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5" w:rsidRPr="00CF3318" w:rsidRDefault="00D56485" w:rsidP="00D5648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318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D56485" w:rsidRDefault="00D56485" w:rsidP="00D564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9691E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B3CE4">
        <w:rPr>
          <w:rFonts w:ascii="Times New Roman" w:hAnsi="Times New Roman" w:cs="Times New Roman"/>
          <w:b/>
          <w:bCs/>
          <w:sz w:val="28"/>
          <w:szCs w:val="28"/>
        </w:rPr>
        <w:t xml:space="preserve"> на 2018-2022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D56485" w:rsidRDefault="00D56485" w:rsidP="00D564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6485" w:rsidRDefault="00D56485" w:rsidP="00D5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85" w:rsidRDefault="00D56485" w:rsidP="00D5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85" w:rsidRDefault="00D56485" w:rsidP="00D5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85" w:rsidRDefault="00D56485" w:rsidP="00D5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85" w:rsidRDefault="00D56485" w:rsidP="00D5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5"/>
      </w:tblGrid>
      <w:tr w:rsidR="00D56485" w:rsidTr="00D56485">
        <w:tc>
          <w:tcPr>
            <w:tcW w:w="4361" w:type="dxa"/>
          </w:tcPr>
          <w:p w:rsidR="00D56485" w:rsidRPr="00CD7A52" w:rsidRDefault="00D56485" w:rsidP="000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D56485" w:rsidRDefault="00D56485" w:rsidP="0009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A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</w:t>
            </w:r>
            <w:r w:rsidRPr="007F27A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Большой Камень</w:t>
            </w:r>
          </w:p>
          <w:p w:rsidR="00D56485" w:rsidRDefault="00D56485" w:rsidP="0009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485" w:rsidRDefault="00D56485" w:rsidP="00D5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4925"/>
      </w:tblGrid>
      <w:tr w:rsidR="00D56485" w:rsidTr="00D56485">
        <w:tc>
          <w:tcPr>
            <w:tcW w:w="3510" w:type="dxa"/>
          </w:tcPr>
          <w:p w:rsidR="00D56485" w:rsidRPr="00CD7A52" w:rsidRDefault="00D56485" w:rsidP="00096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A52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D56485" w:rsidRDefault="00D56485" w:rsidP="0009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56485" w:rsidRDefault="00D56485" w:rsidP="00096E8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27A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27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56485" w:rsidRDefault="00D56485" w:rsidP="00096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85" w:rsidTr="00D56485">
        <w:tc>
          <w:tcPr>
            <w:tcW w:w="3510" w:type="dxa"/>
          </w:tcPr>
          <w:p w:rsidR="00D56485" w:rsidRDefault="00D56485" w:rsidP="0009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Ф.И.О., номер</w:t>
            </w:r>
          </w:p>
          <w:p w:rsidR="00D56485" w:rsidRDefault="00D56485" w:rsidP="0009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</w:p>
          <w:p w:rsidR="00D56485" w:rsidRPr="00CD7A52" w:rsidRDefault="00D56485" w:rsidP="0009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D56485" w:rsidRDefault="00D56485" w:rsidP="00D5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56485" w:rsidRDefault="00D56485" w:rsidP="00D5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архитектуры                          и градостроительства  администрации городского округа Большой Камень </w:t>
            </w:r>
          </w:p>
          <w:p w:rsidR="00D56485" w:rsidRDefault="00D56485" w:rsidP="00D5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6485" w:rsidRPr="00404326" w:rsidRDefault="00D56485" w:rsidP="00D56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58030</w:t>
            </w:r>
            <w:r w:rsidR="00220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22033C" w:rsidRPr="000D0B6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="0022033C" w:rsidRPr="000D0B6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="0022033C" w:rsidRPr="000D0B6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2033C" w:rsidRPr="000D0B6F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</w:tbl>
    <w:p w:rsidR="00D56485" w:rsidRDefault="00D56485" w:rsidP="00D5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85" w:rsidRDefault="00D56485" w:rsidP="00D56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485" w:rsidRPr="002C0EBA" w:rsidRDefault="00D56485" w:rsidP="00D5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85" w:rsidRDefault="00D56485" w:rsidP="00D5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Муртищева</w:t>
      </w:r>
      <w:proofErr w:type="spellEnd"/>
    </w:p>
    <w:p w:rsidR="00D56485" w:rsidRDefault="00D56485" w:rsidP="00D5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85" w:rsidRDefault="00D56485" w:rsidP="00D56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85" w:rsidRDefault="00D56485" w:rsidP="00D56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6485" w:rsidRPr="002C0EBA" w:rsidRDefault="00D56485" w:rsidP="00D5648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C0EBA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D56485" w:rsidRDefault="00D56485" w:rsidP="00D56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C0EBA">
        <w:rPr>
          <w:rFonts w:ascii="Times New Roman" w:eastAsia="Calibri" w:hAnsi="Times New Roman" w:cs="Times New Roman"/>
          <w:b/>
          <w:sz w:val="28"/>
        </w:rPr>
        <w:t>к годовому отчету о реализации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B3CE4">
        <w:rPr>
          <w:rFonts w:ascii="Times New Roman" w:hAnsi="Times New Roman" w:cs="Times New Roman"/>
          <w:b/>
          <w:bCs/>
          <w:sz w:val="28"/>
          <w:szCs w:val="28"/>
        </w:rPr>
        <w:t xml:space="preserve"> на 2018-2022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2C0EBA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D56485" w:rsidRPr="002C0EBA" w:rsidRDefault="00D56485" w:rsidP="00D56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C0EBA">
        <w:rPr>
          <w:rFonts w:ascii="Times New Roman" w:eastAsia="Calibri" w:hAnsi="Times New Roman" w:cs="Times New Roman"/>
          <w:b/>
          <w:sz w:val="28"/>
        </w:rPr>
        <w:t>за 201</w:t>
      </w:r>
      <w:r>
        <w:rPr>
          <w:rFonts w:ascii="Times New Roman" w:eastAsia="Calibri" w:hAnsi="Times New Roman" w:cs="Times New Roman"/>
          <w:b/>
          <w:sz w:val="28"/>
        </w:rPr>
        <w:t>8</w:t>
      </w:r>
      <w:r w:rsidRPr="002C0EBA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:rsidR="00D56485" w:rsidRPr="002C0EBA" w:rsidRDefault="00D56485" w:rsidP="00D5648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2033C" w:rsidRPr="004B4637" w:rsidRDefault="0022033C" w:rsidP="00352D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6E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«</w:t>
      </w:r>
      <w:r w:rsidR="004B4637" w:rsidRPr="007D216E">
        <w:rPr>
          <w:rFonts w:ascii="Times New Roman" w:hAnsi="Times New Roman" w:cs="Times New Roman"/>
          <w:sz w:val="28"/>
          <w:szCs w:val="28"/>
        </w:rPr>
        <w:t>Территориальное развитие городского округа Большой Камень</w:t>
      </w:r>
      <w:r w:rsidR="004B4637" w:rsidRPr="007D216E">
        <w:rPr>
          <w:rFonts w:ascii="Times New Roman" w:hAnsi="Times New Roman" w:cs="Times New Roman"/>
          <w:bCs/>
          <w:sz w:val="28"/>
          <w:szCs w:val="28"/>
        </w:rPr>
        <w:t>» на 2018-2011 годы</w:t>
      </w:r>
      <w:r w:rsidRPr="007D216E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="006C3804">
        <w:rPr>
          <w:rFonts w:ascii="Times New Roman" w:hAnsi="Times New Roman" w:cs="Times New Roman"/>
          <w:sz w:val="28"/>
          <w:szCs w:val="28"/>
        </w:rPr>
        <w:t xml:space="preserve">в 2018 году составил </w:t>
      </w:r>
      <w:r w:rsidR="0044300F">
        <w:rPr>
          <w:rFonts w:ascii="Times New Roman" w:hAnsi="Times New Roman" w:cs="Times New Roman"/>
          <w:color w:val="000000"/>
          <w:sz w:val="28"/>
          <w:szCs w:val="28"/>
        </w:rPr>
        <w:t>5669,42</w:t>
      </w:r>
      <w:r w:rsidR="004B4637" w:rsidRPr="007D21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216E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44300F">
        <w:rPr>
          <w:rFonts w:ascii="Times New Roman" w:hAnsi="Times New Roman" w:cs="Times New Roman"/>
          <w:sz w:val="28"/>
          <w:szCs w:val="28"/>
        </w:rPr>
        <w:t xml:space="preserve"> </w:t>
      </w:r>
      <w:r w:rsidRPr="007D216E">
        <w:rPr>
          <w:rFonts w:ascii="Times New Roman" w:hAnsi="Times New Roman" w:cs="Times New Roman"/>
          <w:sz w:val="28"/>
          <w:szCs w:val="28"/>
        </w:rPr>
        <w:t>фактически освоено  на реал</w:t>
      </w:r>
      <w:r w:rsidR="0044300F">
        <w:rPr>
          <w:rFonts w:ascii="Times New Roman" w:hAnsi="Times New Roman" w:cs="Times New Roman"/>
          <w:sz w:val="28"/>
          <w:szCs w:val="28"/>
        </w:rPr>
        <w:t xml:space="preserve">изацию программы </w:t>
      </w:r>
      <w:r w:rsidR="004B4637" w:rsidRPr="007D216E">
        <w:rPr>
          <w:rFonts w:ascii="Times New Roman" w:hAnsi="Times New Roman" w:cs="Times New Roman"/>
          <w:snapToGrid w:val="0"/>
          <w:sz w:val="28"/>
          <w:szCs w:val="28"/>
        </w:rPr>
        <w:t>5392,24</w:t>
      </w:r>
      <w:r w:rsidR="0044300F">
        <w:rPr>
          <w:rFonts w:ascii="Times New Roman" w:hAnsi="Times New Roman" w:cs="Times New Roman"/>
          <w:sz w:val="28"/>
          <w:szCs w:val="28"/>
        </w:rPr>
        <w:t xml:space="preserve"> тыс. руб. (95,1</w:t>
      </w:r>
      <w:r w:rsidRPr="007D216E">
        <w:rPr>
          <w:rFonts w:ascii="Times New Roman" w:hAnsi="Times New Roman" w:cs="Times New Roman"/>
          <w:sz w:val="28"/>
          <w:szCs w:val="28"/>
        </w:rPr>
        <w:t xml:space="preserve"> %).</w:t>
      </w:r>
      <w:r w:rsidRPr="004B4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3C" w:rsidRPr="00114D8C" w:rsidRDefault="0022033C" w:rsidP="00352D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D8C">
        <w:rPr>
          <w:rFonts w:ascii="Times New Roman" w:hAnsi="Times New Roman" w:cs="Times New Roman"/>
          <w:sz w:val="28"/>
          <w:szCs w:val="28"/>
        </w:rPr>
        <w:t xml:space="preserve">Предоставление субсидий из вышестоящих бюджетов </w:t>
      </w:r>
      <w:r w:rsidR="006C3804">
        <w:rPr>
          <w:rFonts w:ascii="Times New Roman" w:hAnsi="Times New Roman" w:cs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 w:cs="Times New Roman"/>
          <w:sz w:val="28"/>
          <w:szCs w:val="28"/>
        </w:rPr>
        <w:t xml:space="preserve"> на реализацию мероприятий программы в 2018 году не </w:t>
      </w:r>
      <w:r w:rsidR="0044300F">
        <w:rPr>
          <w:rFonts w:ascii="Times New Roman" w:hAnsi="Times New Roman" w:cs="Times New Roman"/>
          <w:sz w:val="28"/>
          <w:szCs w:val="28"/>
        </w:rPr>
        <w:t>предусмотрено</w:t>
      </w:r>
      <w:r w:rsidRPr="00114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33C" w:rsidRPr="0032448C" w:rsidRDefault="0022033C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8C">
        <w:rPr>
          <w:rFonts w:ascii="Times New Roman" w:hAnsi="Times New Roman" w:cs="Times New Roman"/>
          <w:sz w:val="28"/>
          <w:szCs w:val="28"/>
        </w:rPr>
        <w:t>В рамках подпрограммы № 1  «</w:t>
      </w:r>
      <w:r w:rsidR="00114D8C" w:rsidRPr="0032448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Pr="0032448C">
        <w:rPr>
          <w:rFonts w:ascii="Times New Roman" w:hAnsi="Times New Roman" w:cs="Times New Roman"/>
          <w:sz w:val="28"/>
          <w:szCs w:val="28"/>
        </w:rPr>
        <w:t>» осуществлялась реализация мероприятий по  следующим направлениям:</w:t>
      </w:r>
    </w:p>
    <w:p w:rsidR="0022033C" w:rsidRPr="0032448C" w:rsidRDefault="0022033C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8C">
        <w:rPr>
          <w:rFonts w:ascii="Times New Roman" w:hAnsi="Times New Roman" w:cs="Times New Roman"/>
          <w:sz w:val="28"/>
          <w:szCs w:val="28"/>
        </w:rPr>
        <w:t>Направление 1. «</w:t>
      </w:r>
      <w:r w:rsidR="00114D8C" w:rsidRPr="0032448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32448C">
        <w:rPr>
          <w:rFonts w:ascii="Times New Roman" w:hAnsi="Times New Roman" w:cs="Times New Roman"/>
          <w:sz w:val="28"/>
          <w:szCs w:val="28"/>
        </w:rPr>
        <w:t>».</w:t>
      </w:r>
    </w:p>
    <w:p w:rsidR="0022033C" w:rsidRDefault="0022033C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8C">
        <w:rPr>
          <w:rFonts w:ascii="Times New Roman" w:hAnsi="Times New Roman" w:cs="Times New Roman"/>
          <w:sz w:val="28"/>
          <w:szCs w:val="28"/>
        </w:rPr>
        <w:t xml:space="preserve">  </w:t>
      </w:r>
      <w:r w:rsidR="00FF75DC">
        <w:rPr>
          <w:rFonts w:ascii="Times New Roman" w:hAnsi="Times New Roman" w:cs="Times New Roman"/>
          <w:sz w:val="28"/>
          <w:szCs w:val="28"/>
        </w:rPr>
        <w:t>Для реализации  мероприятий</w:t>
      </w:r>
      <w:r w:rsidR="000D0B6F"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="0044300F">
        <w:rPr>
          <w:rFonts w:ascii="Times New Roman" w:hAnsi="Times New Roman" w:cs="Times New Roman"/>
          <w:sz w:val="28"/>
          <w:szCs w:val="28"/>
        </w:rPr>
        <w:t>99,5</w:t>
      </w:r>
      <w:r w:rsidR="007D216E">
        <w:rPr>
          <w:rFonts w:ascii="Times New Roman" w:hAnsi="Times New Roman" w:cs="Times New Roman"/>
          <w:sz w:val="28"/>
          <w:szCs w:val="28"/>
        </w:rPr>
        <w:t xml:space="preserve"> </w:t>
      </w:r>
      <w:r w:rsidRPr="0032448C">
        <w:rPr>
          <w:rFonts w:ascii="Times New Roman" w:hAnsi="Times New Roman" w:cs="Times New Roman"/>
          <w:sz w:val="28"/>
          <w:szCs w:val="28"/>
        </w:rPr>
        <w:t xml:space="preserve">% бюджетных ассигнований. </w:t>
      </w:r>
    </w:p>
    <w:p w:rsidR="00B64D17" w:rsidRDefault="002F72EB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контрактов на сумму</w:t>
      </w:r>
      <w:r w:rsidR="00B64D17">
        <w:rPr>
          <w:rFonts w:ascii="Times New Roman" w:hAnsi="Times New Roman" w:cs="Times New Roman"/>
          <w:sz w:val="28"/>
          <w:szCs w:val="28"/>
        </w:rPr>
        <w:t>:</w:t>
      </w:r>
    </w:p>
    <w:p w:rsidR="00B64D17" w:rsidRDefault="00B64D17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2671,09</w:t>
      </w:r>
      <w:r w:rsidR="002F72E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 для установления границ</w:t>
      </w:r>
      <w:r w:rsidR="008E6E37">
        <w:rPr>
          <w:rFonts w:ascii="Times New Roman" w:hAnsi="Times New Roman" w:cs="Times New Roman"/>
          <w:sz w:val="28"/>
          <w:szCs w:val="28"/>
        </w:rPr>
        <w:t xml:space="preserve"> территориальных зон в натуре.</w:t>
      </w:r>
    </w:p>
    <w:p w:rsidR="008E6E37" w:rsidRDefault="008E6E37" w:rsidP="008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указанных контрактов  разработано  три  проекта планировки и проекта межевания территории (ППТ Южная Лифляндия, ППТ линейного объекта «Улица местного значения, связывающая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Приморского Комсомола, ул. Гагарина с магистральной улицей районного значения Объездной»,  ППТ реконструкции линейного объекта «Автомобильная дорога общего пользования «Пригородная»), топографический план местности на территорию 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Петровского водохранилища.</w:t>
      </w:r>
      <w:proofErr w:type="gramEnd"/>
    </w:p>
    <w:p w:rsidR="00646BA4" w:rsidRDefault="00646BA4" w:rsidP="008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 резидентов ТОР, а также физических лиц и </w:t>
      </w:r>
      <w:r w:rsidR="00F94742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изготовлено</w:t>
      </w:r>
      <w:r w:rsidR="00F924C4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 xml:space="preserve"> проектов планировки территории, в том числе:</w:t>
      </w:r>
    </w:p>
    <w:p w:rsidR="00646BA4" w:rsidRPr="006F6C3A" w:rsidRDefault="00646BA4" w:rsidP="008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3A">
        <w:rPr>
          <w:rFonts w:ascii="Times New Roman" w:hAnsi="Times New Roman" w:cs="Times New Roman"/>
          <w:sz w:val="28"/>
          <w:szCs w:val="28"/>
        </w:rPr>
        <w:t>- четыре ППТ  для многоквартирного жилищного строительства (микрорайоны Солнечный, Парковый, Нагорный, Садовый);</w:t>
      </w:r>
    </w:p>
    <w:p w:rsidR="00646BA4" w:rsidRPr="006F6C3A" w:rsidRDefault="00646BA4" w:rsidP="00260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3A">
        <w:rPr>
          <w:rFonts w:ascii="Times New Roman" w:hAnsi="Times New Roman" w:cs="Times New Roman"/>
          <w:sz w:val="28"/>
          <w:szCs w:val="28"/>
        </w:rPr>
        <w:t>- два ППТ для индивидуального жилищного строительства</w:t>
      </w:r>
      <w:r w:rsidR="002600A7" w:rsidRPr="006F6C3A">
        <w:rPr>
          <w:rFonts w:ascii="Times New Roman" w:hAnsi="Times New Roman" w:cs="Times New Roman"/>
          <w:sz w:val="28"/>
          <w:szCs w:val="28"/>
        </w:rPr>
        <w:t xml:space="preserve"> (ул. </w:t>
      </w:r>
      <w:proofErr w:type="gramStart"/>
      <w:r w:rsidR="002600A7" w:rsidRPr="006F6C3A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2600A7" w:rsidRPr="006F6C3A">
        <w:rPr>
          <w:rFonts w:ascii="Times New Roman" w:hAnsi="Times New Roman" w:cs="Times New Roman"/>
          <w:sz w:val="28"/>
          <w:szCs w:val="28"/>
        </w:rPr>
        <w:t xml:space="preserve">, Береговая, Уссурийская; ул. Центральная и </w:t>
      </w:r>
      <w:proofErr w:type="spellStart"/>
      <w:r w:rsidR="002600A7" w:rsidRPr="006F6C3A">
        <w:rPr>
          <w:rFonts w:ascii="Times New Roman" w:hAnsi="Times New Roman" w:cs="Times New Roman"/>
          <w:sz w:val="28"/>
          <w:szCs w:val="28"/>
        </w:rPr>
        <w:t>Заовражная</w:t>
      </w:r>
      <w:proofErr w:type="spellEnd"/>
      <w:r w:rsidR="002600A7" w:rsidRPr="006F6C3A">
        <w:rPr>
          <w:rFonts w:ascii="Times New Roman" w:hAnsi="Times New Roman" w:cs="Times New Roman"/>
          <w:sz w:val="28"/>
          <w:szCs w:val="28"/>
        </w:rPr>
        <w:t>);</w:t>
      </w:r>
    </w:p>
    <w:p w:rsidR="00646BA4" w:rsidRPr="006F6C3A" w:rsidRDefault="00646BA4" w:rsidP="008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3A">
        <w:rPr>
          <w:rFonts w:ascii="Times New Roman" w:hAnsi="Times New Roman" w:cs="Times New Roman"/>
          <w:sz w:val="28"/>
          <w:szCs w:val="28"/>
        </w:rPr>
        <w:t xml:space="preserve">- </w:t>
      </w:r>
      <w:r w:rsidR="00F924C4" w:rsidRPr="006F6C3A">
        <w:rPr>
          <w:rFonts w:ascii="Times New Roman" w:hAnsi="Times New Roman" w:cs="Times New Roman"/>
          <w:sz w:val="28"/>
          <w:szCs w:val="28"/>
        </w:rPr>
        <w:t>пять ППТ  для линейных объектов (газопровод, водоснабжение, автомобильная дорога);</w:t>
      </w:r>
    </w:p>
    <w:p w:rsidR="00F924C4" w:rsidRDefault="00F924C4" w:rsidP="008E6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3A">
        <w:rPr>
          <w:rFonts w:ascii="Times New Roman" w:hAnsi="Times New Roman" w:cs="Times New Roman"/>
          <w:sz w:val="28"/>
          <w:szCs w:val="28"/>
        </w:rPr>
        <w:t>- три ППТ для размещения промышленных объектов.</w:t>
      </w:r>
    </w:p>
    <w:p w:rsidR="002F72EB" w:rsidRDefault="00B64D17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- 1300,37 тыс. рублей для разработки документов стратегического планирования (стратегия социально-экономического развития городского округа Большой Камень).</w:t>
      </w:r>
      <w:r w:rsidR="008E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6F" w:rsidRDefault="000D0B6F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2</w:t>
      </w:r>
      <w:r w:rsidRPr="0032448C">
        <w:rPr>
          <w:rFonts w:ascii="Times New Roman" w:hAnsi="Times New Roman" w:cs="Times New Roman"/>
          <w:sz w:val="28"/>
          <w:szCs w:val="28"/>
        </w:rPr>
        <w:t>. «</w:t>
      </w:r>
      <w:r w:rsidR="0014351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Организация муниципального земельного контроля</w:t>
      </w:r>
      <w:r w:rsidRPr="0032448C">
        <w:rPr>
          <w:rFonts w:ascii="Times New Roman" w:hAnsi="Times New Roman" w:cs="Times New Roman"/>
          <w:sz w:val="28"/>
          <w:szCs w:val="28"/>
        </w:rPr>
        <w:t>».</w:t>
      </w:r>
    </w:p>
    <w:p w:rsidR="00143518" w:rsidRDefault="00143518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8C">
        <w:rPr>
          <w:rFonts w:ascii="Times New Roman" w:hAnsi="Times New Roman" w:cs="Times New Roman"/>
          <w:sz w:val="28"/>
          <w:szCs w:val="28"/>
        </w:rPr>
        <w:t xml:space="preserve">  </w:t>
      </w:r>
      <w:r w:rsidR="00FF75DC">
        <w:rPr>
          <w:rFonts w:ascii="Times New Roman" w:hAnsi="Times New Roman" w:cs="Times New Roman"/>
          <w:sz w:val="28"/>
          <w:szCs w:val="28"/>
        </w:rPr>
        <w:t xml:space="preserve">Для реализации  мероприятий по осуществлению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освоено </w:t>
      </w:r>
      <w:r w:rsidR="0044300F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 xml:space="preserve"> % бюджетных ассигнований.</w:t>
      </w:r>
    </w:p>
    <w:p w:rsidR="00B64D17" w:rsidRDefault="00B64D17" w:rsidP="002C6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контрактов на сумму</w:t>
      </w:r>
      <w:r w:rsidR="002C69AD">
        <w:rPr>
          <w:rFonts w:ascii="Times New Roman" w:hAnsi="Times New Roman" w:cs="Times New Roman"/>
          <w:sz w:val="28"/>
          <w:szCs w:val="28"/>
        </w:rPr>
        <w:t>: 131,5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для </w:t>
      </w:r>
      <w:r w:rsidR="002C69AD">
        <w:rPr>
          <w:rFonts w:ascii="Times New Roman" w:hAnsi="Times New Roman" w:cs="Times New Roman"/>
          <w:sz w:val="28"/>
          <w:szCs w:val="28"/>
        </w:rPr>
        <w:t>съемки территории с целью установления границ земельных участков.</w:t>
      </w:r>
    </w:p>
    <w:p w:rsidR="00FF75DC" w:rsidRDefault="00DE15B2" w:rsidP="00DE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указанных контрактов изготовлена  схема городского округа Большой Камень.</w:t>
      </w:r>
    </w:p>
    <w:p w:rsidR="0022033C" w:rsidRPr="0032448C" w:rsidRDefault="000D0B6F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№ 2</w:t>
      </w:r>
      <w:r w:rsidRPr="0032448C">
        <w:rPr>
          <w:rFonts w:ascii="Times New Roman" w:hAnsi="Times New Roman" w:cs="Times New Roman"/>
          <w:sz w:val="28"/>
          <w:szCs w:val="28"/>
        </w:rPr>
        <w:t xml:space="preserve">  </w:t>
      </w:r>
      <w:r w:rsidR="0022033C" w:rsidRPr="0032448C">
        <w:rPr>
          <w:rFonts w:ascii="Times New Roman" w:hAnsi="Times New Roman" w:cs="Times New Roman"/>
          <w:sz w:val="28"/>
          <w:szCs w:val="28"/>
        </w:rPr>
        <w:t>«</w:t>
      </w:r>
      <w:r w:rsidR="0032448C" w:rsidRPr="0032448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="00143518">
        <w:rPr>
          <w:rFonts w:ascii="Times New Roman" w:hAnsi="Times New Roman" w:cs="Times New Roman"/>
          <w:sz w:val="28"/>
          <w:szCs w:val="28"/>
        </w:rPr>
        <w:t xml:space="preserve">» </w:t>
      </w:r>
      <w:r w:rsidR="00143518" w:rsidRPr="0032448C">
        <w:rPr>
          <w:rFonts w:ascii="Times New Roman" w:hAnsi="Times New Roman" w:cs="Times New Roman"/>
          <w:sz w:val="28"/>
          <w:szCs w:val="28"/>
        </w:rPr>
        <w:t>осуществлялась реализация мероприя</w:t>
      </w:r>
      <w:r w:rsidR="00143518">
        <w:rPr>
          <w:rFonts w:ascii="Times New Roman" w:hAnsi="Times New Roman" w:cs="Times New Roman"/>
          <w:sz w:val="28"/>
          <w:szCs w:val="28"/>
        </w:rPr>
        <w:t>тий по  следующим направлениям:</w:t>
      </w:r>
    </w:p>
    <w:p w:rsidR="00143518" w:rsidRPr="0032448C" w:rsidRDefault="0032448C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8C">
        <w:rPr>
          <w:rFonts w:ascii="Times New Roman" w:hAnsi="Times New Roman" w:cs="Times New Roman"/>
          <w:sz w:val="28"/>
          <w:szCs w:val="28"/>
        </w:rPr>
        <w:t xml:space="preserve"> </w:t>
      </w:r>
      <w:r w:rsidR="00143518" w:rsidRPr="0032448C">
        <w:rPr>
          <w:rFonts w:ascii="Times New Roman" w:hAnsi="Times New Roman" w:cs="Times New Roman"/>
          <w:sz w:val="28"/>
          <w:szCs w:val="28"/>
        </w:rPr>
        <w:t>Направление 1. «</w:t>
      </w:r>
      <w:r w:rsidR="0014351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Обеспечение кадастрового учета и государственной регистрации прав на объекты</w:t>
      </w:r>
      <w:r w:rsidR="00143518" w:rsidRPr="0032448C">
        <w:rPr>
          <w:rFonts w:ascii="Times New Roman" w:hAnsi="Times New Roman" w:cs="Times New Roman"/>
          <w:sz w:val="28"/>
          <w:szCs w:val="28"/>
        </w:rPr>
        <w:t>».</w:t>
      </w:r>
    </w:p>
    <w:p w:rsidR="0032448C" w:rsidRDefault="0032448C" w:rsidP="0035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8C">
        <w:rPr>
          <w:rFonts w:ascii="Times New Roman" w:hAnsi="Times New Roman" w:cs="Times New Roman"/>
          <w:sz w:val="28"/>
          <w:szCs w:val="28"/>
        </w:rPr>
        <w:t xml:space="preserve"> </w:t>
      </w:r>
      <w:r w:rsidR="00DE15B2">
        <w:rPr>
          <w:rFonts w:ascii="Times New Roman" w:hAnsi="Times New Roman" w:cs="Times New Roman"/>
          <w:sz w:val="28"/>
          <w:szCs w:val="28"/>
        </w:rPr>
        <w:t xml:space="preserve">Для реализации  мероприятий  по </w:t>
      </w:r>
      <w:r w:rsidR="00DE15B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обеспечение кадастрового учета и государственной регистрации прав на объекты</w:t>
      </w:r>
      <w:r w:rsidR="00DE15B2">
        <w:rPr>
          <w:rFonts w:ascii="Times New Roman" w:hAnsi="Times New Roman" w:cs="Times New Roman"/>
          <w:sz w:val="28"/>
          <w:szCs w:val="28"/>
        </w:rPr>
        <w:t xml:space="preserve"> </w:t>
      </w:r>
      <w:r w:rsidR="007D216E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44300F">
        <w:rPr>
          <w:rFonts w:ascii="Times New Roman" w:hAnsi="Times New Roman" w:cs="Times New Roman"/>
          <w:sz w:val="28"/>
          <w:szCs w:val="28"/>
        </w:rPr>
        <w:t>83,4</w:t>
      </w:r>
      <w:r w:rsidR="007D216E">
        <w:rPr>
          <w:rFonts w:ascii="Times New Roman" w:hAnsi="Times New Roman" w:cs="Times New Roman"/>
          <w:sz w:val="28"/>
          <w:szCs w:val="28"/>
        </w:rPr>
        <w:t xml:space="preserve"> </w:t>
      </w:r>
      <w:r w:rsidRPr="0032448C">
        <w:rPr>
          <w:rFonts w:ascii="Times New Roman" w:hAnsi="Times New Roman" w:cs="Times New Roman"/>
          <w:sz w:val="28"/>
          <w:szCs w:val="28"/>
        </w:rPr>
        <w:t xml:space="preserve">% бюджетных ассигнований. </w:t>
      </w:r>
    </w:p>
    <w:p w:rsidR="00B87FE3" w:rsidRDefault="00127959" w:rsidP="00B87F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Заключено контрактов на сумму</w:t>
      </w:r>
      <w:r w:rsidR="00B87FE3">
        <w:rPr>
          <w:rFonts w:ascii="Times New Roman" w:hAnsi="Times New Roman" w:cs="Times New Roman"/>
          <w:sz w:val="28"/>
          <w:szCs w:val="28"/>
        </w:rPr>
        <w:t xml:space="preserve"> 1289,28 тыс. рублей для обеспечения кадастрового учета и государственной регистрации прав на объекты, оценку недвижимости, содержание и обслу</w:t>
      </w:r>
      <w:r w:rsidR="007D19AB">
        <w:rPr>
          <w:rFonts w:ascii="Times New Roman" w:hAnsi="Times New Roman" w:cs="Times New Roman"/>
          <w:sz w:val="28"/>
          <w:szCs w:val="28"/>
        </w:rPr>
        <w:t>живание муниципальной казны городского округа, а также для проведения мероприятий по землеустройству и землепользованию.</w:t>
      </w:r>
    </w:p>
    <w:p w:rsidR="00127959" w:rsidRDefault="00DE15B2" w:rsidP="00B87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указанных контрактов  </w:t>
      </w:r>
      <w:r>
        <w:rPr>
          <w:rFonts w:ascii="Times New Roman" w:hAnsi="Times New Roman"/>
          <w:sz w:val="28"/>
          <w:szCs w:val="28"/>
        </w:rPr>
        <w:t>н</w:t>
      </w:r>
      <w:r w:rsidR="00127959" w:rsidRPr="00127959">
        <w:rPr>
          <w:rFonts w:ascii="Times New Roman" w:hAnsi="Times New Roman"/>
          <w:sz w:val="28"/>
          <w:szCs w:val="28"/>
        </w:rPr>
        <w:t>а государственный кадастровый учет поставлено 8 земельных участков</w:t>
      </w:r>
      <w:r w:rsidR="00127959">
        <w:rPr>
          <w:rFonts w:ascii="Times New Roman" w:hAnsi="Times New Roman"/>
          <w:sz w:val="28"/>
          <w:szCs w:val="28"/>
        </w:rPr>
        <w:t xml:space="preserve"> площадью 109047,8 </w:t>
      </w:r>
      <w:proofErr w:type="spellStart"/>
      <w:r w:rsidR="00127959">
        <w:rPr>
          <w:rFonts w:ascii="Times New Roman" w:hAnsi="Times New Roman"/>
          <w:sz w:val="28"/>
          <w:szCs w:val="28"/>
        </w:rPr>
        <w:t>кв.м</w:t>
      </w:r>
      <w:proofErr w:type="spellEnd"/>
      <w:r w:rsidR="00127959">
        <w:rPr>
          <w:rFonts w:ascii="Times New Roman" w:hAnsi="Times New Roman"/>
          <w:sz w:val="28"/>
          <w:szCs w:val="28"/>
        </w:rPr>
        <w:t>.</w:t>
      </w:r>
      <w:r w:rsidR="00127959" w:rsidRPr="00127959">
        <w:rPr>
          <w:rFonts w:ascii="Times New Roman" w:hAnsi="Times New Roman"/>
          <w:sz w:val="28"/>
          <w:szCs w:val="28"/>
        </w:rPr>
        <w:t>, находящихся в муниципальной собственности.</w:t>
      </w:r>
    </w:p>
    <w:p w:rsidR="00CD731B" w:rsidRDefault="00CD731B" w:rsidP="00B87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Зарегистрировано и поставлено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 государственный кадастровый учет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Приморского края 1555 объектов муниципального имущества.</w:t>
      </w:r>
    </w:p>
    <w:p w:rsidR="00E6493B" w:rsidRDefault="00E6493B" w:rsidP="00B87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2018 году  физическими и юридическими лицами было  приобретено по итогам аукциона муниципальное имущество:</w:t>
      </w:r>
    </w:p>
    <w:p w:rsidR="00E6493B" w:rsidRDefault="00E6493B" w:rsidP="00B87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нежилое помещение общей площадью 16,7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расположенное в г. Большой Камень, ул. Гагарина, д. 45, помещение 73а, цена сделки 130650,51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2448C" w:rsidRPr="00E6493B" w:rsidRDefault="00E6493B" w:rsidP="00E649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нежилое помещение общей площадью 74,9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расположенной в г. Большой Камень, ул. Карла Маркса, д. 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10, цена сделки  569387,20 руб.</w:t>
      </w:r>
    </w:p>
    <w:p w:rsidR="0022033C" w:rsidRPr="007D216E" w:rsidRDefault="0022033C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6E"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муниципальной программы</w:t>
      </w:r>
    </w:p>
    <w:p w:rsidR="0022033C" w:rsidRPr="007D216E" w:rsidRDefault="0022033C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6E">
        <w:rPr>
          <w:rFonts w:ascii="Times New Roman" w:hAnsi="Times New Roman" w:cs="Times New Roman"/>
          <w:sz w:val="28"/>
          <w:szCs w:val="28"/>
        </w:rPr>
        <w:t>Оценка эффективности реализации мероприятий программы осуществлялась на основании методики, установленной  постановлением администрации городского округа Большой Камень от 18.03.2016 г. № 396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реализации, о признании утратившими силу отдельных муниципальных правовых актов».</w:t>
      </w:r>
      <w:proofErr w:type="gramEnd"/>
    </w:p>
    <w:p w:rsidR="0022033C" w:rsidRPr="007D216E" w:rsidRDefault="0022033C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6E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определена по результатам оценки достижения ожидаемых результатов за 2018 год. </w:t>
      </w:r>
      <w:r w:rsidRPr="007D216E">
        <w:rPr>
          <w:rFonts w:ascii="Times New Roman" w:hAnsi="Times New Roman" w:cs="Times New Roman"/>
          <w:sz w:val="28"/>
          <w:szCs w:val="28"/>
        </w:rPr>
        <w:lastRenderedPageBreak/>
        <w:t xml:space="preserve">Уровень реализации программы за 2018 год </w:t>
      </w:r>
      <w:r w:rsidRPr="00CD731B">
        <w:rPr>
          <w:rFonts w:ascii="Times New Roman" w:hAnsi="Times New Roman" w:cs="Times New Roman"/>
          <w:sz w:val="28"/>
          <w:szCs w:val="28"/>
        </w:rPr>
        <w:t>оценивается как «эффективный».</w:t>
      </w:r>
    </w:p>
    <w:p w:rsidR="0022033C" w:rsidRPr="0022033C" w:rsidRDefault="0022033C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16E">
        <w:rPr>
          <w:rFonts w:ascii="Times New Roman" w:hAnsi="Times New Roman" w:cs="Times New Roman"/>
          <w:sz w:val="28"/>
          <w:szCs w:val="28"/>
        </w:rPr>
        <w:t>Продолжение реализации программы  - целесообразно.</w:t>
      </w:r>
    </w:p>
    <w:p w:rsidR="00DD432A" w:rsidRDefault="00DD432A" w:rsidP="00352D6F">
      <w:pPr>
        <w:spacing w:after="0" w:line="360" w:lineRule="auto"/>
      </w:pPr>
    </w:p>
    <w:p w:rsidR="00051C51" w:rsidRDefault="00051C51" w:rsidP="003D2C64">
      <w:pPr>
        <w:sectPr w:rsidR="00051C51" w:rsidSect="00D56485"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051C51" w:rsidRPr="00051C51" w:rsidTr="000E29C1">
        <w:trPr>
          <w:trHeight w:val="2622"/>
        </w:trPr>
        <w:tc>
          <w:tcPr>
            <w:tcW w:w="14786" w:type="dxa"/>
          </w:tcPr>
          <w:p w:rsidR="00051C51" w:rsidRPr="00051C51" w:rsidRDefault="00051C51" w:rsidP="000E29C1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</w:t>
            </w:r>
          </w:p>
          <w:tbl>
            <w:tblPr>
              <w:tblpPr w:leftFromText="180" w:rightFromText="180" w:vertAnchor="text" w:horzAnchor="margin" w:tblpXSpec="right" w:tblpY="-303"/>
              <w:tblOverlap w:val="never"/>
              <w:tblW w:w="4439" w:type="dxa"/>
              <w:tblLook w:val="04A0" w:firstRow="1" w:lastRow="0" w:firstColumn="1" w:lastColumn="0" w:noHBand="0" w:noVBand="1"/>
            </w:tblPr>
            <w:tblGrid>
              <w:gridCol w:w="4439"/>
            </w:tblGrid>
            <w:tr w:rsidR="00051C51" w:rsidRPr="00051C51" w:rsidTr="00051C51">
              <w:trPr>
                <w:trHeight w:val="2622"/>
              </w:trPr>
              <w:tc>
                <w:tcPr>
                  <w:tcW w:w="4439" w:type="dxa"/>
                  <w:hideMark/>
                </w:tcPr>
                <w:p w:rsidR="001B71BC" w:rsidRDefault="001B71BC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1BC" w:rsidRDefault="001B71BC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1BC" w:rsidRDefault="001B71BC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51C51" w:rsidRPr="00051C51" w:rsidRDefault="00051C51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№ 7</w:t>
                  </w:r>
                </w:p>
                <w:p w:rsidR="00051C51" w:rsidRPr="00051C51" w:rsidRDefault="00051C51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 принятия решений</w:t>
                  </w:r>
                </w:p>
                <w:p w:rsidR="00051C51" w:rsidRPr="00051C51" w:rsidRDefault="00051C51" w:rsidP="00051C51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      </w:r>
                  <w:proofErr w:type="gramStart"/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утвержденному</w:t>
                  </w:r>
                  <w:proofErr w:type="gramEnd"/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администрацией городского округа Большой Камень</w:t>
                  </w:r>
                </w:p>
              </w:tc>
            </w:tr>
            <w:tr w:rsidR="00051C51" w:rsidRPr="00051C51" w:rsidTr="00051C51">
              <w:trPr>
                <w:trHeight w:val="322"/>
              </w:trPr>
              <w:tc>
                <w:tcPr>
                  <w:tcW w:w="4439" w:type="dxa"/>
                  <w:hideMark/>
                </w:tcPr>
                <w:p w:rsidR="00051C51" w:rsidRPr="00051C51" w:rsidRDefault="00051C51" w:rsidP="00051C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18.03.2016  года  №  396</w:t>
                  </w:r>
                </w:p>
              </w:tc>
            </w:tr>
          </w:tbl>
          <w:p w:rsidR="00051C51" w:rsidRPr="00051C51" w:rsidRDefault="00051C51" w:rsidP="000E29C1">
            <w:pPr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51C51" w:rsidRPr="00051C51" w:rsidRDefault="00051C51" w:rsidP="000E29C1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C51" w:rsidRPr="00051C51" w:rsidRDefault="00051C51" w:rsidP="000E29C1">
            <w:pPr>
              <w:tabs>
                <w:tab w:val="left" w:pos="14034"/>
                <w:tab w:val="left" w:pos="1474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  <w:p w:rsidR="00051C51" w:rsidRPr="00051C51" w:rsidRDefault="00051C51" w:rsidP="000E29C1">
            <w:pPr>
              <w:tabs>
                <w:tab w:val="left" w:pos="14034"/>
                <w:tab w:val="left" w:pos="1474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  <w:p w:rsidR="00051C51" w:rsidRDefault="00051C51" w:rsidP="000E29C1">
            <w:pPr>
              <w:tabs>
                <w:tab w:val="left" w:pos="14742"/>
              </w:tabs>
              <w:spacing w:after="120"/>
              <w:ind w:right="567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51C51" w:rsidRDefault="00051C51" w:rsidP="00051C51">
            <w:pPr>
              <w:tabs>
                <w:tab w:val="left" w:pos="14742"/>
              </w:tabs>
              <w:spacing w:after="120"/>
              <w:ind w:right="567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51C51" w:rsidRDefault="00051C51" w:rsidP="000E29C1">
            <w:pPr>
              <w:tabs>
                <w:tab w:val="left" w:pos="14742"/>
              </w:tabs>
              <w:spacing w:after="120"/>
              <w:ind w:right="567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71BC" w:rsidRDefault="001B71BC" w:rsidP="00051C51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B71BC" w:rsidRDefault="001B71BC" w:rsidP="00051C51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1C51" w:rsidRPr="00051C51" w:rsidRDefault="00051C51" w:rsidP="00051C51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C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ОЦЕНКА</w:t>
            </w:r>
          </w:p>
          <w:p w:rsidR="00051C51" w:rsidRPr="00051C51" w:rsidRDefault="00051C51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C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эффективности реализации муниципальной программы</w:t>
            </w:r>
          </w:p>
          <w:p w:rsidR="00051C51" w:rsidRPr="00051C51" w:rsidRDefault="00051C51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C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(подпрограммы) за отчетный финансовый год и за весь</w:t>
            </w:r>
          </w:p>
          <w:p w:rsidR="00051C51" w:rsidRPr="00051C51" w:rsidRDefault="00051C51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C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 реализации муниципальной программы</w:t>
            </w:r>
          </w:p>
          <w:p w:rsidR="00051C51" w:rsidRPr="00051C51" w:rsidRDefault="00051C51" w:rsidP="00051C51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1C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</w:t>
            </w:r>
            <w:r w:rsidRPr="00051C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округа Большой Камень» на 2018-2022 годы</w:t>
            </w:r>
          </w:p>
          <w:p w:rsidR="00051C51" w:rsidRPr="00051C51" w:rsidRDefault="00051C51" w:rsidP="00051C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051C51" w:rsidRPr="00BE7A4B" w:rsidRDefault="00BE7A4B" w:rsidP="00BE7A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2018 год</w:t>
            </w: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5929"/>
              <w:gridCol w:w="708"/>
              <w:gridCol w:w="1843"/>
              <w:gridCol w:w="1559"/>
              <w:gridCol w:w="1455"/>
              <w:gridCol w:w="2373"/>
            </w:tblGrid>
            <w:tr w:rsidR="00051C51" w:rsidRPr="00051C51" w:rsidTr="00BE7A4B">
              <w:trPr>
                <w:trHeight w:val="227"/>
              </w:trPr>
              <w:tc>
                <w:tcPr>
                  <w:tcW w:w="7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показателя (индикатора)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48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показателей</w:t>
                  </w:r>
                </w:p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 программы</w:t>
                  </w:r>
                </w:p>
              </w:tc>
              <w:tc>
                <w:tcPr>
                  <w:tcW w:w="2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 отклонений значений показателя на конец отчетного года</w:t>
                  </w:r>
                </w:p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(при наличии)</w:t>
                  </w:r>
                </w:p>
              </w:tc>
            </w:tr>
            <w:tr w:rsidR="00BE7A4B" w:rsidRPr="00051C51" w:rsidTr="00BE7A4B">
              <w:trPr>
                <w:trHeight w:val="1456"/>
              </w:trPr>
              <w:tc>
                <w:tcPr>
                  <w:tcW w:w="7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A4B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A4B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A4B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A4B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</w:t>
                  </w:r>
                </w:p>
                <w:p w:rsidR="00BE7A4B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показателей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7A4B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достигнутые значения показателей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E7A4B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</w:t>
                  </w: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нение</w:t>
                  </w:r>
                </w:p>
              </w:tc>
              <w:tc>
                <w:tcPr>
                  <w:tcW w:w="2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7A4B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1C51" w:rsidRPr="00051C51" w:rsidRDefault="00051C51" w:rsidP="00BE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8"/>
              <w:gridCol w:w="5960"/>
              <w:gridCol w:w="708"/>
              <w:gridCol w:w="1843"/>
              <w:gridCol w:w="1559"/>
              <w:gridCol w:w="1386"/>
              <w:gridCol w:w="2406"/>
            </w:tblGrid>
            <w:tr w:rsidR="00051C51" w:rsidRPr="00051C51" w:rsidTr="000E29C1">
              <w:trPr>
                <w:trHeight w:val="397"/>
              </w:trPr>
              <w:tc>
                <w:tcPr>
                  <w:tcW w:w="145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</w:tr>
            <w:tr w:rsidR="00627395" w:rsidRPr="00051C51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4291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291" w:rsidRPr="00051C51" w:rsidRDefault="003309F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D6206E">
                    <w:rPr>
                      <w:rFonts w:ascii="Times New Roman" w:hAnsi="Times New Roman"/>
                      <w:sz w:val="24"/>
                      <w:szCs w:val="24"/>
                    </w:rPr>
                    <w:t>останов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 на кадастровый учет границ </w:t>
                  </w:r>
                  <w:r w:rsidRPr="00D6206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территориальных зон, установленных Правилами землепользования и застройки городского округа Большой Камень</w:t>
                  </w:r>
                  <w:r w:rsidR="006C380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(ПЗЗ)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3309F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4291" w:rsidRPr="00051C51" w:rsidRDefault="003309F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BF5680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04291" w:rsidRPr="00051C51" w:rsidRDefault="00AC6D6A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291" w:rsidRPr="00051C51" w:rsidRDefault="006C3804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ПЗЗ</w:t>
                  </w:r>
                  <w:r w:rsidR="00BF568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утверждены решением Думы </w:t>
                  </w:r>
                  <w:proofErr w:type="spellStart"/>
                  <w:r w:rsidR="003A3B61">
                    <w:rPr>
                      <w:rFonts w:ascii="Times New Roman" w:hAnsi="Times New Roman"/>
                      <w:sz w:val="24"/>
                      <w:szCs w:val="24"/>
                    </w:rPr>
                    <w:t>г.о</w:t>
                  </w:r>
                  <w:proofErr w:type="spellEnd"/>
                  <w:r w:rsidR="003A3B61">
                    <w:rPr>
                      <w:rFonts w:ascii="Times New Roman" w:hAnsi="Times New Roman"/>
                      <w:sz w:val="24"/>
                      <w:szCs w:val="24"/>
                    </w:rPr>
                    <w:t>. Большой Камень 31.01.2019</w:t>
                  </w:r>
                </w:p>
              </w:tc>
            </w:tr>
            <w:tr w:rsidR="00627395" w:rsidRPr="00051C51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4291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291" w:rsidRPr="00727AC7" w:rsidRDefault="003309F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7AC7">
                    <w:rPr>
                      <w:rFonts w:ascii="Times New Roman" w:hAnsi="Times New Roman" w:cs="Times New Roman"/>
                    </w:rPr>
                    <w:t>Доля поставленных на кадастровый учет красных линий линейных объектов от общего количества линейных объектов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3309F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3A3B6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3A3B6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291" w:rsidRPr="00051C51" w:rsidRDefault="0080429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7395" w:rsidRPr="00051C51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4291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291" w:rsidRPr="00051C51" w:rsidRDefault="003309F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4190">
                    <w:rPr>
                      <w:rFonts w:ascii="Times New Roman" w:hAnsi="Times New Roman"/>
                      <w:sz w:val="24"/>
                      <w:szCs w:val="24"/>
                    </w:rPr>
                    <w:t>Доля территории, для которой разработана документация по планировки территории от общей территории населенных пунктов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627395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04291" w:rsidRPr="00051C51" w:rsidRDefault="00AC6D6A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627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291" w:rsidRPr="00051C51" w:rsidRDefault="0080429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7395" w:rsidRPr="00051C51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309F8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9F8" w:rsidRPr="00A54190" w:rsidRDefault="003309F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4190">
                    <w:rPr>
                      <w:rFonts w:ascii="Times New Roman" w:hAnsi="Times New Roman"/>
                      <w:sz w:val="24"/>
                      <w:szCs w:val="24"/>
                    </w:rPr>
                    <w:t>Проведение топографических работ с целью установления мест прохождения инженерных коммуникаций и автомобильных дорог на территории городского округа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9F8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9F8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9F8" w:rsidRPr="00051C51" w:rsidRDefault="003A3B6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9F8" w:rsidRPr="00051C51" w:rsidRDefault="003A3B6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9F8" w:rsidRPr="00051C51" w:rsidRDefault="003309F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7395" w:rsidRPr="00051C51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AC7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AC7" w:rsidRPr="00A54190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4190">
                    <w:rPr>
                      <w:rFonts w:ascii="Times New Roman" w:hAnsi="Times New Roman"/>
                      <w:sz w:val="24"/>
                      <w:szCs w:val="24"/>
                    </w:rPr>
                    <w:t>Доля снесенных незаконно установленных объектов капитального строительства и объектов, не являющихся объектами капитального строительства на территории   городского округа Большой Камень  от установленных при проведении мероприятий по муниципальному земельному контролю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Pr="00051C51" w:rsidRDefault="00627395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Pr="00051C51" w:rsidRDefault="00AC6D6A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AC7" w:rsidRPr="00051C51" w:rsidRDefault="005C210C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сводной бюджетной росписи финансовых средств не предусмотрено</w:t>
                  </w:r>
                </w:p>
              </w:tc>
            </w:tr>
            <w:tr w:rsidR="00627395" w:rsidRPr="00051C51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AC7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AC7" w:rsidRPr="00A54190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A54190">
                    <w:rPr>
                      <w:rFonts w:ascii="Times New Roman" w:hAnsi="Times New Roman"/>
                      <w:sz w:val="24"/>
                      <w:szCs w:val="24"/>
                    </w:rPr>
                    <w:t>оличество разработанных документов стратегического планирования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Default="008D1B3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Pr="00051C51" w:rsidRDefault="008D1B38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Pr="00051C51" w:rsidRDefault="00AC6D6A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AC7" w:rsidRPr="00051C51" w:rsidRDefault="00627395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программ комплексного развития транспортной и коммуна</w:t>
                  </w:r>
                  <w:r w:rsidR="005C2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льной инфраструктуры  перенесена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2019 год</w:t>
                  </w:r>
                </w:p>
              </w:tc>
            </w:tr>
            <w:tr w:rsidR="00627395" w:rsidRPr="00051C51" w:rsidTr="00BE7A4B">
              <w:trPr>
                <w:trHeight w:val="308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27AC7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AC7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4190">
                    <w:rPr>
                      <w:rFonts w:ascii="Times New Roman" w:hAnsi="Times New Roman"/>
                      <w:sz w:val="24"/>
                      <w:szCs w:val="24"/>
                    </w:rPr>
                    <w:t>Количество земельных участков, в отношении которых при проведении мероприятий по муниципальному земельному контролю, проведены топографические работы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Pr="00051C51" w:rsidRDefault="002C69AD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7AC7" w:rsidRPr="00051C51" w:rsidRDefault="00AC6D6A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2C69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AC7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1C51" w:rsidRPr="00051C51" w:rsidTr="000E29C1">
              <w:trPr>
                <w:trHeight w:val="308"/>
              </w:trPr>
              <w:tc>
                <w:tcPr>
                  <w:tcW w:w="145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51C51" w:rsidRPr="00051C51" w:rsidRDefault="00051C51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C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</w:tr>
            <w:tr w:rsidR="00627395" w:rsidRPr="00051C51" w:rsidTr="00314ADF">
              <w:trPr>
                <w:trHeight w:val="397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4291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DC29F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оля зарегистрированных объектов недвижимости в муниципальную собственность в общей численности зарегистрированных объектов муниципальной </w:t>
                  </w:r>
                  <w:r w:rsidRPr="00DC29F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собственности городского округа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5C210C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AC6D6A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C21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127959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Превышение доли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объектов недвижимости,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зарегистрированных в муниципальную собственность произошло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уменьшения суммы контрактов на выполнение соответствующих работ</w:t>
                  </w:r>
                </w:p>
              </w:tc>
            </w:tr>
            <w:tr w:rsidR="00627395" w:rsidRPr="00051C51" w:rsidTr="00314ADF">
              <w:trPr>
                <w:trHeight w:val="447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4291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DC29F4">
                    <w:rPr>
                      <w:rFonts w:ascii="Times New Roman" w:hAnsi="Times New Roman"/>
                      <w:sz w:val="24"/>
                      <w:szCs w:val="24"/>
                    </w:rPr>
                    <w:t>оля объектов недвижимости, прошедших государственный кадастровый учет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5C210C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80,5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AC6D6A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100,6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127959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Превышение доли </w:t>
                  </w:r>
                  <w:r w:rsidRPr="00DC29F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 недвижимости, прошедших государственный кадастровый учет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произошло за счет уменьшения суммы контрактов на выполнение соответствующих работ</w:t>
                  </w:r>
                </w:p>
              </w:tc>
            </w:tr>
            <w:tr w:rsidR="00627395" w:rsidRPr="00051C51" w:rsidTr="00314ADF">
              <w:trPr>
                <w:trHeight w:val="341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04291" w:rsidRPr="00051C51" w:rsidRDefault="00BE7A4B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DC29F4">
                    <w:rPr>
                      <w:rFonts w:ascii="Times New Roman" w:hAnsi="Times New Roman"/>
                      <w:sz w:val="24"/>
                      <w:szCs w:val="24"/>
                    </w:rPr>
                    <w:t>оля земельных участков, поставленных на государственный кадастровый учет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727AC7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5C210C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AC6D6A" w:rsidP="001B3CE4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291" w:rsidRPr="00051C51" w:rsidRDefault="00F00129" w:rsidP="001B3CE4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Превышение </w:t>
                  </w:r>
                  <w:r w:rsidR="00127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участков, поставленных на кадастровый учет произошло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счет уменьшения суммы контрактов на выполнение соответствующих работ</w:t>
                  </w:r>
                </w:p>
              </w:tc>
            </w:tr>
          </w:tbl>
          <w:p w:rsidR="006C3804" w:rsidRDefault="006C3804" w:rsidP="006C3804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4" w:rsidRDefault="006C3804" w:rsidP="006C3804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EB" w:rsidRDefault="00051C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72EB" w:rsidRDefault="002F72EB" w:rsidP="0012795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EB" w:rsidRDefault="002F72EB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EB" w:rsidRDefault="002F72EB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C51" w:rsidRPr="00051C51" w:rsidRDefault="00051C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 Форма № 9</w:t>
            </w:r>
          </w:p>
          <w:p w:rsidR="00051C51" w:rsidRPr="00051C51" w:rsidRDefault="00051C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051C51" w:rsidRPr="00051C51" w:rsidRDefault="00051C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муниципальных программ </w:t>
            </w:r>
            <w:proofErr w:type="gramStart"/>
            <w:r w:rsidRPr="00051C5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C51" w:rsidRPr="00051C51" w:rsidRDefault="00051C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округа Большой Камень, формирования, </w:t>
            </w:r>
          </w:p>
          <w:p w:rsidR="00051C51" w:rsidRPr="00051C51" w:rsidRDefault="00051C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>реализации и проведения оценки эффективности</w:t>
            </w:r>
          </w:p>
          <w:p w:rsidR="00051C51" w:rsidRPr="00051C51" w:rsidRDefault="00051C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 их реализации, </w:t>
            </w:r>
            <w:proofErr w:type="gramStart"/>
            <w:r w:rsidRPr="00051C51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</w:t>
            </w:r>
          </w:p>
          <w:p w:rsidR="00051C51" w:rsidRPr="00051C51" w:rsidRDefault="00051C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Большой Камень </w:t>
            </w:r>
          </w:p>
          <w:p w:rsidR="00051C51" w:rsidRPr="00051C51" w:rsidRDefault="00051C51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 от  18.03.2016  года  №  396</w:t>
            </w:r>
          </w:p>
        </w:tc>
      </w:tr>
    </w:tbl>
    <w:p w:rsidR="00051C51" w:rsidRPr="00051C51" w:rsidRDefault="00051C51" w:rsidP="00051C51">
      <w:pPr>
        <w:rPr>
          <w:rFonts w:ascii="Times New Roman" w:hAnsi="Times New Roman" w:cs="Times New Roman"/>
          <w:b/>
          <w:sz w:val="24"/>
          <w:szCs w:val="24"/>
        </w:rPr>
      </w:pPr>
    </w:p>
    <w:p w:rsidR="00051C51" w:rsidRPr="000E29C1" w:rsidRDefault="00051C51" w:rsidP="000E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1C51" w:rsidRPr="000E29C1" w:rsidRDefault="00051C51" w:rsidP="000E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1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:rsidR="00051C51" w:rsidRPr="000E29C1" w:rsidRDefault="00051C51" w:rsidP="000E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на реализацию </w:t>
      </w:r>
      <w:proofErr w:type="gramStart"/>
      <w:r w:rsidRPr="000E29C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E29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C51" w:rsidRPr="000E29C1" w:rsidRDefault="00051C51" w:rsidP="000E2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1">
        <w:rPr>
          <w:rFonts w:ascii="Times New Roman" w:hAnsi="Times New Roman" w:cs="Times New Roman"/>
          <w:b/>
          <w:sz w:val="28"/>
          <w:szCs w:val="28"/>
        </w:rPr>
        <w:t xml:space="preserve">программы городского округа Большой Камень </w:t>
      </w:r>
    </w:p>
    <w:p w:rsidR="00051C51" w:rsidRPr="000E29C1" w:rsidRDefault="00051C51" w:rsidP="000E29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«Территориальное развитие городского округа Большой Камень» на 2018-2022 годы</w:t>
      </w:r>
    </w:p>
    <w:p w:rsidR="00051C51" w:rsidRPr="000E29C1" w:rsidRDefault="00051C51" w:rsidP="000E29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29C1">
        <w:rPr>
          <w:rFonts w:ascii="Times New Roman" w:hAnsi="Times New Roman" w:cs="Times New Roman"/>
          <w:color w:val="000000"/>
          <w:sz w:val="28"/>
          <w:szCs w:val="28"/>
        </w:rPr>
        <w:t>(наименование муниципальной  программы)</w:t>
      </w:r>
    </w:p>
    <w:p w:rsidR="00051C51" w:rsidRPr="00051C51" w:rsidRDefault="00051C51" w:rsidP="000E29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9C1">
        <w:rPr>
          <w:rFonts w:ascii="Times New Roman" w:hAnsi="Times New Roman" w:cs="Times New Roman"/>
          <w:b/>
          <w:color w:val="000000"/>
          <w:sz w:val="28"/>
          <w:szCs w:val="28"/>
        </w:rPr>
        <w:t>за январь-декабрь 2018 года</w:t>
      </w:r>
    </w:p>
    <w:p w:rsidR="00051C51" w:rsidRPr="00051C51" w:rsidRDefault="00051C51" w:rsidP="00051C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381"/>
        <w:gridCol w:w="1838"/>
        <w:gridCol w:w="1086"/>
        <w:gridCol w:w="1131"/>
        <w:gridCol w:w="992"/>
        <w:gridCol w:w="995"/>
        <w:gridCol w:w="2269"/>
        <w:gridCol w:w="1984"/>
        <w:gridCol w:w="1699"/>
      </w:tblGrid>
      <w:tr w:rsidR="00051C51" w:rsidRPr="000E29C1" w:rsidTr="000E29C1">
        <w:trPr>
          <w:cantSplit/>
          <w:trHeight w:val="609"/>
        </w:trPr>
        <w:tc>
          <w:tcPr>
            <w:tcW w:w="261" w:type="pct"/>
            <w:vMerge w:val="restar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</w:t>
            </w:r>
            <w:proofErr w:type="gramEnd"/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785" w:type="pct"/>
            <w:vMerge w:val="restar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</w:t>
            </w:r>
          </w:p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z w:val="26"/>
                <w:szCs w:val="26"/>
              </w:rPr>
              <w:t>отдельного мероприятия</w:t>
            </w:r>
          </w:p>
        </w:tc>
        <w:tc>
          <w:tcPr>
            <w:tcW w:w="606" w:type="pct"/>
            <w:vMerge w:val="restar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Ответственный</w:t>
            </w:r>
          </w:p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исполнитель,</w:t>
            </w:r>
          </w:p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соисполнители</w:t>
            </w:r>
          </w:p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5" w:type="pct"/>
            <w:gridSpan w:val="4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962" w:type="pct"/>
            <w:gridSpan w:val="3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Объем бюджетных ассигнований</w:t>
            </w: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(тыс. руб.)</w:t>
            </w:r>
          </w:p>
        </w:tc>
      </w:tr>
      <w:tr w:rsidR="00051C51" w:rsidRPr="000E29C1" w:rsidTr="000E29C1">
        <w:trPr>
          <w:trHeight w:val="533"/>
        </w:trPr>
        <w:tc>
          <w:tcPr>
            <w:tcW w:w="261" w:type="pct"/>
            <w:vMerge/>
            <w:vAlign w:val="center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85" w:type="pct"/>
            <w:vMerge/>
            <w:vAlign w:val="center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6" w:type="pct"/>
            <w:vMerge/>
            <w:vAlign w:val="bottom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373" w:type="pc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Рз</w:t>
            </w:r>
            <w:proofErr w:type="spellEnd"/>
          </w:p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327" w:type="pc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328" w:type="pc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748" w:type="pc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предусмотренный</w:t>
            </w:r>
            <w:proofErr w:type="gramEnd"/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 муниципальной программой</w:t>
            </w:r>
          </w:p>
        </w:tc>
        <w:tc>
          <w:tcPr>
            <w:tcW w:w="654" w:type="pc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по сводной бюджетной</w:t>
            </w:r>
          </w:p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росписи на отчетную дату</w:t>
            </w:r>
          </w:p>
        </w:tc>
        <w:tc>
          <w:tcPr>
            <w:tcW w:w="561" w:type="pc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кассовое исполнение</w:t>
            </w:r>
          </w:p>
        </w:tc>
      </w:tr>
    </w:tbl>
    <w:p w:rsidR="00051C51" w:rsidRPr="000E29C1" w:rsidRDefault="00051C51" w:rsidP="000E29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843"/>
        <w:gridCol w:w="1134"/>
        <w:gridCol w:w="1134"/>
        <w:gridCol w:w="992"/>
        <w:gridCol w:w="992"/>
        <w:gridCol w:w="2268"/>
        <w:gridCol w:w="1985"/>
        <w:gridCol w:w="1701"/>
      </w:tblGrid>
      <w:tr w:rsidR="00051C51" w:rsidRPr="000E29C1" w:rsidTr="000E29C1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bottom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bottom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bottom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bottom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68" w:type="dxa"/>
            <w:vAlign w:val="bottom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11</w:t>
            </w:r>
          </w:p>
        </w:tc>
      </w:tr>
      <w:tr w:rsidR="00051C51" w:rsidRPr="000E29C1" w:rsidTr="000E29C1">
        <w:trPr>
          <w:cantSplit/>
          <w:trHeight w:val="1668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 Муниципальная программа, всего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6 814,82</w:t>
            </w:r>
          </w:p>
        </w:tc>
        <w:tc>
          <w:tcPr>
            <w:tcW w:w="1985" w:type="dxa"/>
          </w:tcPr>
          <w:p w:rsidR="00051C51" w:rsidRPr="000E29C1" w:rsidRDefault="006726B4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5669,42</w:t>
            </w:r>
          </w:p>
        </w:tc>
        <w:tc>
          <w:tcPr>
            <w:tcW w:w="1701" w:type="dxa"/>
          </w:tcPr>
          <w:p w:rsidR="00051C51" w:rsidRPr="000E29C1" w:rsidRDefault="006726B4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5392,24</w:t>
            </w:r>
          </w:p>
        </w:tc>
      </w:tr>
      <w:tr w:rsidR="00051C51" w:rsidRPr="000E29C1" w:rsidTr="000E29C1">
        <w:trPr>
          <w:cantSplit/>
          <w:trHeight w:val="1547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Градостроительное развитие городского округа 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051C51" w:rsidRPr="000E29C1" w:rsidRDefault="006726B4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5582,26</w:t>
            </w:r>
            <w:r w:rsidR="00051C51"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4 124,0</w:t>
            </w:r>
          </w:p>
        </w:tc>
        <w:tc>
          <w:tcPr>
            <w:tcW w:w="1701" w:type="dxa"/>
          </w:tcPr>
          <w:p w:rsidR="00051C51" w:rsidRPr="000E29C1" w:rsidRDefault="008C2D7C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4 102,96</w:t>
            </w:r>
          </w:p>
        </w:tc>
      </w:tr>
      <w:tr w:rsidR="00051C51" w:rsidRPr="000E29C1" w:rsidTr="000E29C1">
        <w:trPr>
          <w:cantSplit/>
          <w:trHeight w:val="1545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1210100000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051C51" w:rsidRPr="000E29C1" w:rsidRDefault="00A6780D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5313,26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3 990,0</w:t>
            </w:r>
          </w:p>
        </w:tc>
        <w:tc>
          <w:tcPr>
            <w:tcW w:w="1701" w:type="dxa"/>
          </w:tcPr>
          <w:p w:rsidR="00051C51" w:rsidRPr="000E29C1" w:rsidRDefault="008C2D7C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3 971,46</w:t>
            </w:r>
          </w:p>
        </w:tc>
      </w:tr>
      <w:tr w:rsidR="00051C51" w:rsidRPr="000E29C1" w:rsidTr="000E29C1">
        <w:trPr>
          <w:cantSplit/>
          <w:trHeight w:val="1545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1210121530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051C51" w:rsidRPr="000E29C1" w:rsidRDefault="00A6780D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3342,26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2 673,71</w:t>
            </w:r>
          </w:p>
        </w:tc>
        <w:tc>
          <w:tcPr>
            <w:tcW w:w="1701" w:type="dxa"/>
          </w:tcPr>
          <w:p w:rsidR="00051C51" w:rsidRPr="000E29C1" w:rsidRDefault="008C2D7C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2 671,09</w:t>
            </w:r>
          </w:p>
        </w:tc>
      </w:tr>
      <w:tr w:rsidR="00051C51" w:rsidRPr="000E29C1" w:rsidTr="000E29C1">
        <w:trPr>
          <w:cantSplit/>
          <w:trHeight w:val="616"/>
        </w:trPr>
        <w:tc>
          <w:tcPr>
            <w:tcW w:w="851" w:type="dxa"/>
            <w:vMerge w:val="restart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2268" w:type="dxa"/>
            <w:vMerge w:val="restart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экономики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vMerge w:val="restart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1210121540</w:t>
            </w:r>
          </w:p>
        </w:tc>
        <w:tc>
          <w:tcPr>
            <w:tcW w:w="992" w:type="dxa"/>
            <w:vMerge w:val="restart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6BF9B36" wp14:editId="1FB23B3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384809</wp:posOffset>
                      </wp:positionV>
                      <wp:extent cx="3238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  <w:vMerge w:val="restart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1 200,00</w:t>
            </w:r>
          </w:p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0E29C1" w:rsidRDefault="00051C51" w:rsidP="000E29C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z w:val="26"/>
                <w:szCs w:val="26"/>
              </w:rPr>
              <w:t>771,00</w:t>
            </w:r>
          </w:p>
        </w:tc>
        <w:tc>
          <w:tcPr>
            <w:tcW w:w="1985" w:type="dxa"/>
            <w:vMerge w:val="restart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1 069,0</w:t>
            </w:r>
          </w:p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0E29C1" w:rsidRDefault="00E162D3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247,29</w:t>
            </w:r>
          </w:p>
        </w:tc>
        <w:tc>
          <w:tcPr>
            <w:tcW w:w="1701" w:type="dxa"/>
          </w:tcPr>
          <w:p w:rsidR="00051C51" w:rsidRPr="000E29C1" w:rsidRDefault="008C2D7C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1 053,08</w:t>
            </w:r>
          </w:p>
        </w:tc>
      </w:tr>
      <w:tr w:rsidR="00051C51" w:rsidRPr="000E29C1" w:rsidTr="000E29C1">
        <w:trPr>
          <w:cantSplit/>
          <w:trHeight w:val="1013"/>
        </w:trPr>
        <w:tc>
          <w:tcPr>
            <w:tcW w:w="851" w:type="dxa"/>
            <w:vMerge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жизнеобеспечения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992" w:type="dxa"/>
            <w:vMerge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1C51" w:rsidRPr="000E29C1" w:rsidRDefault="00E162D3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247,29</w:t>
            </w:r>
          </w:p>
        </w:tc>
      </w:tr>
      <w:tr w:rsidR="00051C51" w:rsidRPr="000E29C1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Программное сопровождение ГИС «Адресный реестр»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051C51" w:rsidRPr="000E29C1" w:rsidTr="000E29C1">
        <w:trPr>
          <w:cantSplit/>
          <w:trHeight w:val="1526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1210200000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051C51" w:rsidRPr="000E29C1" w:rsidRDefault="00A6780D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169,00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134,00</w:t>
            </w:r>
          </w:p>
        </w:tc>
        <w:tc>
          <w:tcPr>
            <w:tcW w:w="1701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131,5</w:t>
            </w:r>
          </w:p>
        </w:tc>
      </w:tr>
      <w:tr w:rsidR="00051C51" w:rsidRPr="000E29C1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1210221560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69,00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34,0</w:t>
            </w:r>
          </w:p>
        </w:tc>
        <w:tc>
          <w:tcPr>
            <w:tcW w:w="1701" w:type="dxa"/>
          </w:tcPr>
          <w:p w:rsidR="00051C51" w:rsidRPr="000E29C1" w:rsidRDefault="0005604C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</w:tr>
      <w:tr w:rsidR="00051C51" w:rsidRPr="000E29C1" w:rsidTr="000E29C1">
        <w:trPr>
          <w:cantSplit/>
          <w:trHeight w:val="1467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1210221570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051C51" w:rsidRPr="000E29C1" w:rsidRDefault="0005604C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A67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6726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985" w:type="dxa"/>
          </w:tcPr>
          <w:p w:rsidR="00051C51" w:rsidRPr="000E29C1" w:rsidRDefault="00A6780D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51C51"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51C51" w:rsidRPr="000E29C1" w:rsidRDefault="00A6780D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97,6</w:t>
            </w:r>
          </w:p>
        </w:tc>
      </w:tr>
      <w:tr w:rsidR="00051C51" w:rsidRPr="000E29C1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051C51" w:rsidRPr="000E29C1" w:rsidRDefault="00A6780D" w:rsidP="00672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1332,56</w:t>
            </w:r>
          </w:p>
        </w:tc>
        <w:tc>
          <w:tcPr>
            <w:tcW w:w="1985" w:type="dxa"/>
          </w:tcPr>
          <w:p w:rsidR="00051C51" w:rsidRPr="000E29C1" w:rsidRDefault="006726B4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1545,42</w:t>
            </w:r>
          </w:p>
        </w:tc>
        <w:tc>
          <w:tcPr>
            <w:tcW w:w="1701" w:type="dxa"/>
          </w:tcPr>
          <w:p w:rsidR="00051C51" w:rsidRPr="000E29C1" w:rsidRDefault="006726B4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1289,28</w:t>
            </w:r>
          </w:p>
        </w:tc>
      </w:tr>
      <w:tr w:rsidR="00051C51" w:rsidRPr="000E29C1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268" w:type="dxa"/>
          </w:tcPr>
          <w:p w:rsidR="00051C51" w:rsidRPr="000E29C1" w:rsidRDefault="00A6780D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1332,56</w:t>
            </w:r>
          </w:p>
        </w:tc>
        <w:tc>
          <w:tcPr>
            <w:tcW w:w="1985" w:type="dxa"/>
          </w:tcPr>
          <w:p w:rsidR="00051C51" w:rsidRPr="000E29C1" w:rsidRDefault="006726B4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1545,427</w:t>
            </w:r>
          </w:p>
        </w:tc>
        <w:tc>
          <w:tcPr>
            <w:tcW w:w="1701" w:type="dxa"/>
          </w:tcPr>
          <w:p w:rsidR="00051C51" w:rsidRPr="000E29C1" w:rsidRDefault="006726B4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1289,28</w:t>
            </w:r>
          </w:p>
        </w:tc>
      </w:tr>
      <w:tr w:rsidR="00051C51" w:rsidRPr="000E29C1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1220121490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051C51" w:rsidRPr="000E29C1" w:rsidRDefault="00A6780D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051C51"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04,56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680,76</w:t>
            </w:r>
          </w:p>
        </w:tc>
        <w:tc>
          <w:tcPr>
            <w:tcW w:w="1701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654,60852</w:t>
            </w:r>
          </w:p>
        </w:tc>
      </w:tr>
      <w:tr w:rsidR="004A6F18" w:rsidRPr="000E29C1" w:rsidTr="004A6F18">
        <w:trPr>
          <w:cantSplit/>
          <w:trHeight w:val="795"/>
        </w:trPr>
        <w:tc>
          <w:tcPr>
            <w:tcW w:w="851" w:type="dxa"/>
            <w:vMerge w:val="restart"/>
            <w:vAlign w:val="center"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2268" w:type="dxa"/>
            <w:vMerge w:val="restart"/>
          </w:tcPr>
          <w:p w:rsidR="004A6F18" w:rsidRPr="000E29C1" w:rsidRDefault="004A6F18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843" w:type="dxa"/>
            <w:vMerge w:val="restart"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  <w:vMerge w:val="restart"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  <w:vMerge w:val="restart"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2" w:type="dxa"/>
            <w:vMerge w:val="restart"/>
            <w:textDirection w:val="btLr"/>
          </w:tcPr>
          <w:p w:rsidR="004A6F18" w:rsidRPr="000E29C1" w:rsidRDefault="004A6F1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1220121500</w:t>
            </w:r>
          </w:p>
        </w:tc>
        <w:tc>
          <w:tcPr>
            <w:tcW w:w="992" w:type="dxa"/>
            <w:vMerge w:val="restart"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268" w:type="dxa"/>
            <w:vMerge w:val="restart"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1701" w:type="dxa"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90,00</w:t>
            </w:r>
          </w:p>
        </w:tc>
      </w:tr>
      <w:tr w:rsidR="004A6F18" w:rsidRPr="000E29C1" w:rsidTr="000E29C1">
        <w:trPr>
          <w:cantSplit/>
          <w:trHeight w:val="795"/>
        </w:trPr>
        <w:tc>
          <w:tcPr>
            <w:tcW w:w="851" w:type="dxa"/>
            <w:vMerge/>
            <w:vAlign w:val="center"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A6F18" w:rsidRPr="000E29C1" w:rsidRDefault="004A6F18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4A6F18" w:rsidRPr="000E29C1" w:rsidRDefault="004A6F18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A6F18" w:rsidRPr="000E29C1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4A6F18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241,36</w:t>
            </w:r>
          </w:p>
        </w:tc>
        <w:tc>
          <w:tcPr>
            <w:tcW w:w="1701" w:type="dxa"/>
          </w:tcPr>
          <w:p w:rsidR="004A6F18" w:rsidRDefault="004A6F18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162,00</w:t>
            </w:r>
          </w:p>
        </w:tc>
      </w:tr>
      <w:tr w:rsidR="00051C51" w:rsidRPr="000E29C1" w:rsidTr="000E29C1">
        <w:trPr>
          <w:cantSplit/>
          <w:trHeight w:val="1698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1220121770</w:t>
            </w: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051C51" w:rsidRPr="000E29C1" w:rsidRDefault="00A6780D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051C51"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513,3</w:t>
            </w:r>
          </w:p>
        </w:tc>
        <w:tc>
          <w:tcPr>
            <w:tcW w:w="1701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382,67638</w:t>
            </w:r>
          </w:p>
        </w:tc>
      </w:tr>
      <w:tr w:rsidR="00051C51" w:rsidRPr="000E29C1" w:rsidTr="000E29C1">
        <w:trPr>
          <w:cantSplit/>
          <w:trHeight w:val="1134"/>
        </w:trPr>
        <w:tc>
          <w:tcPr>
            <w:tcW w:w="851" w:type="dxa"/>
            <w:vAlign w:val="center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2.1.4.</w:t>
            </w: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843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1134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051C51" w:rsidRPr="000E29C1" w:rsidRDefault="00051C51" w:rsidP="000E29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85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051C51" w:rsidRPr="000E29C1" w:rsidRDefault="00051C51" w:rsidP="000E2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9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051C51" w:rsidRPr="00051C51" w:rsidRDefault="00051C51" w:rsidP="00051C51">
      <w:pPr>
        <w:rPr>
          <w:rFonts w:ascii="Times New Roman" w:hAnsi="Times New Roman" w:cs="Times New Roman"/>
          <w:sz w:val="24"/>
          <w:szCs w:val="24"/>
        </w:rPr>
      </w:pPr>
    </w:p>
    <w:p w:rsidR="00051C51" w:rsidRPr="00051C51" w:rsidRDefault="00051C51" w:rsidP="00051C51">
      <w:pPr>
        <w:rPr>
          <w:rFonts w:ascii="Times New Roman" w:hAnsi="Times New Roman" w:cs="Times New Roman"/>
          <w:sz w:val="24"/>
          <w:szCs w:val="24"/>
        </w:rPr>
      </w:pPr>
    </w:p>
    <w:p w:rsidR="000E29C1" w:rsidRPr="00051C51" w:rsidRDefault="000E29C1" w:rsidP="00051C51">
      <w:pPr>
        <w:tabs>
          <w:tab w:val="center" w:pos="4677"/>
          <w:tab w:val="right" w:pos="9355"/>
          <w:tab w:val="left" w:pos="15120"/>
        </w:tabs>
        <w:rPr>
          <w:rFonts w:ascii="Times New Roman" w:hAnsi="Times New Roman" w:cs="Times New Roman"/>
          <w:sz w:val="24"/>
          <w:szCs w:val="24"/>
        </w:rPr>
      </w:pPr>
    </w:p>
    <w:p w:rsidR="00051C51" w:rsidRPr="00051C51" w:rsidRDefault="00051C51" w:rsidP="000E29C1">
      <w:pPr>
        <w:spacing w:after="0" w:line="240" w:lineRule="auto"/>
        <w:ind w:right="79"/>
        <w:jc w:val="center"/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Форма № 10</w:t>
      </w:r>
    </w:p>
    <w:p w:rsidR="00051C51" w:rsidRPr="00051C51" w:rsidRDefault="00051C51" w:rsidP="000E29C1">
      <w:pPr>
        <w:spacing w:after="0" w:line="240" w:lineRule="auto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t>к Порядку принятия решений</w:t>
      </w:r>
    </w:p>
    <w:p w:rsidR="00051C51" w:rsidRPr="00051C51" w:rsidRDefault="00051C51" w:rsidP="000E29C1">
      <w:pPr>
        <w:spacing w:after="0" w:line="240" w:lineRule="auto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t>о разработке муниципальных программ</w:t>
      </w:r>
    </w:p>
    <w:p w:rsidR="00051C51" w:rsidRPr="00051C51" w:rsidRDefault="00051C51" w:rsidP="000E29C1">
      <w:pPr>
        <w:spacing w:after="0" w:line="240" w:lineRule="auto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t>городского округа Большой Камень,</w:t>
      </w:r>
    </w:p>
    <w:p w:rsidR="00051C51" w:rsidRPr="00051C51" w:rsidRDefault="00051C51" w:rsidP="000E29C1">
      <w:pPr>
        <w:spacing w:after="0" w:line="240" w:lineRule="auto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t>формирования, реализации и проведения оценки</w:t>
      </w:r>
    </w:p>
    <w:p w:rsidR="00051C51" w:rsidRPr="00051C51" w:rsidRDefault="00051C51" w:rsidP="000E29C1">
      <w:pPr>
        <w:spacing w:after="0" w:line="240" w:lineRule="auto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t xml:space="preserve">эффективности их реализации, </w:t>
      </w:r>
      <w:proofErr w:type="gramStart"/>
      <w:r w:rsidRPr="00051C5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51C51" w:rsidRPr="00051C51" w:rsidRDefault="00051C51" w:rsidP="000E29C1">
      <w:pPr>
        <w:spacing w:after="0" w:line="240" w:lineRule="auto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t>администрацией городского округа</w:t>
      </w:r>
    </w:p>
    <w:p w:rsidR="00051C51" w:rsidRPr="00051C51" w:rsidRDefault="00051C51" w:rsidP="000E29C1">
      <w:pPr>
        <w:spacing w:after="0" w:line="240" w:lineRule="auto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t>Большой Камень</w:t>
      </w:r>
    </w:p>
    <w:p w:rsidR="00051C51" w:rsidRPr="00051C51" w:rsidRDefault="00051C51" w:rsidP="000E29C1">
      <w:pPr>
        <w:spacing w:after="0" w:line="240" w:lineRule="auto"/>
        <w:ind w:right="79"/>
        <w:jc w:val="right"/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t>от  18.03.2016  года  №  396</w:t>
      </w:r>
    </w:p>
    <w:p w:rsidR="00051C51" w:rsidRPr="00051C51" w:rsidRDefault="00051C51" w:rsidP="00051C51">
      <w:pPr>
        <w:tabs>
          <w:tab w:val="center" w:pos="4677"/>
          <w:tab w:val="right" w:pos="9355"/>
          <w:tab w:val="left" w:pos="151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C51" w:rsidRPr="00051C51" w:rsidRDefault="00051C51" w:rsidP="00051C51">
      <w:pPr>
        <w:tabs>
          <w:tab w:val="center" w:pos="4677"/>
          <w:tab w:val="right" w:pos="9355"/>
          <w:tab w:val="left" w:pos="151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765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051C51" w:rsidRPr="00051C51" w:rsidTr="000E29C1">
        <w:trPr>
          <w:trHeight w:val="322"/>
        </w:trPr>
        <w:tc>
          <w:tcPr>
            <w:tcW w:w="4439" w:type="dxa"/>
          </w:tcPr>
          <w:p w:rsidR="00051C51" w:rsidRPr="00051C51" w:rsidRDefault="00051C51" w:rsidP="000E29C1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C51" w:rsidRPr="00051C51" w:rsidRDefault="00051C51" w:rsidP="000E29C1">
      <w:pPr>
        <w:tabs>
          <w:tab w:val="center" w:pos="4677"/>
          <w:tab w:val="right" w:pos="9355"/>
        </w:tabs>
        <w:ind w:right="357"/>
        <w:rPr>
          <w:rFonts w:ascii="Times New Roman" w:hAnsi="Times New Roman" w:cs="Times New Roman"/>
          <w:b/>
          <w:sz w:val="24"/>
          <w:szCs w:val="24"/>
        </w:rPr>
      </w:pPr>
    </w:p>
    <w:p w:rsidR="00051C51" w:rsidRPr="000E29C1" w:rsidRDefault="00051C51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1C51" w:rsidRPr="000E29C1" w:rsidRDefault="00051C51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1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051C51" w:rsidRPr="000E29C1" w:rsidRDefault="00051C51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9C1">
        <w:rPr>
          <w:rFonts w:ascii="Times New Roman" w:hAnsi="Times New Roman" w:cs="Times New Roman"/>
          <w:b/>
          <w:sz w:val="28"/>
          <w:szCs w:val="28"/>
        </w:rPr>
        <w:t>(подпрограммы)</w:t>
      </w:r>
    </w:p>
    <w:p w:rsidR="00051C51" w:rsidRPr="000E29C1" w:rsidRDefault="00051C51" w:rsidP="000E29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«Территориальное развитие городского округа Большой Камень» на 2018-2022 годы</w:t>
      </w:r>
    </w:p>
    <w:p w:rsidR="00051C51" w:rsidRPr="000E29C1" w:rsidRDefault="00051C51" w:rsidP="000E29C1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29C1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муниципальной программы)</w:t>
      </w:r>
    </w:p>
    <w:p w:rsidR="00051C51" w:rsidRPr="000E29C1" w:rsidRDefault="00051C51" w:rsidP="000E29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29C1">
        <w:rPr>
          <w:rFonts w:ascii="Times New Roman" w:hAnsi="Times New Roman" w:cs="Times New Roman"/>
          <w:b/>
          <w:color w:val="000000"/>
          <w:sz w:val="28"/>
          <w:szCs w:val="28"/>
        </w:rPr>
        <w:t>за январь-декабрь 2018 года</w:t>
      </w:r>
    </w:p>
    <w:p w:rsidR="00051C51" w:rsidRPr="00051C51" w:rsidRDefault="00051C51" w:rsidP="00051C51">
      <w:pPr>
        <w:tabs>
          <w:tab w:val="center" w:pos="4677"/>
          <w:tab w:val="right" w:pos="9355"/>
        </w:tabs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051C51" w:rsidRPr="001B71BC" w:rsidTr="000E29C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Раздел 1. Реализация мероприятий муниципальной программы</w:t>
            </w:r>
          </w:p>
        </w:tc>
      </w:tr>
      <w:tr w:rsidR="00051C51" w:rsidRPr="001B71BC" w:rsidTr="000E29C1">
        <w:trPr>
          <w:cantSplit/>
          <w:trHeight w:val="598"/>
        </w:trPr>
        <w:tc>
          <w:tcPr>
            <w:tcW w:w="56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Причина несоблюдения планового срока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и меры по исполнению мероприятия ***</w:t>
            </w:r>
          </w:p>
        </w:tc>
      </w:tr>
    </w:tbl>
    <w:p w:rsidR="00051C51" w:rsidRPr="001B71BC" w:rsidRDefault="00051C51" w:rsidP="001B71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051C51" w:rsidRPr="001B71BC" w:rsidTr="000E29C1">
        <w:trPr>
          <w:cantSplit/>
          <w:trHeight w:val="204"/>
          <w:tblHeader/>
        </w:trPr>
        <w:tc>
          <w:tcPr>
            <w:tcW w:w="566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8</w:t>
            </w:r>
          </w:p>
        </w:tc>
      </w:tr>
      <w:tr w:rsidR="00051C51" w:rsidRPr="001B71BC" w:rsidTr="000E29C1">
        <w:trPr>
          <w:trHeight w:val="455"/>
        </w:trPr>
        <w:tc>
          <w:tcPr>
            <w:tcW w:w="566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Подпрограмма 1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  <w:tc>
          <w:tcPr>
            <w:tcW w:w="2410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51C51" w:rsidRPr="001B71BC" w:rsidTr="000E29C1">
        <w:trPr>
          <w:trHeight w:val="1010"/>
        </w:trPr>
        <w:tc>
          <w:tcPr>
            <w:tcW w:w="566" w:type="dxa"/>
            <w:vMerge w:val="restart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978" w:type="dxa"/>
            <w:vMerge w:val="restart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 1.1.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1.1.1.Установление границ территориальных зон в натуре</w:t>
            </w: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1C51" w:rsidRPr="005104C1" w:rsidRDefault="005104C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4C1">
              <w:rPr>
                <w:rFonts w:ascii="Times New Roman" w:hAnsi="Times New Roman" w:cs="Times New Roman"/>
                <w:sz w:val="26"/>
                <w:szCs w:val="26"/>
              </w:rPr>
              <w:t>август-ноябрь</w:t>
            </w:r>
          </w:p>
          <w:p w:rsidR="00051C51" w:rsidRPr="001B71BC" w:rsidRDefault="00051C51" w:rsidP="001B7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:rsidR="005104C1" w:rsidRPr="001B71BC" w:rsidRDefault="005104C1" w:rsidP="0051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Муниципальные контракты</w:t>
            </w:r>
          </w:p>
          <w:p w:rsidR="005104C1" w:rsidRDefault="005104C1" w:rsidP="0051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056 от 03.08.2018</w:t>
            </w:r>
          </w:p>
          <w:p w:rsidR="005104C1" w:rsidRPr="001B71BC" w:rsidRDefault="005104C1" w:rsidP="0051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  700,0 тыс. рублей</w:t>
            </w:r>
          </w:p>
          <w:p w:rsidR="005104C1" w:rsidRDefault="005104C1" w:rsidP="0051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№ 081 от 06.11.2018  </w:t>
            </w:r>
          </w:p>
          <w:p w:rsidR="005104C1" w:rsidRPr="001B71BC" w:rsidRDefault="005104C1" w:rsidP="0051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700,0 тыс. руб.</w:t>
            </w:r>
          </w:p>
          <w:p w:rsidR="005104C1" w:rsidRDefault="005104C1" w:rsidP="0051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№ 082 от 06.11.2018  </w:t>
            </w:r>
          </w:p>
          <w:p w:rsidR="00051C51" w:rsidRDefault="005104C1" w:rsidP="0051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750,0 тыс. руб.</w:t>
            </w:r>
          </w:p>
          <w:p w:rsidR="005104C1" w:rsidRDefault="005104C1" w:rsidP="0051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092 от 19.11.2018</w:t>
            </w:r>
          </w:p>
          <w:p w:rsidR="005104C1" w:rsidRPr="001B71BC" w:rsidRDefault="005104C1" w:rsidP="0051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521,091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985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51C51" w:rsidRPr="001B71BC" w:rsidTr="000E29C1">
        <w:trPr>
          <w:trHeight w:val="1010"/>
        </w:trPr>
        <w:tc>
          <w:tcPr>
            <w:tcW w:w="566" w:type="dxa"/>
            <w:vMerge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552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1.1.2.Разработка документов стратегического планирования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УЖ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март-декабрь</w:t>
            </w:r>
          </w:p>
        </w:tc>
        <w:tc>
          <w:tcPr>
            <w:tcW w:w="1701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май-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Муниципальные контракты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042 от 22.05.2018</w:t>
            </w:r>
            <w:r w:rsidR="006C38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980,00 тыс. рублей.</w:t>
            </w:r>
          </w:p>
          <w:p w:rsidR="009D585F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 062   от 27.08.2018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187,29 тыс. рублей;</w:t>
            </w:r>
          </w:p>
          <w:p w:rsidR="009D585F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№ 063  от 27.08.2018 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 60,00 тыс. рублей;</w:t>
            </w:r>
          </w:p>
          <w:p w:rsidR="009D585F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№ 095 от 21.11.2018 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73,0825 </w:t>
            </w:r>
            <w:proofErr w:type="spell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</w:p>
        </w:tc>
        <w:tc>
          <w:tcPr>
            <w:tcW w:w="1985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51C51" w:rsidRPr="001B71BC" w:rsidTr="000E29C1">
        <w:trPr>
          <w:trHeight w:val="1010"/>
        </w:trPr>
        <w:tc>
          <w:tcPr>
            <w:tcW w:w="566" w:type="dxa"/>
            <w:vMerge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vMerge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552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1.1.3. Программное сопровождение ГИС «Адресный реестр»</w:t>
            </w: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51C51" w:rsidRPr="001B71BC" w:rsidTr="000E29C1">
        <w:trPr>
          <w:trHeight w:val="416"/>
        </w:trPr>
        <w:tc>
          <w:tcPr>
            <w:tcW w:w="566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 1.2.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1.2.1. </w:t>
            </w: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1.2.2. Демонтаж самовольно установленных объектов</w:t>
            </w: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1701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июнь-</w:t>
            </w:r>
          </w:p>
          <w:p w:rsidR="00051C51" w:rsidRPr="001B71BC" w:rsidRDefault="00594594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Муниципальные контракты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 77   от 06.06.2018  91,00 тыс. рублей</w:t>
            </w:r>
          </w:p>
          <w:p w:rsidR="00594594" w:rsidRPr="001B71BC" w:rsidRDefault="00594594" w:rsidP="0059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 16   от 03.07.2018  6,5 тыс. рублей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 071   от 04.09.2018  34,00 тыс. рублей</w:t>
            </w:r>
          </w:p>
          <w:p w:rsidR="00051C51" w:rsidRPr="001B71BC" w:rsidRDefault="00051C51" w:rsidP="0059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51C51" w:rsidRPr="001B71BC" w:rsidTr="000E29C1">
        <w:trPr>
          <w:trHeight w:val="422"/>
        </w:trPr>
        <w:tc>
          <w:tcPr>
            <w:tcW w:w="566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Подпрограмма 2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УИО</w:t>
            </w: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1701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1-4 квартал</w:t>
            </w:r>
          </w:p>
        </w:tc>
        <w:tc>
          <w:tcPr>
            <w:tcW w:w="2410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51C51" w:rsidRPr="001B71BC" w:rsidTr="000E29C1">
        <w:trPr>
          <w:trHeight w:val="422"/>
        </w:trPr>
        <w:tc>
          <w:tcPr>
            <w:tcW w:w="566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 2.1.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2.1.1. </w:t>
            </w: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 xml:space="preserve">Оценка недвижимости, признание прав и регулирование отношений по государственной и </w:t>
            </w: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lastRenderedPageBreak/>
              <w:t>муниципальной собственности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2.1.2. Содержание и обслуживание муниципальной казны городского округа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2.1.3. Мероприятия по землеустройству и землепользованию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УИО</w:t>
            </w:r>
          </w:p>
        </w:tc>
        <w:tc>
          <w:tcPr>
            <w:tcW w:w="1559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- декабрь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Муниципальные контракты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007 от 2.02.2018   262, 482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№ 008 от 9.02.2018   </w:t>
            </w: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24, 613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70 от 31.05.2018  56, 00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8 от 9.01.2018   25, 200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17 от 12.03.2018   94, 229 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034 от20.04.2018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115,072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040 от 07.05.2018  38, 752 тыс. руб</w:t>
            </w:r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041 от 07.05.2018   20, 669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043 от 15.05.2018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14, 451 тыс. руб</w:t>
            </w:r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044 от 15.05.2018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9, 200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045 от 15.05.2018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10, 665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054 от 25.06.2018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11, 083 ты</w:t>
            </w:r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009 от 26.02.2018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11, 200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046 от 01.06.2018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9, 133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051 от 15.06.2018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6, 668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058 от 03.08.2018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7,400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057 от 03.08.2018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12,325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067 от 14.09.2018  4,333 тыс</w:t>
            </w:r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.. </w:t>
            </w:r>
            <w:proofErr w:type="gramEnd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068 от 14.09.2018   8,975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058 от 03.08.2018   7,4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073 от 08.10.2018   77,5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080 от 23.10.2018   14,8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343-25-2018</w:t>
            </w:r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  <w:proofErr w:type="gramEnd"/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от 24.10.2018 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 15,0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090от 12.11.2018   54,61212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№ 100 от 10.12.2018   55,0 </w:t>
            </w: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099 от 12.12.2018   28,77207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0103 от 17.12.2018   9,56667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143 от 26.11.2018   6,0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№ 0101 от 12.12.2018   33,58125 тыс. руб.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транспортный налог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90,00 тыс. руб.</w:t>
            </w:r>
          </w:p>
        </w:tc>
        <w:tc>
          <w:tcPr>
            <w:tcW w:w="1985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51C51" w:rsidRPr="001B71BC" w:rsidTr="000E29C1">
        <w:trPr>
          <w:trHeight w:val="794"/>
        </w:trPr>
        <w:tc>
          <w:tcPr>
            <w:tcW w:w="15310" w:type="dxa"/>
            <w:gridSpan w:val="8"/>
            <w:vAlign w:val="bottom"/>
          </w:tcPr>
          <w:p w:rsidR="00051C51" w:rsidRPr="001B71BC" w:rsidRDefault="00051C51" w:rsidP="001B7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051C51" w:rsidRPr="001B71BC" w:rsidRDefault="00051C51" w:rsidP="001B71BC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, иная информация о ходе реализации мероприятия</w:t>
            </w:r>
          </w:p>
          <w:p w:rsidR="00051C51" w:rsidRPr="001B71BC" w:rsidRDefault="00051C51" w:rsidP="001B71BC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***) заполняется по мероприятиям невыполненным на отчетную дату.</w:t>
            </w:r>
          </w:p>
          <w:p w:rsidR="00051C51" w:rsidRPr="001B71BC" w:rsidRDefault="00051C51" w:rsidP="001B71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1C51" w:rsidRPr="001B71BC" w:rsidRDefault="00051C51" w:rsidP="001B7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51C51" w:rsidRPr="001B71BC" w:rsidTr="000E29C1">
        <w:trPr>
          <w:trHeight w:val="311"/>
        </w:trPr>
        <w:tc>
          <w:tcPr>
            <w:tcW w:w="15310" w:type="dxa"/>
            <w:gridSpan w:val="9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Раздел 2. Финансовое обеспечение муниципальной программы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на весь срок реализации </w:t>
            </w: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программы, тыс. руб.</w:t>
            </w:r>
          </w:p>
        </w:tc>
        <w:tc>
          <w:tcPr>
            <w:tcW w:w="1776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Фактически освоено за весь срок реализации программы, </w:t>
            </w: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8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Оценка </w:t>
            </w:r>
            <w:proofErr w:type="spellStart"/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исполне-ния</w:t>
            </w:r>
            <w:proofErr w:type="spellEnd"/>
            <w:proofErr w:type="gramEnd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на текущий год,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680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Фактически освоено в текущем году на отчетную </w:t>
            </w: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дату,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Заключено контрактов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на отчетную дату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1B71BC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spellEnd"/>
            <w:proofErr w:type="gramEnd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 / тыс. </w:t>
            </w:r>
            <w:proofErr w:type="spell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051C51" w:rsidRPr="001B71BC" w:rsidRDefault="00051C51" w:rsidP="001B71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51C51" w:rsidRPr="001B71BC" w:rsidTr="000E29C1">
        <w:trPr>
          <w:trHeight w:val="311"/>
          <w:tblHeader/>
        </w:trPr>
        <w:tc>
          <w:tcPr>
            <w:tcW w:w="566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8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3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6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02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80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8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19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24 002,96</w:t>
            </w:r>
          </w:p>
        </w:tc>
        <w:tc>
          <w:tcPr>
            <w:tcW w:w="1776" w:type="dxa"/>
            <w:vAlign w:val="bottom"/>
          </w:tcPr>
          <w:p w:rsidR="00051C51" w:rsidRPr="001B71BC" w:rsidRDefault="004A6F18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5392,24</w:t>
            </w:r>
          </w:p>
        </w:tc>
        <w:tc>
          <w:tcPr>
            <w:tcW w:w="141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402" w:type="dxa"/>
            <w:vAlign w:val="bottom"/>
          </w:tcPr>
          <w:p w:rsidR="00051C51" w:rsidRPr="001B71BC" w:rsidRDefault="004A6F18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5669,42</w:t>
            </w:r>
          </w:p>
        </w:tc>
        <w:tc>
          <w:tcPr>
            <w:tcW w:w="1680" w:type="dxa"/>
            <w:vAlign w:val="bottom"/>
          </w:tcPr>
          <w:p w:rsidR="00051C51" w:rsidRPr="001B71BC" w:rsidRDefault="004A6F18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5392,24</w:t>
            </w:r>
          </w:p>
        </w:tc>
        <w:tc>
          <w:tcPr>
            <w:tcW w:w="178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2219" w:type="dxa"/>
            <w:vAlign w:val="bottom"/>
          </w:tcPr>
          <w:p w:rsidR="00051C51" w:rsidRPr="001B71BC" w:rsidRDefault="00201356" w:rsidP="004A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  <w:r w:rsidR="00051C51" w:rsidRPr="001B7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</w:t>
            </w:r>
            <w:r w:rsidR="004A6F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5392,24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24 002,96</w:t>
            </w:r>
          </w:p>
        </w:tc>
        <w:tc>
          <w:tcPr>
            <w:tcW w:w="1776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5392,24</w:t>
            </w:r>
          </w:p>
        </w:tc>
        <w:tc>
          <w:tcPr>
            <w:tcW w:w="141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402" w:type="dxa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5669,42</w:t>
            </w:r>
          </w:p>
        </w:tc>
        <w:tc>
          <w:tcPr>
            <w:tcW w:w="1680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5392,24</w:t>
            </w:r>
          </w:p>
        </w:tc>
        <w:tc>
          <w:tcPr>
            <w:tcW w:w="178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2219" w:type="dxa"/>
            <w:vAlign w:val="bottom"/>
          </w:tcPr>
          <w:p w:rsidR="00051C51" w:rsidRPr="001B71BC" w:rsidRDefault="0020135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  <w:r w:rsidR="00051C51" w:rsidRPr="001B7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</w:t>
            </w:r>
            <w:r w:rsidR="00A861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5392,24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24 002,96</w:t>
            </w:r>
          </w:p>
        </w:tc>
        <w:tc>
          <w:tcPr>
            <w:tcW w:w="1776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5392,24</w:t>
            </w:r>
          </w:p>
        </w:tc>
        <w:tc>
          <w:tcPr>
            <w:tcW w:w="141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402" w:type="dxa"/>
          </w:tcPr>
          <w:p w:rsidR="00A86126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5669,42</w:t>
            </w:r>
          </w:p>
        </w:tc>
        <w:tc>
          <w:tcPr>
            <w:tcW w:w="1680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5392,24</w:t>
            </w:r>
          </w:p>
        </w:tc>
        <w:tc>
          <w:tcPr>
            <w:tcW w:w="178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2219" w:type="dxa"/>
            <w:vAlign w:val="bottom"/>
          </w:tcPr>
          <w:p w:rsidR="00051C51" w:rsidRPr="001B71BC" w:rsidRDefault="0020135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  <w:r w:rsidR="00051C51" w:rsidRPr="001B71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</w:t>
            </w:r>
            <w:r w:rsidR="00A861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5392,24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внебюджетные</w:t>
            </w:r>
          </w:p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19 903,43</w:t>
            </w:r>
          </w:p>
        </w:tc>
        <w:tc>
          <w:tcPr>
            <w:tcW w:w="1776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5582,26</w:t>
            </w:r>
          </w:p>
        </w:tc>
        <w:tc>
          <w:tcPr>
            <w:tcW w:w="141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402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4124,00</w:t>
            </w:r>
          </w:p>
        </w:tc>
        <w:tc>
          <w:tcPr>
            <w:tcW w:w="1680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4102,96</w:t>
            </w:r>
          </w:p>
        </w:tc>
        <w:tc>
          <w:tcPr>
            <w:tcW w:w="178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2219" w:type="dxa"/>
            <w:vAlign w:val="bottom"/>
          </w:tcPr>
          <w:p w:rsidR="00051C51" w:rsidRPr="005F3BBD" w:rsidRDefault="002D506E" w:rsidP="002D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Pr="005F3BBD">
              <w:rPr>
                <w:rFonts w:ascii="Times New Roman" w:hAnsi="Times New Roman" w:cs="Times New Roman"/>
                <w:sz w:val="26"/>
                <w:szCs w:val="26"/>
              </w:rPr>
              <w:t>4102,96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19 903,43</w:t>
            </w:r>
          </w:p>
        </w:tc>
        <w:tc>
          <w:tcPr>
            <w:tcW w:w="1776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5582,26</w:t>
            </w:r>
          </w:p>
        </w:tc>
        <w:tc>
          <w:tcPr>
            <w:tcW w:w="141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402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4124,00</w:t>
            </w:r>
          </w:p>
        </w:tc>
        <w:tc>
          <w:tcPr>
            <w:tcW w:w="1680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4102,96</w:t>
            </w:r>
          </w:p>
        </w:tc>
        <w:tc>
          <w:tcPr>
            <w:tcW w:w="178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2219" w:type="dxa"/>
            <w:vAlign w:val="bottom"/>
          </w:tcPr>
          <w:p w:rsidR="00051C51" w:rsidRPr="005F3BBD" w:rsidRDefault="002D506E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4102,96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19 903,43</w:t>
            </w:r>
          </w:p>
        </w:tc>
        <w:tc>
          <w:tcPr>
            <w:tcW w:w="1776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5582,26</w:t>
            </w:r>
          </w:p>
        </w:tc>
        <w:tc>
          <w:tcPr>
            <w:tcW w:w="141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402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4124,00</w:t>
            </w:r>
          </w:p>
        </w:tc>
        <w:tc>
          <w:tcPr>
            <w:tcW w:w="1680" w:type="dxa"/>
            <w:vAlign w:val="bottom"/>
          </w:tcPr>
          <w:p w:rsidR="00051C51" w:rsidRPr="001B71BC" w:rsidRDefault="00A8612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4102,96</w:t>
            </w:r>
          </w:p>
        </w:tc>
        <w:tc>
          <w:tcPr>
            <w:tcW w:w="178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99,4</w:t>
            </w:r>
          </w:p>
        </w:tc>
        <w:tc>
          <w:tcPr>
            <w:tcW w:w="2219" w:type="dxa"/>
            <w:vAlign w:val="bottom"/>
          </w:tcPr>
          <w:p w:rsidR="00051C51" w:rsidRPr="005F3BBD" w:rsidRDefault="002D506E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4102,96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внебюджетные</w:t>
            </w:r>
          </w:p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Мероприятие 2.1</w:t>
            </w:r>
          </w:p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15 765,43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3812,26</w:t>
            </w:r>
          </w:p>
        </w:tc>
        <w:tc>
          <w:tcPr>
            <w:tcW w:w="141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24,1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3990,00</w:t>
            </w:r>
          </w:p>
        </w:tc>
        <w:tc>
          <w:tcPr>
            <w:tcW w:w="1680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3971,46</w:t>
            </w:r>
          </w:p>
        </w:tc>
        <w:tc>
          <w:tcPr>
            <w:tcW w:w="178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2219" w:type="dxa"/>
            <w:vAlign w:val="bottom"/>
          </w:tcPr>
          <w:p w:rsidR="00051C51" w:rsidRPr="005F3BBD" w:rsidRDefault="008D1B38" w:rsidP="002D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2D506E" w:rsidRPr="005F3BBD">
              <w:rPr>
                <w:rFonts w:ascii="Times New Roman" w:hAnsi="Times New Roman" w:cs="Times New Roman"/>
                <w:sz w:val="26"/>
                <w:szCs w:val="26"/>
              </w:rPr>
              <w:t>3971,46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15 765,43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3812,26</w:t>
            </w:r>
          </w:p>
        </w:tc>
        <w:tc>
          <w:tcPr>
            <w:tcW w:w="141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24,1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3990,00</w:t>
            </w:r>
          </w:p>
        </w:tc>
        <w:tc>
          <w:tcPr>
            <w:tcW w:w="1680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3971,46</w:t>
            </w:r>
          </w:p>
        </w:tc>
        <w:tc>
          <w:tcPr>
            <w:tcW w:w="178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2219" w:type="dxa"/>
            <w:vAlign w:val="bottom"/>
          </w:tcPr>
          <w:p w:rsidR="00051C51" w:rsidRPr="005F3BBD" w:rsidRDefault="002D506E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3971,46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15 765,43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3812,26</w:t>
            </w:r>
          </w:p>
        </w:tc>
        <w:tc>
          <w:tcPr>
            <w:tcW w:w="141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24,1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3990,00</w:t>
            </w:r>
          </w:p>
        </w:tc>
        <w:tc>
          <w:tcPr>
            <w:tcW w:w="1680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3971,46</w:t>
            </w:r>
          </w:p>
        </w:tc>
        <w:tc>
          <w:tcPr>
            <w:tcW w:w="1788" w:type="dxa"/>
            <w:vAlign w:val="bottom"/>
          </w:tcPr>
          <w:p w:rsidR="00051C51" w:rsidRPr="001B71BC" w:rsidRDefault="00F92532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2219" w:type="dxa"/>
            <w:vAlign w:val="bottom"/>
          </w:tcPr>
          <w:p w:rsidR="00051C51" w:rsidRPr="005F3BBD" w:rsidRDefault="002D506E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3971,46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left="112"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внебюджетные</w:t>
            </w:r>
          </w:p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Мероприятие 2.2</w:t>
            </w:r>
          </w:p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4 138,00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1770,00</w:t>
            </w:r>
          </w:p>
        </w:tc>
        <w:tc>
          <w:tcPr>
            <w:tcW w:w="141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134,00</w:t>
            </w:r>
          </w:p>
        </w:tc>
        <w:tc>
          <w:tcPr>
            <w:tcW w:w="1680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131,5</w:t>
            </w:r>
          </w:p>
        </w:tc>
        <w:tc>
          <w:tcPr>
            <w:tcW w:w="178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131,5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4 138,00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1770,00</w:t>
            </w:r>
          </w:p>
        </w:tc>
        <w:tc>
          <w:tcPr>
            <w:tcW w:w="141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134,00</w:t>
            </w:r>
          </w:p>
        </w:tc>
        <w:tc>
          <w:tcPr>
            <w:tcW w:w="1680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131,5</w:t>
            </w:r>
          </w:p>
        </w:tc>
        <w:tc>
          <w:tcPr>
            <w:tcW w:w="178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131,5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4 138,00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1770,00</w:t>
            </w:r>
          </w:p>
        </w:tc>
        <w:tc>
          <w:tcPr>
            <w:tcW w:w="141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42,7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134,00</w:t>
            </w:r>
          </w:p>
        </w:tc>
        <w:tc>
          <w:tcPr>
            <w:tcW w:w="1680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131,5</w:t>
            </w:r>
          </w:p>
        </w:tc>
        <w:tc>
          <w:tcPr>
            <w:tcW w:w="178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131,5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внебюджетные</w:t>
            </w:r>
          </w:p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</w:p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4 099,53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1232,56</w:t>
            </w:r>
          </w:p>
        </w:tc>
        <w:tc>
          <w:tcPr>
            <w:tcW w:w="141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1545,42</w:t>
            </w:r>
          </w:p>
        </w:tc>
        <w:tc>
          <w:tcPr>
            <w:tcW w:w="1680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  <w:tc>
          <w:tcPr>
            <w:tcW w:w="178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83,4</w:t>
            </w:r>
          </w:p>
        </w:tc>
        <w:tc>
          <w:tcPr>
            <w:tcW w:w="2219" w:type="dxa"/>
            <w:vAlign w:val="bottom"/>
          </w:tcPr>
          <w:p w:rsidR="00051C51" w:rsidRPr="005F3BBD" w:rsidRDefault="0020135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4 099,53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1232,56</w:t>
            </w:r>
          </w:p>
        </w:tc>
        <w:tc>
          <w:tcPr>
            <w:tcW w:w="1418" w:type="dxa"/>
            <w:vAlign w:val="bottom"/>
          </w:tcPr>
          <w:p w:rsidR="00051C51" w:rsidRPr="00125E05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E05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1545,42</w:t>
            </w:r>
          </w:p>
        </w:tc>
        <w:tc>
          <w:tcPr>
            <w:tcW w:w="1680" w:type="dxa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  <w:tc>
          <w:tcPr>
            <w:tcW w:w="178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83,4</w:t>
            </w:r>
          </w:p>
        </w:tc>
        <w:tc>
          <w:tcPr>
            <w:tcW w:w="2219" w:type="dxa"/>
            <w:vAlign w:val="bottom"/>
          </w:tcPr>
          <w:p w:rsidR="00051C51" w:rsidRPr="005F3BBD" w:rsidRDefault="0020135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4 099,53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1232,56</w:t>
            </w:r>
          </w:p>
        </w:tc>
        <w:tc>
          <w:tcPr>
            <w:tcW w:w="1418" w:type="dxa"/>
            <w:vAlign w:val="bottom"/>
          </w:tcPr>
          <w:p w:rsidR="00051C51" w:rsidRPr="00125E05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E05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1545,42</w:t>
            </w:r>
          </w:p>
        </w:tc>
        <w:tc>
          <w:tcPr>
            <w:tcW w:w="1680" w:type="dxa"/>
          </w:tcPr>
          <w:p w:rsidR="00B24D0A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  <w:tc>
          <w:tcPr>
            <w:tcW w:w="178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83,4</w:t>
            </w:r>
          </w:p>
        </w:tc>
        <w:tc>
          <w:tcPr>
            <w:tcW w:w="2219" w:type="dxa"/>
            <w:vAlign w:val="bottom"/>
          </w:tcPr>
          <w:p w:rsidR="00051C51" w:rsidRPr="005F3BBD" w:rsidRDefault="0020135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внебюджетные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Мероприятие 3.1</w:t>
            </w:r>
          </w:p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  <w:highlight w:val="yellow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4 099,53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1232,56</w:t>
            </w:r>
          </w:p>
        </w:tc>
        <w:tc>
          <w:tcPr>
            <w:tcW w:w="1418" w:type="dxa"/>
            <w:vAlign w:val="bottom"/>
          </w:tcPr>
          <w:p w:rsidR="00051C51" w:rsidRPr="00125E05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E05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1545,42</w:t>
            </w:r>
          </w:p>
        </w:tc>
        <w:tc>
          <w:tcPr>
            <w:tcW w:w="1680" w:type="dxa"/>
          </w:tcPr>
          <w:p w:rsidR="00B24D0A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A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A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A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A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  <w:tc>
          <w:tcPr>
            <w:tcW w:w="178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83,4</w:t>
            </w:r>
          </w:p>
        </w:tc>
        <w:tc>
          <w:tcPr>
            <w:tcW w:w="2219" w:type="dxa"/>
            <w:vAlign w:val="bottom"/>
          </w:tcPr>
          <w:p w:rsidR="00051C51" w:rsidRPr="005F3BBD" w:rsidRDefault="0020135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4 099,53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1232,56</w:t>
            </w:r>
          </w:p>
        </w:tc>
        <w:tc>
          <w:tcPr>
            <w:tcW w:w="1418" w:type="dxa"/>
            <w:vAlign w:val="bottom"/>
          </w:tcPr>
          <w:p w:rsidR="00051C51" w:rsidRPr="00125E05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E05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1545,42</w:t>
            </w:r>
          </w:p>
        </w:tc>
        <w:tc>
          <w:tcPr>
            <w:tcW w:w="1680" w:type="dxa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  <w:tc>
          <w:tcPr>
            <w:tcW w:w="178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83,4</w:t>
            </w:r>
          </w:p>
        </w:tc>
        <w:tc>
          <w:tcPr>
            <w:tcW w:w="2219" w:type="dxa"/>
            <w:vAlign w:val="bottom"/>
          </w:tcPr>
          <w:p w:rsidR="00051C51" w:rsidRPr="005F3BBD" w:rsidRDefault="0020135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4 099,53</w:t>
            </w:r>
          </w:p>
        </w:tc>
        <w:tc>
          <w:tcPr>
            <w:tcW w:w="1776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1232,56</w:t>
            </w:r>
          </w:p>
        </w:tc>
        <w:tc>
          <w:tcPr>
            <w:tcW w:w="1418" w:type="dxa"/>
            <w:vAlign w:val="bottom"/>
          </w:tcPr>
          <w:p w:rsidR="00051C51" w:rsidRPr="00125E05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5E05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02" w:type="dxa"/>
            <w:vAlign w:val="bottom"/>
          </w:tcPr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1545,42</w:t>
            </w:r>
          </w:p>
        </w:tc>
        <w:tc>
          <w:tcPr>
            <w:tcW w:w="1680" w:type="dxa"/>
          </w:tcPr>
          <w:p w:rsidR="00B24D0A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C51" w:rsidRPr="001B71BC" w:rsidRDefault="00B24D0A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  <w:tc>
          <w:tcPr>
            <w:tcW w:w="1788" w:type="dxa"/>
            <w:vAlign w:val="bottom"/>
          </w:tcPr>
          <w:p w:rsidR="00051C51" w:rsidRPr="001B71BC" w:rsidRDefault="00125E05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83,4</w:t>
            </w:r>
          </w:p>
        </w:tc>
        <w:tc>
          <w:tcPr>
            <w:tcW w:w="2219" w:type="dxa"/>
            <w:vAlign w:val="bottom"/>
          </w:tcPr>
          <w:p w:rsidR="00051C51" w:rsidRPr="005F3BBD" w:rsidRDefault="00201356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BBD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="00051C51" w:rsidRPr="005F3BBD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 w:rsidR="00B24D0A" w:rsidRPr="005F3BBD">
              <w:rPr>
                <w:rFonts w:ascii="Times New Roman" w:hAnsi="Times New Roman" w:cs="Times New Roman"/>
                <w:sz w:val="26"/>
                <w:szCs w:val="26"/>
              </w:rPr>
              <w:t>1289,28</w:t>
            </w: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C51" w:rsidRPr="001B71BC" w:rsidTr="000E29C1">
        <w:trPr>
          <w:trHeight w:val="311"/>
        </w:trPr>
        <w:tc>
          <w:tcPr>
            <w:tcW w:w="56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8" w:type="dxa"/>
          </w:tcPr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внебюджетные</w:t>
            </w:r>
          </w:p>
          <w:p w:rsidR="00051C51" w:rsidRPr="001B71BC" w:rsidRDefault="00051C51" w:rsidP="001B71BC">
            <w:pPr>
              <w:spacing w:after="0" w:line="240" w:lineRule="auto"/>
              <w:ind w:right="11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napToGrid w:val="0"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6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02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80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  <w:vAlign w:val="bottom"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19" w:type="dxa"/>
            <w:vAlign w:val="bottom"/>
          </w:tcPr>
          <w:p w:rsidR="00051C51" w:rsidRPr="005F3BBD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1C51" w:rsidRPr="00051C51" w:rsidRDefault="00051C51" w:rsidP="00051C51">
      <w:pPr>
        <w:rPr>
          <w:rFonts w:ascii="Times New Roman" w:hAnsi="Times New Roman" w:cs="Times New Roman"/>
          <w:sz w:val="24"/>
          <w:szCs w:val="24"/>
        </w:rPr>
      </w:pPr>
    </w:p>
    <w:p w:rsidR="00051C51" w:rsidRPr="00051C51" w:rsidRDefault="00051C51" w:rsidP="00051C51">
      <w:pPr>
        <w:rPr>
          <w:rFonts w:ascii="Times New Roman" w:hAnsi="Times New Roman" w:cs="Times New Roman"/>
          <w:sz w:val="24"/>
          <w:szCs w:val="24"/>
        </w:rPr>
      </w:pPr>
    </w:p>
    <w:p w:rsidR="00051C51" w:rsidRPr="00051C51" w:rsidRDefault="00051C51" w:rsidP="00051C51">
      <w:pPr>
        <w:rPr>
          <w:rFonts w:ascii="Times New Roman" w:hAnsi="Times New Roman" w:cs="Times New Roman"/>
          <w:sz w:val="24"/>
          <w:szCs w:val="24"/>
        </w:rPr>
      </w:pPr>
    </w:p>
    <w:p w:rsidR="00051C51" w:rsidRPr="00051C51" w:rsidRDefault="00051C51" w:rsidP="00051C51">
      <w:pPr>
        <w:rPr>
          <w:rFonts w:ascii="Times New Roman" w:hAnsi="Times New Roman" w:cs="Times New Roman"/>
          <w:sz w:val="24"/>
          <w:szCs w:val="24"/>
        </w:rPr>
      </w:pPr>
    </w:p>
    <w:p w:rsidR="00051C51" w:rsidRPr="00051C51" w:rsidRDefault="00051C51" w:rsidP="00051C51">
      <w:pPr>
        <w:rPr>
          <w:rFonts w:ascii="Times New Roman" w:hAnsi="Times New Roman" w:cs="Times New Roman"/>
          <w:sz w:val="24"/>
          <w:szCs w:val="24"/>
        </w:rPr>
      </w:pPr>
    </w:p>
    <w:p w:rsidR="00051C51" w:rsidRDefault="00051C51" w:rsidP="00051C51">
      <w:pPr>
        <w:rPr>
          <w:rFonts w:ascii="Times New Roman" w:hAnsi="Times New Roman" w:cs="Times New Roman"/>
          <w:sz w:val="24"/>
          <w:szCs w:val="24"/>
        </w:rPr>
      </w:pPr>
    </w:p>
    <w:p w:rsidR="002F72EB" w:rsidRDefault="002F72EB" w:rsidP="00051C51">
      <w:pPr>
        <w:rPr>
          <w:rFonts w:ascii="Times New Roman" w:hAnsi="Times New Roman" w:cs="Times New Roman"/>
          <w:sz w:val="24"/>
          <w:szCs w:val="24"/>
        </w:rPr>
      </w:pPr>
    </w:p>
    <w:p w:rsidR="002F72EB" w:rsidRDefault="002F72EB" w:rsidP="00051C51">
      <w:pPr>
        <w:rPr>
          <w:rFonts w:ascii="Times New Roman" w:hAnsi="Times New Roman" w:cs="Times New Roman"/>
          <w:sz w:val="24"/>
          <w:szCs w:val="24"/>
        </w:rPr>
      </w:pPr>
    </w:p>
    <w:p w:rsidR="002F72EB" w:rsidRDefault="002F72EB" w:rsidP="00051C51">
      <w:pPr>
        <w:rPr>
          <w:rFonts w:ascii="Times New Roman" w:hAnsi="Times New Roman" w:cs="Times New Roman"/>
          <w:sz w:val="24"/>
          <w:szCs w:val="24"/>
        </w:rPr>
      </w:pPr>
    </w:p>
    <w:p w:rsidR="002F72EB" w:rsidRPr="00051C51" w:rsidRDefault="002F72EB" w:rsidP="00051C51">
      <w:pPr>
        <w:rPr>
          <w:rFonts w:ascii="Times New Roman" w:hAnsi="Times New Roman" w:cs="Times New Roman"/>
          <w:sz w:val="24"/>
          <w:szCs w:val="24"/>
        </w:rPr>
      </w:pPr>
    </w:p>
    <w:p w:rsidR="00051C51" w:rsidRPr="00051C51" w:rsidRDefault="00051C51" w:rsidP="00051C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051C51" w:rsidRPr="00051C51" w:rsidTr="000E29C1">
        <w:trPr>
          <w:trHeight w:val="2622"/>
          <w:jc w:val="right"/>
        </w:trPr>
        <w:tc>
          <w:tcPr>
            <w:tcW w:w="4439" w:type="dxa"/>
            <w:hideMark/>
          </w:tcPr>
          <w:p w:rsidR="00051C51" w:rsidRPr="00051C51" w:rsidRDefault="00051C51" w:rsidP="001B71BC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№ 11*</w:t>
            </w:r>
          </w:p>
          <w:p w:rsidR="00051C51" w:rsidRPr="00051C51" w:rsidRDefault="00051C51" w:rsidP="001B71BC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051C51" w:rsidRPr="00051C51" w:rsidRDefault="00051C51" w:rsidP="001B71BC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</w:t>
            </w:r>
          </w:p>
          <w:p w:rsidR="00051C51" w:rsidRPr="00051C51" w:rsidRDefault="00051C51" w:rsidP="001B71BC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C51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</w:p>
        </w:tc>
      </w:tr>
      <w:tr w:rsidR="00051C51" w:rsidRPr="00051C51" w:rsidTr="000E29C1">
        <w:trPr>
          <w:trHeight w:val="322"/>
          <w:jc w:val="right"/>
        </w:trPr>
        <w:tc>
          <w:tcPr>
            <w:tcW w:w="4439" w:type="dxa"/>
            <w:hideMark/>
          </w:tcPr>
          <w:p w:rsidR="00051C51" w:rsidRPr="00051C51" w:rsidRDefault="00051C51" w:rsidP="001B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>от  18.03.2016</w:t>
            </w:r>
            <w:r w:rsidRPr="00051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1C51">
              <w:rPr>
                <w:rFonts w:ascii="Times New Roman" w:hAnsi="Times New Roman" w:cs="Times New Roman"/>
                <w:sz w:val="24"/>
                <w:szCs w:val="24"/>
              </w:rPr>
              <w:t xml:space="preserve"> года  №  396</w:t>
            </w:r>
          </w:p>
        </w:tc>
      </w:tr>
    </w:tbl>
    <w:p w:rsidR="00051C51" w:rsidRPr="00051C51" w:rsidRDefault="00051C51" w:rsidP="001B71BC">
      <w:pPr>
        <w:rPr>
          <w:rFonts w:ascii="Times New Roman" w:hAnsi="Times New Roman" w:cs="Times New Roman"/>
          <w:sz w:val="24"/>
          <w:szCs w:val="24"/>
        </w:rPr>
      </w:pPr>
    </w:p>
    <w:p w:rsidR="00051C51" w:rsidRPr="00051C51" w:rsidRDefault="00051C51" w:rsidP="00051C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1C51" w:rsidRPr="001B71BC" w:rsidRDefault="00051C51" w:rsidP="001B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51C51" w:rsidRPr="001B71BC" w:rsidRDefault="00051C51" w:rsidP="001B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BC">
        <w:rPr>
          <w:rFonts w:ascii="Times New Roman" w:hAnsi="Times New Roman" w:cs="Times New Roman"/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051C51" w:rsidRPr="001B71BC" w:rsidRDefault="00051C51" w:rsidP="001B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BC">
        <w:rPr>
          <w:rFonts w:ascii="Times New Roman" w:hAnsi="Times New Roman" w:cs="Times New Roman"/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051C51" w:rsidRPr="001B71BC" w:rsidRDefault="00051C51" w:rsidP="001B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BC">
        <w:rPr>
          <w:rFonts w:ascii="Times New Roman" w:hAnsi="Times New Roman" w:cs="Times New Roman"/>
          <w:b/>
          <w:sz w:val="28"/>
          <w:szCs w:val="28"/>
        </w:rPr>
        <w:t>Большой Камень в рамках муниципальной программы</w:t>
      </w:r>
    </w:p>
    <w:p w:rsidR="00051C51" w:rsidRPr="001B71BC" w:rsidRDefault="00051C51" w:rsidP="001B71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B71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«Территориальное развитие городского округа Большой Камень» на 2018-2022 годы</w:t>
      </w:r>
    </w:p>
    <w:p w:rsidR="00051C51" w:rsidRPr="001B71BC" w:rsidRDefault="00051C51" w:rsidP="001B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1BC">
        <w:rPr>
          <w:rFonts w:ascii="Times New Roman" w:hAnsi="Times New Roman" w:cs="Times New Roman"/>
          <w:sz w:val="28"/>
          <w:szCs w:val="28"/>
        </w:rPr>
        <w:t xml:space="preserve"> (наименование муниципальной программы)</w:t>
      </w:r>
    </w:p>
    <w:p w:rsidR="00051C51" w:rsidRPr="001B71BC" w:rsidRDefault="00051C51" w:rsidP="001B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BC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051C51" w:rsidRPr="00051C51" w:rsidRDefault="00051C51" w:rsidP="00051C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2835"/>
        <w:gridCol w:w="3261"/>
        <w:gridCol w:w="2693"/>
      </w:tblGrid>
      <w:tr w:rsidR="00051C51" w:rsidRPr="00051C51" w:rsidTr="000E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городского округа, 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Номер и дата нормативного правового акта</w:t>
            </w:r>
          </w:p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о распределении межбюджетных трансфертов</w:t>
            </w:r>
          </w:p>
        </w:tc>
      </w:tr>
      <w:tr w:rsidR="00051C51" w:rsidRPr="00051C51" w:rsidTr="000E29C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51C51" w:rsidRPr="00051C51" w:rsidTr="000E29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1B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краевого, федерального </w:t>
            </w:r>
            <w:r w:rsidRPr="001B71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бюджетов не привлекались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51" w:rsidRPr="001B71BC" w:rsidRDefault="00051C51" w:rsidP="001B7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1C51" w:rsidRPr="00051C51" w:rsidRDefault="00051C51" w:rsidP="00051C5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051C51">
        <w:rPr>
          <w:rFonts w:ascii="Times New Roman" w:hAnsi="Times New Roman" w:cs="Times New Roman"/>
          <w:sz w:val="24"/>
          <w:szCs w:val="24"/>
        </w:rPr>
        <w:lastRenderedPageBreak/>
        <w:t>*) заполняется в случае привлечения сре</w:t>
      </w:r>
      <w:proofErr w:type="gramStart"/>
      <w:r w:rsidRPr="00051C5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051C51">
        <w:rPr>
          <w:rFonts w:ascii="Times New Roman" w:hAnsi="Times New Roman" w:cs="Times New Roman"/>
          <w:sz w:val="24"/>
          <w:szCs w:val="24"/>
        </w:rPr>
        <w:t>аевого, федерального бюджетов</w:t>
      </w:r>
    </w:p>
    <w:p w:rsidR="00051C51" w:rsidRDefault="00051C51" w:rsidP="00051C51"/>
    <w:p w:rsidR="00096E8E" w:rsidRPr="003D2C64" w:rsidRDefault="00096E8E" w:rsidP="00051C51"/>
    <w:sectPr w:rsidR="00096E8E" w:rsidRPr="003D2C64" w:rsidSect="001B71B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59" w:rsidRDefault="008F0F59" w:rsidP="00051C51">
      <w:pPr>
        <w:spacing w:after="0" w:line="240" w:lineRule="auto"/>
      </w:pPr>
      <w:r>
        <w:separator/>
      </w:r>
    </w:p>
  </w:endnote>
  <w:endnote w:type="continuationSeparator" w:id="0">
    <w:p w:rsidR="008F0F59" w:rsidRDefault="008F0F59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59" w:rsidRDefault="008F0F59" w:rsidP="00051C51">
      <w:pPr>
        <w:spacing w:after="0" w:line="240" w:lineRule="auto"/>
      </w:pPr>
      <w:r>
        <w:separator/>
      </w:r>
    </w:p>
  </w:footnote>
  <w:footnote w:type="continuationSeparator" w:id="0">
    <w:p w:rsidR="008F0F59" w:rsidRDefault="008F0F59" w:rsidP="0005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51C51"/>
    <w:rsid w:val="0005604C"/>
    <w:rsid w:val="00090DB9"/>
    <w:rsid w:val="00096E8E"/>
    <w:rsid w:val="000D0B6F"/>
    <w:rsid w:val="000E29C1"/>
    <w:rsid w:val="00107544"/>
    <w:rsid w:val="00114D8C"/>
    <w:rsid w:val="00125E05"/>
    <w:rsid w:val="00127959"/>
    <w:rsid w:val="00143518"/>
    <w:rsid w:val="00163989"/>
    <w:rsid w:val="00195EA7"/>
    <w:rsid w:val="001B3CE4"/>
    <w:rsid w:val="001B71BC"/>
    <w:rsid w:val="001D1CD2"/>
    <w:rsid w:val="001D5CCA"/>
    <w:rsid w:val="00201356"/>
    <w:rsid w:val="0022033C"/>
    <w:rsid w:val="002600A7"/>
    <w:rsid w:val="002630E0"/>
    <w:rsid w:val="002C69AD"/>
    <w:rsid w:val="002D506E"/>
    <w:rsid w:val="002F72EB"/>
    <w:rsid w:val="0031480C"/>
    <w:rsid w:val="00314ADF"/>
    <w:rsid w:val="0032448C"/>
    <w:rsid w:val="003309F8"/>
    <w:rsid w:val="0033414C"/>
    <w:rsid w:val="00352D6F"/>
    <w:rsid w:val="003A3B61"/>
    <w:rsid w:val="003A74C6"/>
    <w:rsid w:val="003D2C64"/>
    <w:rsid w:val="0040253B"/>
    <w:rsid w:val="0044300F"/>
    <w:rsid w:val="004A6F18"/>
    <w:rsid w:val="004B4637"/>
    <w:rsid w:val="004E7ADA"/>
    <w:rsid w:val="005104C1"/>
    <w:rsid w:val="00512FEE"/>
    <w:rsid w:val="00594594"/>
    <w:rsid w:val="005C210C"/>
    <w:rsid w:val="005F3BBD"/>
    <w:rsid w:val="00623F1E"/>
    <w:rsid w:val="00627395"/>
    <w:rsid w:val="0064680C"/>
    <w:rsid w:val="00646BA4"/>
    <w:rsid w:val="006726B4"/>
    <w:rsid w:val="006B708F"/>
    <w:rsid w:val="006C3804"/>
    <w:rsid w:val="006F6C3A"/>
    <w:rsid w:val="00713E43"/>
    <w:rsid w:val="00727AC7"/>
    <w:rsid w:val="00781F66"/>
    <w:rsid w:val="007D19AB"/>
    <w:rsid w:val="007D216E"/>
    <w:rsid w:val="00804291"/>
    <w:rsid w:val="008C2D7C"/>
    <w:rsid w:val="008D1B38"/>
    <w:rsid w:val="008E6E37"/>
    <w:rsid w:val="008F0F59"/>
    <w:rsid w:val="009171BE"/>
    <w:rsid w:val="009D585F"/>
    <w:rsid w:val="00A6168B"/>
    <w:rsid w:val="00A6780D"/>
    <w:rsid w:val="00A86126"/>
    <w:rsid w:val="00AC6D6A"/>
    <w:rsid w:val="00B21E68"/>
    <w:rsid w:val="00B24D0A"/>
    <w:rsid w:val="00B64D17"/>
    <w:rsid w:val="00B87FE3"/>
    <w:rsid w:val="00BE7A4B"/>
    <w:rsid w:val="00BF5680"/>
    <w:rsid w:val="00CD731B"/>
    <w:rsid w:val="00D31421"/>
    <w:rsid w:val="00D56485"/>
    <w:rsid w:val="00DD432A"/>
    <w:rsid w:val="00DE15B2"/>
    <w:rsid w:val="00E10AB1"/>
    <w:rsid w:val="00E162D3"/>
    <w:rsid w:val="00E37450"/>
    <w:rsid w:val="00E55062"/>
    <w:rsid w:val="00E6493B"/>
    <w:rsid w:val="00E9029A"/>
    <w:rsid w:val="00E9112E"/>
    <w:rsid w:val="00F00129"/>
    <w:rsid w:val="00F924C4"/>
    <w:rsid w:val="00F92532"/>
    <w:rsid w:val="00F9474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44"/>
    <w:rPr>
      <w:rFonts w:ascii="Tahoma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D564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rsid w:val="00D564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styleId="a7">
    <w:name w:val="Normal (Web)"/>
    <w:basedOn w:val="a"/>
    <w:rsid w:val="00D5648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5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C51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C51"/>
    <w:rPr>
      <w:rFonts w:asciiTheme="minorHAnsi" w:eastAsiaTheme="minorHAnsi" w:hAnsiTheme="minorHAnsi" w:cstheme="minorBidi"/>
      <w:sz w:val="22"/>
      <w:szCs w:val="22"/>
    </w:rPr>
  </w:style>
  <w:style w:type="character" w:styleId="ac">
    <w:name w:val="Hyperlink"/>
    <w:uiPriority w:val="99"/>
    <w:unhideWhenUsed/>
    <w:rsid w:val="00220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44"/>
    <w:rPr>
      <w:rFonts w:ascii="Tahoma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D5648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rsid w:val="00D564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ru-RU"/>
    </w:rPr>
  </w:style>
  <w:style w:type="paragraph" w:styleId="a7">
    <w:name w:val="Normal (Web)"/>
    <w:basedOn w:val="a"/>
    <w:rsid w:val="00D5648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5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C51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1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C51"/>
    <w:rPr>
      <w:rFonts w:asciiTheme="minorHAnsi" w:eastAsiaTheme="minorHAnsi" w:hAnsiTheme="minorHAnsi" w:cstheme="minorBidi"/>
      <w:sz w:val="22"/>
      <w:szCs w:val="22"/>
    </w:rPr>
  </w:style>
  <w:style w:type="character" w:styleId="ac">
    <w:name w:val="Hyperlink"/>
    <w:uiPriority w:val="99"/>
    <w:unhideWhenUsed/>
    <w:rsid w:val="00220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EDD3-70EC-464F-9227-AA45DECF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23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38</cp:revision>
  <cp:lastPrinted>2019-02-18T00:01:00Z</cp:lastPrinted>
  <dcterms:created xsi:type="dcterms:W3CDTF">2019-02-15T02:41:00Z</dcterms:created>
  <dcterms:modified xsi:type="dcterms:W3CDTF">2019-02-27T07:55:00Z</dcterms:modified>
</cp:coreProperties>
</file>