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C58" w:rsidRPr="00E11A35" w:rsidRDefault="00AE3C58" w:rsidP="00AE3C58">
      <w:pPr>
        <w:pStyle w:val="3"/>
        <w:spacing w:after="0"/>
        <w:jc w:val="center"/>
        <w:rPr>
          <w:b/>
          <w:sz w:val="26"/>
          <w:szCs w:val="26"/>
        </w:rPr>
      </w:pPr>
      <w:bookmarkStart w:id="0" w:name="_GoBack"/>
      <w:r w:rsidRPr="00E11A35">
        <w:rPr>
          <w:b/>
          <w:sz w:val="26"/>
          <w:szCs w:val="26"/>
        </w:rPr>
        <w:t>Оповещение о проведении общественных обсуждений по проект</w:t>
      </w:r>
      <w:r w:rsidR="004105E6">
        <w:rPr>
          <w:b/>
          <w:sz w:val="26"/>
          <w:szCs w:val="26"/>
        </w:rPr>
        <w:t>ам</w:t>
      </w:r>
      <w:r w:rsidRPr="00E11A35">
        <w:rPr>
          <w:b/>
          <w:sz w:val="26"/>
          <w:szCs w:val="26"/>
        </w:rPr>
        <w:t xml:space="preserve"> решени</w:t>
      </w:r>
      <w:r w:rsidR="004105E6">
        <w:rPr>
          <w:b/>
          <w:sz w:val="26"/>
          <w:szCs w:val="26"/>
        </w:rPr>
        <w:t>й</w:t>
      </w:r>
      <w:r w:rsidRPr="00E11A35">
        <w:rPr>
          <w:b/>
          <w:sz w:val="26"/>
          <w:szCs w:val="26"/>
        </w:rPr>
        <w:t xml:space="preserve"> </w:t>
      </w:r>
      <w:r w:rsidR="00E11A35">
        <w:rPr>
          <w:b/>
          <w:sz w:val="26"/>
          <w:szCs w:val="26"/>
        </w:rPr>
        <w:br/>
      </w:r>
      <w:r w:rsidRPr="00E11A35">
        <w:rPr>
          <w:b/>
          <w:sz w:val="26"/>
          <w:szCs w:val="26"/>
        </w:rPr>
        <w:t>«</w:t>
      </w:r>
      <w:r w:rsidR="00E11A35" w:rsidRPr="00E11A35">
        <w:rPr>
          <w:b/>
          <w:sz w:val="26"/>
          <w:szCs w:val="26"/>
        </w:rPr>
        <w:t>О предоставлении разрешения на условно-разрешенны</w:t>
      </w:r>
      <w:r w:rsidR="004105E6">
        <w:rPr>
          <w:b/>
          <w:sz w:val="26"/>
          <w:szCs w:val="26"/>
        </w:rPr>
        <w:t>е</w:t>
      </w:r>
      <w:r w:rsidR="00E11A35" w:rsidRPr="00E11A35">
        <w:rPr>
          <w:b/>
          <w:sz w:val="26"/>
          <w:szCs w:val="26"/>
        </w:rPr>
        <w:t xml:space="preserve"> вид</w:t>
      </w:r>
      <w:r w:rsidR="004105E6">
        <w:rPr>
          <w:b/>
          <w:sz w:val="26"/>
          <w:szCs w:val="26"/>
        </w:rPr>
        <w:t>ы</w:t>
      </w:r>
      <w:r w:rsidR="00E11A35" w:rsidRPr="00E11A35">
        <w:rPr>
          <w:b/>
          <w:sz w:val="26"/>
          <w:szCs w:val="26"/>
        </w:rPr>
        <w:t xml:space="preserve"> использования «Магазины», «Общественное питание» </w:t>
      </w:r>
      <w:r w:rsidR="00E11A35" w:rsidRPr="00E11A35">
        <w:rPr>
          <w:b/>
          <w:sz w:val="26"/>
          <w:szCs w:val="26"/>
        </w:rPr>
        <w:br/>
        <w:t>земельного участка с кадастровым</w:t>
      </w:r>
      <w:r w:rsidR="00E11A35" w:rsidRPr="00E11A35">
        <w:rPr>
          <w:b/>
          <w:sz w:val="26"/>
          <w:szCs w:val="26"/>
        </w:rPr>
        <w:br/>
        <w:t xml:space="preserve"> номером </w:t>
      </w:r>
      <w:r w:rsidR="00E11A35" w:rsidRPr="00E11A35">
        <w:rPr>
          <w:b/>
          <w:bCs/>
          <w:sz w:val="26"/>
          <w:szCs w:val="26"/>
        </w:rPr>
        <w:t>25:36:010202:3889</w:t>
      </w:r>
      <w:r w:rsidRPr="00E11A35">
        <w:rPr>
          <w:b/>
          <w:sz w:val="26"/>
          <w:szCs w:val="26"/>
        </w:rPr>
        <w:t>»</w:t>
      </w:r>
    </w:p>
    <w:bookmarkEnd w:id="0"/>
    <w:p w:rsidR="00AE3C58" w:rsidRPr="003D6B87" w:rsidRDefault="00AE3C58" w:rsidP="00AE3C58">
      <w:pPr>
        <w:jc w:val="center"/>
        <w:rPr>
          <w:sz w:val="27"/>
          <w:szCs w:val="27"/>
        </w:rPr>
      </w:pPr>
    </w:p>
    <w:p w:rsidR="00AE3C58" w:rsidRPr="00BC3F23" w:rsidRDefault="00AE3C58" w:rsidP="00AE3C5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Администрация городского округа Большой Камень информирует </w:t>
      </w:r>
      <w:r w:rsidRPr="00BC3F23">
        <w:rPr>
          <w:sz w:val="26"/>
          <w:szCs w:val="26"/>
        </w:rPr>
        <w:br/>
        <w:t xml:space="preserve">о проведении общественных обсуждений </w:t>
      </w:r>
      <w:r w:rsidR="004105E6" w:rsidRPr="004105E6">
        <w:rPr>
          <w:bCs/>
          <w:sz w:val="26"/>
          <w:szCs w:val="26"/>
        </w:rPr>
        <w:t xml:space="preserve">по проектам решений </w:t>
      </w:r>
      <w:r w:rsidR="004105E6" w:rsidRPr="004105E6">
        <w:rPr>
          <w:bCs/>
          <w:sz w:val="26"/>
          <w:szCs w:val="26"/>
        </w:rPr>
        <w:br/>
        <w:t>«О предоставлении разрешения на условно-разрешенные виды использования</w:t>
      </w:r>
      <w:r w:rsidR="004105E6" w:rsidRPr="00E11A35">
        <w:rPr>
          <w:b/>
          <w:sz w:val="26"/>
          <w:szCs w:val="26"/>
        </w:rPr>
        <w:t xml:space="preserve"> </w:t>
      </w:r>
      <w:r w:rsidR="00E11A35" w:rsidRPr="00BC3F23">
        <w:rPr>
          <w:sz w:val="26"/>
          <w:szCs w:val="26"/>
        </w:rPr>
        <w:t>«Магазины», «Общественное питание» земельного участка с кадастровым номером 25:36:010202:3889»</w:t>
      </w:r>
      <w:r w:rsidRPr="00BC3F23">
        <w:rPr>
          <w:sz w:val="26"/>
          <w:szCs w:val="26"/>
        </w:rPr>
        <w:t>.</w:t>
      </w:r>
    </w:p>
    <w:p w:rsidR="00AE3C58" w:rsidRPr="00BC3F23" w:rsidRDefault="00AE3C58" w:rsidP="00AE3C5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 Проект</w:t>
      </w:r>
      <w:r w:rsidR="004105E6">
        <w:rPr>
          <w:sz w:val="26"/>
          <w:szCs w:val="26"/>
        </w:rPr>
        <w:t>ы</w:t>
      </w:r>
      <w:r w:rsidRPr="00BC3F23">
        <w:rPr>
          <w:sz w:val="26"/>
          <w:szCs w:val="26"/>
        </w:rPr>
        <w:t xml:space="preserve"> и информационные материалы к н</w:t>
      </w:r>
      <w:r w:rsidR="004105E6">
        <w:rPr>
          <w:sz w:val="26"/>
          <w:szCs w:val="26"/>
        </w:rPr>
        <w:t>им</w:t>
      </w:r>
      <w:r w:rsidRPr="00BC3F23">
        <w:rPr>
          <w:sz w:val="26"/>
          <w:szCs w:val="26"/>
        </w:rPr>
        <w:t xml:space="preserve"> в соответствии </w:t>
      </w:r>
      <w:r w:rsidRPr="00BC3F23">
        <w:rPr>
          <w:sz w:val="26"/>
          <w:szCs w:val="26"/>
        </w:rPr>
        <w:br/>
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</w:r>
      <w:hyperlink r:id="rId4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  <w:r w:rsidRPr="00BC3F23">
        <w:rPr>
          <w:sz w:val="26"/>
          <w:szCs w:val="26"/>
        </w:rPr>
        <w:t xml:space="preserve"> 2</w:t>
      </w:r>
      <w:r w:rsidR="00E11A35" w:rsidRPr="00BC3F23"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>.2024 года в разделе «Публичные слушания, общественные обсуждения»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Перечень информационных материалов к проектам, подлежащим опубликованию, включает в себя следующие графические материалы: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- фрагмент карты градостроительного зонирования;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- схема размещения земельного участка.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rStyle w:val="blk"/>
          <w:sz w:val="26"/>
          <w:szCs w:val="26"/>
        </w:rPr>
      </w:pPr>
      <w:r w:rsidRPr="00BC3F23">
        <w:rPr>
          <w:sz w:val="26"/>
          <w:szCs w:val="26"/>
        </w:rPr>
        <w:t xml:space="preserve">Срок проведения общественного обсуждения </w:t>
      </w:r>
      <w:proofErr w:type="gramStart"/>
      <w:r w:rsidRPr="00BC3F23">
        <w:rPr>
          <w:sz w:val="26"/>
          <w:szCs w:val="26"/>
        </w:rPr>
        <w:t>с  2</w:t>
      </w:r>
      <w:r w:rsidR="00E11A35" w:rsidRPr="00BC3F23">
        <w:rPr>
          <w:sz w:val="26"/>
          <w:szCs w:val="26"/>
        </w:rPr>
        <w:t>2</w:t>
      </w:r>
      <w:proofErr w:type="gramEnd"/>
      <w:r w:rsidRPr="00BC3F23">
        <w:rPr>
          <w:sz w:val="26"/>
          <w:szCs w:val="26"/>
        </w:rPr>
        <w:t xml:space="preserve"> по </w:t>
      </w:r>
      <w:r w:rsidR="00E11A35" w:rsidRPr="00BC3F23">
        <w:rPr>
          <w:sz w:val="26"/>
          <w:szCs w:val="26"/>
        </w:rPr>
        <w:t>28</w:t>
      </w:r>
      <w:r w:rsidRPr="00BC3F23">
        <w:rPr>
          <w:sz w:val="26"/>
          <w:szCs w:val="26"/>
        </w:rPr>
        <w:t xml:space="preserve"> </w:t>
      </w:r>
      <w:r w:rsidR="00E11A35" w:rsidRPr="00BC3F23">
        <w:rPr>
          <w:sz w:val="26"/>
          <w:szCs w:val="26"/>
        </w:rPr>
        <w:t>августа</w:t>
      </w:r>
      <w:r w:rsidRPr="00BC3F23">
        <w:rPr>
          <w:sz w:val="26"/>
          <w:szCs w:val="26"/>
        </w:rPr>
        <w:t xml:space="preserve"> 2024.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Открытие экспозиции проект</w:t>
      </w:r>
      <w:r w:rsidR="004105E6">
        <w:rPr>
          <w:sz w:val="26"/>
          <w:szCs w:val="26"/>
        </w:rPr>
        <w:t>ов</w:t>
      </w:r>
      <w:r w:rsidRPr="00BC3F23">
        <w:rPr>
          <w:sz w:val="26"/>
          <w:szCs w:val="26"/>
        </w:rPr>
        <w:t xml:space="preserve"> состоится 2</w:t>
      </w:r>
      <w:r w:rsidR="00E11A35" w:rsidRPr="00BC3F23"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>.2024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Срок проведения экспозиции проектов: 2</w:t>
      </w:r>
      <w:r w:rsidR="00E11A35" w:rsidRPr="00BC3F23"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 xml:space="preserve">.2024, </w:t>
      </w:r>
      <w:r w:rsidR="00E11A35" w:rsidRPr="00BC3F23">
        <w:rPr>
          <w:sz w:val="26"/>
          <w:szCs w:val="26"/>
        </w:rPr>
        <w:t>27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>.2024. Посещение экспозиции проектов возможно с 08.00 до 12.00 часов.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Предложения и замечания, касающиеся проектов, вносятся участниками общественных обсуждений, прошедших идентификацию, с 2</w:t>
      </w:r>
      <w:r w:rsidR="00E11A35" w:rsidRPr="00BC3F23"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 xml:space="preserve">.2024 по </w:t>
      </w:r>
      <w:r w:rsidR="00E11A35" w:rsidRPr="00BC3F23">
        <w:rPr>
          <w:sz w:val="26"/>
          <w:szCs w:val="26"/>
        </w:rPr>
        <w:t>28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>.2024: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а) посредством официального сайта администрации городского округа Большой Камень </w:t>
      </w:r>
      <w:hyperlink r:id="rId5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  <w:u w:val="single"/>
        </w:rPr>
      </w:pPr>
      <w:r w:rsidRPr="00BC3F23">
        <w:rPr>
          <w:color w:val="000000"/>
          <w:sz w:val="26"/>
          <w:szCs w:val="26"/>
        </w:rPr>
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</w:r>
      <w:r w:rsidRPr="00BC3F23">
        <w:rPr>
          <w:sz w:val="26"/>
          <w:szCs w:val="26"/>
        </w:rPr>
        <w:t>«Публичные слушания, общественные обсуждения»</w:t>
      </w:r>
      <w:r w:rsidRPr="00BC3F23">
        <w:rPr>
          <w:color w:val="000000"/>
          <w:sz w:val="26"/>
          <w:szCs w:val="26"/>
        </w:rPr>
        <w:t>;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в) в письменной форме в адрес </w:t>
      </w:r>
      <w:proofErr w:type="gramStart"/>
      <w:r w:rsidRPr="00BC3F23">
        <w:rPr>
          <w:sz w:val="26"/>
          <w:szCs w:val="26"/>
        </w:rPr>
        <w:t>управления  архитектуры</w:t>
      </w:r>
      <w:proofErr w:type="gramEnd"/>
      <w:r w:rsidRPr="00BC3F23">
        <w:rPr>
          <w:sz w:val="26"/>
          <w:szCs w:val="26"/>
        </w:rPr>
        <w:t xml:space="preserve"> </w:t>
      </w:r>
      <w:r w:rsidRPr="00BC3F23">
        <w:rPr>
          <w:sz w:val="26"/>
          <w:szCs w:val="26"/>
        </w:rPr>
        <w:br/>
        <w:t xml:space="preserve">и градостроительства администрации городского округа Большой Камень </w:t>
      </w:r>
      <w:r w:rsidRPr="00BC3F23">
        <w:rPr>
          <w:sz w:val="26"/>
          <w:szCs w:val="26"/>
        </w:rPr>
        <w:br/>
        <w:t xml:space="preserve">в рабочее время: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10;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 (помещение управления архитектуры и градостроительства администрации городского округа Большой Камень).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BC3F23">
        <w:rPr>
          <w:sz w:val="26"/>
          <w:szCs w:val="26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83749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</w:r>
    </w:p>
    <w:p w:rsidR="00383749" w:rsidRPr="00BC3F23" w:rsidRDefault="00383749" w:rsidP="00383749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83749" w:rsidRPr="00BC3F23" w:rsidRDefault="00383749" w:rsidP="00383749">
      <w:pPr>
        <w:pStyle w:val="aj"/>
        <w:spacing w:before="0" w:beforeAutospacing="0" w:after="0" w:afterAutospacing="0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Комиссия по </w:t>
      </w:r>
      <w:proofErr w:type="gramStart"/>
      <w:r w:rsidRPr="00BC3F23">
        <w:rPr>
          <w:sz w:val="26"/>
          <w:szCs w:val="26"/>
        </w:rPr>
        <w:t>проекту Правил</w:t>
      </w:r>
      <w:proofErr w:type="gramEnd"/>
      <w:r w:rsidRPr="00BC3F23">
        <w:rPr>
          <w:sz w:val="26"/>
          <w:szCs w:val="26"/>
        </w:rPr>
        <w:t xml:space="preserve"> землепользованию и застройки городского округа Большой Камень</w:t>
      </w:r>
    </w:p>
    <w:p w:rsidR="00781F66" w:rsidRPr="00BC3F23" w:rsidRDefault="00781F66" w:rsidP="00383749">
      <w:pPr>
        <w:rPr>
          <w:szCs w:val="26"/>
        </w:rPr>
      </w:pPr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105E6"/>
    <w:rsid w:val="004715BA"/>
    <w:rsid w:val="004843B7"/>
    <w:rsid w:val="004C0C79"/>
    <w:rsid w:val="004E7F96"/>
    <w:rsid w:val="00502313"/>
    <w:rsid w:val="00696ED4"/>
    <w:rsid w:val="00702BCA"/>
    <w:rsid w:val="00736B12"/>
    <w:rsid w:val="00781F66"/>
    <w:rsid w:val="008B16EE"/>
    <w:rsid w:val="00915563"/>
    <w:rsid w:val="0099094D"/>
    <w:rsid w:val="009F2FFC"/>
    <w:rsid w:val="00AE3C58"/>
    <w:rsid w:val="00B25283"/>
    <w:rsid w:val="00B84175"/>
    <w:rsid w:val="00BC3F23"/>
    <w:rsid w:val="00C16A43"/>
    <w:rsid w:val="00CF7E09"/>
    <w:rsid w:val="00D56F84"/>
    <w:rsid w:val="00DF0798"/>
    <w:rsid w:val="00E11A35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933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4</cp:revision>
  <dcterms:created xsi:type="dcterms:W3CDTF">2024-08-07T23:38:00Z</dcterms:created>
  <dcterms:modified xsi:type="dcterms:W3CDTF">2024-08-13T05:51:00Z</dcterms:modified>
</cp:coreProperties>
</file>