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D76" w:rsidRPr="00B15350" w:rsidRDefault="00F03D76" w:rsidP="00F03D76">
      <w:pPr>
        <w:pStyle w:val="3"/>
        <w:spacing w:after="0"/>
        <w:jc w:val="center"/>
        <w:rPr>
          <w:b/>
          <w:sz w:val="26"/>
          <w:szCs w:val="26"/>
        </w:rPr>
      </w:pPr>
      <w:r w:rsidRPr="003F12AD">
        <w:rPr>
          <w:b/>
          <w:sz w:val="26"/>
          <w:szCs w:val="26"/>
        </w:rPr>
        <w:t xml:space="preserve">Оповещение о проведении общественных обсуждений по проекту решения </w:t>
      </w:r>
      <w:r w:rsidRPr="003F12AD">
        <w:rPr>
          <w:b/>
          <w:sz w:val="26"/>
          <w:szCs w:val="26"/>
        </w:rPr>
        <w:br/>
      </w:r>
      <w:r w:rsidRPr="00B15350">
        <w:rPr>
          <w:b/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строительства, </w:t>
      </w:r>
      <w:r w:rsidRPr="00B15350">
        <w:rPr>
          <w:b/>
          <w:sz w:val="26"/>
          <w:szCs w:val="26"/>
          <w:lang w:eastAsia="ru-RU"/>
        </w:rPr>
        <w:t xml:space="preserve">реконструкции </w:t>
      </w:r>
      <w:r w:rsidRPr="00B15350">
        <w:rPr>
          <w:b/>
          <w:sz w:val="26"/>
          <w:szCs w:val="26"/>
        </w:rPr>
        <w:t xml:space="preserve">на земельном участке </w:t>
      </w:r>
      <w:r w:rsidRPr="00B15350">
        <w:rPr>
          <w:b/>
          <w:sz w:val="26"/>
          <w:szCs w:val="26"/>
        </w:rPr>
        <w:br/>
        <w:t>с кадастровым номером 25:36:0</w:t>
      </w:r>
      <w:r w:rsidR="007540B2">
        <w:rPr>
          <w:b/>
          <w:sz w:val="26"/>
          <w:szCs w:val="26"/>
        </w:rPr>
        <w:t>1</w:t>
      </w:r>
      <w:r w:rsidRPr="00B15350">
        <w:rPr>
          <w:b/>
          <w:sz w:val="26"/>
          <w:szCs w:val="26"/>
        </w:rPr>
        <w:t>010</w:t>
      </w:r>
      <w:r w:rsidR="007540B2">
        <w:rPr>
          <w:b/>
          <w:sz w:val="26"/>
          <w:szCs w:val="26"/>
        </w:rPr>
        <w:t>2</w:t>
      </w:r>
      <w:r w:rsidRPr="00B15350">
        <w:rPr>
          <w:b/>
          <w:sz w:val="26"/>
          <w:szCs w:val="26"/>
        </w:rPr>
        <w:t xml:space="preserve">:2126» </w:t>
      </w:r>
    </w:p>
    <w:p w:rsidR="00F03D76" w:rsidRPr="00AA19EC" w:rsidRDefault="00F03D76" w:rsidP="00F03D76">
      <w:pPr>
        <w:jc w:val="center"/>
        <w:rPr>
          <w:szCs w:val="26"/>
        </w:rPr>
      </w:pPr>
    </w:p>
    <w:p w:rsidR="00F03D76" w:rsidRPr="00B15350" w:rsidRDefault="00F03D76" w:rsidP="00F03D7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5350">
        <w:rPr>
          <w:sz w:val="26"/>
          <w:szCs w:val="26"/>
        </w:rPr>
        <w:t xml:space="preserve">Администрация городского округа Большой Камень информирует </w:t>
      </w:r>
      <w:r w:rsidRPr="00B15350">
        <w:rPr>
          <w:sz w:val="26"/>
          <w:szCs w:val="26"/>
        </w:rPr>
        <w:br/>
        <w:t xml:space="preserve">о проведении общественных обсуждений по проекту решения </w:t>
      </w:r>
      <w:r w:rsidRPr="00B15350">
        <w:rPr>
          <w:sz w:val="26"/>
          <w:szCs w:val="26"/>
        </w:rPr>
        <w:br/>
        <w:t xml:space="preserve">«О предоставлении разрешения на отклонение от предельных параметров разрешенного строительства, реконструкции </w:t>
      </w:r>
      <w:r w:rsidRPr="00B15350">
        <w:rPr>
          <w:bCs/>
          <w:sz w:val="26"/>
          <w:szCs w:val="26"/>
        </w:rPr>
        <w:t xml:space="preserve">на земельном участке </w:t>
      </w:r>
      <w:r w:rsidRPr="00B15350">
        <w:rPr>
          <w:bCs/>
          <w:sz w:val="26"/>
          <w:szCs w:val="26"/>
        </w:rPr>
        <w:br/>
        <w:t xml:space="preserve">с кадастровым номером </w:t>
      </w:r>
      <w:r w:rsidR="007540B2" w:rsidRPr="007540B2">
        <w:rPr>
          <w:bCs/>
          <w:sz w:val="26"/>
          <w:szCs w:val="26"/>
        </w:rPr>
        <w:t>25:36:010102:2126</w:t>
      </w:r>
      <w:r w:rsidR="007540B2">
        <w:rPr>
          <w:bCs/>
          <w:sz w:val="26"/>
          <w:szCs w:val="26"/>
        </w:rPr>
        <w:t xml:space="preserve"> </w:t>
      </w:r>
      <w:bookmarkStart w:id="0" w:name="_GoBack"/>
      <w:bookmarkEnd w:id="0"/>
      <w:r w:rsidRPr="007540B2">
        <w:rPr>
          <w:bCs/>
          <w:sz w:val="26"/>
          <w:szCs w:val="26"/>
        </w:rPr>
        <w:t>в</w:t>
      </w:r>
      <w:r w:rsidRPr="00B15350">
        <w:rPr>
          <w:sz w:val="26"/>
          <w:szCs w:val="26"/>
        </w:rPr>
        <w:t xml:space="preserve"> части уменьшения минимального отступа от западной, восточной и северной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до 0 метров.</w:t>
      </w:r>
    </w:p>
    <w:p w:rsidR="00032AB0" w:rsidRPr="00BC3F23" w:rsidRDefault="00032AB0" w:rsidP="00032AB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19EC">
        <w:rPr>
          <w:sz w:val="26"/>
          <w:szCs w:val="26"/>
        </w:rPr>
        <w:t xml:space="preserve"> Проект и информационные материалы</w:t>
      </w:r>
      <w:r w:rsidRPr="00BC3F23">
        <w:rPr>
          <w:sz w:val="26"/>
          <w:szCs w:val="26"/>
        </w:rPr>
        <w:t xml:space="preserve"> к нему в соответствии </w:t>
      </w:r>
      <w:r w:rsidRPr="00BC3F23">
        <w:rPr>
          <w:sz w:val="26"/>
          <w:szCs w:val="26"/>
        </w:rPr>
        <w:br/>
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</w:r>
      <w:hyperlink r:id="rId4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  <w:r w:rsidRPr="00BC3F23">
        <w:rPr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 года в разделе «Публичные слушания, общественные обсуждения»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Перечень информационных материалов к проектам, подлежащим опубликованию, включает в себя следующие графические материалы: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фрагмент карты градостроительного зонирования;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схема размещения земельного участка.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Срок проведения экспозиции проектов: </w:t>
      </w:r>
      <w:r>
        <w:rPr>
          <w:sz w:val="26"/>
          <w:szCs w:val="26"/>
        </w:rPr>
        <w:t>17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 xml:space="preserve">.2024, </w:t>
      </w:r>
      <w:r>
        <w:rPr>
          <w:sz w:val="26"/>
          <w:szCs w:val="26"/>
        </w:rPr>
        <w:t>19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.2024. Посещение экспозиции проектов возможно с 08.00 до 12.00 часов.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Предложения и замечания, касающиеся проектов, вносятся участниками общественных обсуждений, прошедших идентификацию, с </w:t>
      </w:r>
      <w:r>
        <w:rPr>
          <w:sz w:val="26"/>
          <w:szCs w:val="26"/>
        </w:rPr>
        <w:t>16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 по 2</w:t>
      </w:r>
      <w:r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BC3F23">
        <w:rPr>
          <w:sz w:val="26"/>
          <w:szCs w:val="26"/>
        </w:rPr>
        <w:t>.2024: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5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BC3F23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BC3F23">
        <w:rPr>
          <w:sz w:val="26"/>
          <w:szCs w:val="26"/>
        </w:rPr>
        <w:t>«Публичные слушания, общественные обсуждения»</w:t>
      </w:r>
      <w:r w:rsidRPr="00BC3F23">
        <w:rPr>
          <w:color w:val="000000"/>
          <w:sz w:val="26"/>
          <w:szCs w:val="26"/>
        </w:rPr>
        <w:t>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в) в письменной форме в адрес </w:t>
      </w:r>
      <w:proofErr w:type="gramStart"/>
      <w:r w:rsidRPr="00BC3F23">
        <w:rPr>
          <w:sz w:val="26"/>
          <w:szCs w:val="26"/>
        </w:rPr>
        <w:t>управления  архитектуры</w:t>
      </w:r>
      <w:proofErr w:type="gramEnd"/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 xml:space="preserve">и градостроительства администрации городского округа Большой Камень </w:t>
      </w:r>
      <w:r w:rsidRPr="00BC3F23">
        <w:rPr>
          <w:sz w:val="26"/>
          <w:szCs w:val="26"/>
        </w:rPr>
        <w:br/>
        <w:t xml:space="preserve">в рабочее время: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10;</w:t>
      </w:r>
    </w:p>
    <w:p w:rsidR="00032AB0" w:rsidRPr="00BC3F23" w:rsidRDefault="00032AB0" w:rsidP="00032AB0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 (помещение управления архитектуры и градостроительства администрации городского округа Большой Камень).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9094D" w:rsidRPr="00742FE1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lastRenderedPageBreak/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42FE1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</w:t>
      </w:r>
      <w:r w:rsidRPr="00826040">
        <w:rPr>
          <w:sz w:val="26"/>
          <w:szCs w:val="26"/>
        </w:rPr>
        <w:t>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9094D" w:rsidRPr="00826040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040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Default="0099094D" w:rsidP="0099094D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094D" w:rsidRPr="00826040" w:rsidRDefault="0099094D" w:rsidP="0099094D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Комиссия по проекту Правил землепользованию и застройки городского округа Большой Камень</w:t>
      </w:r>
    </w:p>
    <w:p w:rsidR="00781F66" w:rsidRPr="0040091B" w:rsidRDefault="00781F66" w:rsidP="0040091B"/>
    <w:sectPr w:rsidR="00781F66" w:rsidRPr="0040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32AB0"/>
    <w:rsid w:val="00127B8E"/>
    <w:rsid w:val="00166D4E"/>
    <w:rsid w:val="001777E2"/>
    <w:rsid w:val="001A35F3"/>
    <w:rsid w:val="001F6DE5"/>
    <w:rsid w:val="00227CF6"/>
    <w:rsid w:val="0040091B"/>
    <w:rsid w:val="004843B7"/>
    <w:rsid w:val="004C0C79"/>
    <w:rsid w:val="004E7F96"/>
    <w:rsid w:val="00696ED4"/>
    <w:rsid w:val="00702BCA"/>
    <w:rsid w:val="00736B12"/>
    <w:rsid w:val="007540B2"/>
    <w:rsid w:val="00781F66"/>
    <w:rsid w:val="00915563"/>
    <w:rsid w:val="0099094D"/>
    <w:rsid w:val="009F2FFC"/>
    <w:rsid w:val="00B25283"/>
    <w:rsid w:val="00B84175"/>
    <w:rsid w:val="00C16A43"/>
    <w:rsid w:val="00CF7E09"/>
    <w:rsid w:val="00D56F84"/>
    <w:rsid w:val="00DF0798"/>
    <w:rsid w:val="00E40AED"/>
    <w:rsid w:val="00F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6759"/>
  <w15:docId w15:val="{6DDFE856-FFA3-4920-AA2A-D2224AA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3</cp:revision>
  <dcterms:created xsi:type="dcterms:W3CDTF">2024-08-29T23:22:00Z</dcterms:created>
  <dcterms:modified xsi:type="dcterms:W3CDTF">2024-09-17T01:29:00Z</dcterms:modified>
</cp:coreProperties>
</file>