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07E43" w14:textId="7CA17075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 реализации проектов инициативного бюджетирования по направлению «Твой проект» в 2022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609101D6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2022 году победителями были признаны 3 объекта:</w:t>
      </w:r>
    </w:p>
    <w:p w14:paraId="36005864" w14:textId="5B1577AC" w:rsidR="009B5919" w:rsidRDefault="00152581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Установка автономного уличного освещения «</w:t>
      </w:r>
      <w:r w:rsidR="009B5919">
        <w:rPr>
          <w:sz w:val="28"/>
          <w:szCs w:val="28"/>
        </w:rPr>
        <w:t xml:space="preserve">Свет в с. Петровка, как </w:t>
      </w:r>
      <w:r>
        <w:rPr>
          <w:sz w:val="28"/>
          <w:szCs w:val="28"/>
        </w:rPr>
        <w:t>л</w:t>
      </w:r>
      <w:r w:rsidR="009B5919">
        <w:rPr>
          <w:sz w:val="28"/>
          <w:szCs w:val="28"/>
        </w:rPr>
        <w:t>уч надежды для жителей</w:t>
      </w:r>
      <w:r>
        <w:rPr>
          <w:sz w:val="28"/>
          <w:szCs w:val="28"/>
        </w:rPr>
        <w:t>»</w:t>
      </w:r>
    </w:p>
    <w:p w14:paraId="79ABEA47" w14:textId="550F5721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98C520" wp14:editId="6726C684">
            <wp:extent cx="5172075" cy="6206490"/>
            <wp:effectExtent l="0" t="0" r="952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2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6375" w14:textId="198A4A83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6959303F" w14:textId="2DF3EBA9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01A474C9" w14:textId="1D20F3F3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143B7C36" w14:textId="4918D4CF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58A8D955" w14:textId="60A68903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6FE330F2" w14:textId="79D9B397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2FCB957A" w14:textId="30323945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11CBDEA4" w14:textId="77777777" w:rsidR="00921E87" w:rsidRDefault="00921E87" w:rsidP="00921E87">
      <w:pPr>
        <w:pStyle w:val="a3"/>
        <w:ind w:left="1429"/>
        <w:jc w:val="center"/>
        <w:rPr>
          <w:sz w:val="28"/>
          <w:szCs w:val="28"/>
        </w:rPr>
      </w:pPr>
    </w:p>
    <w:p w14:paraId="32B08419" w14:textId="619CE4D6" w:rsidR="009B5919" w:rsidRDefault="009B5919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Устройство детской площадки</w:t>
      </w:r>
      <w:r w:rsidR="00152581">
        <w:rPr>
          <w:sz w:val="28"/>
          <w:szCs w:val="28"/>
        </w:rPr>
        <w:t xml:space="preserve"> </w:t>
      </w:r>
      <w:r>
        <w:rPr>
          <w:sz w:val="28"/>
          <w:szCs w:val="28"/>
        </w:rPr>
        <w:t>возле МКД</w:t>
      </w:r>
      <w:r w:rsidR="00152581">
        <w:rPr>
          <w:sz w:val="28"/>
          <w:szCs w:val="28"/>
        </w:rPr>
        <w:t xml:space="preserve"> № 18, 19, 20, 22 по ул. Академика Курчатова</w:t>
      </w:r>
    </w:p>
    <w:p w14:paraId="679D33A4" w14:textId="559A9BC8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9A26FA9" wp14:editId="619E4D86">
            <wp:extent cx="5143500" cy="6800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1BBA" w14:textId="53CF80C4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</w:p>
    <w:p w14:paraId="5A8BC302" w14:textId="3EC4FB78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</w:p>
    <w:p w14:paraId="25EFF8F8" w14:textId="022F1BC9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</w:p>
    <w:p w14:paraId="6449B1C1" w14:textId="7A351ABE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</w:p>
    <w:p w14:paraId="624FF5DD" w14:textId="30980F74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</w:p>
    <w:p w14:paraId="5495ABC2" w14:textId="77777777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</w:p>
    <w:p w14:paraId="034C8CB2" w14:textId="5B03E066" w:rsidR="00152581" w:rsidRDefault="00152581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Благоустройство придомовой территории по ул. Юбилейная, д. 1, 3, 5 «ТОС «Верба»</w:t>
      </w:r>
    </w:p>
    <w:p w14:paraId="3EC49028" w14:textId="7623BF0B" w:rsidR="00921E87" w:rsidRDefault="00921E87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BC236F7" wp14:editId="7CD94BDA">
            <wp:extent cx="4919394" cy="857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40" cy="85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06CEE9F1" w14:textId="12142F15" w:rsidR="005D5FE4" w:rsidRDefault="005D5FE4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«Свет в с. Петровка, как луч надежды для жителей»</w:t>
      </w:r>
      <w:r>
        <w:rPr>
          <w:sz w:val="28"/>
          <w:szCs w:val="28"/>
        </w:rPr>
        <w:t xml:space="preserve"> проведены работы: приобретение, доставка и монтаж оборудования и материалов, в том числе фонарей, которые работают от солнечных батарей (оборудование для автономного освещения); пусконаладочные работы; благоустройство прилегающей территории. </w:t>
      </w:r>
      <w:r w:rsidR="00587733">
        <w:rPr>
          <w:sz w:val="28"/>
          <w:szCs w:val="28"/>
        </w:rPr>
        <w:t>Объем финансового обеспечения на реализацию данного мероприятия 2 954 250,00 рублей (в том числе средства субсидии из краевого бюджета</w:t>
      </w:r>
      <w:r w:rsidR="00921E87">
        <w:rPr>
          <w:sz w:val="28"/>
          <w:szCs w:val="28"/>
        </w:rPr>
        <w:t xml:space="preserve"> в сумме 2 924 707,50 рублей</w:t>
      </w:r>
      <w:r w:rsidR="00587733">
        <w:rPr>
          <w:sz w:val="28"/>
          <w:szCs w:val="28"/>
        </w:rPr>
        <w:t xml:space="preserve"> и доля софинансирования из местного бюджета</w:t>
      </w:r>
      <w:r w:rsidR="00921E87">
        <w:rPr>
          <w:sz w:val="28"/>
          <w:szCs w:val="28"/>
        </w:rPr>
        <w:t xml:space="preserve"> в сумме 29 542,50 рубля)</w:t>
      </w:r>
      <w:r w:rsidR="00587733">
        <w:rPr>
          <w:sz w:val="28"/>
          <w:szCs w:val="28"/>
        </w:rPr>
        <w:t xml:space="preserve">. </w:t>
      </w:r>
    </w:p>
    <w:p w14:paraId="0EEC3EFF" w14:textId="1F55F909" w:rsidR="00921E87" w:rsidRPr="00921E87" w:rsidRDefault="00921E87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E122C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Фото 1 - До</w:t>
      </w:r>
    </w:p>
    <w:p w14:paraId="199C949D" w14:textId="26FE028F" w:rsidR="00921E87" w:rsidRDefault="00921E87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B4F246" wp14:editId="0D80C2C1">
            <wp:extent cx="4605808" cy="306705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64" cy="30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DD1E" w14:textId="2D4621DD" w:rsidR="00587733" w:rsidRDefault="00587733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7A65B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Фото </w:t>
      </w:r>
      <w:r w:rsidR="00921E87">
        <w:rPr>
          <w:sz w:val="28"/>
          <w:szCs w:val="28"/>
        </w:rPr>
        <w:t>2 - После</w:t>
      </w:r>
    </w:p>
    <w:p w14:paraId="71137CBA" w14:textId="01509268" w:rsidR="00587733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96B02AF" wp14:editId="17704EA1">
            <wp:extent cx="3063240" cy="40843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87" cy="40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0B0D5788" w14:textId="4FAE44F6" w:rsidR="007A65B8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14:paraId="6B988398" w14:textId="1289BB6A" w:rsidR="007A65B8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E122C9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Фото </w:t>
      </w:r>
      <w:r w:rsidR="00921E87">
        <w:rPr>
          <w:sz w:val="28"/>
          <w:szCs w:val="28"/>
        </w:rPr>
        <w:t>3 - После</w:t>
      </w:r>
    </w:p>
    <w:p w14:paraId="017F6F0D" w14:textId="6F0E08FC" w:rsidR="007A65B8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CC5499" wp14:editId="7821E0B9">
            <wp:extent cx="5461892" cy="409671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35" cy="41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B8FCE" w14:textId="522849D6" w:rsidR="007A65B8" w:rsidRDefault="00E122C9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7A65B8">
        <w:rPr>
          <w:sz w:val="28"/>
          <w:szCs w:val="28"/>
        </w:rPr>
        <w:t xml:space="preserve">Фото </w:t>
      </w:r>
      <w:r>
        <w:rPr>
          <w:sz w:val="28"/>
          <w:szCs w:val="28"/>
        </w:rPr>
        <w:t>4 - После</w:t>
      </w:r>
    </w:p>
    <w:p w14:paraId="2336EFA4" w14:textId="59C2242E" w:rsidR="007A65B8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64E7949" wp14:editId="13EA7809">
            <wp:extent cx="5501128" cy="4126140"/>
            <wp:effectExtent l="0" t="0" r="444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22" cy="41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D12F" w14:textId="6EA56723" w:rsidR="00587733" w:rsidRDefault="00587733" w:rsidP="005D5FE4">
      <w:pPr>
        <w:pStyle w:val="a3"/>
        <w:ind w:left="0" w:firstLine="709"/>
        <w:jc w:val="both"/>
        <w:rPr>
          <w:sz w:val="28"/>
          <w:szCs w:val="28"/>
        </w:rPr>
      </w:pPr>
    </w:p>
    <w:p w14:paraId="5A72A618" w14:textId="77777777" w:rsidR="00E122C9" w:rsidRDefault="00E122C9" w:rsidP="005D5FE4">
      <w:pPr>
        <w:pStyle w:val="a3"/>
        <w:ind w:left="0" w:firstLine="709"/>
        <w:jc w:val="both"/>
        <w:rPr>
          <w:sz w:val="28"/>
          <w:szCs w:val="28"/>
        </w:rPr>
      </w:pPr>
    </w:p>
    <w:p w14:paraId="7E10B8AE" w14:textId="7B5AD4A3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«Устройство детской площадки возле МКД № 18, 19, 20, 22 по ул. Академика Курчатова»</w:t>
      </w:r>
      <w:r>
        <w:rPr>
          <w:sz w:val="28"/>
          <w:szCs w:val="28"/>
        </w:rPr>
        <w:t xml:space="preserve"> проведены работы по установке малых игровых форм и тренажеров для детей старшего возраста, устройство ограждения, ремонт ограждения. Объем финансового обеспечения на реализацию данного мероприятия 2 604 414,00 рублей (в том числе средства субсидии из краевого бюджета</w:t>
      </w:r>
      <w:r w:rsidR="0039020E">
        <w:rPr>
          <w:sz w:val="28"/>
          <w:szCs w:val="28"/>
        </w:rPr>
        <w:t xml:space="preserve"> в сумме 2 549 745,00 рублей</w:t>
      </w:r>
      <w:r>
        <w:rPr>
          <w:sz w:val="28"/>
          <w:szCs w:val="28"/>
        </w:rPr>
        <w:t xml:space="preserve"> и доля софинансирования из местного бюджета</w:t>
      </w:r>
      <w:r w:rsidR="0039020E">
        <w:rPr>
          <w:sz w:val="28"/>
          <w:szCs w:val="28"/>
        </w:rPr>
        <w:t xml:space="preserve"> в сумме 54 669,00 рублей)</w:t>
      </w:r>
      <w:r>
        <w:rPr>
          <w:sz w:val="28"/>
          <w:szCs w:val="28"/>
        </w:rPr>
        <w:t xml:space="preserve">. </w:t>
      </w:r>
    </w:p>
    <w:p w14:paraId="669C5CF6" w14:textId="6241BB79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Фото 5 - До</w:t>
      </w:r>
    </w:p>
    <w:p w14:paraId="2F5A3623" w14:textId="32DBA506" w:rsidR="0039020E" w:rsidRDefault="0039020E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569585" wp14:editId="6FB12A46">
            <wp:extent cx="4086225" cy="5448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A2F1" w14:textId="77777777" w:rsidR="00E122C9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14:paraId="3EC91B63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7BD281F1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264C75DE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1D342FD8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30748D14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14036EBA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4F8B39C6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10D5E5AD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33757136" w14:textId="77777777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6DA7FAFB" w14:textId="771BF608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122C9">
        <w:rPr>
          <w:sz w:val="28"/>
          <w:szCs w:val="28"/>
        </w:rPr>
        <w:t xml:space="preserve">                                                                                                            Фото 6 - После</w:t>
      </w:r>
      <w:r>
        <w:rPr>
          <w:sz w:val="28"/>
          <w:szCs w:val="28"/>
        </w:rPr>
        <w:t xml:space="preserve">                                                           </w:t>
      </w:r>
      <w:r w:rsidR="00781BC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="00C138D7">
        <w:rPr>
          <w:sz w:val="28"/>
          <w:szCs w:val="28"/>
        </w:rPr>
        <w:t xml:space="preserve">                </w:t>
      </w:r>
    </w:p>
    <w:p w14:paraId="7395F8A8" w14:textId="08F665D4" w:rsidR="00781BC2" w:rsidRDefault="00781BC2" w:rsidP="00C138D7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B04C3C" wp14:editId="6378439C">
            <wp:extent cx="5624898" cy="4219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38" cy="42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3DF2" w14:textId="642E5523" w:rsidR="00781BC2" w:rsidRDefault="00781BC2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6EDCE5CB" w14:textId="77777777" w:rsidR="00BC59E0" w:rsidRDefault="00BC59E0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60851307" w14:textId="3C553BD4" w:rsidR="00781BC2" w:rsidRDefault="00BC59E0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C138D7">
        <w:rPr>
          <w:sz w:val="28"/>
          <w:szCs w:val="28"/>
        </w:rPr>
        <w:t xml:space="preserve">              </w:t>
      </w:r>
      <w:r w:rsidR="00781BC2">
        <w:rPr>
          <w:sz w:val="28"/>
          <w:szCs w:val="28"/>
        </w:rPr>
        <w:t xml:space="preserve">Фото </w:t>
      </w:r>
      <w:r w:rsidR="00E122C9">
        <w:rPr>
          <w:sz w:val="28"/>
          <w:szCs w:val="28"/>
        </w:rPr>
        <w:t>7 - После</w:t>
      </w:r>
    </w:p>
    <w:p w14:paraId="5FD5B0AD" w14:textId="29A9FB5F" w:rsidR="00781BC2" w:rsidRDefault="00BC59E0" w:rsidP="00C138D7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0DD7CA" wp14:editId="19B3C0FB">
            <wp:extent cx="5643994" cy="42339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76" cy="425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372E" w14:textId="2E7FD281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3ABE7E51" w14:textId="2CE50A2F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«ТОС «Верба»</w:t>
      </w:r>
      <w:r>
        <w:rPr>
          <w:sz w:val="28"/>
          <w:szCs w:val="28"/>
        </w:rPr>
        <w:t xml:space="preserve"> проведены работы по благоустройству тротуара, установке ограждений клумб в виде бордюров и конструкций; установлены три удобные лавочки; отсыпаны отсевом две бельевые площадки; установлены три столба освещения. Объем финансового обеспечения на реализацию данного мероприятия </w:t>
      </w:r>
      <w:r w:rsidR="00710599">
        <w:rPr>
          <w:sz w:val="28"/>
          <w:szCs w:val="28"/>
        </w:rPr>
        <w:t>2 496 865,73</w:t>
      </w:r>
      <w:r>
        <w:rPr>
          <w:sz w:val="28"/>
          <w:szCs w:val="28"/>
        </w:rPr>
        <w:t xml:space="preserve"> рублей (в том числе средства субсидии из краевого бюджета </w:t>
      </w:r>
      <w:r w:rsidR="0039020E">
        <w:rPr>
          <w:sz w:val="28"/>
          <w:szCs w:val="28"/>
        </w:rPr>
        <w:t xml:space="preserve">в сумме 2 361 150,00 рублей </w:t>
      </w:r>
      <w:r>
        <w:rPr>
          <w:sz w:val="28"/>
          <w:szCs w:val="28"/>
        </w:rPr>
        <w:t>и доля софинансирования из местного бюджета</w:t>
      </w:r>
      <w:r w:rsidR="0039020E">
        <w:rPr>
          <w:sz w:val="28"/>
          <w:szCs w:val="28"/>
        </w:rPr>
        <w:t xml:space="preserve"> в сумме 135 715,73 рублей)</w:t>
      </w:r>
      <w:r>
        <w:rPr>
          <w:sz w:val="28"/>
          <w:szCs w:val="28"/>
        </w:rPr>
        <w:t xml:space="preserve">. </w:t>
      </w:r>
    </w:p>
    <w:p w14:paraId="69C48291" w14:textId="40D76E40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Фото 8 - До</w:t>
      </w:r>
    </w:p>
    <w:p w14:paraId="46F07ABA" w14:textId="12A0FADA" w:rsidR="0039020E" w:rsidRDefault="0039020E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C44966" wp14:editId="4FCED52A">
            <wp:extent cx="2847975" cy="3797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78" cy="37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A5AD" w14:textId="19E84334" w:rsidR="00710599" w:rsidRDefault="0071059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Фото </w:t>
      </w:r>
      <w:r w:rsidR="00C138D7">
        <w:rPr>
          <w:sz w:val="28"/>
          <w:szCs w:val="28"/>
        </w:rPr>
        <w:t>9</w:t>
      </w:r>
      <w:r w:rsidR="00E122C9">
        <w:rPr>
          <w:sz w:val="28"/>
          <w:szCs w:val="28"/>
        </w:rPr>
        <w:t xml:space="preserve"> - После</w:t>
      </w:r>
    </w:p>
    <w:p w14:paraId="5D1D5706" w14:textId="53445E90" w:rsidR="00D96474" w:rsidRPr="009D360D" w:rsidRDefault="00C138D7" w:rsidP="009D360D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8FB6AB" wp14:editId="2C8CC68C">
            <wp:extent cx="3707637" cy="2780925"/>
            <wp:effectExtent l="603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990" cy="27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474" w:rsidRPr="009D360D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97106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152581"/>
    <w:rsid w:val="0039020E"/>
    <w:rsid w:val="004723B2"/>
    <w:rsid w:val="004B6A80"/>
    <w:rsid w:val="00587733"/>
    <w:rsid w:val="005D5FE4"/>
    <w:rsid w:val="00710599"/>
    <w:rsid w:val="00781BC2"/>
    <w:rsid w:val="007A65B8"/>
    <w:rsid w:val="008B7479"/>
    <w:rsid w:val="00917D21"/>
    <w:rsid w:val="00921E87"/>
    <w:rsid w:val="009B5919"/>
    <w:rsid w:val="009D360D"/>
    <w:rsid w:val="00BC59E0"/>
    <w:rsid w:val="00C138D7"/>
    <w:rsid w:val="00CC7A2E"/>
    <w:rsid w:val="00D96474"/>
    <w:rsid w:val="00DF58DF"/>
    <w:rsid w:val="00E12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BK-21-010</cp:lastModifiedBy>
  <cp:revision>14</cp:revision>
  <dcterms:created xsi:type="dcterms:W3CDTF">2022-11-23T00:42:00Z</dcterms:created>
  <dcterms:modified xsi:type="dcterms:W3CDTF">2022-11-23T22:39:00Z</dcterms:modified>
</cp:coreProperties>
</file>