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63" w:rsidRPr="002B10BD" w:rsidRDefault="00F26663" w:rsidP="00F26663">
      <w:pPr>
        <w:spacing w:line="360" w:lineRule="auto"/>
        <w:jc w:val="center"/>
        <w:rPr>
          <w:sz w:val="35"/>
          <w:szCs w:val="35"/>
        </w:rPr>
      </w:pPr>
      <w:r w:rsidRPr="002B10BD">
        <w:rPr>
          <w:rStyle w:val="a3"/>
          <w:caps/>
          <w:sz w:val="35"/>
          <w:szCs w:val="35"/>
        </w:rPr>
        <w:t xml:space="preserve">Информация </w:t>
      </w:r>
    </w:p>
    <w:p w:rsidR="00F26663" w:rsidRPr="002B10BD" w:rsidRDefault="00F26663" w:rsidP="00F26663">
      <w:pPr>
        <w:jc w:val="center"/>
        <w:rPr>
          <w:sz w:val="35"/>
          <w:szCs w:val="35"/>
        </w:rPr>
      </w:pPr>
      <w:r w:rsidRPr="002B10BD">
        <w:rPr>
          <w:rStyle w:val="a3"/>
          <w:sz w:val="35"/>
          <w:szCs w:val="35"/>
        </w:rPr>
        <w:t xml:space="preserve">о работе с обращениями граждан, </w:t>
      </w:r>
    </w:p>
    <w:p w:rsidR="00F26663" w:rsidRPr="002B10BD" w:rsidRDefault="00F26663" w:rsidP="00F26663">
      <w:pPr>
        <w:jc w:val="center"/>
        <w:rPr>
          <w:sz w:val="35"/>
          <w:szCs w:val="35"/>
        </w:rPr>
      </w:pPr>
      <w:proofErr w:type="gramStart"/>
      <w:r w:rsidRPr="002B10BD">
        <w:rPr>
          <w:rStyle w:val="a3"/>
          <w:sz w:val="35"/>
          <w:szCs w:val="35"/>
        </w:rPr>
        <w:t>поступивших</w:t>
      </w:r>
      <w:proofErr w:type="gramEnd"/>
      <w:r w:rsidRPr="002B10BD">
        <w:rPr>
          <w:rStyle w:val="a3"/>
          <w:sz w:val="35"/>
          <w:szCs w:val="35"/>
        </w:rPr>
        <w:t xml:space="preserve"> в Думу городского округа </w:t>
      </w:r>
      <w:r w:rsidR="005E0C2F" w:rsidRPr="002B10BD">
        <w:rPr>
          <w:rStyle w:val="a3"/>
          <w:sz w:val="35"/>
          <w:szCs w:val="35"/>
        </w:rPr>
        <w:br/>
      </w:r>
      <w:r w:rsidRPr="002B10BD">
        <w:rPr>
          <w:rStyle w:val="a3"/>
          <w:sz w:val="35"/>
          <w:szCs w:val="35"/>
        </w:rPr>
        <w:t>Большой Камень</w:t>
      </w:r>
      <w:r w:rsidR="005E0C2F" w:rsidRPr="002B10BD">
        <w:rPr>
          <w:rStyle w:val="a3"/>
          <w:sz w:val="35"/>
          <w:szCs w:val="35"/>
        </w:rPr>
        <w:t xml:space="preserve"> </w:t>
      </w:r>
      <w:r w:rsidRPr="002B10BD">
        <w:rPr>
          <w:rStyle w:val="a3"/>
          <w:sz w:val="35"/>
          <w:szCs w:val="35"/>
        </w:rPr>
        <w:t>за 202</w:t>
      </w:r>
      <w:r w:rsidR="009777CA">
        <w:rPr>
          <w:rStyle w:val="a3"/>
          <w:sz w:val="35"/>
          <w:szCs w:val="35"/>
        </w:rPr>
        <w:t>4</w:t>
      </w:r>
      <w:r w:rsidRPr="002B10BD">
        <w:rPr>
          <w:rStyle w:val="a3"/>
          <w:sz w:val="35"/>
          <w:szCs w:val="35"/>
        </w:rPr>
        <w:t xml:space="preserve"> год</w:t>
      </w:r>
    </w:p>
    <w:p w:rsidR="00F26663" w:rsidRPr="002B10BD" w:rsidRDefault="00F26663" w:rsidP="00F26663">
      <w:pPr>
        <w:ind w:firstLine="720"/>
        <w:jc w:val="both"/>
        <w:rPr>
          <w:sz w:val="35"/>
          <w:szCs w:val="35"/>
        </w:rPr>
      </w:pPr>
      <w:r w:rsidRPr="002B10BD">
        <w:rPr>
          <w:sz w:val="35"/>
          <w:szCs w:val="35"/>
        </w:rPr>
        <w:t> </w:t>
      </w:r>
    </w:p>
    <w:p w:rsidR="00F26663" w:rsidRPr="002B10BD" w:rsidRDefault="00F26663" w:rsidP="004E24EE">
      <w:pPr>
        <w:spacing w:line="312" w:lineRule="auto"/>
        <w:ind w:firstLine="720"/>
        <w:jc w:val="both"/>
        <w:rPr>
          <w:sz w:val="35"/>
          <w:szCs w:val="35"/>
        </w:rPr>
      </w:pPr>
      <w:r w:rsidRPr="002B10BD">
        <w:rPr>
          <w:sz w:val="35"/>
          <w:szCs w:val="35"/>
        </w:rPr>
        <w:t>Работа с обращениями граждан в Думе Большого Камня</w:t>
      </w:r>
      <w:r w:rsidR="00FC28C7" w:rsidRPr="002B10BD">
        <w:rPr>
          <w:sz w:val="35"/>
          <w:szCs w:val="35"/>
        </w:rPr>
        <w:t xml:space="preserve"> ведется </w:t>
      </w:r>
      <w:r w:rsidRPr="002B10BD">
        <w:rPr>
          <w:sz w:val="35"/>
          <w:szCs w:val="35"/>
        </w:rPr>
        <w:t>в соответствии с Федеральным законом «О порядке рассмотрения обращений граждан Российской Федерации».</w:t>
      </w:r>
    </w:p>
    <w:p w:rsidR="00F26663" w:rsidRPr="002B10BD" w:rsidRDefault="00F26663" w:rsidP="004E24EE">
      <w:pPr>
        <w:spacing w:line="312" w:lineRule="auto"/>
        <w:ind w:firstLine="708"/>
        <w:jc w:val="both"/>
        <w:rPr>
          <w:sz w:val="35"/>
          <w:szCs w:val="35"/>
        </w:rPr>
      </w:pPr>
      <w:r w:rsidRPr="002B10BD">
        <w:rPr>
          <w:sz w:val="35"/>
          <w:szCs w:val="35"/>
        </w:rPr>
        <w:t>За 202</w:t>
      </w:r>
      <w:r w:rsidR="009777CA">
        <w:rPr>
          <w:sz w:val="35"/>
          <w:szCs w:val="35"/>
        </w:rPr>
        <w:t>4</w:t>
      </w:r>
      <w:r w:rsidRPr="002B10BD">
        <w:rPr>
          <w:sz w:val="35"/>
          <w:szCs w:val="35"/>
        </w:rPr>
        <w:t xml:space="preserve"> год в Думу городского округа Большой Камень поступило</w:t>
      </w:r>
      <w:r w:rsidR="00FC28C7" w:rsidRPr="002B10BD">
        <w:rPr>
          <w:sz w:val="35"/>
          <w:szCs w:val="35"/>
        </w:rPr>
        <w:t xml:space="preserve"> </w:t>
      </w:r>
      <w:r w:rsidR="009777CA">
        <w:rPr>
          <w:sz w:val="35"/>
          <w:szCs w:val="35"/>
        </w:rPr>
        <w:t>1</w:t>
      </w:r>
      <w:r w:rsidR="002B10BD" w:rsidRPr="002B10BD">
        <w:rPr>
          <w:sz w:val="35"/>
          <w:szCs w:val="35"/>
        </w:rPr>
        <w:t>5</w:t>
      </w:r>
      <w:r w:rsidRPr="002B10BD">
        <w:rPr>
          <w:sz w:val="35"/>
          <w:szCs w:val="35"/>
        </w:rPr>
        <w:t xml:space="preserve"> письменных обращений граждан.</w:t>
      </w:r>
    </w:p>
    <w:p w:rsidR="00F26663" w:rsidRPr="002B10BD" w:rsidRDefault="00F26663" w:rsidP="004E24EE">
      <w:pPr>
        <w:spacing w:line="312" w:lineRule="auto"/>
        <w:ind w:firstLine="708"/>
        <w:jc w:val="both"/>
        <w:rPr>
          <w:sz w:val="35"/>
          <w:szCs w:val="35"/>
        </w:rPr>
      </w:pPr>
      <w:r w:rsidRPr="002B10BD">
        <w:rPr>
          <w:sz w:val="35"/>
          <w:szCs w:val="35"/>
        </w:rPr>
        <w:t>Анализ обращений показал, что вопросы ж</w:t>
      </w:r>
      <w:r w:rsidR="00282487" w:rsidRPr="002B10BD">
        <w:rPr>
          <w:sz w:val="35"/>
          <w:szCs w:val="35"/>
        </w:rPr>
        <w:t>илищно-коммунального хозяйства,</w:t>
      </w:r>
      <w:r w:rsidRPr="002B10BD">
        <w:rPr>
          <w:sz w:val="35"/>
          <w:szCs w:val="35"/>
        </w:rPr>
        <w:t xml:space="preserve"> благоустройства </w:t>
      </w:r>
      <w:r w:rsidR="008954E7">
        <w:rPr>
          <w:sz w:val="35"/>
          <w:szCs w:val="35"/>
        </w:rPr>
        <w:br/>
      </w:r>
      <w:r w:rsidR="00282487" w:rsidRPr="002B10BD">
        <w:rPr>
          <w:sz w:val="35"/>
          <w:szCs w:val="35"/>
        </w:rPr>
        <w:t xml:space="preserve">и градостроительства </w:t>
      </w:r>
      <w:r w:rsidRPr="002B10BD">
        <w:rPr>
          <w:sz w:val="35"/>
          <w:szCs w:val="35"/>
        </w:rPr>
        <w:t xml:space="preserve">городского округа остаются </w:t>
      </w:r>
      <w:r w:rsidR="008954E7">
        <w:rPr>
          <w:sz w:val="35"/>
          <w:szCs w:val="35"/>
        </w:rPr>
        <w:br/>
      </w:r>
      <w:r w:rsidRPr="002B10BD">
        <w:rPr>
          <w:sz w:val="35"/>
          <w:szCs w:val="35"/>
        </w:rPr>
        <w:t xml:space="preserve">для жителей города наиболее актуальными - перебои </w:t>
      </w:r>
      <w:r w:rsidR="00BE1F3C" w:rsidRPr="002B10BD">
        <w:rPr>
          <w:sz w:val="35"/>
          <w:szCs w:val="35"/>
        </w:rPr>
        <w:t xml:space="preserve">электроснабжения, плохое </w:t>
      </w:r>
      <w:r w:rsidRPr="002B10BD">
        <w:rPr>
          <w:sz w:val="35"/>
          <w:szCs w:val="35"/>
        </w:rPr>
        <w:t>отоплени</w:t>
      </w:r>
      <w:r w:rsidR="00BE1F3C" w:rsidRPr="002B10BD">
        <w:rPr>
          <w:sz w:val="35"/>
          <w:szCs w:val="35"/>
        </w:rPr>
        <w:t>е</w:t>
      </w:r>
      <w:r w:rsidRPr="002B10BD">
        <w:rPr>
          <w:sz w:val="35"/>
          <w:szCs w:val="35"/>
        </w:rPr>
        <w:t>, неудовлетворительн</w:t>
      </w:r>
      <w:r w:rsidR="00BE1F3C" w:rsidRPr="002B10BD">
        <w:rPr>
          <w:sz w:val="35"/>
          <w:szCs w:val="35"/>
        </w:rPr>
        <w:t>ую</w:t>
      </w:r>
      <w:r w:rsidRPr="002B10BD">
        <w:rPr>
          <w:sz w:val="35"/>
          <w:szCs w:val="35"/>
        </w:rPr>
        <w:t xml:space="preserve"> работ</w:t>
      </w:r>
      <w:r w:rsidR="00BE1F3C" w:rsidRPr="002B10BD">
        <w:rPr>
          <w:sz w:val="35"/>
          <w:szCs w:val="35"/>
        </w:rPr>
        <w:t>у</w:t>
      </w:r>
      <w:r w:rsidRPr="002B10BD">
        <w:rPr>
          <w:sz w:val="35"/>
          <w:szCs w:val="35"/>
        </w:rPr>
        <w:t xml:space="preserve"> управляющих компаний, уборк</w:t>
      </w:r>
      <w:r w:rsidR="00BE1F3C" w:rsidRPr="002B10BD">
        <w:rPr>
          <w:sz w:val="35"/>
          <w:szCs w:val="35"/>
        </w:rPr>
        <w:t>у</w:t>
      </w:r>
      <w:r w:rsidR="004E24EE">
        <w:rPr>
          <w:sz w:val="35"/>
          <w:szCs w:val="35"/>
        </w:rPr>
        <w:t xml:space="preserve"> мусора</w:t>
      </w:r>
      <w:r w:rsidR="00BE1F3C" w:rsidRPr="002B10BD">
        <w:rPr>
          <w:sz w:val="35"/>
          <w:szCs w:val="35"/>
        </w:rPr>
        <w:t>.</w:t>
      </w:r>
    </w:p>
    <w:p w:rsidR="00F26663" w:rsidRPr="002B10BD" w:rsidRDefault="00F26663" w:rsidP="004E24EE">
      <w:pPr>
        <w:spacing w:line="312" w:lineRule="auto"/>
        <w:ind w:firstLine="851"/>
        <w:jc w:val="both"/>
        <w:rPr>
          <w:sz w:val="35"/>
          <w:szCs w:val="35"/>
        </w:rPr>
      </w:pPr>
      <w:r w:rsidRPr="002B10BD">
        <w:rPr>
          <w:sz w:val="35"/>
          <w:szCs w:val="35"/>
        </w:rPr>
        <w:t>Работа с обращен</w:t>
      </w:r>
      <w:bookmarkStart w:id="0" w:name="_GoBack"/>
      <w:bookmarkEnd w:id="0"/>
      <w:r w:rsidRPr="002B10BD">
        <w:rPr>
          <w:sz w:val="35"/>
          <w:szCs w:val="35"/>
        </w:rPr>
        <w:t xml:space="preserve">иями граждан городского округа является залогом быстрого реагирования на острую ситуацию. Добавим, что на все обращения граждан, официально поступившие в Думу, подготовлены ответы </w:t>
      </w:r>
      <w:r w:rsidR="002B10BD">
        <w:rPr>
          <w:sz w:val="35"/>
          <w:szCs w:val="35"/>
        </w:rPr>
        <w:br/>
        <w:t>в установленные сроки.</w:t>
      </w:r>
    </w:p>
    <w:p w:rsidR="00961666" w:rsidRDefault="00BE1F3C" w:rsidP="004E24EE">
      <w:pPr>
        <w:spacing w:line="312" w:lineRule="auto"/>
        <w:ind w:firstLine="851"/>
        <w:jc w:val="both"/>
      </w:pPr>
      <w:r w:rsidRPr="002B10BD">
        <w:rPr>
          <w:sz w:val="35"/>
          <w:szCs w:val="35"/>
        </w:rPr>
        <w:t>Также г</w:t>
      </w:r>
      <w:r w:rsidR="00F26663" w:rsidRPr="002B10BD">
        <w:rPr>
          <w:sz w:val="35"/>
          <w:szCs w:val="35"/>
        </w:rPr>
        <w:t xml:space="preserve">раждане обращаются через интернет приемную </w:t>
      </w:r>
      <w:r w:rsidR="002B10BD">
        <w:rPr>
          <w:sz w:val="35"/>
          <w:szCs w:val="35"/>
        </w:rPr>
        <w:br/>
      </w:r>
      <w:r w:rsidRPr="002B10BD">
        <w:rPr>
          <w:sz w:val="35"/>
          <w:szCs w:val="35"/>
        </w:rPr>
        <w:t>в письменном виде</w:t>
      </w:r>
      <w:r w:rsidR="00F26663" w:rsidRPr="002B10BD">
        <w:rPr>
          <w:sz w:val="35"/>
          <w:szCs w:val="35"/>
        </w:rPr>
        <w:t xml:space="preserve"> </w:t>
      </w:r>
      <w:r w:rsidRPr="002B10BD">
        <w:rPr>
          <w:sz w:val="35"/>
          <w:szCs w:val="35"/>
        </w:rPr>
        <w:t>и</w:t>
      </w:r>
      <w:r w:rsidR="005E0C2F" w:rsidRPr="002B10BD">
        <w:rPr>
          <w:sz w:val="35"/>
          <w:szCs w:val="35"/>
        </w:rPr>
        <w:t xml:space="preserve"> </w:t>
      </w:r>
      <w:r w:rsidR="004E24EE">
        <w:rPr>
          <w:sz w:val="35"/>
          <w:szCs w:val="35"/>
        </w:rPr>
        <w:t>в</w:t>
      </w:r>
      <w:r w:rsidR="005E0C2F" w:rsidRPr="002B10BD">
        <w:rPr>
          <w:sz w:val="35"/>
          <w:szCs w:val="35"/>
        </w:rPr>
        <w:t xml:space="preserve"> аккаунтах Думы</w:t>
      </w:r>
      <w:r w:rsidR="00F26663" w:rsidRPr="002B10BD">
        <w:rPr>
          <w:sz w:val="35"/>
          <w:szCs w:val="35"/>
        </w:rPr>
        <w:t xml:space="preserve"> </w:t>
      </w:r>
      <w:r w:rsidR="005E0C2F" w:rsidRPr="002B10BD">
        <w:rPr>
          <w:sz w:val="35"/>
          <w:szCs w:val="35"/>
        </w:rPr>
        <w:t xml:space="preserve">в </w:t>
      </w:r>
      <w:r w:rsidR="00F26663" w:rsidRPr="002B10BD">
        <w:rPr>
          <w:sz w:val="35"/>
          <w:szCs w:val="35"/>
        </w:rPr>
        <w:t>сети Ин</w:t>
      </w:r>
      <w:r w:rsidR="006B12EC" w:rsidRPr="002B10BD">
        <w:rPr>
          <w:sz w:val="35"/>
          <w:szCs w:val="35"/>
        </w:rPr>
        <w:t>тернет</w:t>
      </w:r>
      <w:r w:rsidR="00F26663" w:rsidRPr="002B10BD">
        <w:rPr>
          <w:sz w:val="35"/>
          <w:szCs w:val="35"/>
        </w:rPr>
        <w:t xml:space="preserve">. </w:t>
      </w:r>
      <w:proofErr w:type="gramStart"/>
      <w:r w:rsidR="00F26663" w:rsidRPr="002B10BD">
        <w:rPr>
          <w:sz w:val="35"/>
          <w:szCs w:val="35"/>
        </w:rPr>
        <w:t>Авторы обращений в официальн</w:t>
      </w:r>
      <w:r w:rsidR="005E0C2F" w:rsidRPr="002B10BD">
        <w:rPr>
          <w:sz w:val="35"/>
          <w:szCs w:val="35"/>
        </w:rPr>
        <w:t>ых</w:t>
      </w:r>
      <w:r w:rsidR="00F26663" w:rsidRPr="002B10BD">
        <w:rPr>
          <w:sz w:val="35"/>
          <w:szCs w:val="35"/>
        </w:rPr>
        <w:t xml:space="preserve"> аккаунт</w:t>
      </w:r>
      <w:r w:rsidR="005E0C2F" w:rsidRPr="002B10BD">
        <w:rPr>
          <w:sz w:val="35"/>
          <w:szCs w:val="35"/>
        </w:rPr>
        <w:t>ах</w:t>
      </w:r>
      <w:r w:rsidR="00F26663" w:rsidRPr="002B10BD">
        <w:rPr>
          <w:sz w:val="35"/>
          <w:szCs w:val="35"/>
        </w:rPr>
        <w:t xml:space="preserve"> Думы получают консультации по решению своих вопросов.</w:t>
      </w:r>
      <w:proofErr w:type="gramEnd"/>
      <w:r w:rsidR="00F26663" w:rsidRPr="002B10BD">
        <w:rPr>
          <w:sz w:val="35"/>
          <w:szCs w:val="35"/>
        </w:rPr>
        <w:t xml:space="preserve"> </w:t>
      </w:r>
      <w:r w:rsidR="002B10BD">
        <w:rPr>
          <w:sz w:val="35"/>
          <w:szCs w:val="35"/>
        </w:rPr>
        <w:br/>
      </w:r>
      <w:r w:rsidR="00F26663" w:rsidRPr="002B10BD">
        <w:rPr>
          <w:sz w:val="35"/>
          <w:szCs w:val="35"/>
        </w:rPr>
        <w:t xml:space="preserve">Более </w:t>
      </w:r>
      <w:r w:rsidR="003C2DB5">
        <w:rPr>
          <w:sz w:val="35"/>
          <w:szCs w:val="35"/>
        </w:rPr>
        <w:t>30</w:t>
      </w:r>
      <w:r w:rsidR="00F26663" w:rsidRPr="002B10BD">
        <w:rPr>
          <w:sz w:val="35"/>
          <w:szCs w:val="35"/>
        </w:rPr>
        <w:t xml:space="preserve"> консультаций дано жителям в рамках коммуникаций представительного органа и населения в сети Ин</w:t>
      </w:r>
      <w:r w:rsidR="002872E2" w:rsidRPr="002B10BD">
        <w:rPr>
          <w:sz w:val="35"/>
          <w:szCs w:val="35"/>
        </w:rPr>
        <w:t>тернет</w:t>
      </w:r>
      <w:r w:rsidR="00F26663" w:rsidRPr="002B10BD">
        <w:rPr>
          <w:sz w:val="35"/>
          <w:szCs w:val="35"/>
        </w:rPr>
        <w:t>. Благодарим активных пользователей за участие в жизни города</w:t>
      </w:r>
      <w:r w:rsidR="002B10BD">
        <w:rPr>
          <w:sz w:val="35"/>
          <w:szCs w:val="35"/>
        </w:rPr>
        <w:t>, понимание, советы и терпение.</w:t>
      </w:r>
    </w:p>
    <w:sectPr w:rsidR="00961666" w:rsidSect="004E24E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63"/>
    <w:rsid w:val="00166874"/>
    <w:rsid w:val="00282487"/>
    <w:rsid w:val="002872E2"/>
    <w:rsid w:val="002B10BD"/>
    <w:rsid w:val="003C2DB5"/>
    <w:rsid w:val="004E2132"/>
    <w:rsid w:val="004E24EE"/>
    <w:rsid w:val="00526DA8"/>
    <w:rsid w:val="005E0C2F"/>
    <w:rsid w:val="006B12EC"/>
    <w:rsid w:val="006E1928"/>
    <w:rsid w:val="00723D5E"/>
    <w:rsid w:val="008954E7"/>
    <w:rsid w:val="00961666"/>
    <w:rsid w:val="009777CA"/>
    <w:rsid w:val="00B9111A"/>
    <w:rsid w:val="00B91FFB"/>
    <w:rsid w:val="00BE1F3C"/>
    <w:rsid w:val="00DB250A"/>
    <w:rsid w:val="00E016A6"/>
    <w:rsid w:val="00F26663"/>
    <w:rsid w:val="00F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6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6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6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6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miryk-02042020@outlook.com</cp:lastModifiedBy>
  <cp:revision>5</cp:revision>
  <cp:lastPrinted>2024-01-17T04:29:00Z</cp:lastPrinted>
  <dcterms:created xsi:type="dcterms:W3CDTF">2025-02-18T02:37:00Z</dcterms:created>
  <dcterms:modified xsi:type="dcterms:W3CDTF">2025-02-19T01:02:00Z</dcterms:modified>
</cp:coreProperties>
</file>