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C" w:rsidRPr="00D015F3" w:rsidRDefault="00697FBC" w:rsidP="00697F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>Информация</w:t>
      </w:r>
    </w:p>
    <w:p w:rsidR="00697FBC" w:rsidRDefault="00697FBC" w:rsidP="00697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5F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содействию развитию конкуренции</w:t>
      </w:r>
    </w:p>
    <w:p w:rsidR="00697FBC" w:rsidRPr="00D015F3" w:rsidRDefault="00697FBC" w:rsidP="00697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5832">
        <w:rPr>
          <w:rFonts w:ascii="Times New Roman" w:hAnsi="Times New Roman"/>
          <w:sz w:val="28"/>
          <w:szCs w:val="28"/>
        </w:rPr>
        <w:t xml:space="preserve">в городском округе Большой Камень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14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14C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7FBC" w:rsidRPr="00B75E99" w:rsidRDefault="00697FBC" w:rsidP="00697FBC">
      <w:pPr>
        <w:pStyle w:val="ConsPlusNormal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546"/>
        <w:gridCol w:w="1038"/>
        <w:gridCol w:w="1418"/>
        <w:gridCol w:w="1134"/>
        <w:gridCol w:w="1134"/>
        <w:gridCol w:w="1134"/>
        <w:gridCol w:w="1701"/>
        <w:gridCol w:w="4677"/>
      </w:tblGrid>
      <w:tr w:rsidR="00A361CF" w:rsidTr="008B5EA1">
        <w:trPr>
          <w:tblHeader/>
        </w:trPr>
        <w:tc>
          <w:tcPr>
            <w:tcW w:w="635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8" w:type="dxa"/>
            <w:vMerge w:val="restart"/>
            <w:vAlign w:val="center"/>
          </w:tcPr>
          <w:p w:rsidR="00A361CF" w:rsidRPr="0018085B" w:rsidRDefault="00A361CF" w:rsidP="0018085B">
            <w:pPr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vMerge w:val="restart"/>
          </w:tcPr>
          <w:p w:rsidR="00A361CF" w:rsidRPr="00A361CF" w:rsidRDefault="00A361CF" w:rsidP="00743DE2">
            <w:pPr>
              <w:jc w:val="center"/>
              <w:rPr>
                <w:rFonts w:ascii="Times New Roman" w:hAnsi="Times New Roman" w:cs="Times New Roman"/>
              </w:rPr>
            </w:pPr>
            <w:r w:rsidRPr="00A361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A361CF" w:rsidRPr="00FE1469" w:rsidRDefault="00A361CF" w:rsidP="0018085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677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A361CF" w:rsidTr="008B5EA1">
        <w:trPr>
          <w:tblHeader/>
        </w:trPr>
        <w:tc>
          <w:tcPr>
            <w:tcW w:w="635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1CF" w:rsidRDefault="00A361CF" w:rsidP="007775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775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4A1F" w:rsidRPr="00364A1F" w:rsidRDefault="00364A1F" w:rsidP="007775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1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361CF" w:rsidRPr="0018085B" w:rsidRDefault="00251DCA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7775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775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1CF" w:rsidTr="008B5EA1">
        <w:trPr>
          <w:tblHeader/>
        </w:trPr>
        <w:tc>
          <w:tcPr>
            <w:tcW w:w="635" w:type="dxa"/>
          </w:tcPr>
          <w:p w:rsidR="00A361CF" w:rsidRPr="00251DCA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361CF" w:rsidRPr="00251DCA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A361CF" w:rsidRPr="00251DCA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61CF" w:rsidRPr="00251DCA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61CF" w:rsidRPr="00251DCA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61CF" w:rsidRPr="00251DCA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61CF" w:rsidRPr="00251DCA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361CF" w:rsidRPr="00251DCA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A361CF" w:rsidRPr="00A361CF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61CF" w:rsidTr="00A361CF">
        <w:tc>
          <w:tcPr>
            <w:tcW w:w="15417" w:type="dxa"/>
            <w:gridSpan w:val="9"/>
          </w:tcPr>
          <w:p w:rsidR="00A361CF" w:rsidRDefault="00A361CF" w:rsidP="00DC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F2">
              <w:rPr>
                <w:rFonts w:ascii="Times New Roman" w:hAnsi="Times New Roman"/>
                <w:sz w:val="24"/>
                <w:szCs w:val="24"/>
              </w:rPr>
              <w:t>1. Рынок услуг дополнительного образования детей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 территории городского округа  деятельность в сфере дополнительного образования с государственным участием осуществляют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 учреждения дополнительного образования 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«Лидер» городского округа Большой Камень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Большой Камень, МБУ  ДО  «Центр    детского    творчества»,    МБУ  ДО  «Детская    школа искусств»). </w:t>
            </w:r>
          </w:p>
          <w:p w:rsidR="006D647D" w:rsidRDefault="006D647D" w:rsidP="006D647D">
            <w:pPr>
              <w:pStyle w:val="a3"/>
              <w:shd w:val="clear" w:color="auto" w:fill="FFFFFF"/>
              <w:spacing w:after="0"/>
              <w:ind w:firstLine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МБУДО «ДШИ» городского округа Большой Камень, ведет образовательную деятельность по дополнительным предпрофессиональным общеобразовательным программам в области искусств, общеразвивающим программа в области искусств. </w:t>
            </w:r>
            <w:proofErr w:type="gramStart"/>
            <w:r>
              <w:rPr>
                <w:color w:val="000000"/>
              </w:rPr>
              <w:t>В учреждении открыто 5 отделений, разработаны и реализуются 15 дополнительных общеобразовательных программ в области искусств.</w:t>
            </w:r>
            <w:proofErr w:type="gramEnd"/>
            <w:r>
              <w:rPr>
                <w:color w:val="000000"/>
              </w:rPr>
              <w:t xml:space="preserve"> Общее количество учащихся - </w:t>
            </w:r>
            <w:r w:rsidR="00985DC3">
              <w:rPr>
                <w:color w:val="000000"/>
              </w:rPr>
              <w:t>385</w:t>
            </w:r>
            <w:r>
              <w:rPr>
                <w:color w:val="000000"/>
              </w:rPr>
              <w:t xml:space="preserve"> человек. </w:t>
            </w:r>
          </w:p>
          <w:p w:rsidR="00A361CF" w:rsidRPr="008E41F3" w:rsidRDefault="006D647D" w:rsidP="00917E35">
            <w:pPr>
              <w:pStyle w:val="a3"/>
              <w:shd w:val="clear" w:color="auto" w:fill="FFFFFF"/>
              <w:spacing w:after="0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 w:rsidR="00A361CF" w:rsidRPr="00FB6EBA">
              <w:t xml:space="preserve">МБУ  ДО  «Центр    детского    творчества» оказывает услуги по </w:t>
            </w:r>
            <w:proofErr w:type="gramStart"/>
            <w:r w:rsidR="00A361CF" w:rsidRPr="00FB6EBA">
              <w:t>художественно-эстетическому</w:t>
            </w:r>
            <w:proofErr w:type="gramEnd"/>
            <w:r w:rsidR="00A361CF" w:rsidRPr="00FB6EBA">
              <w:t xml:space="preserve"> (</w:t>
            </w:r>
            <w:r w:rsidR="00FB6EBA" w:rsidRPr="00FB6EBA">
              <w:t>70,9</w:t>
            </w:r>
            <w:r w:rsidR="00A361CF" w:rsidRPr="00FB6EBA">
              <w:t>%), социально-педагогическому (</w:t>
            </w:r>
            <w:r w:rsidR="00FB6EBA" w:rsidRPr="00FB6EBA">
              <w:t>7,7</w:t>
            </w:r>
            <w:r w:rsidR="00A361CF" w:rsidRPr="00FB6EBA">
              <w:t>%), туристско-краеведческому (</w:t>
            </w:r>
            <w:r w:rsidR="00FB6EBA" w:rsidRPr="00FB6EBA">
              <w:t>5</w:t>
            </w:r>
            <w:r w:rsidR="00A361CF" w:rsidRPr="00FB6EBA">
              <w:t>,3%), техническому (</w:t>
            </w:r>
            <w:r w:rsidR="00FB6EBA" w:rsidRPr="00FB6EBA">
              <w:t>8,7</w:t>
            </w:r>
            <w:r w:rsidR="00A361CF" w:rsidRPr="00FB6EBA">
              <w:t>%), спортивному (</w:t>
            </w:r>
            <w:r w:rsidR="00FB6EBA" w:rsidRPr="00FB6EBA">
              <w:t>7,3</w:t>
            </w:r>
            <w:r w:rsidR="00A361CF" w:rsidRPr="00FB6EBA">
              <w:t xml:space="preserve">%) направлениям. Общее количество учащихся - </w:t>
            </w:r>
            <w:r w:rsidR="0076786A" w:rsidRPr="00FB6EBA">
              <w:t>15</w:t>
            </w:r>
            <w:r w:rsidR="00FB6EBA" w:rsidRPr="00FB6EBA">
              <w:t>01</w:t>
            </w:r>
            <w:r w:rsidR="00A361CF" w:rsidRPr="00FB6EBA">
              <w:t xml:space="preserve"> </w:t>
            </w:r>
            <w:r w:rsidR="00FB6EBA" w:rsidRPr="00FB6EBA">
              <w:t>ребенок.</w:t>
            </w:r>
          </w:p>
          <w:p w:rsidR="00A361CF" w:rsidRDefault="00A361CF" w:rsidP="00985D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негосударственном секторе по направлению дополнительного образования детей осуществляют деятельность 1</w:t>
            </w:r>
            <w:r w:rsidR="0098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предпринимательской деятельности, в том числе: ИП - 1</w:t>
            </w:r>
            <w:r w:rsidR="0098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; ООО – 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В основном, негосударственный сектор оказывает услуги социально - педагогической направленности.</w:t>
            </w:r>
          </w:p>
          <w:p w:rsidR="00FB6EBA" w:rsidRPr="00FB6EBA" w:rsidRDefault="00FB6EBA" w:rsidP="00985D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BA">
              <w:rPr>
                <w:rFonts w:ascii="Times New Roman" w:hAnsi="Times New Roman" w:cs="Times New Roman"/>
                <w:color w:val="000000"/>
              </w:rPr>
              <w:t>Доля детей в возрасте от 5 до 18 лет, охваченных услугами дополнительного образования, составляет 78,2%.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D9" w:rsidRDefault="006B23D9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поддержки субъектам малого и среднего предпринимательства в сфере дополнительного образования (организационно-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методической и информационно консультативной,  финансовой (субсидии на возмещение части затрат, связанных с началом предпринимательской деятельности), имущественной); </w:t>
            </w: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наличии услуг дополнительного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на территории городского округа Большой Камень;</w:t>
            </w: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B23D9" w:rsidRDefault="006B23D9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осуществляющих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на территории городского округа.</w:t>
            </w:r>
            <w:proofErr w:type="gramEnd"/>
          </w:p>
          <w:p w:rsidR="00A361CF" w:rsidRPr="008E41F3" w:rsidRDefault="00A361CF" w:rsidP="008727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2019 -2022</w:t>
            </w:r>
          </w:p>
        </w:tc>
        <w:tc>
          <w:tcPr>
            <w:tcW w:w="1418" w:type="dxa"/>
          </w:tcPr>
          <w:p w:rsidR="00A361CF" w:rsidRPr="008E41F3" w:rsidRDefault="002773B9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61CF" w:rsidRPr="008E41F3" w:rsidRDefault="004B035C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78,6</w:t>
            </w:r>
          </w:p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985DC3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A361CF" w:rsidRPr="008E41F3" w:rsidRDefault="004B035C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A361CF" w:rsidRPr="008E41F3" w:rsidRDefault="00A361CF" w:rsidP="007A0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361CF" w:rsidRPr="008E41F3" w:rsidRDefault="00A361CF" w:rsidP="007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отдел развития предпринимательства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товаров и услуг</w:t>
            </w:r>
          </w:p>
        </w:tc>
        <w:tc>
          <w:tcPr>
            <w:tcW w:w="4677" w:type="dxa"/>
          </w:tcPr>
          <w:p w:rsidR="00A361CF" w:rsidRPr="008E41F3" w:rsidRDefault="00A361CF" w:rsidP="00FA2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На постоянной основе  в рамках информационной  поддержки в средствах массовой информации, на официальном сайте органов местного самоуправления размещается информация о мерах государственной поддержки субъектов малого и среднего предпринимательства, осуществляется организационно-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 информирование и консультирование субъектов предпринимательской деятельности  в сфере услуг дополнительного образования. </w:t>
            </w:r>
          </w:p>
          <w:p w:rsidR="00453ACB" w:rsidRDefault="00A361CF" w:rsidP="00453AC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В рамках реализации мероприятий Подпрограммы 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2020 году на финансовую поддержку субъектов малого и среднего предпринимательства </w:t>
            </w:r>
            <w:r w:rsidR="00881EBA">
              <w:rPr>
                <w:rFonts w:ascii="Times New Roman" w:hAnsi="Times New Roman"/>
                <w:sz w:val="24"/>
                <w:szCs w:val="24"/>
              </w:rPr>
              <w:t>в 2021 году</w:t>
            </w:r>
            <w:r w:rsidR="003A1136">
              <w:rPr>
                <w:rFonts w:ascii="Times New Roman" w:hAnsi="Times New Roman"/>
                <w:sz w:val="24"/>
                <w:szCs w:val="24"/>
              </w:rPr>
              <w:t xml:space="preserve"> было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>предусмотрено 200,0 тыс. руб., в том числе субъектам осуществляющим деятельность в сфере дополнительного образования детей,  в виде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 с целью возмещения ча</w:t>
            </w:r>
            <w:r w:rsidR="006B23D9">
              <w:rPr>
                <w:rFonts w:ascii="Times New Roman" w:hAnsi="Times New Roman"/>
                <w:sz w:val="24"/>
                <w:szCs w:val="24"/>
              </w:rPr>
              <w:t xml:space="preserve">сти затрат, связанных с началом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деятельности. </w:t>
            </w:r>
          </w:p>
          <w:p w:rsidR="00453ACB" w:rsidRPr="001A354B" w:rsidRDefault="003A1136" w:rsidP="00453AC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453ACB">
              <w:rPr>
                <w:rFonts w:ascii="Times New Roman" w:hAnsi="Times New Roman"/>
                <w:sz w:val="24"/>
                <w:szCs w:val="24"/>
              </w:rPr>
              <w:t xml:space="preserve"> по данному виду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по вопросам финансовой поддержки предприниматели</w:t>
            </w:r>
            <w:r w:rsidR="00453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обращения не поступали.</w:t>
            </w:r>
          </w:p>
          <w:p w:rsidR="00A361CF" w:rsidRPr="008E41F3" w:rsidRDefault="00A361CF" w:rsidP="007226EA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наличии услуг дополнительного образования на территории городского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округа Большой Камень на постоянной основе осуществляется путем размещения информации на информационных стендах в образовательных учреждениях, в средствах массовой информации,</w:t>
            </w:r>
            <w:r w:rsidR="006B23D9">
              <w:rPr>
                <w:rFonts w:ascii="Times New Roman" w:hAnsi="Times New Roman"/>
                <w:sz w:val="24"/>
                <w:szCs w:val="24"/>
              </w:rPr>
              <w:t xml:space="preserve"> социальных сетях, 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на родительских собраниях в образовательных учреждениях, а также доводится информация об организациях, оказывающих услуги в сфере дополнительного образования детей</w:t>
            </w:r>
            <w:proofErr w:type="gramEnd"/>
          </w:p>
          <w:p w:rsidR="00A361CF" w:rsidRPr="008E41F3" w:rsidRDefault="00A361CF" w:rsidP="008E41F3">
            <w:pPr>
              <w:widowControl w:val="0"/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Default="00A361CF" w:rsidP="008E41F3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Сформирован перечень организаций, оказывающих услуги в сфере дополнительного образования детей на территории городского округа. Информация размещается на официальном сайте органов местного самоуправления, в средствах массовой информации, в социальных сетях.</w:t>
            </w:r>
          </w:p>
          <w:p w:rsidR="006B23D9" w:rsidRPr="006B23D9" w:rsidRDefault="006B23D9" w:rsidP="006B23D9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в возрасте от 5 до 18 </w:t>
            </w:r>
            <w:proofErr w:type="gramStart"/>
            <w:r w:rsidRPr="006B23D9">
              <w:rPr>
                <w:rFonts w:ascii="Times New Roman" w:hAnsi="Times New Roman"/>
                <w:color w:val="000000"/>
                <w:sz w:val="24"/>
                <w:szCs w:val="24"/>
              </w:rPr>
              <w:t>лет, охваченных услугами дополнительного образования составляет</w:t>
            </w:r>
            <w:proofErr w:type="gramEnd"/>
            <w:r w:rsidRPr="006B2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78,2%.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18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услуг детского отдыха и оздоровления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Default="00A361CF" w:rsidP="00D71833">
            <w:pPr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214DF2" w:rsidRPr="008E41F3" w:rsidRDefault="00214DF2" w:rsidP="00777205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целях  создания необходимых условий для организации отдыха и оздоровления детей и подростков, обеспечения их занятости в период каникул,  на  территории городского округа  </w:t>
            </w:r>
            <w:r w:rsidR="006B23D9">
              <w:rPr>
                <w:rFonts w:ascii="Times New Roman" w:hAnsi="Times New Roman" w:cs="Times New Roman"/>
                <w:sz w:val="24"/>
                <w:szCs w:val="24"/>
              </w:rPr>
              <w:t>в 2021 году действовало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с дневным пребыванием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до 15 лет всех форм отдыха и оздоровления, в том числе </w:t>
            </w:r>
            <w:r w:rsidR="004C2492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пришкольных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отдыха,  две разновозрастных площадки с дневным пребыванием детей.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Работа лагерей осуществля</w:t>
            </w:r>
            <w:r w:rsidR="006B23D9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 две 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период.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6B23D9"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услугу составило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DE2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75D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>(44</w:t>
            </w:r>
            <w:r w:rsidRPr="004C2492">
              <w:rPr>
                <w:rFonts w:ascii="Times New Roman" w:hAnsi="Times New Roman" w:cs="Times New Roman"/>
                <w:sz w:val="24"/>
                <w:szCs w:val="24"/>
              </w:rPr>
              <w:t xml:space="preserve">% общего количества учащихся 1-8 классов). </w:t>
            </w:r>
            <w:proofErr w:type="gramStart"/>
            <w:r w:rsidRPr="004C249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организации летнего отдыха для детей проводились мероприятия  по различным  направлениям,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направленные на укрепление здоровья и формирование здорового образа жизни, профилактику правонарушений, дорожно-транспортного травматизма. </w:t>
            </w:r>
            <w:r w:rsidR="00275DE2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275DE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компенсацию части расходов на оплату стоимости путевок, </w:t>
            </w:r>
            <w:r w:rsidRPr="008E41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приобретенных в организациях </w:t>
            </w:r>
            <w:r w:rsidRPr="008E41F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отдыха</w:t>
            </w:r>
            <w:r w:rsidRPr="008E41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оздоровления детей в Приморском крае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183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внесенных в реестр ДОЛ Приморского края</w:t>
            </w:r>
            <w:r w:rsidR="0077720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9810FF" w:rsidRPr="009810F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1109974,50</w:t>
            </w:r>
            <w:r w:rsidRPr="009810FF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  <w:p w:rsidR="00214DF2" w:rsidRDefault="00214DF2" w:rsidP="00214DF2">
            <w:pPr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негосударственном секторе на территории городского округа Большой Камень в летний период действует детский спортивно-оздоровительный лагерь «Жемчужина», организованный ИП Загайновым В.Р.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>за период летнего отдыха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 лагере 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>отдохнуло 511детей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 xml:space="preserve">Лагерные 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E413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детских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детей, находящихся в трудной жизненной ситуации, детей-инвалидов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361CF" w:rsidRPr="008E41F3" w:rsidRDefault="00A361C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F" w:rsidRDefault="00364A1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организации отдыха и оздоровления детей и подростков, обеспечение их занятости в период каникул.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DF" w:rsidRDefault="007824D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F" w:rsidRDefault="00364A1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перечня организаций отдыха и оздоровления, расположенных на территории региона и размещение его в открытом доступе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Консультационная и методическая помощь индивидуальным предпринимателям, оказывающим услуги организации летнего отдыха и оздоровления детей, на территории городского округа  Большой Камень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A361CF" w:rsidRPr="008E41F3" w:rsidRDefault="002773B9" w:rsidP="00277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отдыха и оздоровления детей частной формы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1C1C6B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A361CF" w:rsidRPr="008E41F3" w:rsidRDefault="002113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361CF" w:rsidRPr="008E41F3" w:rsidRDefault="00A361CF" w:rsidP="0036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361CF" w:rsidRPr="008E41F3" w:rsidRDefault="00A361CF" w:rsidP="0036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4677" w:type="dxa"/>
          </w:tcPr>
          <w:p w:rsidR="00A361CF" w:rsidRPr="008E41F3" w:rsidRDefault="00A361CF" w:rsidP="007A0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2.1. Администрацией городского округа проводится работа по созданию необходимых условий для организации отдыха и оздоровления детей и подростков, обеспечения их занятости в период каникул:</w:t>
            </w:r>
          </w:p>
          <w:p w:rsidR="001A4228" w:rsidRDefault="00A361CF" w:rsidP="007A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выполняется услуга по возврату  частичной компенсации стоимости путевки родителям (законным представителям) родителям (законным </w:t>
            </w: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      </w:r>
            <w:r w:rsidR="001A4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2492" w:rsidRPr="004C2492" w:rsidRDefault="00A361CF" w:rsidP="004C2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в адрес Правительства Приморского края направлен реестр загородных (ДОЛ «Жемчужина») и пришкольных лагерей (5 на МБОУ СОШ 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9752E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№ 1, 2, 3, 4, 44</w:t>
            </w:r>
            <w:r w:rsidR="00D15DDF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; МБОУ СОШ №</w:t>
            </w:r>
            <w:r w:rsidR="0099752E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DDF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8, № 27 – разновозрастные площадки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), функционир</w:t>
            </w:r>
            <w:r w:rsidR="00777205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ующие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июня 202</w:t>
            </w:r>
            <w:r w:rsidR="00B219DB"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2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территории городского округа Большой Камень. </w:t>
            </w:r>
          </w:p>
          <w:p w:rsidR="00A361CF" w:rsidRPr="004C2492" w:rsidRDefault="00A361CF" w:rsidP="004C24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округа Большой Камень  от </w:t>
            </w:r>
            <w:r w:rsidR="008F00B9" w:rsidRPr="004C24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>.04.202</w:t>
            </w:r>
            <w:r w:rsidR="008F00B9" w:rsidRPr="004C24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8F00B9" w:rsidRPr="004C2492">
              <w:rPr>
                <w:rFonts w:ascii="Times New Roman" w:eastAsia="Times New Roman" w:hAnsi="Times New Roman"/>
                <w:sz w:val="24"/>
                <w:szCs w:val="24"/>
              </w:rPr>
              <w:t>858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 «О мерах по организации отдыха, оздоровления и занятости детей городского округа Большой Камень в период летних каникул 202</w:t>
            </w:r>
            <w:r w:rsidR="004339B2" w:rsidRPr="004C24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C2492">
              <w:rPr>
                <w:rFonts w:ascii="Times New Roman" w:eastAsia="Times New Roman" w:hAnsi="Times New Roman"/>
                <w:sz w:val="24"/>
                <w:szCs w:val="24"/>
              </w:rPr>
              <w:t xml:space="preserve"> года» утвержден перечень лагерей с дневным пребыванием детей на базе общеобразовательных школ. </w:t>
            </w:r>
          </w:p>
          <w:p w:rsidR="007824DF" w:rsidRDefault="00A361CF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92">
              <w:rPr>
                <w:rFonts w:ascii="Times New Roman" w:hAnsi="Times New Roman"/>
                <w:sz w:val="24"/>
                <w:szCs w:val="24"/>
              </w:rPr>
              <w:t xml:space="preserve">Решением Думы городского округа Большой Камень от 28.05.2020 № 299 «О внесении изменений в решение Думы городского округа Большой Камень от 14 января 2010 года № 420 «Об утверждении Правил землепользования и застройки </w:t>
            </w:r>
            <w:r w:rsidRPr="004C2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</w:t>
            </w:r>
            <w:proofErr w:type="gramStart"/>
            <w:r w:rsidRPr="004C2492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4C2492">
              <w:rPr>
                <w:rFonts w:ascii="Times New Roman" w:hAnsi="Times New Roman"/>
                <w:sz w:val="24"/>
                <w:szCs w:val="24"/>
              </w:rPr>
              <w:t xml:space="preserve"> ЗАТО Большой Камень» внесены изменения, в том числе в части установления рекреационной зоны для объектов отдыха и туризма, в том числе для размещения детского лагеря.</w:t>
            </w:r>
            <w:r w:rsidR="00E41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1CF" w:rsidRPr="007824DF" w:rsidRDefault="007824DF" w:rsidP="00782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4DF">
              <w:rPr>
                <w:rFonts w:ascii="Times New Roman" w:hAnsi="Times New Roman"/>
                <w:sz w:val="24"/>
                <w:szCs w:val="24"/>
              </w:rPr>
              <w:t>В</w:t>
            </w:r>
            <w:r w:rsidR="00275DE2">
              <w:rPr>
                <w:rFonts w:ascii="Times New Roman" w:hAnsi="Times New Roman"/>
                <w:sz w:val="24"/>
                <w:szCs w:val="24"/>
              </w:rPr>
              <w:t xml:space="preserve"> 2021 году в </w:t>
            </w:r>
            <w:r w:rsidRPr="007824DF">
              <w:rPr>
                <w:rFonts w:ascii="Times New Roman" w:hAnsi="Times New Roman"/>
                <w:sz w:val="24"/>
                <w:szCs w:val="24"/>
              </w:rPr>
              <w:t xml:space="preserve"> рамках муниципального инвестиционного проекта </w:t>
            </w:r>
            <w:r w:rsidR="00275DE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824DF">
              <w:rPr>
                <w:rFonts w:ascii="Times New Roman" w:hAnsi="Times New Roman"/>
                <w:sz w:val="24"/>
                <w:szCs w:val="24"/>
              </w:rPr>
              <w:t xml:space="preserve"> строительств</w:t>
            </w:r>
            <w:r w:rsidR="00275DE2">
              <w:rPr>
                <w:rFonts w:ascii="Times New Roman" w:hAnsi="Times New Roman"/>
                <w:sz w:val="24"/>
                <w:szCs w:val="24"/>
              </w:rPr>
              <w:t>у</w:t>
            </w:r>
            <w:r w:rsidRPr="007824DF">
              <w:rPr>
                <w:rFonts w:ascii="Times New Roman" w:hAnsi="Times New Roman"/>
                <w:sz w:val="24"/>
                <w:szCs w:val="24"/>
              </w:rPr>
              <w:t xml:space="preserve"> детского образовательно-оздоровительного центра  «Детский город» (с круглогодичным пребыванием детей на 200 мест) </w:t>
            </w:r>
            <w:r w:rsidR="00275DE2">
              <w:rPr>
                <w:rFonts w:ascii="Times New Roman" w:hAnsi="Times New Roman"/>
                <w:sz w:val="24"/>
                <w:szCs w:val="24"/>
              </w:rPr>
              <w:t xml:space="preserve">сформировано 2 земельных участка общей площадью 79999 </w:t>
            </w:r>
            <w:proofErr w:type="spellStart"/>
            <w:r w:rsidR="00275DE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275DE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0B61A6">
              <w:rPr>
                <w:rFonts w:ascii="Times New Roman" w:hAnsi="Times New Roman"/>
                <w:sz w:val="24"/>
                <w:szCs w:val="24"/>
              </w:rPr>
              <w:t>Т</w:t>
            </w:r>
            <w:r w:rsidR="003E6F6C">
              <w:rPr>
                <w:rFonts w:ascii="Times New Roman" w:hAnsi="Times New Roman"/>
                <w:sz w:val="24"/>
                <w:szCs w:val="24"/>
              </w:rPr>
              <w:t>акже</w:t>
            </w:r>
            <w:r w:rsidR="00275DE2">
              <w:rPr>
                <w:rFonts w:ascii="Times New Roman" w:hAnsi="Times New Roman"/>
                <w:sz w:val="24"/>
                <w:szCs w:val="24"/>
              </w:rPr>
              <w:t xml:space="preserve"> дополнительно сформирован </w:t>
            </w:r>
            <w:r w:rsidR="003E6F6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275DE2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r w:rsidR="003E6F6C">
              <w:rPr>
                <w:rFonts w:ascii="Times New Roman" w:hAnsi="Times New Roman"/>
                <w:sz w:val="24"/>
                <w:szCs w:val="24"/>
              </w:rPr>
              <w:t xml:space="preserve">площадью 4823 </w:t>
            </w:r>
            <w:proofErr w:type="spellStart"/>
            <w:r w:rsidR="003E6F6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E6F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5DE2">
              <w:rPr>
                <w:rFonts w:ascii="Times New Roman" w:hAnsi="Times New Roman"/>
                <w:sz w:val="24"/>
                <w:szCs w:val="24"/>
              </w:rPr>
              <w:t xml:space="preserve">с целью последующего объединения </w:t>
            </w:r>
            <w:r w:rsidR="003E6F6C">
              <w:rPr>
                <w:rFonts w:ascii="Times New Roman" w:hAnsi="Times New Roman"/>
                <w:sz w:val="24"/>
                <w:szCs w:val="24"/>
              </w:rPr>
              <w:t>в единое землепользование</w:t>
            </w:r>
            <w:r w:rsidR="000B61A6">
              <w:rPr>
                <w:rFonts w:ascii="Times New Roman" w:hAnsi="Times New Roman"/>
                <w:sz w:val="24"/>
                <w:szCs w:val="24"/>
              </w:rPr>
              <w:t xml:space="preserve"> для реализации указанного проекта.</w:t>
            </w:r>
            <w:proofErr w:type="gramEnd"/>
            <w:r w:rsidR="000B61A6">
              <w:rPr>
                <w:rFonts w:ascii="Times New Roman" w:hAnsi="Times New Roman"/>
                <w:sz w:val="24"/>
                <w:szCs w:val="24"/>
              </w:rPr>
              <w:t xml:space="preserve"> Строительство детского лагеря планируется в 2023-2025 г с   </w:t>
            </w:r>
            <w:r w:rsidR="0027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4DF">
              <w:rPr>
                <w:rFonts w:ascii="Times New Roman" w:hAnsi="Times New Roman"/>
                <w:sz w:val="24"/>
                <w:szCs w:val="24"/>
              </w:rPr>
              <w:t>привлечением механизма МЧП или концессии.</w:t>
            </w:r>
          </w:p>
          <w:p w:rsidR="00A361CF" w:rsidRPr="004C2492" w:rsidRDefault="00A361CF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92">
              <w:rPr>
                <w:rFonts w:ascii="Times New Roman" w:hAnsi="Times New Roman"/>
                <w:sz w:val="24"/>
                <w:szCs w:val="24"/>
              </w:rPr>
              <w:t>В целях организации трудоустройства несовершеннолетних учащихся в каникулярное время в бюджете городского округа</w:t>
            </w:r>
            <w:r w:rsidR="001A4228" w:rsidRPr="004C2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ECA" w:rsidRPr="004C2492">
              <w:rPr>
                <w:rFonts w:ascii="Times New Roman" w:hAnsi="Times New Roman"/>
                <w:sz w:val="24"/>
                <w:szCs w:val="24"/>
              </w:rPr>
              <w:t>на 2021 год</w:t>
            </w:r>
            <w:r w:rsidRPr="004C2492">
              <w:rPr>
                <w:rFonts w:ascii="Times New Roman" w:hAnsi="Times New Roman"/>
                <w:sz w:val="24"/>
                <w:szCs w:val="24"/>
              </w:rPr>
              <w:t xml:space="preserve"> предусмотрен</w:t>
            </w:r>
            <w:r w:rsidR="001A4228" w:rsidRPr="004C24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492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Pr="004C2492">
              <w:rPr>
                <w:rFonts w:ascii="Times New Roman" w:hAnsi="Times New Roman"/>
                <w:sz w:val="24"/>
                <w:szCs w:val="24"/>
              </w:rPr>
              <w:t>дств в</w:t>
            </w:r>
            <w:r w:rsidR="001B796D" w:rsidRPr="004C2492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="001B796D" w:rsidRPr="004C2492">
              <w:rPr>
                <w:rFonts w:ascii="Times New Roman" w:hAnsi="Times New Roman"/>
                <w:sz w:val="24"/>
                <w:szCs w:val="24"/>
              </w:rPr>
              <w:t>умме</w:t>
            </w:r>
            <w:r w:rsidR="00E05ECA" w:rsidRPr="004C249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4C2492" w:rsidRPr="004C2492">
              <w:rPr>
                <w:rFonts w:ascii="Times New Roman" w:hAnsi="Times New Roman"/>
                <w:sz w:val="24"/>
                <w:szCs w:val="24"/>
              </w:rPr>
              <w:t>87</w:t>
            </w:r>
            <w:r w:rsidR="00E05ECA" w:rsidRPr="004C2492">
              <w:rPr>
                <w:rFonts w:ascii="Times New Roman" w:hAnsi="Times New Roman"/>
                <w:sz w:val="24"/>
                <w:szCs w:val="24"/>
              </w:rPr>
              <w:t>,</w:t>
            </w:r>
            <w:r w:rsidR="004C2492" w:rsidRPr="004C2492">
              <w:rPr>
                <w:rFonts w:ascii="Times New Roman" w:hAnsi="Times New Roman"/>
                <w:sz w:val="24"/>
                <w:szCs w:val="24"/>
              </w:rPr>
              <w:t>66</w:t>
            </w:r>
            <w:r w:rsidR="001B796D" w:rsidRPr="004C24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249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0B61A6" w:rsidRDefault="000B61A6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F" w:rsidRDefault="00364A1F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4C2492" w:rsidRDefault="00A361CF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Информация об организациях отдыха и оздоровления размещается в средствах массовой информации; осуществляется информирование родителей путем размещения информации на информационных стендах в образовательных учреждениях, родительских собраниях, социальных сетях.</w:t>
            </w:r>
          </w:p>
          <w:p w:rsidR="00A361CF" w:rsidRPr="008E41F3" w:rsidRDefault="00A361CF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66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2.3. 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Default="00A361CF" w:rsidP="0036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  <w:p w:rsidR="00D71833" w:rsidRDefault="00D71833" w:rsidP="001B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Default="000B61A6" w:rsidP="001B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A6" w:rsidRPr="008E41F3" w:rsidRDefault="000B61A6" w:rsidP="001B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6D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Рынок медицинских услуг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6D7A1A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69266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B61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года на территории городского округа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на рынке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</w:t>
            </w:r>
            <w:r w:rsidR="00777205">
              <w:rPr>
                <w:rFonts w:ascii="Times New Roman" w:hAnsi="Times New Roman" w:cs="Times New Roman"/>
                <w:sz w:val="24"/>
                <w:szCs w:val="24"/>
              </w:rPr>
              <w:t xml:space="preserve"> не изменилась. На территории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 деятельность: Федеральное государственное бюджетное учреждение здравоохранения «Медико-санитарная часть № 98 Федерального Медико-биологического агентства», в том числе 8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профилактических  учреждений;  16 коммерческих организаций различных форм собственности, в том числе 10 организаций в сфере стоматологических услуг;  4  в сфере общей врачебной практики;  2 в области прочей медицины. Общий коечный фонд  на 01.01.20</w:t>
            </w:r>
            <w:r w:rsidR="00F37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36576A">
              <w:rPr>
                <w:rFonts w:ascii="Times New Roman" w:hAnsi="Times New Roman" w:cs="Times New Roman"/>
                <w:sz w:val="24"/>
                <w:szCs w:val="24"/>
              </w:rPr>
              <w:t>233 ед.</w:t>
            </w:r>
          </w:p>
          <w:p w:rsidR="00A361CF" w:rsidRPr="008E41F3" w:rsidRDefault="00A361CF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26A5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810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76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81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медицинских организаций, участвующих в реализации территориальной программы обязательного медицинского страхования в Приморском крае, включена 1 организация:  государственное бюджетное учреждение здравоохранения «Медико-санитарная часть № 98 Федерального Медико-биологического агентства».</w:t>
            </w:r>
          </w:p>
          <w:p w:rsidR="00A361CF" w:rsidRPr="008E41F3" w:rsidRDefault="00A361CF" w:rsidP="009227C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Конкуренция  на данном рынке услуг достаточно развита и в целом удовлетворяет потребности населения.</w:t>
            </w:r>
          </w:p>
        </w:tc>
      </w:tr>
      <w:tr w:rsidR="00B07D86" w:rsidRPr="008E41F3" w:rsidTr="008B5EA1">
        <w:tc>
          <w:tcPr>
            <w:tcW w:w="635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6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поддержки субъектов малого и среднего предпринимательства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vMerge w:val="restart"/>
          </w:tcPr>
          <w:p w:rsidR="00B07D86" w:rsidRPr="00D71833" w:rsidRDefault="00B07D86" w:rsidP="00D71833">
            <w:pPr>
              <w:jc w:val="center"/>
              <w:rPr>
                <w:rFonts w:ascii="Times New Roman" w:hAnsi="Times New Roman" w:cs="Times New Roman"/>
              </w:rPr>
            </w:pPr>
            <w:r w:rsidRPr="00D71833">
              <w:rPr>
                <w:rFonts w:ascii="Times New Roman" w:hAnsi="Times New Roman" w:cs="Times New Roman"/>
              </w:rPr>
              <w:t xml:space="preserve">доля медицинских организаций частной системы здравоохранения, участвующих в реализации территориальных программ обязательного медицинского </w:t>
            </w:r>
            <w:r w:rsidRPr="00D71833">
              <w:rPr>
                <w:rFonts w:ascii="Times New Roman" w:hAnsi="Times New Roman" w:cs="Times New Roman"/>
              </w:rPr>
              <w:lastRenderedPageBreak/>
              <w:t>страхования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0723E9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13,3</w:t>
            </w:r>
          </w:p>
        </w:tc>
        <w:tc>
          <w:tcPr>
            <w:tcW w:w="1134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4677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в средствах массовой информации, на официальном сайте органов местного самоуправления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информация;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 Подпрограммы </w:t>
            </w:r>
          </w:p>
          <w:p w:rsidR="00B07D86" w:rsidRPr="008E41F3" w:rsidRDefault="00B07D86" w:rsidP="0098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№ 1 «Содействие развитию малого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</w:t>
            </w:r>
            <w:r w:rsidR="00072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году  предусмотрена финансовая поддержка субъектам МСП, в том числе для начинающих деятельность в сфере медицинских услуг,  в виде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форме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субсидий с целью возмещения части затрат, связанных с началом предпринимательской деятельности.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от субъектов предпринимательской деятельности в области медицинских услуг за финансовой поддержкой в 202</w:t>
            </w:r>
            <w:r w:rsidR="00A07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810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не поступало.</w:t>
            </w:r>
          </w:p>
        </w:tc>
      </w:tr>
      <w:tr w:rsidR="00B07D86" w:rsidRPr="008E41F3" w:rsidTr="008B5EA1">
        <w:tc>
          <w:tcPr>
            <w:tcW w:w="635" w:type="dxa"/>
          </w:tcPr>
          <w:p w:rsidR="00B07D86" w:rsidRPr="008E41F3" w:rsidRDefault="00B07D86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46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</w:t>
            </w:r>
          </w:p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рынке медицинских услуг</w:t>
            </w:r>
          </w:p>
        </w:tc>
        <w:tc>
          <w:tcPr>
            <w:tcW w:w="1038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8" w:type="dxa"/>
            <w:vMerge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810FF" w:rsidRDefault="009810FF" w:rsidP="00981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кв. 2021  в рамках проведения анкетирования «Развитие конкуренции в Приморском крае» проведен опрос потребителей товаров и услуг, в том числе в сфере услуг здравоохранения. В опросе приняло участие </w:t>
            </w:r>
            <w:r w:rsidR="003657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респондент.</w:t>
            </w:r>
            <w:r w:rsidR="008D0E03">
              <w:rPr>
                <w:rFonts w:ascii="Times New Roman" w:hAnsi="Times New Roman" w:cs="Times New Roman"/>
                <w:sz w:val="24"/>
                <w:szCs w:val="24"/>
              </w:rPr>
              <w:t xml:space="preserve"> 12 респондентов (29,%) отметили рынок медицинских услуг со слабо развитой конкуренцией. </w:t>
            </w:r>
          </w:p>
          <w:p w:rsidR="009810FF" w:rsidRDefault="009810FF" w:rsidP="00981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отмечается скорее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 конкурентной среды на рынке медицинских услуг.</w:t>
            </w:r>
          </w:p>
          <w:p w:rsidR="00B07D86" w:rsidRPr="008E41F3" w:rsidRDefault="00B07D86" w:rsidP="00A07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37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Рынок выполнения работ по благоустройству городской среды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BC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работы по благоустройству городской среды (в рамках заключенных контрактов) выполняют коммерческие  организации. 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на территории городского округа  осуществляются работы по благоустройству общественных пространств. </w:t>
            </w:r>
            <w:r w:rsidRPr="008E41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Выполнение работ осуществляется по итогам проведения торгов,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Доля организаций частной формы собственности в сфере выполнения работ по благоустройству городской среды  составляет 100%. Реализация мероприятий по содействию развития конкуренции на данном рынке направлена на  сохранение доли организаций частной формы собственности в сфере выполнения работ по благоустройству городской среды.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46" w:type="dxa"/>
          </w:tcPr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конкурентных процедур по закупке услуг при размещении государственных и муниципальных заказов на выполнение работ по благоустройству городской среды.</w:t>
            </w:r>
          </w:p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состояния конкуренции в сфере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благоустройства городской среды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A361CF" w:rsidRPr="008E41F3" w:rsidRDefault="00B07D86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361CF" w:rsidRPr="008E41F3" w:rsidRDefault="00A361CF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A361CF" w:rsidRPr="008E41F3" w:rsidRDefault="00A361CF" w:rsidP="00FB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городской среды на территории городского округа Большой Камень осуществляются в результате проведения конкурсных процедур и заключенных контрактов. </w:t>
            </w:r>
          </w:p>
          <w:p w:rsidR="00A361CF" w:rsidRPr="00694433" w:rsidRDefault="00A361CF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6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в целях создания комфортных условий проживания граждан в городском округе Большой Камень в рамках реализации муниципальных программ 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городского округа Большой Камень» 2018-2022 </w:t>
            </w:r>
          </w:p>
          <w:p w:rsidR="00A361CF" w:rsidRPr="00F20D21" w:rsidRDefault="00A361CF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433">
              <w:rPr>
                <w:rFonts w:ascii="Times New Roman" w:hAnsi="Times New Roman" w:cs="Times New Roman"/>
                <w:sz w:val="24"/>
                <w:szCs w:val="24"/>
              </w:rPr>
              <w:t>и «Формирование современной городской среды» 2020-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2027 заключено  </w:t>
            </w:r>
            <w:r w:rsidR="008D0E03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контракта, из них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формирования комфортной 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среды и </w:t>
            </w:r>
            <w:r w:rsidR="008D0E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>–благоустройство.</w:t>
            </w:r>
            <w:proofErr w:type="gramEnd"/>
          </w:p>
          <w:p w:rsidR="00A361CF" w:rsidRPr="008E41F3" w:rsidRDefault="00A361CF" w:rsidP="00BC0F3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реализации мероприятий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городской среды размещается в газете «ЗАТО», на официальном сайте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A361CF" w:rsidRPr="008E41F3" w:rsidRDefault="00D8350B" w:rsidP="004F2C6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Конкуренция  на данном рынке услуг достаточно развита и в целом удовлетворяет потребности населения.</w:t>
            </w:r>
            <w:r w:rsidR="00371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3750EB">
            <w:pPr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3750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рынок услуг по управлению многоквартирными домами представлен:</w:t>
            </w:r>
          </w:p>
          <w:p w:rsidR="00A361CF" w:rsidRPr="008E41F3" w:rsidRDefault="00A361CF" w:rsidP="0037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компаний – 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, товариществ собственников жилья (далее – ТСЖ, ТСН)  - 2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ТСЖ - 2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61CF" w:rsidRPr="008E41F3" w:rsidRDefault="00A361CF" w:rsidP="00287356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Доля предприятий с государственным участием (МУП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»), осуществляющих хозяйственную деятельность в сфере работ по содержанию и текущему ремонту общего имущества собственников помещений в многоквартирном доме составляет 12, 9 % (4 ед.). Реализация мероприятий по содействию развития конкуренции на данном рынке направлена на 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до 100 %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46" w:type="dxa"/>
          </w:tcPr>
          <w:p w:rsidR="00A361CF" w:rsidRPr="008E41F3" w:rsidRDefault="00A361CF" w:rsidP="003750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деятельности управляющих организаций в сфере выполнения работ по содержанию и текущему ремонту общего имущества собственников помещений в многоквартирном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доме и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размещение на официальном сайте органов местного самоуправления городского округа Большой Камень информационно-аналитических материалов</w:t>
            </w:r>
          </w:p>
          <w:p w:rsidR="00A361CF" w:rsidRPr="008E41F3" w:rsidRDefault="00A361CF" w:rsidP="00F4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средствах массовой информации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доме; об организациях,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управление многоквартирным домами в соответствии с установленными стандартами</w:t>
            </w:r>
          </w:p>
          <w:p w:rsidR="00A361CF" w:rsidRPr="008E41F3" w:rsidRDefault="00A361CF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управляющей организации для многоквартирных домов</w:t>
            </w:r>
          </w:p>
        </w:tc>
        <w:tc>
          <w:tcPr>
            <w:tcW w:w="1038" w:type="dxa"/>
          </w:tcPr>
          <w:p w:rsidR="00A361CF" w:rsidRPr="008E41F3" w:rsidRDefault="00A361CF" w:rsidP="008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1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A361CF" w:rsidRPr="00B07D86" w:rsidRDefault="00B07D8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организаций частной формы собственности в сфере выполнения работ по содержанию и текущему ремонту общего </w:t>
            </w:r>
            <w:r w:rsidRPr="00B07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A361CF" w:rsidRPr="008E41F3" w:rsidRDefault="004C7B34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93,5</w:t>
            </w:r>
          </w:p>
        </w:tc>
        <w:tc>
          <w:tcPr>
            <w:tcW w:w="1134" w:type="dxa"/>
          </w:tcPr>
          <w:p w:rsidR="00A361CF" w:rsidRPr="008E41F3" w:rsidRDefault="002B49C2" w:rsidP="00402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</w:tcPr>
          <w:p w:rsidR="00A361CF" w:rsidRPr="008E41F3" w:rsidRDefault="00A361CF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A361CF" w:rsidRPr="008E41F3" w:rsidRDefault="00A361CF" w:rsidP="003750EB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полномочий проводится мониторинг деятельности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компаний, товариществ собственников жилья по содержанию и текущему ремонту общего имущества собственников помещений в многоквартирном доме.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Управляющих организаций в сфере жилищно-коммунального хозяйства городского округа Большой Камень, осуществляющих неэффективное управление, не выявлено.</w:t>
            </w:r>
          </w:p>
          <w:p w:rsidR="00A361CF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="00D455A7"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  <w:r w:rsidR="0076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содержания общего имущества</w:t>
            </w:r>
            <w:r w:rsidR="00D45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458F">
              <w:rPr>
                <w:rFonts w:ascii="Times New Roman" w:hAnsi="Times New Roman" w:cs="Times New Roman"/>
                <w:sz w:val="24"/>
                <w:szCs w:val="24"/>
              </w:rPr>
              <w:t>Все обращения рассмотрены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</w:t>
            </w:r>
            <w:r w:rsidRPr="007F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36" w:rsidRPr="00FB6EBA" w:rsidRDefault="00E22736" w:rsidP="00287356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22736" w:rsidRPr="00FB6EBA" w:rsidRDefault="00E22736" w:rsidP="00287356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61CF" w:rsidRPr="008E41F3" w:rsidRDefault="00A361CF" w:rsidP="00287356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сайте органов местного самоуправления городского округа Большой Камень  в сети «Интернет», газете «ЗАТО» размещаются актуальная информация в сфере ЖКХ, информационно-аналитические материалы, нормативные документы в сфере жизнеобеспечения населения городского округа Большой Камень.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Pr="008E41F3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36" w:rsidRPr="00FB6EBA" w:rsidRDefault="00E22736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36" w:rsidRPr="00FB6EBA" w:rsidRDefault="00E22736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управляющей организации для многоквартирных домов предусмотрено по мере необходимости, в соответствии </w:t>
            </w:r>
            <w:r w:rsidR="001601FE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F475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E22736" w:rsidRPr="00E227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67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736" w:rsidRPr="00E2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 в городском округе осуществляют деятельность 16 хозяйствующих субъектов, оказывающих услуги пассажирских перевозок. Внутригородские перевозки обеспечивает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переданных для выполнения муниципального заказа муниципальных автобусах по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четырем круглогодичным и </w:t>
            </w:r>
            <w:r w:rsidR="00E74EEC"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сезонным маршрутам. Услуги такси населению предоставлены 13 – ИП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B01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- ООО</w:t>
            </w:r>
          </w:p>
          <w:p w:rsidR="00A361CF" w:rsidRPr="008E41F3" w:rsidRDefault="00A361CF" w:rsidP="00F475E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городского округа составляет 0%. Население городского округа обеспечено услугами общественного транспорта в полном объеме. 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Проблемой городского округа при организации транспортного обслуживания населения является отсутствие конкуренции перевозчиков, связанной убыточностью маршрутов ввиду непостоянной наполняемости автобусов. 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по межмуниципальным маршрутам регулярных перевозок осуществляют  организации частной формы собственности.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Цель мероприятий - повышение качества и эффективности транспортного обслуживания населения.</w:t>
            </w:r>
          </w:p>
        </w:tc>
      </w:tr>
      <w:tr w:rsidR="00301FDF" w:rsidRPr="008E41F3" w:rsidTr="008B5EA1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46" w:type="dxa"/>
          </w:tcPr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механизма привлечения перевозчиков к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регулярных пассажирских перевозок автомобильным транспортом на муниципальных маршрутах городского округа, в том числе:  р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</w:t>
            </w:r>
          </w:p>
        </w:tc>
        <w:tc>
          <w:tcPr>
            <w:tcW w:w="1038" w:type="dxa"/>
          </w:tcPr>
          <w:p w:rsidR="00301FDF" w:rsidRPr="008E41F3" w:rsidRDefault="00301FDF" w:rsidP="008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418" w:type="dxa"/>
            <w:vMerge w:val="restart"/>
          </w:tcPr>
          <w:p w:rsidR="00301FDF" w:rsidRPr="008B5EA1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EA1">
              <w:rPr>
                <w:rFonts w:ascii="Times New Roman" w:hAnsi="Times New Roman" w:cs="Times New Roman"/>
                <w:sz w:val="22"/>
                <w:szCs w:val="22"/>
              </w:rPr>
              <w:t xml:space="preserve">доля услуг (работ) по перевозке </w:t>
            </w:r>
            <w:r w:rsidRPr="008B5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93,8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057AE6" w:rsidP="00057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301FDF" w:rsidRPr="008E41F3" w:rsidRDefault="00301FDF" w:rsidP="00F475E7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 совершенствования механизма привлечения перевозчиков к выполнению регулярных пассажирских перевозок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автомобильным транспортом на маршрутной сети городского округа Большой Камень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сформирован и размещен на официальном сайте органов местного самоуправления Реестр муниципальных маршрутов регулярных перевозок городского округа Большой Камень:</w:t>
            </w:r>
          </w:p>
          <w:p w:rsidR="00301FDF" w:rsidRPr="008E41F3" w:rsidRDefault="007A2C35" w:rsidP="008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1FDF"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http://www.bk.pk.ru/life-town/jkh/peopleinfo/</w:t>
              </w:r>
            </w:hyperlink>
            <w:r w:rsidR="00301FDF" w:rsidRPr="008E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FDF" w:rsidRPr="008E41F3" w:rsidRDefault="00301FDF" w:rsidP="00F475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DF" w:rsidRPr="00FB6EBA" w:rsidRDefault="00301FDF" w:rsidP="0048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улучшения обслуживания  населения в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общественном транспорте городского округа Большой Камень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осуществляющим внутригородские перевозки на территории городского округа Большой Камень, </w:t>
            </w:r>
            <w:r w:rsidR="004822ED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платежные терминалы (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валидаторы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осуществления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безналичной оплаты проезда  пассажирами.</w:t>
            </w:r>
          </w:p>
          <w:p w:rsidR="00463AA8" w:rsidRPr="00463AA8" w:rsidRDefault="00463AA8" w:rsidP="0048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E5D"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 на выполнение работ, связанных с осуществлением регулярных перевозок пассажиров и багажа автомобильным транспортом по регулируемым тарифам заключены по итогам проведенных электронных аукционов в соответствии с требованиями Федерального закона от 05.04.2013 № 44-</w:t>
            </w:r>
            <w:r w:rsidRPr="0019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(ред. от 31.07.2020)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</w:tr>
      <w:tr w:rsidR="00301FDF" w:rsidRPr="008E41F3" w:rsidTr="00301FDF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546" w:type="dxa"/>
          </w:tcPr>
          <w:p w:rsidR="00301FDF" w:rsidRPr="008E41F3" w:rsidRDefault="00301FDF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Совершенствование  законодательства в области регулирования пассажирских регулярных перевозок</w:t>
            </w:r>
          </w:p>
          <w:p w:rsidR="00301FDF" w:rsidRPr="008E41F3" w:rsidRDefault="00301FDF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nil"/>
            </w:tcBorders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транспорта.</w:t>
            </w:r>
          </w:p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301FDF" w:rsidRPr="008E41F3" w:rsidTr="00301FDF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46" w:type="dxa"/>
          </w:tcPr>
          <w:p w:rsidR="00301FDF" w:rsidRPr="008E41F3" w:rsidRDefault="00301FDF" w:rsidP="007F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</w:t>
            </w:r>
          </w:p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C1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A361CF" w:rsidRPr="008E41F3" w:rsidRDefault="00A361CF" w:rsidP="0046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секторе «строительство» в соответствии с Единым реестром субъектов малого и среднего предпринимательства учтено </w:t>
            </w:r>
            <w:r w:rsidR="00463AA8" w:rsidRPr="00463AA8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хозяйствующих субъекта, в том числе 3</w:t>
            </w:r>
            <w:r w:rsidR="00463AA8" w:rsidRPr="00463AA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индивидуальных предпринимателя и </w:t>
            </w:r>
            <w:r w:rsidR="00767FB6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юридическ</w:t>
            </w:r>
            <w:r w:rsidR="00767FB6">
              <w:rPr>
                <w:rFonts w:ascii="Times New Roman" w:hAnsi="Times New Roman" w:cs="Times New Roman"/>
                <w:iCs/>
                <w:sz w:val="24"/>
                <w:szCs w:val="24"/>
              </w:rPr>
              <w:t>их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лиц. В основном, у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казанные  организации относятся к категории «малых» и осуществляют деятельность, выполняя услуги по ремонту и строительству индивидуального жилья и других строений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 xml:space="preserve">, работ 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строительных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DE5888" w:rsidRPr="008E41F3" w:rsidTr="008B5EA1">
        <w:tc>
          <w:tcPr>
            <w:tcW w:w="635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546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038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8" w:type="dxa"/>
            <w:vMerge w:val="restart"/>
          </w:tcPr>
          <w:p w:rsidR="00DE5888" w:rsidRPr="008B5EA1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EA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4677" w:type="dxa"/>
          </w:tcPr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предоставления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DE5888" w:rsidRPr="008E41F3" w:rsidRDefault="00DE5888" w:rsidP="00604C87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соответствие с типовыми административными регламентами 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официальном сайте органов местного самоуправления </w:t>
            </w:r>
            <w:hyperlink r:id="rId7" w:history="1">
              <w:r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http://www.bk.pk.ru/about/admingoroda/law/resolution/?ELEMENT_ID=26425</w:t>
              </w:r>
            </w:hyperlink>
          </w:p>
          <w:p w:rsidR="00DE5888" w:rsidRPr="008E41F3" w:rsidRDefault="00DE5888" w:rsidP="006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</w:tr>
      <w:tr w:rsidR="00DE5888" w:rsidRPr="008E41F3" w:rsidTr="008B5EA1">
        <w:tc>
          <w:tcPr>
            <w:tcW w:w="635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46" w:type="dxa"/>
          </w:tcPr>
          <w:p w:rsidR="00DE5888" w:rsidRPr="008E41F3" w:rsidRDefault="00DE5888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сокращение сроков на ввод объектов в эксплуатацию; </w:t>
            </w: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максимального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благоприятствования хозяйствующим субъектам при входе на рынок</w:t>
            </w: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vMerge/>
          </w:tcPr>
          <w:p w:rsidR="00DE5888" w:rsidRPr="008E41F3" w:rsidRDefault="00DE5888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67B6" w:rsidRDefault="000867B6" w:rsidP="00086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предоставления муниципальных услуг в сфере градостроительной деятельности нормативными правовыми актами администрации городского округа Большой Камень установлены минимальные сроки предоставления услуг:</w:t>
            </w:r>
          </w:p>
          <w:p w:rsidR="000867B6" w:rsidRPr="000867B6" w:rsidRDefault="000867B6" w:rsidP="000867B6">
            <w:pPr>
              <w:pStyle w:val="a3"/>
              <w:jc w:val="both"/>
            </w:pPr>
            <w:r>
              <w:rPr>
                <w:bCs/>
              </w:rPr>
              <w:t xml:space="preserve">- административный регламент «Выдача разрешений на ввод объектов в </w:t>
            </w:r>
            <w:r>
              <w:rPr>
                <w:bCs/>
              </w:rPr>
              <w:lastRenderedPageBreak/>
              <w:t xml:space="preserve">эксплуатацию», утвержденный </w:t>
            </w:r>
            <w:r w:rsidRPr="000867B6">
              <w:rPr>
                <w:bCs/>
              </w:rPr>
              <w:t xml:space="preserve">постановлением администрации городского округа Большой Камень от 20.12.2021 № 3200:  </w:t>
            </w:r>
            <w:r w:rsidRPr="000867B6">
              <w:t>5 рабочих дней со дня получения заявления о выдаче разрешения на ввод объектов в эксплуатацию;</w:t>
            </w:r>
          </w:p>
          <w:p w:rsidR="000867B6" w:rsidRPr="000867B6" w:rsidRDefault="000867B6" w:rsidP="00086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</w:rPr>
              <w:t xml:space="preserve">- </w:t>
            </w: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Большой Камень № 590 от 08.04.2020 года «О внесении изменений в </w:t>
            </w:r>
            <w:r w:rsidRPr="00086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предоставления администрацией городского округа Большой Камень муниципальной услуги «Выдача разрешений на строительство», утвержденный постановлением администрации городского </w:t>
            </w:r>
            <w:proofErr w:type="gramStart"/>
            <w:r w:rsidRPr="000867B6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086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ЗАТО Большой Камень от 12 июля 2012 года № 1072: </w:t>
            </w: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5 дней со дня получения заявления о выдаче разрешения на строительство;</w:t>
            </w:r>
            <w:r w:rsidRPr="000867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0867B6" w:rsidRPr="000867B6" w:rsidRDefault="000867B6" w:rsidP="00086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Большой Камень № 481 от 23.03.2020 года «О внесении изменений в а</w:t>
            </w:r>
            <w:r w:rsidRPr="000867B6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дминистративный регламент предоставления администрацией городского округа Большой Камень муниципальной услуги «Выдача градостроительных планов земельных участков»:</w:t>
            </w: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 14 рабочих дней после </w:t>
            </w:r>
            <w:r w:rsidRPr="0008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заявления, если участок не находится на территории Свободного порта Владивосток.</w:t>
            </w:r>
          </w:p>
          <w:p w:rsidR="000867B6" w:rsidRPr="000867B6" w:rsidRDefault="000867B6" w:rsidP="00086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городского округа Большой Камень № 3293 от 27.12.2021 года «О внесении изменений в административный регламент предоставления муниципальной услуги «Присвоение адресов объектам адресации, изменения, аннулирование адресов»: предельный срок присвоения адреса составляет 6 дней. </w:t>
            </w:r>
          </w:p>
          <w:p w:rsidR="00DE5888" w:rsidRPr="008E41F3" w:rsidRDefault="000867B6" w:rsidP="00086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округа  сформирован специальный раздел  по вопросам градостроительной деятельности,  в соответствии с рекомендациями  Министерства строительства  РФ</w:t>
            </w:r>
          </w:p>
        </w:tc>
      </w:tr>
      <w:tr w:rsidR="00A361CF" w:rsidRPr="008E41F3" w:rsidTr="00DE5888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обеспечение участников рынка строительства, а также предоставление им консультативной помощи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nil"/>
            </w:tcBorders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5B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A361CF" w:rsidRPr="008E41F3" w:rsidRDefault="00A361CF" w:rsidP="0088139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в сфере градостроительства  и землеустройства</w:t>
            </w:r>
            <w:r w:rsidR="00463AA8">
              <w:rPr>
                <w:rFonts w:ascii="Times New Roman" w:hAnsi="Times New Roman"/>
                <w:sz w:val="24"/>
                <w:szCs w:val="24"/>
              </w:rPr>
              <w:t>, осуществляется консультирование и разъяснительная работа с участниками рынка строительства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 Сфера наружной рекламы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Исходная (фактическая информация):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 На территории городского округа Большой Камень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100% (14 субъектов). Деятельность хозяйствующих субъектов в данной сфере осуществляется в конкурентных условиях.  Реализация мероприятий по содействию развития конкуренции направлена на сохранение сложившегося уровня конкурентных отношений.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418" w:type="dxa"/>
          </w:tcPr>
          <w:p w:rsidR="00DE5888" w:rsidRPr="001A354B" w:rsidRDefault="00DE5888" w:rsidP="00DE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361CF" w:rsidRPr="008E41F3" w:rsidRDefault="00A361CF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1CF" w:rsidRPr="008E41F3" w:rsidRDefault="00A361CF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4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3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предварительная работа по актуализации схемы </w:t>
            </w:r>
            <w:r w:rsidR="0054738A"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размещения рекламных конструкций</w:t>
            </w:r>
            <w:r w:rsidR="0054738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инвентаризация размещенных рекламных конструкций на территории городского округа. В 2022 году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схемы 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размещения рекламных конструкций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застройки территории городского округа, изменений архитектурного облика города,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принятия решения о внесении изменений в с</w:t>
            </w:r>
            <w:r w:rsidRPr="008E41F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хему размещения рекламных конструкций;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размещается  на официальном сайте органов местного самоуправления городского округа в свободном доступе;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нормативных правовых актов, регулирующих сферу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наружной рекламы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B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актуальная информация в сфере регулирования наружной рекламы размещается  на официальном сайте органов местного самоуправления городского округа в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свободном доступе;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информационно-разъяснительной работы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547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встречах, заседаниях Координационного совета</w:t>
            </w:r>
            <w:r w:rsidR="0054738A">
              <w:rPr>
                <w:rFonts w:ascii="Times New Roman" w:hAnsi="Times New Roman" w:cs="Times New Roman"/>
                <w:sz w:val="24"/>
                <w:szCs w:val="24"/>
              </w:rPr>
              <w:t>, в индивидуальном порядке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информирование,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разъяснительная работа</w:t>
            </w:r>
            <w:r w:rsidR="00547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рынка -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 Рынок ритуальных услуг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A361CF" w:rsidRPr="008E41F3" w:rsidRDefault="00A361CF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5473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ритуальные услуги оказывают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 частной формы собственности.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%. Деятельность хозяйствующих субъектов в данной сфере осуществляется в конкурентных условиях.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361CF" w:rsidRPr="008E41F3" w:rsidRDefault="00A361CF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8" w:type="dxa"/>
          </w:tcPr>
          <w:p w:rsidR="00A361CF" w:rsidRPr="008E41F3" w:rsidRDefault="00B82BC1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</w:tcPr>
          <w:p w:rsidR="00A361CF" w:rsidRPr="008E41F3" w:rsidRDefault="00B82BC1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хозяйствующих субъектов в данной сфере осуществляется в конкурентных условиях</w:t>
            </w:r>
            <w:r w:rsidR="0054738A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и в целом удовлетворяет потребности населения.</w:t>
            </w:r>
          </w:p>
          <w:p w:rsidR="00A361CF" w:rsidRPr="008E41F3" w:rsidRDefault="00A361CF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изменениях в законодательстве, мерах поддержки.</w:t>
            </w:r>
          </w:p>
          <w:p w:rsidR="00A361CF" w:rsidRPr="008E41F3" w:rsidRDefault="00A361CF" w:rsidP="003E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организационно-консультативной и информационно-методической помощи частным организациям, осуществляющим деятельность в сфере ритуальных услуг</w:t>
            </w: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9D7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Pr="008E41F3" w:rsidRDefault="00A361CF" w:rsidP="009D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организаций сферы ритуальных услуг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официальном сайте администрации городского округа</w:t>
            </w: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Default="00A361CF" w:rsidP="00534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ритуальных услуг </w:t>
            </w:r>
          </w:p>
          <w:p w:rsidR="000A4DC2" w:rsidRPr="008E41F3" w:rsidRDefault="000A4DC2" w:rsidP="00534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9D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town/economy/razvitie-konkurentsii/?bitrix_include_areas=Y&amp;login=yes&amp;clear_cache=Y</w:t>
            </w:r>
          </w:p>
        </w:tc>
      </w:tr>
    </w:tbl>
    <w:p w:rsidR="00B55F7B" w:rsidRDefault="00B55F7B" w:rsidP="00767FB6">
      <w:pPr>
        <w:tabs>
          <w:tab w:val="left" w:pos="4758"/>
        </w:tabs>
        <w:rPr>
          <w:rFonts w:ascii="Times New Roman" w:hAnsi="Times New Roman" w:cs="Times New Roman"/>
          <w:b/>
          <w:sz w:val="24"/>
          <w:szCs w:val="24"/>
        </w:rPr>
      </w:pPr>
    </w:p>
    <w:p w:rsidR="004B67A7" w:rsidRDefault="004B67A7" w:rsidP="004B67A7">
      <w:pPr>
        <w:tabs>
          <w:tab w:val="left" w:pos="4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9">
        <w:rPr>
          <w:rFonts w:ascii="Times New Roman" w:hAnsi="Times New Roman" w:cs="Times New Roman"/>
          <w:b/>
          <w:sz w:val="24"/>
          <w:szCs w:val="24"/>
        </w:rPr>
        <w:t>СИСТЕМНЫЕ МЕРОПРИЯТИЯ</w:t>
      </w:r>
    </w:p>
    <w:p w:rsidR="004B67A7" w:rsidRPr="00FE1469" w:rsidRDefault="004B67A7" w:rsidP="004B67A7">
      <w:pPr>
        <w:tabs>
          <w:tab w:val="left" w:pos="4758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15568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707"/>
        <w:gridCol w:w="2528"/>
        <w:gridCol w:w="2127"/>
        <w:gridCol w:w="2126"/>
        <w:gridCol w:w="1276"/>
        <w:gridCol w:w="1842"/>
        <w:gridCol w:w="1701"/>
        <w:gridCol w:w="3261"/>
      </w:tblGrid>
      <w:tr w:rsidR="004B67A7" w:rsidRPr="00FE1469" w:rsidTr="00B73A4F">
        <w:trPr>
          <w:tblHeader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Default="004B67A7" w:rsidP="008A080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направлено 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65B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="0024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4B67A7" w:rsidRPr="00FE1469" w:rsidTr="00B73A4F">
        <w:trPr>
          <w:tblHeader/>
        </w:trPr>
        <w:tc>
          <w:tcPr>
            <w:tcW w:w="70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A7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8A080F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A080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80F" w:rsidRPr="00FE1469" w:rsidRDefault="008A080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инвестиционных проектов (в том числе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о наличии административных барьеров во всех сферах регулирования и их динамике в </w:t>
            </w:r>
            <w:proofErr w:type="spellStart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данных о наличии жалоб в надзорные органы по этой проблематике)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A080F" w:rsidRPr="001A354B" w:rsidRDefault="008A080F" w:rsidP="002436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длительные </w:t>
            </w:r>
            <w:r w:rsidR="008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муниципальных услуг</w:t>
            </w:r>
            <w:r w:rsidR="007E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E1644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число административных процедур;</w:t>
            </w:r>
          </w:p>
          <w:p w:rsidR="007E1644" w:rsidRPr="00FE1469" w:rsidRDefault="009871B8" w:rsidP="009871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бизнеса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8A080F" w:rsidRDefault="008A080F" w:rsidP="008A0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конкуренции;</w:t>
            </w:r>
          </w:p>
          <w:p w:rsidR="008A080F" w:rsidRPr="008A080F" w:rsidRDefault="008A080F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FE1469" w:rsidRDefault="00DA64DE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«Стандарт деятельности органов местного самоуправления по обеспечению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благоприятного предпринимательского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инвестиционного климата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инвестиционного климата в городском округе Большой Камень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отраслевые (функциональные) органы администрации городского округа Большой Камень: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градостроительства;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жизнеобеспечения; управление имущественных отношений; 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598" w:rsidRDefault="008A080F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органов местного самоуправления 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федеральных нормативных правовых актов, препятствующих предпринимательской деятельности: </w:t>
            </w:r>
          </w:p>
          <w:p w:rsidR="007B1598" w:rsidRDefault="007B1598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0F" w:rsidRDefault="007A2C35" w:rsidP="008A080F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E604F2" w:rsidRPr="0074103C">
                <w:rPr>
                  <w:rStyle w:val="ac"/>
                  <w:rFonts w:ascii="Times New Roman" w:hAnsi="Times New Roman" w:cs="Times New Roman"/>
                </w:rPr>
                <w:t>http://www.bk.pk.ru/life-town/smallbusiness/aktualnaya-informatsiya/?login=yes&amp;PAGEN_1=3&amp;clear_cache=Y</w:t>
              </w:r>
            </w:hyperlink>
            <w:r w:rsidR="00E604F2">
              <w:rPr>
                <w:rFonts w:ascii="Times New Roman" w:hAnsi="Times New Roman" w:cs="Times New Roman"/>
              </w:rPr>
              <w:t>.</w:t>
            </w:r>
          </w:p>
          <w:p w:rsidR="00E604F2" w:rsidRPr="007B1598" w:rsidRDefault="00E604F2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A9" w:rsidRDefault="00767FB6" w:rsidP="009316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2021</w:t>
            </w:r>
            <w:r w:rsidR="009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064">
              <w:rPr>
                <w:rFonts w:ascii="Times New Roman" w:hAnsi="Times New Roman" w:cs="Times New Roman"/>
                <w:sz w:val="24"/>
                <w:szCs w:val="24"/>
              </w:rPr>
              <w:t>вопросы по внесению изменений в действующее региональное законодательств</w:t>
            </w:r>
            <w:r w:rsidR="00D164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06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включения в Схему размещения 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 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по оказанию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 и бытовы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х услуг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71">
              <w:rPr>
                <w:rFonts w:ascii="Times New Roman" w:hAnsi="Times New Roman" w:cs="Times New Roman"/>
                <w:sz w:val="24"/>
                <w:szCs w:val="24"/>
              </w:rPr>
              <w:t>Позиция по внесению указанных изменений, з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амечания и предложения по проекту направлены в адрес 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промышленности и торговли</w:t>
            </w:r>
            <w:r w:rsidR="00434D42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Приморского края.</w:t>
            </w:r>
          </w:p>
          <w:p w:rsidR="00D92BE7" w:rsidRDefault="00D92BE7" w:rsidP="00D92BE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городского округа Большой Камень реализуется </w:t>
            </w:r>
            <w:r w:rsidR="00232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400">
              <w:rPr>
                <w:rFonts w:ascii="Times New Roman" w:hAnsi="Times New Roman" w:cs="Times New Roman"/>
                <w:sz w:val="24"/>
                <w:szCs w:val="24"/>
              </w:rPr>
              <w:t>«Стандарт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40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по обеспечению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благоприятного предпринимательского и инвестиционного климата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инвестиционного климата в городском округе Большой Камень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8426B3" w:rsidRPr="008426B3" w:rsidRDefault="008426B3" w:rsidP="008426B3">
            <w:pPr>
              <w:jc w:val="both"/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t xml:space="preserve">Осуществляется реализация мероприятий Дорожной карты в рамках реализации региональных проектов «Акселерация субъектов малого и среднего предпринимательства», «Создание условий для осуществления деятельности </w:t>
            </w:r>
            <w:proofErr w:type="spellStart"/>
            <w:r w:rsidRPr="008426B3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8426B3">
              <w:rPr>
                <w:rFonts w:ascii="Times New Roman" w:hAnsi="Times New Roman" w:cs="Times New Roman"/>
              </w:rPr>
              <w:t xml:space="preserve"> граждан», Расширение доступа субъектов </w:t>
            </w:r>
            <w:r w:rsidRPr="008426B3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 к финансовой поддержке,</w:t>
            </w:r>
          </w:p>
          <w:p w:rsidR="008426B3" w:rsidRPr="008426B3" w:rsidRDefault="008426B3" w:rsidP="008426B3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8426B3">
              <w:rPr>
                <w:rFonts w:ascii="Times New Roman" w:hAnsi="Times New Roman"/>
              </w:rPr>
              <w:t>в том числе к льготному финансированию. По состоянию  на 01.</w:t>
            </w:r>
            <w:r w:rsidR="00B4146B">
              <w:rPr>
                <w:rFonts w:ascii="Times New Roman" w:hAnsi="Times New Roman"/>
              </w:rPr>
              <w:t>01.</w:t>
            </w:r>
            <w:r w:rsidRPr="008426B3">
              <w:rPr>
                <w:rFonts w:ascii="Times New Roman" w:hAnsi="Times New Roman"/>
              </w:rPr>
              <w:t>202</w:t>
            </w:r>
            <w:r w:rsidR="00B4146B">
              <w:rPr>
                <w:rFonts w:ascii="Times New Roman" w:hAnsi="Times New Roman"/>
              </w:rPr>
              <w:t>2</w:t>
            </w:r>
            <w:r w:rsidRPr="008426B3">
              <w:rPr>
                <w:rFonts w:ascii="Times New Roman" w:hAnsi="Times New Roman"/>
              </w:rPr>
              <w:t xml:space="preserve"> </w:t>
            </w:r>
            <w:r w:rsidR="00B4146B">
              <w:rPr>
                <w:rFonts w:ascii="Times New Roman" w:hAnsi="Times New Roman"/>
              </w:rPr>
              <w:t>семь</w:t>
            </w:r>
            <w:r w:rsidRPr="008426B3">
              <w:rPr>
                <w:rFonts w:ascii="Times New Roman" w:hAnsi="Times New Roman"/>
              </w:rPr>
              <w:t xml:space="preserve"> субъектов  малого  предпринимательства получили поддержку в форме  льготного кредита по эффективной ставке  7,25 % на  инвестиционные цели и для</w:t>
            </w:r>
            <w:r w:rsidR="00B4146B">
              <w:rPr>
                <w:rFonts w:ascii="Times New Roman" w:hAnsi="Times New Roman"/>
              </w:rPr>
              <w:t xml:space="preserve"> пополнения оборотного капитала; 1 субъект получил поддержку Гарантийного фонда Приморского края</w:t>
            </w:r>
            <w:r w:rsidRPr="008426B3">
              <w:rPr>
                <w:rFonts w:ascii="Times New Roman" w:hAnsi="Times New Roman"/>
              </w:rPr>
              <w:t xml:space="preserve">  </w:t>
            </w:r>
          </w:p>
          <w:p w:rsidR="008426B3" w:rsidRPr="008426B3" w:rsidRDefault="008426B3" w:rsidP="00D92BE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  <w:p w:rsidR="00D92BE7" w:rsidRPr="001A354B" w:rsidRDefault="00D92BE7" w:rsidP="009316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2" w:rsidRDefault="00E604F2" w:rsidP="003758F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в разделе «Инвестиционное развитие» размещена актуальная информация по данному направлению: </w:t>
            </w:r>
          </w:p>
          <w:p w:rsidR="00316D02" w:rsidRDefault="00316D0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F2" w:rsidRDefault="007A2C35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6D02" w:rsidRPr="0074103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http://www.bk.pk.ru/life-town/investoru/</w:t>
              </w:r>
            </w:hyperlink>
          </w:p>
          <w:p w:rsidR="00316D02" w:rsidRPr="001A354B" w:rsidRDefault="00316D0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0F" w:rsidRPr="001A354B" w:rsidRDefault="008A080F" w:rsidP="00316D0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A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67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обращения инвесторов по проблемам, касающимся взаимодействия с органами местного самоуправления городского округа Большой Камень в ходе реализации частных инвестиционных проектов, в том числе, по которым приняты положительные решения, в администрацию городского округа Большой Камень не поступали.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1B8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муниципальной программы, направленной на содействие развитию малого и среднего предпринимательства городского округа Большой Камень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AE2DCE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 и развития субъектов малого и среднего предпринимательства, развитие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инициативы, повышение его роли в социально-экономическом развитии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191378" w:rsidP="00AE2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субъектов малого и среднего предпринимательства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прирост оборота субъектов малого и среднего предпринимательства, увеличение количества вновь созданных 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субъектов; увеличение численности занятых в сфере малого и среднего бизнеса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4ED" w:rsidRDefault="00191378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Большой 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амень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>14 февраля 2020 г. № 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B4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4ED" w:rsidRDefault="004B44ED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4ED" w:rsidRDefault="004B44ED" w:rsidP="00AE2DCE">
            <w:pPr>
              <w:jc w:val="both"/>
              <w:textAlignment w:val="baseline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постановление </w:t>
            </w: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администрации городского округа Большой Камень </w:t>
            </w:r>
          </w:p>
          <w:p w:rsidR="009871B8" w:rsidRPr="00FE1469" w:rsidRDefault="004B44ED" w:rsidP="004B4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 07.10.2020 г. № 1860 </w:t>
            </w:r>
            <w:r w:rsidR="00191378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«Экономическое развитие городского округа Большой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78" w:rsidRPr="001A354B" w:rsidRDefault="00191378" w:rsidP="0019137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предпринимательства и 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Default="009871B8" w:rsidP="009871B8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Большой Камень принята и р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еализуется Подпрограмма № 1 «Содействие развитию малого и среднего предпринимательства в городском округе Большой Камень» муниципальной программы  «Экономическое развитие городского округа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малого и среднего предпринимательства. Всего на мероприятия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предусмотрено 350,0 тыс. руб., в том числе: финансовая поддержка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00,0 тыс. руб.,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мероприятия – 50,0 тыс. руб.; проведение конкурсов и смотров-конкурсов среди предпринимателей – 100,0 тыс. руб. </w:t>
            </w:r>
          </w:p>
          <w:p w:rsidR="00925EF7" w:rsidRPr="00D11F5D" w:rsidRDefault="00925EF7" w:rsidP="0092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соответствии с постановлением администрации городского округа Большой Камень от 07.10.2020 г. № 1860 </w:t>
            </w:r>
            <w:r w:rsidR="005047A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предусмотрена поддержка</w:t>
            </w: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D11F5D">
              <w:rPr>
                <w:rFonts w:ascii="Times New Roman" w:hAnsi="Times New Roman" w:cs="Times New Roman"/>
                <w:sz w:val="24"/>
                <w:szCs w:val="24"/>
              </w:rPr>
              <w:t>физических лиц, применяющих специальный налоговый режим «Налог на профессиональный доход».</w:t>
            </w:r>
          </w:p>
          <w:p w:rsidR="009411DA" w:rsidRPr="009411DA" w:rsidRDefault="009871B8" w:rsidP="009871B8">
            <w:pPr>
              <w:widowControl w:val="0"/>
              <w:autoSpaceDE w:val="0"/>
              <w:autoSpaceDN w:val="0"/>
              <w:adjustRightInd w:val="0"/>
              <w:ind w:firstLine="135"/>
              <w:jc w:val="both"/>
              <w:rPr>
                <w:rFonts w:ascii="Times New Roman" w:hAnsi="Times New Roman" w:cs="Times New Roman"/>
              </w:rPr>
            </w:pPr>
            <w:r w:rsidRPr="009411D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411DA" w:rsidRPr="009411DA">
              <w:rPr>
                <w:rFonts w:ascii="Times New Roman" w:hAnsi="Times New Roman" w:cs="Times New Roman"/>
              </w:rPr>
              <w:t>По состоянию на 01.</w:t>
            </w:r>
            <w:r w:rsidR="00B4146B">
              <w:rPr>
                <w:rFonts w:ascii="Times New Roman" w:hAnsi="Times New Roman" w:cs="Times New Roman"/>
              </w:rPr>
              <w:t>01</w:t>
            </w:r>
            <w:r w:rsidR="009411DA" w:rsidRPr="009411DA">
              <w:rPr>
                <w:rFonts w:ascii="Times New Roman" w:hAnsi="Times New Roman" w:cs="Times New Roman"/>
              </w:rPr>
              <w:t>.2021</w:t>
            </w:r>
            <w:r w:rsidR="00B4146B">
              <w:rPr>
                <w:rFonts w:ascii="Times New Roman" w:hAnsi="Times New Roman" w:cs="Times New Roman"/>
              </w:rPr>
              <w:t xml:space="preserve"> мероприятия Программы реализованы в полном объеме. Ф</w:t>
            </w:r>
            <w:r w:rsidR="009411DA" w:rsidRPr="009411DA">
              <w:rPr>
                <w:rFonts w:ascii="Times New Roman" w:hAnsi="Times New Roman" w:cs="Times New Roman"/>
              </w:rPr>
              <w:t>инансовая поддержка в виде грантов предоставлена двум субъектам малого предпринимательства  всего в сумме 200,0 тыс. руб. с целью возмещения части затрат, связанных с началом предпринимательской деятельности.</w:t>
            </w:r>
          </w:p>
          <w:p w:rsidR="009411DA" w:rsidRPr="009411DA" w:rsidRDefault="009411DA" w:rsidP="009411DA">
            <w:pPr>
              <w:rPr>
                <w:rFonts w:ascii="Times New Roman" w:hAnsi="Times New Roman" w:cs="Times New Roman"/>
              </w:rPr>
            </w:pPr>
            <w:r w:rsidRPr="009411DA">
              <w:rPr>
                <w:rFonts w:ascii="Times New Roman" w:hAnsi="Times New Roman" w:cs="Times New Roman"/>
              </w:rPr>
              <w:t xml:space="preserve">В мае 2021 года проведен конкурс «Лучший предприниматель городского округа».  </w:t>
            </w:r>
          </w:p>
          <w:p w:rsidR="009411DA" w:rsidRPr="009411DA" w:rsidRDefault="009411DA" w:rsidP="009411DA">
            <w:pPr>
              <w:rPr>
                <w:rFonts w:ascii="Times New Roman" w:hAnsi="Times New Roman" w:cs="Times New Roman"/>
              </w:rPr>
            </w:pPr>
            <w:r w:rsidRPr="009411DA">
              <w:rPr>
                <w:rFonts w:ascii="Times New Roman" w:hAnsi="Times New Roman" w:cs="Times New Roman"/>
              </w:rPr>
              <w:t>12 субъектам предпринимательской деятельности – победителям конкурса в 12 номинациях вручены дипломы и призы</w:t>
            </w:r>
          </w:p>
          <w:p w:rsidR="009411DA" w:rsidRPr="009411DA" w:rsidRDefault="009411DA" w:rsidP="009411DA">
            <w:pPr>
              <w:rPr>
                <w:rFonts w:ascii="Times New Roman" w:hAnsi="Times New Roman" w:cs="Times New Roman"/>
              </w:rPr>
            </w:pPr>
            <w:r w:rsidRPr="009411DA">
              <w:rPr>
                <w:rFonts w:ascii="Times New Roman" w:hAnsi="Times New Roman" w:cs="Times New Roman"/>
              </w:rPr>
              <w:t>всего на сумму – 48,01 тыс. руб.</w:t>
            </w:r>
          </w:p>
          <w:p w:rsidR="0063401D" w:rsidRDefault="00B4146B" w:rsidP="009871B8">
            <w:pPr>
              <w:widowControl w:val="0"/>
              <w:autoSpaceDE w:val="0"/>
              <w:autoSpaceDN w:val="0"/>
              <w:adjustRightInd w:val="0"/>
              <w:ind w:firstLine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декабре 2021 года проведен </w:t>
            </w:r>
            <w:r>
              <w:rPr>
                <w:rFonts w:ascii="Times New Roman" w:hAnsi="Times New Roman" w:cs="Times New Roman"/>
              </w:rPr>
              <w:lastRenderedPageBreak/>
              <w:t>обучающий семинар</w:t>
            </w:r>
            <w:r w:rsidR="0063401D">
              <w:rPr>
                <w:rFonts w:ascii="Times New Roman" w:hAnsi="Times New Roman" w:cs="Times New Roman"/>
              </w:rPr>
              <w:t xml:space="preserve"> - тренинг</w:t>
            </w:r>
            <w:r>
              <w:rPr>
                <w:rFonts w:ascii="Times New Roman" w:hAnsi="Times New Roman" w:cs="Times New Roman"/>
              </w:rPr>
              <w:t xml:space="preserve"> для субъектов малого и среднего предпринимательства, занятых в сфере услуг</w:t>
            </w:r>
            <w:r w:rsidR="0063401D">
              <w:rPr>
                <w:rFonts w:ascii="Times New Roman" w:hAnsi="Times New Roman" w:cs="Times New Roman"/>
              </w:rPr>
              <w:t xml:space="preserve">. 13 субъектов прошли обучение и получили сертификаты. </w:t>
            </w:r>
          </w:p>
          <w:p w:rsidR="009871B8" w:rsidRPr="001A354B" w:rsidRDefault="0063401D" w:rsidP="00634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Также </w:t>
            </w:r>
            <w:proofErr w:type="gramStart"/>
            <w:r>
              <w:rPr>
                <w:rFonts w:ascii="Times New Roman" w:hAnsi="Times New Roman" w:cs="Times New Roman"/>
              </w:rPr>
              <w:t>в декабре  на территории городского округа в рамках программных мероприятий среди субъектов предпринимательской деятельности проведен конкурс на лучшее новогоднее оформление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объектов. 12 представителей малого бизнеса стали победителями конкурса.</w:t>
            </w:r>
            <w:r w:rsidR="00B4146B">
              <w:rPr>
                <w:rFonts w:ascii="Times New Roman" w:hAnsi="Times New Roman" w:cs="Times New Roman"/>
              </w:rPr>
              <w:t xml:space="preserve"> </w:t>
            </w:r>
            <w:r w:rsidR="009871B8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Программе, её реализации, а также Порядок предоставления </w:t>
            </w:r>
            <w:r w:rsidR="009871B8"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форме </w:t>
            </w:r>
            <w:r w:rsidR="009871B8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бюджета городского округа Большой Камень размещены на сайте органов местного самоуправления в сети «Интернет»: </w:t>
            </w:r>
            <w:r w:rsidR="009871B8"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871B8"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871B8"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9871B8"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871B8"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="009871B8"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871B8"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871B8"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1B8" w:rsidRPr="00787AFD" w:rsidRDefault="007A2C35" w:rsidP="00787AFD">
            <w:pPr>
              <w:pStyle w:val="a7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871B8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http://www.bk.pk.ru/about/municipalprog/econom/</w:t>
              </w:r>
            </w:hyperlink>
          </w:p>
        </w:tc>
      </w:tr>
      <w:tr w:rsidR="009871B8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86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71B8" w:rsidRPr="00FE1469" w:rsidRDefault="00787AFD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871B8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муниципальных закупок товаров, работ, услуг 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A27FE6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доступность закупок товаров</w:t>
            </w:r>
            <w:r w:rsidR="002E03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685088"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работ, услуг</w:t>
            </w: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EF2457" w:rsidRPr="00A27FE6">
              <w:rPr>
                <w:rFonts w:ascii="Times New Roman" w:hAnsi="Times New Roman" w:cs="Times New Roman"/>
                <w:color w:val="000000"/>
              </w:rPr>
              <w:t>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EF2457" w:rsidRDefault="00EF2457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</w:t>
            </w:r>
            <w:r w:rsidR="00A27FE6">
              <w:rPr>
                <w:rFonts w:ascii="Times New Roman" w:hAnsi="Times New Roman" w:cs="Times New Roman"/>
              </w:rPr>
              <w:t xml:space="preserve">для муниципальных нужд </w:t>
            </w:r>
            <w:r w:rsidRPr="00EF2457">
              <w:rPr>
                <w:rFonts w:ascii="Times New Roman" w:hAnsi="Times New Roman" w:cs="Times New Roman"/>
              </w:rPr>
              <w:t>в общем годовом стоимостном объеме закупок</w:t>
            </w:r>
            <w:r>
              <w:rPr>
                <w:rFonts w:ascii="Times New Roman" w:hAnsi="Times New Roman" w:cs="Times New Roman"/>
              </w:rPr>
              <w:t xml:space="preserve"> не менее 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EF2457" w:rsidP="00EF24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hAnsi="Times New Roman" w:cs="Times New Roman"/>
              </w:rPr>
              <w:t xml:space="preserve">Федеральный закон от 05.04.2013 № 44-ФЗ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71B8" w:rsidRPr="00FE1469" w:rsidRDefault="00787AFD" w:rsidP="006340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</w:t>
            </w:r>
            <w:r w:rsidR="00D5691E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</w:t>
            </w:r>
            <w:r w:rsidR="00634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691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071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="009411DA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B5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41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FE6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FE6" w:rsidRPr="00FE1469" w:rsidRDefault="00A27FE6" w:rsidP="009411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FE6" w:rsidRPr="00FE1469" w:rsidRDefault="00A27FE6" w:rsidP="00A27F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9871B8" w:rsidRPr="00FE1469" w:rsidTr="00B73A4F">
        <w:trPr>
          <w:trHeight w:val="30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A27FE6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7FE6" w:rsidRPr="001A354B" w:rsidRDefault="00A27FE6" w:rsidP="002E039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регулирующего воздействия проектов муниципальных нормативных правовых актов городского округа  Большой</w:t>
            </w:r>
            <w:proofErr w:type="gramEnd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Камень и экспертизы муниципальных нормативных правовых </w:t>
            </w:r>
          </w:p>
          <w:p w:rsidR="009871B8" w:rsidRPr="00FE1469" w:rsidRDefault="00A27FE6" w:rsidP="002E03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актов городского округа Большой Камень,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избыточное правовое регулирование при осуществлении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создание благоприятных условий для функционирования  и развития субъектов малого и среднего предпринимательства,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Большой Камень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15 марта 2016 года № 362 «Об утверждении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Порядка проведения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муниципальных нормативных правовых актов городского округа Большой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Камень и оценки регулирующего воздействия проектов муниципальных нормативных правовых актов городского округа Большой Камень, затрагивающих вопросы осуществления предпринимательской и инвестиционной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8" w:rsidRPr="001A354B" w:rsidRDefault="00685088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предпринимательства и 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7FE6" w:rsidRPr="001A354B" w:rsidRDefault="009411DA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года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оценка регулирующего воздействия </w:t>
            </w:r>
            <w:r w:rsidR="00634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Большой Камень.</w:t>
            </w:r>
          </w:p>
          <w:p w:rsidR="00A27FE6" w:rsidRDefault="00A27FE6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по данному направлению размещается на официальном сайте органов местного самоуправления городского округа Большой Камень: </w:t>
            </w:r>
            <w:hyperlink r:id="rId11" w:history="1">
              <w:r w:rsidR="00685088" w:rsidRPr="00073C5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http://www.bk.pk.ru/about/economy/otsenka-reguliruyushchego-vozdeystviya/</w:t>
              </w:r>
            </w:hyperlink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E4E" w:rsidRDefault="00731E4E" w:rsidP="00731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 о проведении публичных обсуждений проекта размещалась на официальном сайте:</w:t>
            </w: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E4E" w:rsidRDefault="007A2C35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731E4E"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http://www.bk.pk.ru/life-town/economy/otsenka-reguliruyushchego-vozdeystviya/publichnye-konsultatsii/</w:t>
              </w:r>
            </w:hyperlink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E4E" w:rsidRPr="00473BCB" w:rsidRDefault="007A2C35" w:rsidP="00731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13" w:history="1">
              <w:r w:rsidR="00731E4E"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http://www.bk.pk.ru/life-town/investoru/otsenka/?bitrix_include_areas=Y&amp;clear_cache=Y</w:t>
              </w:r>
            </w:hyperlink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2E0395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</w:p>
          <w:p w:rsidR="002E0395" w:rsidRPr="001A354B" w:rsidRDefault="000B4944" w:rsidP="000B4944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AF1E63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избыточные административные процедуры </w:t>
            </w:r>
            <w:r w:rsidR="00473BCB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муниципальной сферы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барьеров, 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улучшение конкурентного климата за счет упрощения административных процедур, повышения качества и доступности муниципальных  услуг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0B4944" w:rsidRDefault="000B4944" w:rsidP="000B494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hAnsi="Times New Roman" w:cs="Times New Roman"/>
              </w:rPr>
              <w:t>постановление администрации городского округа Большой Камень от 11.10.2017 г. № 1375</w:t>
            </w:r>
            <w:r w:rsidR="000C446A">
              <w:rPr>
                <w:rFonts w:ascii="Times New Roman" w:hAnsi="Times New Roman" w:cs="Times New Roman"/>
              </w:rPr>
              <w:t xml:space="preserve"> (в ред. постановления № 3191 от 10.12.2021)</w:t>
            </w:r>
            <w:r w:rsidRPr="000B4944">
              <w:rPr>
                <w:rFonts w:ascii="Times New Roman" w:hAnsi="Times New Roman" w:cs="Times New Roman"/>
              </w:rPr>
              <w:t xml:space="preserve"> «Об утверждении Реестра муниципальных услуг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жизнеобеспечения, управление имущественных отношений; 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рынка товаров и услуг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1E63" w:rsidRDefault="000B4944" w:rsidP="00AF1E63">
            <w:pPr>
              <w:pStyle w:val="a3"/>
              <w:spacing w:after="0"/>
              <w:jc w:val="both"/>
            </w:pPr>
            <w:r>
              <w:lastRenderedPageBreak/>
              <w:t xml:space="preserve">Администрацией городского округа </w:t>
            </w:r>
            <w:r w:rsidRPr="001A354B">
              <w:t xml:space="preserve"> утвержден реестр муниципальных услуг.  При предоставлении муниципальных услуг - предоставление </w:t>
            </w:r>
            <w:r w:rsidR="000C446A">
              <w:t>31</w:t>
            </w:r>
            <w:r w:rsidRPr="001A354B">
              <w:t xml:space="preserve"> муниципальн</w:t>
            </w:r>
            <w:r w:rsidR="000C446A">
              <w:t>ой</w:t>
            </w:r>
            <w:r w:rsidRPr="001A354B">
              <w:t xml:space="preserve"> услуг</w:t>
            </w:r>
            <w:r w:rsidR="000C446A">
              <w:t>и</w:t>
            </w:r>
            <w:r w:rsidRPr="001A354B">
              <w:t xml:space="preserve"> предусмотрено в электронном виде</w:t>
            </w:r>
            <w:r w:rsidR="00AF1E63">
              <w:t xml:space="preserve"> на основе типовых регламентов через </w:t>
            </w:r>
            <w:r w:rsidR="00AF1E63" w:rsidRPr="005022DB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1A354B">
              <w:t xml:space="preserve">. </w:t>
            </w:r>
          </w:p>
          <w:p w:rsidR="000B4944" w:rsidRPr="001A354B" w:rsidRDefault="000B4944" w:rsidP="00AF1E63">
            <w:pPr>
              <w:pStyle w:val="a3"/>
              <w:spacing w:after="0"/>
              <w:jc w:val="both"/>
            </w:pPr>
            <w:r w:rsidRPr="001A354B">
              <w:t>Реестр муниципальных услуг городского округа Большой Камень с информацией о предоставлении услуг в электронном виде размещен на официальном сайте органов местного самоуправления:</w:t>
            </w:r>
          </w:p>
          <w:p w:rsidR="002E0395" w:rsidRPr="001A354B" w:rsidRDefault="007A2C35" w:rsidP="00AF1E63">
            <w:pPr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B4944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http://www.bk.pk.ru/about/admingoroda/law/resolution/?ELEMENT_ID=20186</w:t>
              </w:r>
            </w:hyperlink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473BCB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935087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чек-листов</w:t>
            </w:r>
            <w:proofErr w:type="gramEnd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 рамках контрольно-надзорной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при осуществлении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087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="00935087"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муниципального контроля)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662E9" w:rsidRDefault="00935087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E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снижение административных барьеров, совершенствование контрольно-надзорной деятельности в рамках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935087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5" w:rsidRDefault="00434D75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Большой Камень от 31.10.2019 г. № 239 «О внесении изменений в отдельные нормативные правовые акты в сфере муниципального контроля на территории городского округа Большой Камень»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395" w:rsidRPr="001A354B" w:rsidRDefault="00473BCB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Большой Камень  от 14.02.2020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244</w:t>
            </w:r>
            <w:r w:rsidR="00434D75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20.04.2020 № 629)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проверочных листов (списков, контрольных вопросов) при проведении плановых проверок по муниципальному контролю»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35087" w:rsidRDefault="00935087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</w:rPr>
              <w:lastRenderedPageBreak/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5F7B" w:rsidRDefault="00801C7D" w:rsidP="00473BCB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(списк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, контрольны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) при проведении плановых проверок по муниципальному контролю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7C3E" w:rsidRPr="00417946" w:rsidRDefault="00B55F7B" w:rsidP="00417946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4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вступлением в силу Федерального закона № 248-ФЗ от 31.07.2020 </w:t>
            </w:r>
            <w:r w:rsidR="0063401D" w:rsidRPr="00417946">
              <w:rPr>
                <w:rFonts w:ascii="Times New Roman" w:hAnsi="Times New Roman" w:cs="Times New Roman"/>
                <w:sz w:val="24"/>
                <w:szCs w:val="24"/>
              </w:rPr>
              <w:t>утверждены нормативные правовые акты  в соответствующих</w:t>
            </w:r>
            <w:r w:rsidR="00BB2205" w:rsidRPr="00417946">
              <w:rPr>
                <w:rFonts w:ascii="Times New Roman" w:hAnsi="Times New Roman" w:cs="Times New Roman"/>
                <w:sz w:val="24"/>
                <w:szCs w:val="24"/>
              </w:rPr>
              <w:t xml:space="preserve"> сферах муниципального контроля: </w:t>
            </w:r>
          </w:p>
          <w:p w:rsidR="00837C3E" w:rsidRPr="00417946" w:rsidRDefault="00837C3E" w:rsidP="00417946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Думы городского округа Большой Камень от 21.10.2021 № 478 «Об утверждении Положения об осуществлении муниципального земельного контроля в границах городского округа </w:t>
            </w:r>
            <w:r w:rsidRPr="00417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Большой Камень»;</w:t>
            </w:r>
          </w:p>
          <w:p w:rsidR="00417946" w:rsidRPr="00417946" w:rsidRDefault="00417946" w:rsidP="00417946">
            <w:pPr>
              <w:ind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Думы городского округа Большой Камень от 21.10.2021 № 477 «</w:t>
            </w:r>
            <w:r w:rsidRPr="0041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муниципальном жилищном контроле в границах городского округа Большой Камень;</w:t>
            </w:r>
          </w:p>
          <w:p w:rsidR="00417946" w:rsidRPr="00417946" w:rsidRDefault="00417946" w:rsidP="00417946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7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Думы городского округа Большой Камень от 21.10.2021 № 476 «Об утверждении Положения о муниципальном контроле в сфере благоустройства на территории городского округа Большой Камень»;</w:t>
            </w:r>
          </w:p>
          <w:p w:rsidR="00417946" w:rsidRPr="00417946" w:rsidRDefault="00417946" w:rsidP="00417946">
            <w:pPr>
              <w:pStyle w:val="a3"/>
              <w:shd w:val="clear" w:color="auto" w:fill="FFFFFF"/>
              <w:spacing w:after="0"/>
            </w:pPr>
            <w:r w:rsidRPr="00417946">
              <w:rPr>
                <w:shd w:val="clear" w:color="auto" w:fill="FFFFFF"/>
              </w:rPr>
              <w:t xml:space="preserve">Решение Думы городского округа Большой Камень от 21.10.2021 № 475 «Об </w:t>
            </w:r>
            <w:r w:rsidRPr="00417946">
              <w:t xml:space="preserve">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      </w:r>
            <w:r w:rsidRPr="00417946">
              <w:lastRenderedPageBreak/>
              <w:t>границах городского округа Большой Камень»;</w:t>
            </w:r>
          </w:p>
          <w:p w:rsidR="002E0395" w:rsidRPr="00417946" w:rsidRDefault="00BB2205" w:rsidP="00417946">
            <w:pPr>
              <w:pStyle w:val="a3"/>
              <w:shd w:val="clear" w:color="auto" w:fill="FFFFFF"/>
              <w:spacing w:after="225"/>
              <w:rPr>
                <w:rFonts w:ascii="Tahoma" w:hAnsi="Tahoma" w:cs="Tahoma"/>
                <w:color w:val="414141"/>
                <w:sz w:val="18"/>
                <w:szCs w:val="18"/>
              </w:rPr>
            </w:pPr>
            <w:r w:rsidRPr="00417946">
              <w:t>Постановление администрации городского округа Большой Камень от 01.10.2022 «</w:t>
            </w:r>
            <w:r w:rsidRPr="00417946">
              <w:rPr>
                <w:shd w:val="clear" w:color="auto" w:fill="FFFFFF"/>
              </w:rPr>
              <w:t>Об утверждении программ профилактики рисков причинения вреда (ущерба) охраняемым законом ценностям в сфере жизнеобеспечения на 2022 год»</w:t>
            </w:r>
            <w:r w:rsidR="00473BCB" w:rsidRPr="00417946">
              <w:t xml:space="preserve"> </w:t>
            </w:r>
          </w:p>
        </w:tc>
      </w:tr>
      <w:tr w:rsidR="009662E9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E9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2E9" w:rsidRPr="001A354B" w:rsidRDefault="009662E9" w:rsidP="00FE4200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конкуренции в сфере распоряжения муниципальной собственностью</w:t>
            </w:r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Актуализация перечня муниципального имущества городского округа Большой Камень,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вовлечение в хозяйственный оборот неиспользуемого  муниципального имущества;</w:t>
            </w:r>
          </w:p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объектами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Думы городского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ЗАТО Большой Камень от 5 апреля 2012 года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«Об утверждении перечня муниципального имущества городского </w:t>
            </w: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lastRenderedPageBreak/>
              <w:t>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2E9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662E9" w:rsidRPr="0054768F" w:rsidRDefault="009662E9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городского округа Большой Камень </w:t>
            </w:r>
            <w:r w:rsidR="009E3AC5" w:rsidRPr="009E3AC5">
              <w:rPr>
                <w:rFonts w:ascii="Times New Roman" w:hAnsi="Times New Roman" w:cs="Times New Roman"/>
              </w:rPr>
              <w:t>от 29.07.2021 №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62E9" w:rsidRPr="00CF72F8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округа </w:t>
            </w:r>
            <w:r w:rsidR="00CF72F8" w:rsidRPr="001A354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CF72F8">
              <w:rPr>
                <w:rFonts w:ascii="Times New Roman" w:hAnsi="Times New Roman"/>
                <w:sz w:val="24"/>
                <w:szCs w:val="24"/>
              </w:rPr>
              <w:t>м</w:t>
            </w:r>
            <w:r w:rsidR="00CF72F8" w:rsidRPr="001A354B">
              <w:rPr>
                <w:rFonts w:ascii="Times New Roman" w:hAnsi="Times New Roman"/>
                <w:sz w:val="24"/>
                <w:szCs w:val="24"/>
              </w:rPr>
              <w:t xml:space="preserve"> Думы городского округа ЗАТО Большой Камень от 5 апреля 2012 года № 9</w:t>
            </w:r>
            <w:r w:rsidR="00CF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</w:t>
            </w:r>
            <w:r w:rsidR="005B7A8F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5B7A8F" w:rsidRPr="00CF72F8">
              <w:rPr>
                <w:rFonts w:ascii="Times New Roman" w:hAnsi="Times New Roman"/>
              </w:rPr>
              <w:t>– Перечень)</w:t>
            </w:r>
            <w:proofErr w:type="gramStart"/>
            <w:r w:rsidR="005B7A8F" w:rsidRPr="00CF72F8">
              <w:rPr>
                <w:rFonts w:ascii="Times New Roman" w:hAnsi="Times New Roman"/>
              </w:rPr>
              <w:t xml:space="preserve"> </w:t>
            </w:r>
            <w:r w:rsidRPr="00CF72F8">
              <w:rPr>
                <w:rFonts w:ascii="Times New Roman" w:hAnsi="Times New Roman"/>
              </w:rPr>
              <w:t>.</w:t>
            </w:r>
            <w:proofErr w:type="gramEnd"/>
          </w:p>
          <w:p w:rsidR="0096456B" w:rsidRPr="00CF72F8" w:rsidRDefault="0096456B" w:rsidP="0096456B">
            <w:pPr>
              <w:rPr>
                <w:rFonts w:ascii="Times New Roman" w:hAnsi="Times New Roman" w:cs="Times New Roman"/>
              </w:rPr>
            </w:pPr>
            <w:r w:rsidRPr="00CF72F8">
              <w:rPr>
                <w:rFonts w:ascii="Times New Roman" w:hAnsi="Times New Roman" w:cs="Times New Roman"/>
              </w:rPr>
              <w:t xml:space="preserve">В </w:t>
            </w:r>
            <w:r w:rsidR="00B55F7B">
              <w:rPr>
                <w:rFonts w:ascii="Times New Roman" w:hAnsi="Times New Roman" w:cs="Times New Roman"/>
              </w:rPr>
              <w:t>1 полугодии</w:t>
            </w:r>
            <w:r w:rsidRPr="00CF72F8">
              <w:rPr>
                <w:rFonts w:ascii="Times New Roman" w:hAnsi="Times New Roman" w:cs="Times New Roman"/>
              </w:rPr>
              <w:t>. 2021 года актуализирован прогнозный план о внесении в 2021 году трёх дополнительных объектов в Перечень</w:t>
            </w:r>
            <w:r w:rsidR="00CF72F8" w:rsidRPr="00CF72F8">
              <w:rPr>
                <w:rFonts w:ascii="Times New Roman" w:hAnsi="Times New Roman" w:cs="Times New Roman"/>
              </w:rPr>
              <w:t>.</w:t>
            </w:r>
            <w:r w:rsidRPr="00CF72F8">
              <w:rPr>
                <w:rFonts w:ascii="Times New Roman" w:hAnsi="Times New Roman" w:cs="Times New Roman"/>
              </w:rPr>
              <w:t xml:space="preserve"> </w:t>
            </w:r>
          </w:p>
          <w:p w:rsidR="0096456B" w:rsidRPr="00B64A3E" w:rsidRDefault="000543A9" w:rsidP="0096456B">
            <w:pPr>
              <w:pStyle w:val="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 соответствии с решением </w:t>
            </w:r>
            <w:r w:rsidR="0096456B" w:rsidRPr="00CF72F8">
              <w:rPr>
                <w:sz w:val="22"/>
                <w:szCs w:val="22"/>
                <w:lang w:eastAsia="ru-RU"/>
              </w:rPr>
              <w:t xml:space="preserve"> Думы городского округа Большой Камень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0FA5">
              <w:rPr>
                <w:sz w:val="22"/>
                <w:szCs w:val="22"/>
              </w:rPr>
              <w:t xml:space="preserve">от 29.07.2021 № 440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</w:t>
            </w:r>
            <w:proofErr w:type="gramStart"/>
            <w:r w:rsidRPr="00240FA5">
              <w:rPr>
                <w:sz w:val="22"/>
                <w:szCs w:val="22"/>
              </w:rPr>
              <w:t>округа</w:t>
            </w:r>
            <w:proofErr w:type="gramEnd"/>
            <w:r w:rsidRPr="00240FA5">
              <w:rPr>
                <w:sz w:val="22"/>
                <w:szCs w:val="22"/>
              </w:rPr>
              <w:t xml:space="preserve"> ЗАТО Большой Камень от 05.04.2012 № 9, дополнен 3 объектами </w:t>
            </w:r>
            <w:r w:rsidRPr="00240FA5">
              <w:rPr>
                <w:sz w:val="22"/>
                <w:szCs w:val="22"/>
              </w:rPr>
              <w:lastRenderedPageBreak/>
              <w:t>(10,2%).</w:t>
            </w:r>
            <w:r>
              <w:rPr>
                <w:sz w:val="22"/>
                <w:szCs w:val="22"/>
              </w:rPr>
              <w:t xml:space="preserve"> </w:t>
            </w:r>
            <w:r w:rsidRPr="00240FA5">
              <w:rPr>
                <w:sz w:val="22"/>
                <w:szCs w:val="22"/>
              </w:rPr>
              <w:t>Всего в Перечень включен</w:t>
            </w:r>
            <w:r>
              <w:rPr>
                <w:sz w:val="22"/>
                <w:szCs w:val="22"/>
              </w:rPr>
              <w:t xml:space="preserve"> 31 объект муниципального иму</w:t>
            </w:r>
            <w:r w:rsidRPr="00240FA5">
              <w:rPr>
                <w:sz w:val="22"/>
                <w:szCs w:val="22"/>
              </w:rPr>
              <w:t>щества.</w:t>
            </w:r>
            <w:r w:rsidR="0096456B" w:rsidRPr="00CF72F8">
              <w:rPr>
                <w:sz w:val="22"/>
                <w:szCs w:val="22"/>
                <w:lang w:eastAsia="ru-RU"/>
              </w:rPr>
              <w:t xml:space="preserve"> </w:t>
            </w:r>
          </w:p>
          <w:p w:rsidR="009662E9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395" w:rsidRDefault="007A2C35" w:rsidP="00690E38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690E38" w:rsidRPr="003F665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http://www.bk.pk.ru/life-town/imushchestvennaya-poddrezhka/npa/NPA-perechni.php</w:t>
              </w:r>
            </w:hyperlink>
            <w:r w:rsidR="00690E38" w:rsidRPr="00690E3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90E38" w:rsidRDefault="00690E38" w:rsidP="00690E3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0E38" w:rsidRDefault="007A2C35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90E38" w:rsidRPr="003F665D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http://www.bk.pk.ru/life-town/investoru/perechen/</w:t>
              </w:r>
            </w:hyperlink>
          </w:p>
          <w:p w:rsidR="00690E38" w:rsidRPr="001A354B" w:rsidRDefault="00690E38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95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FE4200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Размещение информации о реализации муниципального имущества городского округа, а также о предоставлении его в аренду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54768F" w:rsidP="00547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об использовании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субъектам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и 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, образующим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FE4200" w:rsidRDefault="00FE4200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00">
              <w:rPr>
                <w:rFonts w:ascii="Times New Roman" w:hAnsi="Times New Roman" w:cs="Times New Roman"/>
                <w:color w:val="2D2D2D"/>
              </w:rPr>
              <w:lastRenderedPageBreak/>
              <w:t>размещение информационных сообщений в сети «Интернет» по мере проведения аукционов по продаже или предоставлению имущества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768F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F" w:rsidRPr="00690E38" w:rsidRDefault="0054768F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городского округа Большой Камень </w:t>
            </w:r>
            <w:r w:rsidR="00690E38" w:rsidRPr="00240FA5">
              <w:t xml:space="preserve">от </w:t>
            </w:r>
            <w:r w:rsidR="00690E38" w:rsidRPr="00690E38">
              <w:rPr>
                <w:rFonts w:ascii="Times New Roman" w:hAnsi="Times New Roman" w:cs="Times New Roman"/>
              </w:rPr>
              <w:t>29.07.2021 № 440</w:t>
            </w:r>
          </w:p>
          <w:p w:rsidR="002E0395" w:rsidRPr="001A354B" w:rsidRDefault="002E0395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43A9" w:rsidRPr="008426B3" w:rsidRDefault="0054768F" w:rsidP="000543A9">
            <w:pPr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t xml:space="preserve"> На постоянной основе информация о реализации </w:t>
            </w:r>
            <w:r w:rsidRPr="008426B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муниципального имущества городского округа, а также о предоставлении его в аренду размещается на официальном сайте в сети  «Интернет</w:t>
            </w:r>
            <w:r w:rsidR="000543A9" w:rsidRPr="008426B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. </w:t>
            </w:r>
            <w:r w:rsidR="000543A9" w:rsidRPr="008426B3">
              <w:rPr>
                <w:rFonts w:ascii="Times New Roman" w:hAnsi="Times New Roman" w:cs="Times New Roman"/>
              </w:rPr>
              <w:t xml:space="preserve">В специальном разделе «Имущественная поддержка»   </w:t>
            </w:r>
          </w:p>
          <w:p w:rsidR="0054768F" w:rsidRPr="008426B3" w:rsidRDefault="000543A9" w:rsidP="000543A9">
            <w:pPr>
              <w:jc w:val="both"/>
              <w:rPr>
                <w:rFonts w:ascii="Times New Roman" w:hAnsi="Times New Roman" w:cs="Times New Roman"/>
              </w:rPr>
            </w:pPr>
            <w:r w:rsidRPr="008426B3">
              <w:rPr>
                <w:rFonts w:ascii="Times New Roman" w:hAnsi="Times New Roman" w:cs="Times New Roman"/>
              </w:rPr>
              <w:t xml:space="preserve">размещена актуальная информация, нормативные правовые документы по вопросам имущественной поддержки субъектов предпринимательской </w:t>
            </w:r>
            <w:r w:rsidRPr="008426B3">
              <w:rPr>
                <w:rFonts w:ascii="Times New Roman" w:hAnsi="Times New Roman" w:cs="Times New Roman"/>
              </w:rPr>
              <w:lastRenderedPageBreak/>
              <w:t>деятельности: http://www.bk.pk.ru/life-town/economy/smallbusiness/imushchestvennaya-poddrezhka</w:t>
            </w:r>
          </w:p>
          <w:p w:rsidR="00B73A4F" w:rsidRDefault="0054768F" w:rsidP="0054768F">
            <w:pPr>
              <w:ind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6B3">
              <w:rPr>
                <w:rFonts w:ascii="Times New Roman" w:hAnsi="Times New Roman" w:cs="Times New Roman"/>
              </w:rPr>
              <w:t>Субъектам МСП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городского округа предоставлены в аренду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объектов, включенных в Пе</w:t>
            </w:r>
            <w:r w:rsidR="000543A9">
              <w:rPr>
                <w:rFonts w:ascii="Times New Roman" w:hAnsi="Times New Roman"/>
                <w:sz w:val="24"/>
                <w:szCs w:val="24"/>
              </w:rPr>
              <w:t>речень муниципального имущества.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Актуальная информация размещена на сайте </w:t>
            </w:r>
            <w:hyperlink r:id="rId17" w:history="1">
              <w:r w:rsidR="00B73A4F" w:rsidRPr="00883BE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http://www.bk.pk.ru/life-town/investoru/perechen/</w:t>
              </w:r>
            </w:hyperlink>
          </w:p>
          <w:p w:rsidR="00B73A4F" w:rsidRDefault="00B73A4F" w:rsidP="0054768F">
            <w:pPr>
              <w:ind w:right="141" w:firstLine="142"/>
              <w:jc w:val="both"/>
            </w:pPr>
          </w:p>
          <w:p w:rsidR="00B73A4F" w:rsidRPr="00B73A4F" w:rsidRDefault="00690E38" w:rsidP="00B73A4F">
            <w:pPr>
              <w:ind w:firstLine="14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73A4F" w:rsidRPr="00B73A4F">
              <w:rPr>
                <w:rFonts w:ascii="Times New Roman" w:hAnsi="Times New Roman" w:cs="Times New Roman"/>
              </w:rPr>
              <w:t xml:space="preserve"> 2021 год</w:t>
            </w:r>
            <w:r>
              <w:rPr>
                <w:rFonts w:ascii="Times New Roman" w:hAnsi="Times New Roman" w:cs="Times New Roman"/>
              </w:rPr>
              <w:t>у</w:t>
            </w:r>
            <w:r w:rsidR="00B73A4F" w:rsidRPr="00B73A4F">
              <w:rPr>
                <w:rFonts w:ascii="Times New Roman" w:hAnsi="Times New Roman" w:cs="Times New Roman"/>
              </w:rPr>
              <w:t xml:space="preserve"> предоставлено </w:t>
            </w:r>
            <w:r w:rsidR="00B73A4F" w:rsidRPr="00B73A4F">
              <w:rPr>
                <w:rFonts w:ascii="Times New Roman" w:hAnsi="Times New Roman" w:cs="Times New Roman"/>
                <w:color w:val="000000"/>
              </w:rPr>
              <w:t>субъектам МСП муниципальное имущество:</w:t>
            </w:r>
          </w:p>
          <w:p w:rsidR="00B73A4F" w:rsidRPr="00B73A4F" w:rsidRDefault="00B73A4F" w:rsidP="00B73A4F">
            <w:pPr>
              <w:pStyle w:val="a7"/>
              <w:numPr>
                <w:ilvl w:val="0"/>
                <w:numId w:val="7"/>
              </w:numPr>
              <w:ind w:left="0" w:firstLine="141"/>
              <w:jc w:val="both"/>
              <w:rPr>
                <w:rFonts w:ascii="Times New Roman" w:hAnsi="Times New Roman"/>
              </w:rPr>
            </w:pPr>
            <w:r w:rsidRPr="00B73A4F">
              <w:rPr>
                <w:rFonts w:ascii="Times New Roman" w:hAnsi="Times New Roman"/>
              </w:rPr>
              <w:t>заключен договор аренды земельного участка, с кадастровым номером 25:36:010102:1656, без проведения торгов;</w:t>
            </w:r>
          </w:p>
          <w:p w:rsidR="002E0395" w:rsidRPr="001A354B" w:rsidRDefault="00B73A4F" w:rsidP="00B73A4F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A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3A4F">
              <w:rPr>
                <w:rFonts w:ascii="Times New Roman" w:hAnsi="Times New Roman" w:cs="Times New Roman"/>
              </w:rPr>
              <w:t xml:space="preserve"> на условиях аренды без права выкупа  предоставлен земельный участок  с кадастровым номером  25:36:010102:1656 общей </w:t>
            </w:r>
            <w:r w:rsidRPr="00B73A4F">
              <w:rPr>
                <w:rFonts w:ascii="Times New Roman" w:hAnsi="Times New Roman" w:cs="Times New Roman"/>
              </w:rPr>
              <w:lastRenderedPageBreak/>
              <w:t>площадью 0,3 га (3000 м</w:t>
            </w:r>
            <w:proofErr w:type="gramStart"/>
            <w:r w:rsidRPr="00B73A4F">
              <w:rPr>
                <w:rFonts w:ascii="Times New Roman" w:hAnsi="Times New Roman" w:cs="Times New Roman"/>
              </w:rPr>
              <w:t>2</w:t>
            </w:r>
            <w:proofErr w:type="gramEnd"/>
            <w:r w:rsidRPr="00B73A4F">
              <w:rPr>
                <w:rFonts w:ascii="Times New Roman" w:hAnsi="Times New Roman" w:cs="Times New Roman"/>
              </w:rPr>
              <w:t>).</w:t>
            </w:r>
            <w:r w:rsidR="00B55F7B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768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68F" w:rsidRDefault="0054768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68F" w:rsidRPr="001A354B" w:rsidRDefault="0054768F" w:rsidP="006E009F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6E009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E00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стимулирование новых предпринимательских инициатив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повышение предпринимательской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предпринимательства на территории городского округа, развитие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 xml:space="preserve">количество совместных проводимых мероприятий по вопросам развития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2E06F8">
              <w:rPr>
                <w:rFonts w:ascii="Times New Roman" w:hAnsi="Times New Roman"/>
                <w:sz w:val="23"/>
                <w:szCs w:val="23"/>
              </w:rPr>
              <w:t>Протокол</w:t>
            </w:r>
            <w:r w:rsidR="000543A9">
              <w:rPr>
                <w:rFonts w:ascii="Times New Roman" w:hAnsi="Times New Roman"/>
                <w:sz w:val="23"/>
                <w:szCs w:val="23"/>
              </w:rPr>
              <w:t>ы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>аседани</w:t>
            </w:r>
            <w:r w:rsidR="000543A9">
              <w:rPr>
                <w:rFonts w:ascii="Times New Roman" w:hAnsi="Times New Roman"/>
                <w:sz w:val="23"/>
                <w:szCs w:val="23"/>
              </w:rPr>
              <w:t>й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 xml:space="preserve"> Координационного совета</w:t>
            </w:r>
            <w:r w:rsidR="0045430C">
              <w:rPr>
                <w:rFonts w:ascii="Times New Roman" w:hAnsi="Times New Roman"/>
                <w:sz w:val="23"/>
                <w:szCs w:val="23"/>
              </w:rPr>
              <w:t xml:space="preserve"> (№ 1-№ </w:t>
            </w:r>
            <w:r w:rsidR="00690E38">
              <w:rPr>
                <w:rFonts w:ascii="Times New Roman" w:hAnsi="Times New Roman"/>
                <w:sz w:val="23"/>
                <w:szCs w:val="23"/>
              </w:rPr>
              <w:t>5</w:t>
            </w:r>
            <w:r w:rsidR="0045430C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0543A9" w:rsidRDefault="0045430C" w:rsidP="00C72EC8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0543A9">
              <w:rPr>
                <w:rFonts w:ascii="Times New Roman" w:hAnsi="Times New Roman" w:cs="Times New Roman"/>
                <w:sz w:val="23"/>
                <w:szCs w:val="23"/>
              </w:rPr>
              <w:t>азмещены на официальном сайте органов местного самоуправления:</w:t>
            </w:r>
          </w:p>
          <w:p w:rsidR="00801C7D" w:rsidRDefault="007A2C35" w:rsidP="00C72EC8">
            <w:pPr>
              <w:tabs>
                <w:tab w:val="left" w:pos="33"/>
              </w:tabs>
              <w:ind w:firstLine="33"/>
              <w:rPr>
                <w:rStyle w:val="ac"/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801C7D" w:rsidRPr="00265E1B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http://www.bk.pk.ru/life-town/investoru/sovet-pri-glave/</w:t>
              </w:r>
            </w:hyperlink>
          </w:p>
          <w:p w:rsidR="00801C7D" w:rsidRDefault="00801C7D" w:rsidP="00801C7D">
            <w:pPr>
              <w:tabs>
                <w:tab w:val="left" w:pos="33"/>
              </w:tabs>
              <w:ind w:hanging="14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09F" w:rsidRPr="001A354B" w:rsidRDefault="006E009F" w:rsidP="00801C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009F" w:rsidRPr="001A354B" w:rsidRDefault="006E009F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 рамках рабочих встреч  с субъектами предпринимательской деятельности доводится  актуальная информация по указанным вопросам.</w:t>
            </w:r>
          </w:p>
          <w:p w:rsidR="007E6ACA" w:rsidRDefault="000543A9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714A2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690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690E3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малому и среднему предпринимательству при главе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участием хозяйствующих субъектов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предпринимательской деятельности, в том числе по вопросам налогового законодательства. </w:t>
            </w:r>
            <w:r w:rsidR="00454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30C" w:rsidRPr="00E65A5A" w:rsidRDefault="0045430C" w:rsidP="0045430C">
            <w:pPr>
              <w:rPr>
                <w:rFonts w:ascii="Times New Roman" w:hAnsi="Times New Roman"/>
                <w:sz w:val="24"/>
                <w:szCs w:val="24"/>
              </w:rPr>
            </w:pPr>
            <w:r w:rsidRPr="00E65A5A"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рассмотрения</w:t>
            </w:r>
            <w:r w:rsidRPr="00E65A5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нициатив</w:t>
            </w:r>
            <w:r w:rsidRPr="00E6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5A5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6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30C" w:rsidRPr="00E65A5A" w:rsidRDefault="0045430C" w:rsidP="0045430C">
            <w:pPr>
              <w:rPr>
                <w:rFonts w:ascii="Times New Roman" w:hAnsi="Times New Roman"/>
                <w:sz w:val="24"/>
                <w:szCs w:val="24"/>
              </w:rPr>
            </w:pPr>
            <w:r w:rsidRPr="00E65A5A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малого и</w:t>
            </w:r>
          </w:p>
          <w:p w:rsidR="0045430C" w:rsidRPr="00E65A5A" w:rsidRDefault="0045430C" w:rsidP="0045430C">
            <w:pPr>
              <w:rPr>
                <w:rFonts w:ascii="Times New Roman" w:hAnsi="Times New Roman"/>
                <w:sz w:val="24"/>
                <w:szCs w:val="24"/>
              </w:rPr>
            </w:pPr>
            <w:r w:rsidRPr="00E65A5A">
              <w:rPr>
                <w:rFonts w:ascii="Times New Roman" w:hAnsi="Times New Roman"/>
                <w:sz w:val="24"/>
                <w:szCs w:val="24"/>
              </w:rPr>
              <w:t>среднего предпринимательства</w:t>
            </w:r>
          </w:p>
          <w:p w:rsidR="0045430C" w:rsidRDefault="0045430C" w:rsidP="004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A">
              <w:rPr>
                <w:rFonts w:ascii="Times New Roman" w:hAnsi="Times New Roman"/>
                <w:sz w:val="24"/>
                <w:szCs w:val="24"/>
              </w:rPr>
              <w:t xml:space="preserve">включен  в повестку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Pr="00E65A5A">
              <w:rPr>
                <w:rFonts w:ascii="Times New Roman" w:hAnsi="Times New Roman"/>
                <w:sz w:val="24"/>
                <w:szCs w:val="24"/>
              </w:rPr>
              <w:t>Координационного совета по малому и среднему предпринимательству при главе городского округа Большой Камень и рассмотрен вопрос «Об организации на территории городского округа Большой Камень «Общественного совета «Активный гражданин», как площадки для диалога между малым бизнесом и органами государственной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A5A">
              <w:rPr>
                <w:rFonts w:ascii="Times New Roman" w:hAnsi="Times New Roman"/>
                <w:sz w:val="24"/>
                <w:szCs w:val="24"/>
              </w:rPr>
              <w:t>(протокол № 4 от 17.08.2021г.)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09F" w:rsidRPr="00C3763E" w:rsidRDefault="00690E38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  <w:r w:rsidR="007E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>главой городского округа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предпринимателями городского округа, на 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обсужда</w:t>
            </w:r>
            <w:r w:rsidR="00651A06">
              <w:rPr>
                <w:rFonts w:ascii="Times New Roman" w:hAnsi="Times New Roman" w:cs="Times New Roman"/>
                <w:sz w:val="24"/>
                <w:szCs w:val="24"/>
              </w:rPr>
              <w:t xml:space="preserve">лись 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 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="007E6ACA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B23" w:rsidRPr="00C3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и инвестиционной деятельности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>, требующие оперативного решения.</w:t>
            </w:r>
          </w:p>
          <w:p w:rsidR="008426B3" w:rsidRPr="000867B6" w:rsidRDefault="00914530" w:rsidP="0084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информационная поддержка в рамках проведения обучающих мероприятий, проводимых Центром поддержки предпринимательства «Мой бизнес». </w:t>
            </w:r>
            <w:r w:rsidR="00B73A4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>2021 г. при содействии администрации городского округа</w:t>
            </w:r>
            <w:r w:rsidR="0084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6B3">
              <w:t>в</w:t>
            </w:r>
            <w:r w:rsidR="008426B3" w:rsidRPr="00520FDD">
              <w:t xml:space="preserve"> рамках </w:t>
            </w:r>
            <w:r w:rsidR="008426B3"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взаимодействия с центром «Мой бизнес» для субъектов бизнеса  проведены обучающие мероприятия: </w:t>
            </w:r>
          </w:p>
          <w:p w:rsidR="00914530" w:rsidRPr="000867B6" w:rsidRDefault="00914530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 - 08.02.2021 года по теме «Участие субъектов малого предпринимательства в </w:t>
            </w:r>
            <w:proofErr w:type="spellStart"/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госзакупках</w:t>
            </w:r>
            <w:proofErr w:type="spellEnd"/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4530" w:rsidRPr="000867B6" w:rsidRDefault="00914530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- 26.03.2021 года по теме </w:t>
            </w:r>
            <w:r w:rsidRPr="0008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8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продвижение»</w:t>
            </w:r>
          </w:p>
          <w:p w:rsidR="00B73A4F" w:rsidRPr="000867B6" w:rsidRDefault="00B73A4F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Дополнительные обучающие мероприятия запланированы на  август-сентябрь 2021 года</w:t>
            </w:r>
          </w:p>
          <w:p w:rsidR="0045430C" w:rsidRPr="000867B6" w:rsidRDefault="0045430C" w:rsidP="004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- 11–15.08.2021  мероприятие-тренинг «Азбука предпринимательства»;</w:t>
            </w:r>
          </w:p>
          <w:p w:rsidR="0045430C" w:rsidRPr="000867B6" w:rsidRDefault="0045430C" w:rsidP="004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10.09.2021 - семинар «</w:t>
            </w:r>
            <w:r w:rsidRPr="0008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 в Большом Камне»;</w:t>
            </w:r>
          </w:p>
          <w:p w:rsidR="0045430C" w:rsidRPr="000867B6" w:rsidRDefault="0045430C" w:rsidP="004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16.09.2021 мастер-класс «Продажи»;</w:t>
            </w:r>
          </w:p>
          <w:p w:rsidR="00651A06" w:rsidRPr="000867B6" w:rsidRDefault="0045430C" w:rsidP="004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- 30.09.2021 - Единый день КНД (кон</w:t>
            </w:r>
            <w:r w:rsidR="00651A06"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трольно-надзорной деятельности); </w:t>
            </w:r>
          </w:p>
          <w:p w:rsidR="00651A06" w:rsidRPr="000867B6" w:rsidRDefault="00651A06" w:rsidP="004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-19-23.10.2021 – мастер-класс «Школа предпринимательства» по программе АО Корпорация «МСП»</w:t>
            </w:r>
          </w:p>
          <w:p w:rsidR="00651A06" w:rsidRPr="000867B6" w:rsidRDefault="00651A06" w:rsidP="00651A0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03.12.2021 года по теме «</w:t>
            </w:r>
            <w:r w:rsidRPr="0008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продвижение»</w:t>
            </w:r>
          </w:p>
          <w:p w:rsidR="0045430C" w:rsidRPr="000867B6" w:rsidRDefault="00651A06" w:rsidP="004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Проведено три</w:t>
            </w:r>
            <w:r w:rsidR="0045430C"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5430C"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 w:rsidRPr="000867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430C"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</w:t>
            </w:r>
            <w:bookmarkStart w:id="0" w:name="_GoBack"/>
            <w:r w:rsidR="0045430C"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с КГКУ </w:t>
            </w:r>
            <w:r w:rsidR="0045430C" w:rsidRPr="0008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«ПЦЗН» </w:t>
            </w:r>
            <w:proofErr w:type="spellStart"/>
            <w:r w:rsidR="0045430C" w:rsidRPr="000867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5430C" w:rsidRPr="000867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45430C" w:rsidRPr="000867B6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="0045430C"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 Камень </w:t>
            </w:r>
            <w:bookmarkEnd w:id="0"/>
            <w:r w:rsidR="0045430C"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и КГКУ «ЦСПН по городскому округу Большой Камень» с субъектами бизнеса по вопросам взаимодействия и реализации мероприятий по достижению показателя по снижению уровня бедности в рамках государственной поддержки на основании социального контракта. </w:t>
            </w:r>
          </w:p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009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 мероприятий, направленных на вовлечение  молодых людей 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популяризация предпринимательской деятельности, </w:t>
            </w:r>
            <w:r w:rsidRPr="006E632D">
              <w:rPr>
                <w:rFonts w:ascii="Times New Roman" w:hAnsi="Times New Roman" w:cs="Times New Roman"/>
                <w:color w:val="2D2D2D"/>
              </w:rPr>
              <w:t>вовлечение  молодых людей  в предпр</w:t>
            </w:r>
            <w:r>
              <w:rPr>
                <w:rFonts w:ascii="Times New Roman" w:hAnsi="Times New Roman" w:cs="Times New Roman"/>
                <w:color w:val="2D2D2D"/>
              </w:rPr>
              <w:t>инимательскую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>количество участников мероприятий,</w:t>
            </w:r>
            <w:r w:rsidRPr="006E632D">
              <w:rPr>
                <w:rFonts w:ascii="Times New Roman" w:hAnsi="Times New Roman" w:cs="Times New Roman"/>
              </w:rPr>
              <w:t xml:space="preserve"> </w:t>
            </w:r>
            <w:r w:rsidRPr="006E632D">
              <w:rPr>
                <w:rFonts w:ascii="Times New Roman" w:hAnsi="Times New Roman" w:cs="Times New Roman"/>
                <w:color w:val="2D2D2D"/>
              </w:rPr>
              <w:t>направленных на вовлечение  молодых людей  в предпринимательскую деятельность,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632D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C72EC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6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7946" w:rsidRDefault="00C80FD2" w:rsidP="00A879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первом полугодии 2021 года (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17.03.2021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26.05.2021)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состоялись 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активной молодёжью </w:t>
            </w:r>
            <w:r w:rsidR="00A87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Большой Камень, в </w:t>
            </w:r>
            <w:proofErr w:type="spellStart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 учащимися </w:t>
            </w:r>
            <w:r w:rsidR="00A87946" w:rsidRPr="004B4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Дальневосточного судостроительного </w:t>
            </w:r>
            <w:r w:rsidR="00A87946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="00A879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</w:t>
            </w:r>
            <w:r w:rsidR="00A87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круглый стол</w:t>
            </w:r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«Актуальные вопросы предпринимательской деятельности. </w:t>
            </w:r>
            <w:proofErr w:type="spellStart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Самозанятые</w:t>
            </w:r>
            <w:proofErr w:type="spellEnd"/>
            <w:r w:rsidR="00A87946"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426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426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 также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426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треча с учащимися школы № 3 в преддверии праздника Российского предпринимательства.</w:t>
            </w:r>
          </w:p>
          <w:p w:rsidR="006E009F" w:rsidRPr="001A354B" w:rsidRDefault="007A2C35" w:rsidP="00A8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87946">
                <w:rPr>
                  <w:rStyle w:val="ac"/>
                </w:rPr>
                <w:t>https://www.instagram.com/p/CMijsmXh9nF/?igshid=kr7qb50v37xi</w:t>
              </w:r>
            </w:hyperlink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32D" w:rsidRDefault="006E632D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632D" w:rsidRPr="001A354B" w:rsidRDefault="006E632D" w:rsidP="006E632D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C72EC8" w:rsidRDefault="006E632D" w:rsidP="00DE2021">
            <w:pPr>
              <w:textAlignment w:val="baseline"/>
              <w:rPr>
                <w:rFonts w:ascii="Times New Roman" w:hAnsi="Times New Roman" w:cs="Times New Roman"/>
              </w:rPr>
            </w:pPr>
            <w:r w:rsidRPr="00C72EC8">
              <w:rPr>
                <w:rFonts w:ascii="Times New Roman" w:hAnsi="Times New Roman" w:cs="Times New Roman"/>
                <w:color w:val="2D2D2D"/>
              </w:rPr>
              <w:t>количество участников семинаров,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C72EC8" w:rsidRDefault="006E632D" w:rsidP="00DE2021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72EC8">
              <w:rPr>
                <w:rFonts w:ascii="Times New Roman" w:hAnsi="Times New Roman" w:cs="Times New Roman"/>
                <w:color w:val="2D2D2D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рынка товаров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1A354B" w:rsidRDefault="00D2205D" w:rsidP="00D2205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6B3359">
              <w:rPr>
                <w:rFonts w:ascii="Times New Roman" w:hAnsi="Times New Roman" w:cs="Times New Roman"/>
                <w:sz w:val="23"/>
                <w:szCs w:val="23"/>
              </w:rPr>
              <w:t>мероприятиях (ВКС, круглые столы, семинары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городского округа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конкурентоспособности,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рост деловой активности; повышение информационной открытости о деятельности социально ориентированных некоммерческих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молодежью; </w:t>
            </w:r>
          </w:p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3FDA" w:rsidRPr="001A3FDA" w:rsidRDefault="006E632D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городского округа в сети «Интернет» </w:t>
            </w:r>
            <w:hyperlink r:id="rId20" w:history="1"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FD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размещается актуальная информация по вопросам предпринимательской  деятельности,  некоммерческих и иных общественных организаций.</w:t>
            </w:r>
          </w:p>
          <w:p w:rsidR="000867B6" w:rsidRPr="000867B6" w:rsidRDefault="001A3FDA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Также, в рамках взаимодействия органов местного самоуправления городского округа Большой Камень и некоммерческих организаций, с целью оказания методической, консультационной и информационной поддержки,  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Управлением физической культуры</w:t>
            </w:r>
            <w:r w:rsidR="00C72EC8"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, спорта, молодежной политики, 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lastRenderedPageBreak/>
              <w:t>туризма и связей с общественностью</w:t>
            </w:r>
            <w:r w:rsidR="00C72EC8" w:rsidRPr="00C72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EC8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развития,</w:t>
            </w:r>
            <w:r w:rsidR="00C8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потребительского рынка товаров и услуг, управлением культуры администрации городского округа Большой Камень проводятся рабочие встречи, выездные мероприятия, организуется участие в творческих вечерах, мероприятиях</w:t>
            </w:r>
            <w:proofErr w:type="gramEnd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спорта.</w:t>
            </w:r>
            <w:r w:rsidR="000867B6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проведено14 мероприятий с участием НКО. </w:t>
            </w:r>
            <w:r w:rsidR="000867B6" w:rsidRPr="000867B6">
              <w:rPr>
                <w:rFonts w:ascii="Times New Roman" w:hAnsi="Times New Roman" w:cs="Times New Roman"/>
                <w:sz w:val="24"/>
                <w:szCs w:val="24"/>
              </w:rPr>
              <w:t xml:space="preserve">Также в течение года общественные организации, в том числе НКО, принимают участие во всех мероприятиях, направленных на укрепление гражданской идентичности, досугово-развлекательной деятельности, физкультурно-оздоровительной, </w:t>
            </w:r>
            <w:r w:rsidR="000867B6" w:rsidRPr="0008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творческой, социальной</w:t>
            </w:r>
            <w:r w:rsidR="00086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FDA" w:rsidRDefault="001A3FDA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 Также актуальная информация  некоммерческим организациям направляется адресно в электронном формате.</w:t>
            </w:r>
          </w:p>
          <w:p w:rsidR="00F00845" w:rsidRPr="00F00845" w:rsidRDefault="00F00845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>Осуществляется публикация о деятельности СО НКО, благотворительной деятельности и добровольчестве в средствах массовой информации,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субъектах,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поддержку. </w:t>
            </w:r>
          </w:p>
          <w:p w:rsidR="006E632D" w:rsidRPr="001A354B" w:rsidRDefault="006E632D" w:rsidP="00E539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2D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9E780A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9E780A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социально ориентированные некоммерческие организации к участию в реализации мероприятий в рамках муниципальных программ по направлению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политики; дополнительного 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 xml:space="preserve">повышение уровня конкурентоспособности, рост деловой активности; повышение информационной открытости о деятельности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D2205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Большой Камень от  28.02.2020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№ 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9E780A" w:rsidRDefault="00C72EC8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управление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 физической культуры, спорта, молодежной политики, туризма и связей с общественностью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9E780A" w:rsidRDefault="006E632D" w:rsidP="00DE2021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Участие социально ориентированных  некоммерческих организаций (далее - СО НКО), не являющихся муниципальными учреждениями, на территории городского округа Большой Камень осуществляется в рамках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мероприятий действующих муниципальных программ,  направленных на осуществление молодежной политики, развитие спорта, формирование комфортной городской среды.</w:t>
            </w:r>
          </w:p>
          <w:p w:rsidR="006E632D" w:rsidRPr="009E780A" w:rsidRDefault="006E632D" w:rsidP="00D2205D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организаций городского округа Большой Камень осуществляется в соответствии с Порядком предоставления субсидий из бюджета городского округа Большой Камень социально ориентированным некоммерческим и иным общественным организациям, не являющимся казенными учреждениями, на возмещение расходов на реализацию общественно 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значимых программ (проектов) и мероприятий в городском округе Большой Камень, в рамках реализации муниципальной программы     «Патриотическое воспитание граждан, развитие  институтов гражданского</w:t>
            </w:r>
            <w:proofErr w:type="gramEnd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общества на территории городского округа Большой Камень» на 2020-2027 годы»</w:t>
            </w:r>
            <w:r w:rsidR="00D220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021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21" w:rsidRDefault="00DE2021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021" w:rsidRPr="001A354B" w:rsidRDefault="00DE2021" w:rsidP="00DE2021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DE2021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перевозчиков к выполнению регулярных пассажирских перевозок автомобильным транспортом на муниципальных маршрутах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470" w:rsidRDefault="00985470" w:rsidP="009854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обслуживания населения в общественном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lastRenderedPageBreak/>
              <w:t xml:space="preserve">доля объема  реализованных на рынке оказания услуг по перевозке пассажиров автомобильным транспортом по муниципальным маршрутам регулярных перевозок в натуральном выражении  (количество перевезенных </w:t>
            </w:r>
            <w:r w:rsidRPr="00985470">
              <w:rPr>
                <w:rFonts w:ascii="Times New Roman" w:hAnsi="Times New Roman" w:cs="Times New Roman"/>
                <w:color w:val="2D2D2D"/>
              </w:rPr>
              <w:lastRenderedPageBreak/>
              <w:t>пассажиров) организациями частной собственности в объеме реализованных на данном рынке товаров, работ, услуг в натуральном выражении (количество перевезённых пассажиров) всех хозяйствующих субъектов, %</w:t>
            </w:r>
          </w:p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контракты   на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по муниципальным маршрутам регулярных перевозок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85"/>
              </w:tabs>
              <w:ind w:left="34" w:right="33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жизнеобеспечения; управление бухгалтерского учета и отчетности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2021" w:rsidRPr="00F7336E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Оказание услуг по перевозке пассажиров автомобильным транспортом по муниципальным маршрутам  осуществляется на основании проведенных открытых конкурсов на право </w:t>
            </w:r>
            <w:r w:rsidRPr="00F7336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осуществления перевозок.</w:t>
            </w:r>
          </w:p>
          <w:p w:rsidR="00DE2021" w:rsidRPr="00DE2021" w:rsidRDefault="00E565B2" w:rsidP="00DE20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5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9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аукционов на право осуществления перевозок по муниципальным маршрутам регулярных перевозок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автомобильным транспортом на территории городского округа Большой Камень, по результатам открытых конкурсов заключено </w:t>
            </w:r>
            <w:r w:rsidR="009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 на общ</w:t>
            </w:r>
            <w:r w:rsid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сумму  </w:t>
            </w:r>
            <w:r w:rsidR="0089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444 217,54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E2021" w:rsidRPr="00DE2021" w:rsidRDefault="00DE2021" w:rsidP="00DE2021">
            <w:pPr>
              <w:textAlignment w:val="baseline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E2021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0" w:rsidRPr="008E41F3" w:rsidRDefault="00985470" w:rsidP="00985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городского округа для участия в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приоритетных проектов в сфере благоустройства городской среды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021" w:rsidRDefault="00DE2021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ind w:right="291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 xml:space="preserve">определение приоритетных проектов в сфере благоустройства городской среды; 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 xml:space="preserve">доля муниципальных контрактов, заключенных для реализации проектов по </w:t>
            </w:r>
            <w:r w:rsidRPr="00985470">
              <w:rPr>
                <w:rFonts w:ascii="Times New Roman" w:hAnsi="Times New Roman" w:cs="Times New Roman"/>
                <w:color w:val="2D2D2D"/>
              </w:rPr>
              <w:lastRenderedPageBreak/>
              <w:t>благоустройству городской среды, в общем числе муниципальных контрактов в сфере благоустройства городской среды, %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lastRenderedPageBreak/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52"/>
              </w:tabs>
              <w:ind w:left="34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65B2" w:rsidRDefault="00421268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населения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для </w:t>
            </w:r>
            <w:r w:rsidR="00DE2021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приоритетных проектов в сфере благоустройства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B2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7C3E46">
              <w:rPr>
                <w:rFonts w:ascii="Times New Roman" w:hAnsi="Times New Roman" w:cs="Times New Roman"/>
                <w:sz w:val="24"/>
                <w:szCs w:val="24"/>
              </w:rPr>
              <w:t>уждение общественных территорий</w:t>
            </w:r>
            <w:r w:rsidR="00E565B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благоустройства осуществляется</w:t>
            </w:r>
            <w:r w:rsidR="00E2737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анкетирования, опросом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на  официальном сайте органов 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сети «Интернет», через социальные сети,  газету «ЗАТО</w:t>
            </w:r>
            <w:r w:rsidR="00E52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2021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5B2" w:rsidRDefault="00C80FD2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опросов, рейтинговых мероприятиях всего приняло участие 6175 человек, в том числе – 3043 чел. приняли участие в рейтинговом голосовании.</w:t>
            </w:r>
          </w:p>
          <w:p w:rsidR="00E52E64" w:rsidRDefault="00E52E64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 человек  приняли участие в обсуждении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территории «Рябиновый бульвар».</w:t>
            </w:r>
          </w:p>
          <w:p w:rsidR="00DE2021" w:rsidRPr="00085AEA" w:rsidRDefault="00DE2021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Актуальная информация в сфере благоустройства городской среды размещается на официальном сайте http://www.bk.</w:t>
            </w:r>
            <w:r w:rsidR="0008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pk.ru/life-town/jkh/peopleinfo/</w:t>
            </w:r>
          </w:p>
        </w:tc>
      </w:tr>
      <w:tr w:rsidR="00C03DE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DEF" w:rsidRDefault="00C03DE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86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конкурентной среды на рынках товаров, работ, услуг городского округа Большой Камень</w:t>
            </w:r>
          </w:p>
        </w:tc>
      </w:tr>
      <w:tr w:rsidR="00C03DE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конкуренции на приоритетных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товарных рынках городского округа Большой Камень, улучшение 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3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развития </w:t>
            </w:r>
            <w:r w:rsidRPr="00C03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конкуренции; </w:t>
            </w:r>
          </w:p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t xml:space="preserve">повышение удовлетворенности потребителей качеством товаров и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C0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</w:t>
            </w:r>
            <w:r w:rsidRPr="00C03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Большой Камень от 12.12.2019 № 1677 «</w:t>
            </w: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(«Дорожной карты») по содействию развитию конкуренции </w:t>
            </w:r>
          </w:p>
          <w:p w:rsidR="00C03DEF" w:rsidRPr="00C03DEF" w:rsidRDefault="00C03DEF" w:rsidP="00C03DE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>в городском округе Большой Камень на 2019-2022 годы</w:t>
            </w:r>
            <w:r w:rsidR="00057AE6">
              <w:rPr>
                <w:rFonts w:ascii="Times New Roman" w:hAnsi="Times New Roman" w:cs="Times New Roman"/>
                <w:sz w:val="24"/>
                <w:szCs w:val="24"/>
              </w:rPr>
              <w:t xml:space="preserve">. Соглашение с Министерством экономического развития Приморского края от </w:t>
            </w:r>
            <w:r w:rsidR="0005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и потребительского рынка товаров 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7AE6" w:rsidRDefault="008C0327" w:rsidP="00E52E64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 мониторинг состояния конкуренции на товарных рынках городского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округа, в том числе сбор и анализ данных об удовлетворенности потребителей качеством товаров и услуг</w:t>
            </w:r>
            <w:r w:rsidR="00E52E64">
              <w:rPr>
                <w:rFonts w:ascii="Times New Roman" w:hAnsi="Times New Roman"/>
                <w:sz w:val="24"/>
                <w:szCs w:val="24"/>
              </w:rPr>
              <w:t>. В опросе приняло участие 41 респондент.</w:t>
            </w:r>
          </w:p>
          <w:p w:rsidR="00452EFE" w:rsidRPr="001A354B" w:rsidRDefault="00452EFE" w:rsidP="00452EF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Вместе с тем  по результатам социологического исследования по выявлению оценки населением эффективности деятельности органов местного самоуправления «Приморским научно-исследовательским центром социологии» уровень удовлетворенности населением в целом качеством товаров и услуг составил </w:t>
            </w:r>
            <w:r w:rsidR="001D1760">
              <w:rPr>
                <w:rFonts w:ascii="Times New Roman" w:hAnsi="Times New Roman"/>
                <w:sz w:val="24"/>
                <w:szCs w:val="24"/>
              </w:rPr>
              <w:t>52,2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E52E64" w:rsidRPr="001A354B" w:rsidRDefault="00E52E64" w:rsidP="00E52E64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DEF" w:rsidRPr="00FE1469" w:rsidTr="00B73A4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городского округа Большой Камень, о проводимых мерах по содействию развитию конкуренции на территории городского округа и размещение на официальном сайте  администрации городского округа Большой Камень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на приоритетных товарных рынках городского округа Большой Камень, улучшение 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t>повышение информированности о деятельности администрации городского округа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ежегодный Доклад </w:t>
            </w: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о состоянии и развитии конкурентной среды</w:t>
            </w:r>
          </w:p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рынках товаров, работ и услуг </w:t>
            </w:r>
          </w:p>
          <w:p w:rsidR="00C03DEF" w:rsidRPr="00C03DEF" w:rsidRDefault="00085AEA" w:rsidP="0040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  <w:r w:rsidR="00085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AEA" w:rsidRDefault="00085AEA" w:rsidP="00085AEA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085AEA" w:rsidRDefault="00085AEA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7D027E">
            <w:pPr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органов местного самоуправления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54B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сети  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 эффективности деятельности администрации городского округа Большой Камень, информация о ходе реализации муниципальных программ,  о реализации «Дорожных карт» по содействию развитию конкуренции,  реализации Стандарта улучшения инвестиционного климата на территории городского округа.</w:t>
            </w:r>
            <w:proofErr w:type="gramEnd"/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Также, с целью выявления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ожиданий потребителей, получению обратной связи,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 городского округа Большой Камень</w:t>
            </w:r>
            <w:r w:rsidR="00E72B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размещается в </w:t>
            </w:r>
            <w:proofErr w:type="spellStart"/>
            <w:r w:rsidR="00E72B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Инстаграм</w:t>
            </w:r>
            <w:proofErr w:type="spellEnd"/>
            <w:r w:rsidR="00E72B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-аккаунтах администрации городского округа Большой Камень, официальном издании – газете «ЗАТО»: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http://www.bk.pk.ru/life-town</w:t>
            </w:r>
            <w:r w:rsidR="00E72B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/economy/razvitie-konkurentsii/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http://www.bk.pk.ru/life-town/investoru/</w:t>
            </w:r>
          </w:p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BC" w:rsidRPr="008E41F3" w:rsidRDefault="00697FBC" w:rsidP="00A2138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7FBC" w:rsidRPr="008E41F3" w:rsidSect="00EE6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7A"/>
    <w:multiLevelType w:val="multilevel"/>
    <w:tmpl w:val="E4FA0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B318E0"/>
    <w:multiLevelType w:val="hybridMultilevel"/>
    <w:tmpl w:val="AD786FCE"/>
    <w:lvl w:ilvl="0" w:tplc="FA505252">
      <w:start w:val="3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728C0"/>
    <w:multiLevelType w:val="hybridMultilevel"/>
    <w:tmpl w:val="AE6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77BB1"/>
    <w:multiLevelType w:val="multilevel"/>
    <w:tmpl w:val="F6968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0"/>
    <w:rsid w:val="000009DE"/>
    <w:rsid w:val="00014C6B"/>
    <w:rsid w:val="000543A9"/>
    <w:rsid w:val="00057AE6"/>
    <w:rsid w:val="000723E9"/>
    <w:rsid w:val="00085AEA"/>
    <w:rsid w:val="000867B6"/>
    <w:rsid w:val="000A4DC2"/>
    <w:rsid w:val="000A7C52"/>
    <w:rsid w:val="000B4944"/>
    <w:rsid w:val="000B61A6"/>
    <w:rsid w:val="000C446A"/>
    <w:rsid w:val="000D62D1"/>
    <w:rsid w:val="00107197"/>
    <w:rsid w:val="00107A87"/>
    <w:rsid w:val="001305A2"/>
    <w:rsid w:val="00133F50"/>
    <w:rsid w:val="001601FE"/>
    <w:rsid w:val="001614BD"/>
    <w:rsid w:val="0018085B"/>
    <w:rsid w:val="00182C93"/>
    <w:rsid w:val="00191378"/>
    <w:rsid w:val="001A3FDA"/>
    <w:rsid w:val="001A4228"/>
    <w:rsid w:val="001A6FAC"/>
    <w:rsid w:val="001B796D"/>
    <w:rsid w:val="001C1C6B"/>
    <w:rsid w:val="001D1760"/>
    <w:rsid w:val="001E4346"/>
    <w:rsid w:val="001E64D8"/>
    <w:rsid w:val="001F2282"/>
    <w:rsid w:val="001F580A"/>
    <w:rsid w:val="0020363A"/>
    <w:rsid w:val="00211388"/>
    <w:rsid w:val="00214DF2"/>
    <w:rsid w:val="00232400"/>
    <w:rsid w:val="0024365B"/>
    <w:rsid w:val="002473D5"/>
    <w:rsid w:val="00251DCA"/>
    <w:rsid w:val="00275DE2"/>
    <w:rsid w:val="002773B9"/>
    <w:rsid w:val="002827F8"/>
    <w:rsid w:val="00287356"/>
    <w:rsid w:val="002A5CEC"/>
    <w:rsid w:val="002B49C2"/>
    <w:rsid w:val="002E0395"/>
    <w:rsid w:val="002F3BC8"/>
    <w:rsid w:val="002F7F4D"/>
    <w:rsid w:val="00301FDF"/>
    <w:rsid w:val="00303048"/>
    <w:rsid w:val="00306B13"/>
    <w:rsid w:val="00307139"/>
    <w:rsid w:val="00312DAE"/>
    <w:rsid w:val="003139CA"/>
    <w:rsid w:val="00316D02"/>
    <w:rsid w:val="003420B1"/>
    <w:rsid w:val="00350F31"/>
    <w:rsid w:val="00364A1F"/>
    <w:rsid w:val="0036576A"/>
    <w:rsid w:val="003667DF"/>
    <w:rsid w:val="00371729"/>
    <w:rsid w:val="003750EB"/>
    <w:rsid w:val="003751DA"/>
    <w:rsid w:val="003758F4"/>
    <w:rsid w:val="003A1136"/>
    <w:rsid w:val="003E652C"/>
    <w:rsid w:val="003E6F6C"/>
    <w:rsid w:val="003F0CA9"/>
    <w:rsid w:val="00400082"/>
    <w:rsid w:val="00402905"/>
    <w:rsid w:val="00407432"/>
    <w:rsid w:val="00417946"/>
    <w:rsid w:val="00421268"/>
    <w:rsid w:val="004303A1"/>
    <w:rsid w:val="004339B2"/>
    <w:rsid w:val="00434D42"/>
    <w:rsid w:val="00434D75"/>
    <w:rsid w:val="00437EEE"/>
    <w:rsid w:val="00452EFE"/>
    <w:rsid w:val="00453ACB"/>
    <w:rsid w:val="0045430C"/>
    <w:rsid w:val="00463888"/>
    <w:rsid w:val="00463AA8"/>
    <w:rsid w:val="00473B9E"/>
    <w:rsid w:val="00473BCB"/>
    <w:rsid w:val="00473FBA"/>
    <w:rsid w:val="004822ED"/>
    <w:rsid w:val="004A4ABC"/>
    <w:rsid w:val="004B035C"/>
    <w:rsid w:val="004B44ED"/>
    <w:rsid w:val="004B67A7"/>
    <w:rsid w:val="004C2492"/>
    <w:rsid w:val="004C7B34"/>
    <w:rsid w:val="004E21F9"/>
    <w:rsid w:val="004F2C65"/>
    <w:rsid w:val="0050077D"/>
    <w:rsid w:val="00502D5E"/>
    <w:rsid w:val="005047AA"/>
    <w:rsid w:val="00523BA0"/>
    <w:rsid w:val="00534850"/>
    <w:rsid w:val="005422FB"/>
    <w:rsid w:val="0054738A"/>
    <w:rsid w:val="0054768F"/>
    <w:rsid w:val="00551629"/>
    <w:rsid w:val="00552424"/>
    <w:rsid w:val="005610B2"/>
    <w:rsid w:val="00566059"/>
    <w:rsid w:val="005714A2"/>
    <w:rsid w:val="00590A97"/>
    <w:rsid w:val="005B37B5"/>
    <w:rsid w:val="005B7A8F"/>
    <w:rsid w:val="005F0C6F"/>
    <w:rsid w:val="00604C87"/>
    <w:rsid w:val="00616CCA"/>
    <w:rsid w:val="0063401D"/>
    <w:rsid w:val="00651A06"/>
    <w:rsid w:val="00657854"/>
    <w:rsid w:val="006631B4"/>
    <w:rsid w:val="006829F2"/>
    <w:rsid w:val="006833F7"/>
    <w:rsid w:val="00684FB6"/>
    <w:rsid w:val="00685088"/>
    <w:rsid w:val="00690E38"/>
    <w:rsid w:val="00692665"/>
    <w:rsid w:val="006941D7"/>
    <w:rsid w:val="00694433"/>
    <w:rsid w:val="00695996"/>
    <w:rsid w:val="00697FBC"/>
    <w:rsid w:val="006B23D9"/>
    <w:rsid w:val="006B60E9"/>
    <w:rsid w:val="006D647D"/>
    <w:rsid w:val="006D7A1A"/>
    <w:rsid w:val="006E009F"/>
    <w:rsid w:val="006E632D"/>
    <w:rsid w:val="006F766C"/>
    <w:rsid w:val="0070223B"/>
    <w:rsid w:val="007226EA"/>
    <w:rsid w:val="007262BC"/>
    <w:rsid w:val="00731E4E"/>
    <w:rsid w:val="007336E2"/>
    <w:rsid w:val="007375AB"/>
    <w:rsid w:val="00743DE2"/>
    <w:rsid w:val="0076786A"/>
    <w:rsid w:val="00767FB6"/>
    <w:rsid w:val="00771965"/>
    <w:rsid w:val="00777205"/>
    <w:rsid w:val="007775B5"/>
    <w:rsid w:val="007824DF"/>
    <w:rsid w:val="00787AFD"/>
    <w:rsid w:val="007A03A6"/>
    <w:rsid w:val="007A2C35"/>
    <w:rsid w:val="007B1598"/>
    <w:rsid w:val="007B33A4"/>
    <w:rsid w:val="007C3E46"/>
    <w:rsid w:val="007D027E"/>
    <w:rsid w:val="007E1644"/>
    <w:rsid w:val="007E6ACA"/>
    <w:rsid w:val="007F458F"/>
    <w:rsid w:val="00801C7D"/>
    <w:rsid w:val="00807271"/>
    <w:rsid w:val="00812B23"/>
    <w:rsid w:val="00837C3E"/>
    <w:rsid w:val="008426B3"/>
    <w:rsid w:val="0085569A"/>
    <w:rsid w:val="00861770"/>
    <w:rsid w:val="00866353"/>
    <w:rsid w:val="00872726"/>
    <w:rsid w:val="008801B8"/>
    <w:rsid w:val="00881396"/>
    <w:rsid w:val="00881EBA"/>
    <w:rsid w:val="00894A11"/>
    <w:rsid w:val="008A080F"/>
    <w:rsid w:val="008B5EA1"/>
    <w:rsid w:val="008C0327"/>
    <w:rsid w:val="008D0E03"/>
    <w:rsid w:val="008E4064"/>
    <w:rsid w:val="008E41F3"/>
    <w:rsid w:val="008F00B9"/>
    <w:rsid w:val="00904BD6"/>
    <w:rsid w:val="00914530"/>
    <w:rsid w:val="00917E35"/>
    <w:rsid w:val="009227C9"/>
    <w:rsid w:val="00925EF7"/>
    <w:rsid w:val="0093164A"/>
    <w:rsid w:val="00935087"/>
    <w:rsid w:val="009411DA"/>
    <w:rsid w:val="0096456B"/>
    <w:rsid w:val="009662E9"/>
    <w:rsid w:val="00970B1B"/>
    <w:rsid w:val="009720EC"/>
    <w:rsid w:val="009810FF"/>
    <w:rsid w:val="00985470"/>
    <w:rsid w:val="00985DC3"/>
    <w:rsid w:val="009871B8"/>
    <w:rsid w:val="009901A5"/>
    <w:rsid w:val="0099752E"/>
    <w:rsid w:val="009B7C8B"/>
    <w:rsid w:val="009D5CB7"/>
    <w:rsid w:val="009D7C41"/>
    <w:rsid w:val="009E038E"/>
    <w:rsid w:val="009E35B4"/>
    <w:rsid w:val="009E3674"/>
    <w:rsid w:val="009E3AC5"/>
    <w:rsid w:val="009F536C"/>
    <w:rsid w:val="00A07FF6"/>
    <w:rsid w:val="00A21381"/>
    <w:rsid w:val="00A27FE6"/>
    <w:rsid w:val="00A361CF"/>
    <w:rsid w:val="00A512D6"/>
    <w:rsid w:val="00A764CB"/>
    <w:rsid w:val="00A87946"/>
    <w:rsid w:val="00AA02D4"/>
    <w:rsid w:val="00AA4346"/>
    <w:rsid w:val="00AE2DCE"/>
    <w:rsid w:val="00AF1E63"/>
    <w:rsid w:val="00B01916"/>
    <w:rsid w:val="00B04DCF"/>
    <w:rsid w:val="00B07D86"/>
    <w:rsid w:val="00B219DB"/>
    <w:rsid w:val="00B357CC"/>
    <w:rsid w:val="00B4146B"/>
    <w:rsid w:val="00B55F7B"/>
    <w:rsid w:val="00B62C37"/>
    <w:rsid w:val="00B73A4F"/>
    <w:rsid w:val="00B82BC1"/>
    <w:rsid w:val="00B92FEF"/>
    <w:rsid w:val="00BA2888"/>
    <w:rsid w:val="00BB2205"/>
    <w:rsid w:val="00BC0F3B"/>
    <w:rsid w:val="00BC2DA9"/>
    <w:rsid w:val="00BE5F53"/>
    <w:rsid w:val="00C03DEF"/>
    <w:rsid w:val="00C15CB9"/>
    <w:rsid w:val="00C2222F"/>
    <w:rsid w:val="00C26A55"/>
    <w:rsid w:val="00C30DA1"/>
    <w:rsid w:val="00C3763E"/>
    <w:rsid w:val="00C72EC8"/>
    <w:rsid w:val="00C80FD2"/>
    <w:rsid w:val="00C94E90"/>
    <w:rsid w:val="00CB0699"/>
    <w:rsid w:val="00CB1FA5"/>
    <w:rsid w:val="00CF37C2"/>
    <w:rsid w:val="00CF72F8"/>
    <w:rsid w:val="00D0219C"/>
    <w:rsid w:val="00D11F5D"/>
    <w:rsid w:val="00D15DDF"/>
    <w:rsid w:val="00D164A6"/>
    <w:rsid w:val="00D17201"/>
    <w:rsid w:val="00D21C8F"/>
    <w:rsid w:val="00D2205D"/>
    <w:rsid w:val="00D23006"/>
    <w:rsid w:val="00D43782"/>
    <w:rsid w:val="00D455A7"/>
    <w:rsid w:val="00D5691E"/>
    <w:rsid w:val="00D71833"/>
    <w:rsid w:val="00D8350B"/>
    <w:rsid w:val="00D87860"/>
    <w:rsid w:val="00D92BE7"/>
    <w:rsid w:val="00DA64DE"/>
    <w:rsid w:val="00DC1C90"/>
    <w:rsid w:val="00DE175A"/>
    <w:rsid w:val="00DE2021"/>
    <w:rsid w:val="00DE5888"/>
    <w:rsid w:val="00E0519C"/>
    <w:rsid w:val="00E05ECA"/>
    <w:rsid w:val="00E22736"/>
    <w:rsid w:val="00E24B3F"/>
    <w:rsid w:val="00E27378"/>
    <w:rsid w:val="00E413D1"/>
    <w:rsid w:val="00E52E64"/>
    <w:rsid w:val="00E539A3"/>
    <w:rsid w:val="00E55B67"/>
    <w:rsid w:val="00E565B2"/>
    <w:rsid w:val="00E604F2"/>
    <w:rsid w:val="00E635DE"/>
    <w:rsid w:val="00E72B8B"/>
    <w:rsid w:val="00E74EEC"/>
    <w:rsid w:val="00E960D1"/>
    <w:rsid w:val="00EC1A4A"/>
    <w:rsid w:val="00EC2BA5"/>
    <w:rsid w:val="00EC30E1"/>
    <w:rsid w:val="00EE6846"/>
    <w:rsid w:val="00EF09A2"/>
    <w:rsid w:val="00EF2457"/>
    <w:rsid w:val="00F00845"/>
    <w:rsid w:val="00F07418"/>
    <w:rsid w:val="00F20D21"/>
    <w:rsid w:val="00F376D8"/>
    <w:rsid w:val="00F455B0"/>
    <w:rsid w:val="00F475E7"/>
    <w:rsid w:val="00F60A66"/>
    <w:rsid w:val="00F72978"/>
    <w:rsid w:val="00F7336E"/>
    <w:rsid w:val="00FA28CF"/>
    <w:rsid w:val="00FA6BB7"/>
    <w:rsid w:val="00FB43CC"/>
    <w:rsid w:val="00FB48F1"/>
    <w:rsid w:val="00FB6EBA"/>
    <w:rsid w:val="00FE4200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96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456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96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456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life-town/smallbusiness/aktualnaya-informatsiya/?login=yes&amp;PAGEN_1=3&amp;clear_cache=Y" TargetMode="External"/><Relationship Id="rId13" Type="http://schemas.openxmlformats.org/officeDocument/2006/relationships/hyperlink" Target="http://www.bk.pk.ru/life-town/investoru/otsenka/?bitrix_include_areas=Y&amp;clear_cache=Y" TargetMode="External"/><Relationship Id="rId18" Type="http://schemas.openxmlformats.org/officeDocument/2006/relationships/hyperlink" Target="http://www.bk.pk.ru/life-town/investoru/sovet-pri-glav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k.pk.ru" TargetMode="External"/><Relationship Id="rId7" Type="http://schemas.openxmlformats.org/officeDocument/2006/relationships/hyperlink" Target="http://www.bk.pk.ru/about/admingoroda/law/resolution/?ELEMENT_ID=26425" TargetMode="External"/><Relationship Id="rId12" Type="http://schemas.openxmlformats.org/officeDocument/2006/relationships/hyperlink" Target="http://www.bk.pk.ru/life-town/economy/otsenka-reguliruyushchego-vozdeystviya/publichnye-konsultatsii/" TargetMode="External"/><Relationship Id="rId17" Type="http://schemas.openxmlformats.org/officeDocument/2006/relationships/hyperlink" Target="http://www.bk.pk.ru/life-town/investoru/perech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.pk.ru/life-town/investoru/perechen/" TargetMode="External"/><Relationship Id="rId20" Type="http://schemas.openxmlformats.org/officeDocument/2006/relationships/hyperlink" Target="http://www.bk.p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k.pk.ru/life-town/jkh/peopleinfo/" TargetMode="External"/><Relationship Id="rId11" Type="http://schemas.openxmlformats.org/officeDocument/2006/relationships/hyperlink" Target="http://www.bk.pk.ru/about/economy/otsenka-reguliruyushchego-vozdeystv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k.pk.ru/life-town/imushchestvennaya-poddrezhka/npa/NPA-perechni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k.pk.ru/about/municipalprog/econom/" TargetMode="External"/><Relationship Id="rId19" Type="http://schemas.openxmlformats.org/officeDocument/2006/relationships/hyperlink" Target="https://www.instagram.com/p/CMijsmXh9nF/?igshid=kr7qb50v37x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.pk.ru/life-town/investoru/" TargetMode="External"/><Relationship Id="rId14" Type="http://schemas.openxmlformats.org/officeDocument/2006/relationships/hyperlink" Target="http://www.bk.pk.ru/about/admingoroda/law/resolution/?ELEMENT_ID=201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54</Pages>
  <Words>9623</Words>
  <Characters>54853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User</cp:lastModifiedBy>
  <cp:revision>3</cp:revision>
  <cp:lastPrinted>2016-10-20T08:22:00Z</cp:lastPrinted>
  <dcterms:created xsi:type="dcterms:W3CDTF">2022-01-19T08:29:00Z</dcterms:created>
  <dcterms:modified xsi:type="dcterms:W3CDTF">2022-01-23T04:19:00Z</dcterms:modified>
</cp:coreProperties>
</file>