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11" w:rsidRDefault="00197C11" w:rsidP="00197C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4069">
        <w:rPr>
          <w:rFonts w:ascii="Times New Roman" w:hAnsi="Times New Roman" w:cs="Times New Roman"/>
          <w:b/>
          <w:sz w:val="36"/>
          <w:szCs w:val="36"/>
        </w:rPr>
        <w:t>Теневая занятость – нарушение трудового законодательства.</w:t>
      </w:r>
    </w:p>
    <w:p w:rsidR="00197C11" w:rsidRPr="00197C11" w:rsidRDefault="00197C11" w:rsidP="00197C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C11">
        <w:rPr>
          <w:rFonts w:ascii="Times New Roman" w:hAnsi="Times New Roman" w:cs="Times New Roman"/>
          <w:sz w:val="28"/>
          <w:szCs w:val="28"/>
        </w:rPr>
        <w:t>В настоящее время легализация неформальной занятости и скрытых форм оплаты труда остается одной из основных задач в сфере социально-трудовых отношений. Проблема «серой» заработной п</w:t>
      </w:r>
      <w:r w:rsidR="004A4E94">
        <w:rPr>
          <w:rFonts w:ascii="Times New Roman" w:hAnsi="Times New Roman" w:cs="Times New Roman"/>
          <w:sz w:val="28"/>
          <w:szCs w:val="28"/>
        </w:rPr>
        <w:t xml:space="preserve">латы стоит остро по всей стране, в том числе случаи нарушения трудового законодательства присутствуют и на территории городского округа Большой Камень. </w:t>
      </w:r>
      <w:r w:rsidRPr="00197C11">
        <w:rPr>
          <w:rFonts w:ascii="Times New Roman" w:hAnsi="Times New Roman" w:cs="Times New Roman"/>
          <w:sz w:val="28"/>
          <w:szCs w:val="28"/>
        </w:rPr>
        <w:t xml:space="preserve"> Под «серой» подразумевается такая выплата заработной платы работникам, которая не учитывается при налогообложении. Значительное число организаций малого и среднего бизнеса, не желая выплачивать налоги с фонда оплаты труда в полном объеме, часть заработной платы выплачивают официально, а другую — как правило, большую часть, выплачивают, не отражая в бухгалтерских документах, т.е. неофициально.</w:t>
      </w:r>
    </w:p>
    <w:p w:rsidR="00F741BA" w:rsidRDefault="00197C11" w:rsidP="004A4E94">
      <w:pPr>
        <w:tabs>
          <w:tab w:val="num" w:pos="7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C11">
        <w:rPr>
          <w:rFonts w:ascii="Times New Roman" w:hAnsi="Times New Roman" w:cs="Times New Roman"/>
          <w:sz w:val="28"/>
          <w:szCs w:val="28"/>
        </w:rPr>
        <w:t xml:space="preserve">Трудовая деятельность граждан без оформления трудовых отношений, получение «серой» заработной платы являются не только нарушением трудового законодательства, но и в перспективе влекут за собой серьезные проблемы для самого работника: работодатель не перечисляет страховые взносы в Пенсионный фонд, что в будущем приведет к минимальной (социальной) пенсии; у работника отсутствуют социальные гарантии: право на достойную пенсию, отпуск, больничный, оплачиваемый отпуск по беременности и родам, отпуск по уходу за ребенком, пособие в случае безработицы, а также выходное пособие при увольнении по сокращению штата. </w:t>
      </w:r>
    </w:p>
    <w:p w:rsidR="004A4E94" w:rsidRPr="004A4E94" w:rsidRDefault="00F741BA" w:rsidP="004A4E94">
      <w:pPr>
        <w:tabs>
          <w:tab w:val="num" w:pos="7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A4E94">
        <w:rPr>
          <w:rFonts w:ascii="Times New Roman" w:hAnsi="Times New Roman" w:cs="Times New Roman"/>
          <w:sz w:val="28"/>
          <w:szCs w:val="28"/>
        </w:rPr>
        <w:t xml:space="preserve">едобросовестный работодатель </w:t>
      </w: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4A4E94">
        <w:rPr>
          <w:rFonts w:ascii="Times New Roman" w:hAnsi="Times New Roman" w:cs="Times New Roman"/>
          <w:sz w:val="28"/>
          <w:szCs w:val="28"/>
        </w:rPr>
        <w:t>подвергает себя р</w:t>
      </w:r>
      <w:r w:rsidR="004A4E94" w:rsidRPr="004A4E94">
        <w:rPr>
          <w:rFonts w:ascii="Times New Roman" w:hAnsi="Times New Roman" w:cs="Times New Roman"/>
          <w:sz w:val="28"/>
          <w:szCs w:val="28"/>
        </w:rPr>
        <w:t>иск</w:t>
      </w:r>
      <w:r w:rsidR="004A4E94">
        <w:rPr>
          <w:rFonts w:ascii="Times New Roman" w:hAnsi="Times New Roman" w:cs="Times New Roman"/>
          <w:sz w:val="28"/>
          <w:szCs w:val="28"/>
        </w:rPr>
        <w:t>у</w:t>
      </w:r>
      <w:r w:rsidR="004A4E94" w:rsidRPr="004A4E94">
        <w:rPr>
          <w:rFonts w:ascii="Times New Roman" w:hAnsi="Times New Roman" w:cs="Times New Roman"/>
          <w:sz w:val="28"/>
          <w:szCs w:val="28"/>
        </w:rPr>
        <w:t xml:space="preserve"> проведения проверок со стороны контрольно-надзорных органов</w:t>
      </w:r>
      <w:r w:rsidR="004A4E94">
        <w:rPr>
          <w:rFonts w:ascii="Times New Roman" w:hAnsi="Times New Roman" w:cs="Times New Roman"/>
          <w:sz w:val="28"/>
          <w:szCs w:val="28"/>
        </w:rPr>
        <w:t xml:space="preserve"> и прокуратуры, административной и уголовной ответственности, отсутствию</w:t>
      </w:r>
      <w:r w:rsidR="004A4E94" w:rsidRPr="004A4E94">
        <w:rPr>
          <w:rFonts w:ascii="Times New Roman" w:hAnsi="Times New Roman" w:cs="Times New Roman"/>
          <w:sz w:val="28"/>
          <w:szCs w:val="28"/>
        </w:rPr>
        <w:t xml:space="preserve"> возможности принять участ</w:t>
      </w:r>
      <w:r w:rsidR="004A4E94">
        <w:rPr>
          <w:rFonts w:ascii="Times New Roman" w:hAnsi="Times New Roman" w:cs="Times New Roman"/>
          <w:sz w:val="28"/>
          <w:szCs w:val="28"/>
        </w:rPr>
        <w:t xml:space="preserve">ие в государственных программах и государственной поддержке, отсутствию </w:t>
      </w:r>
      <w:r w:rsidR="004A4E94" w:rsidRPr="004A4E94">
        <w:rPr>
          <w:rFonts w:ascii="Times New Roman" w:hAnsi="Times New Roman" w:cs="Times New Roman"/>
          <w:sz w:val="28"/>
          <w:szCs w:val="28"/>
        </w:rPr>
        <w:t>возможности по</w:t>
      </w:r>
      <w:r w:rsidR="004A4E94">
        <w:rPr>
          <w:rFonts w:ascii="Times New Roman" w:hAnsi="Times New Roman" w:cs="Times New Roman"/>
          <w:sz w:val="28"/>
          <w:szCs w:val="28"/>
        </w:rPr>
        <w:t>л</w:t>
      </w:r>
      <w:r w:rsidR="004A4E94" w:rsidRPr="004A4E94">
        <w:rPr>
          <w:rFonts w:ascii="Times New Roman" w:hAnsi="Times New Roman" w:cs="Times New Roman"/>
          <w:sz w:val="28"/>
          <w:szCs w:val="28"/>
        </w:rPr>
        <w:t>учать займы, кредиты и др.</w:t>
      </w:r>
    </w:p>
    <w:p w:rsidR="00F741BA" w:rsidRDefault="003E1C08" w:rsidP="00197C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A4E94">
        <w:rPr>
          <w:rFonts w:ascii="Times New Roman" w:hAnsi="Times New Roman" w:cs="Times New Roman"/>
          <w:sz w:val="28"/>
          <w:szCs w:val="28"/>
        </w:rPr>
        <w:t xml:space="preserve">а территории городского округа Большой Камень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группой при межведомственной комиссии по налоговой и социальной политике </w:t>
      </w:r>
      <w:r w:rsidR="004A4E94">
        <w:rPr>
          <w:rFonts w:ascii="Times New Roman" w:hAnsi="Times New Roman" w:cs="Times New Roman"/>
          <w:sz w:val="28"/>
          <w:szCs w:val="28"/>
        </w:rPr>
        <w:t xml:space="preserve">продолжаются рейды </w:t>
      </w:r>
      <w:r>
        <w:rPr>
          <w:rFonts w:ascii="Times New Roman" w:hAnsi="Times New Roman" w:cs="Times New Roman"/>
          <w:sz w:val="28"/>
          <w:szCs w:val="28"/>
        </w:rPr>
        <w:t xml:space="preserve">в целях выявления фактов неформальной занятости населения. При проведении мониторинговых мероприятий </w:t>
      </w:r>
      <w:r w:rsidR="00F741B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F741BA" w:rsidRPr="00F741BA">
        <w:rPr>
          <w:rFonts w:ascii="Times New Roman" w:hAnsi="Times New Roman" w:cs="Times New Roman"/>
          <w:sz w:val="28"/>
          <w:szCs w:val="28"/>
        </w:rPr>
        <w:t xml:space="preserve">информационно-разъяснительная работа по недопущению нарушений </w:t>
      </w:r>
      <w:bookmarkStart w:id="0" w:name="_GoBack"/>
      <w:bookmarkEnd w:id="0"/>
      <w:r w:rsidR="00F741BA" w:rsidRPr="00F741BA">
        <w:rPr>
          <w:rFonts w:ascii="Times New Roman" w:hAnsi="Times New Roman" w:cs="Times New Roman"/>
          <w:sz w:val="28"/>
          <w:szCs w:val="28"/>
        </w:rPr>
        <w:t xml:space="preserve">трудового  и налогового законодательства. </w:t>
      </w:r>
    </w:p>
    <w:p w:rsidR="00197C11" w:rsidRPr="00197C11" w:rsidRDefault="00340485" w:rsidP="00197C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работодатели! Н</w:t>
      </w:r>
      <w:r w:rsidR="00197C11" w:rsidRPr="00197C11">
        <w:rPr>
          <w:rFonts w:ascii="Times New Roman" w:hAnsi="Times New Roman" w:cs="Times New Roman"/>
          <w:sz w:val="28"/>
          <w:szCs w:val="28"/>
        </w:rPr>
        <w:t xml:space="preserve">апоминаем Вам, что нарушение трудового законодательства недопустимо и влечет за собой административную ответственность.  </w:t>
      </w:r>
    </w:p>
    <w:sectPr w:rsidR="00197C11" w:rsidRPr="00197C11" w:rsidSect="00F741B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70BA"/>
    <w:multiLevelType w:val="multilevel"/>
    <w:tmpl w:val="E1A6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96"/>
    <w:rsid w:val="00197C11"/>
    <w:rsid w:val="00340485"/>
    <w:rsid w:val="003E1C08"/>
    <w:rsid w:val="004A4E94"/>
    <w:rsid w:val="00522CC1"/>
    <w:rsid w:val="009F6096"/>
    <w:rsid w:val="00F7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FinaevaSA</dc:creator>
  <cp:keywords/>
  <dc:description/>
  <cp:lastModifiedBy>FinaevaSA</cp:lastModifiedBy>
  <cp:revision>4</cp:revision>
  <cp:lastPrinted>2022-07-05T22:55:00Z</cp:lastPrinted>
  <dcterms:created xsi:type="dcterms:W3CDTF">2022-07-05T06:59:00Z</dcterms:created>
  <dcterms:modified xsi:type="dcterms:W3CDTF">2022-07-05T23:26:00Z</dcterms:modified>
</cp:coreProperties>
</file>