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"/>
        <w:gridCol w:w="8296"/>
        <w:gridCol w:w="174"/>
        <w:gridCol w:w="1762"/>
      </w:tblGrid>
      <w:tr w:rsidR="00A9052E" w:rsidRPr="003057A3" w:rsidTr="00F21B11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keepNext/>
              <w:spacing w:before="120" w:after="120"/>
              <w:ind w:right="-1486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052E" w:rsidRPr="003057A3" w:rsidTr="00F21B11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ind w:right="-1486"/>
              <w:jc w:val="center"/>
            </w:pPr>
            <w:r w:rsidRPr="003057A3">
              <w:t>(финансовый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jc w:val="center"/>
              <w:rPr>
                <w:sz w:val="16"/>
                <w:szCs w:val="16"/>
              </w:rPr>
            </w:pP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kern w:val="32"/>
                <w:sz w:val="22"/>
                <w:szCs w:val="22"/>
              </w:rPr>
              <w:t>о поступлении и расходовании денежных средств избирательного фонда кандидата</w:t>
            </w:r>
          </w:p>
          <w:p w:rsidR="00A9052E" w:rsidRPr="003057A3" w:rsidRDefault="00A9052E" w:rsidP="00F21B1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  <w:r w:rsidRPr="003057A3">
              <w:rPr>
                <w:b/>
                <w:sz w:val="22"/>
                <w:szCs w:val="22"/>
                <w:u w:val="single"/>
              </w:rPr>
              <w:t xml:space="preserve">Выборы депутатов </w:t>
            </w:r>
            <w:r>
              <w:rPr>
                <w:b/>
                <w:sz w:val="22"/>
                <w:szCs w:val="22"/>
                <w:u w:val="single"/>
              </w:rPr>
              <w:t xml:space="preserve">Думы городского округа Большой Камень </w:t>
            </w:r>
          </w:p>
          <w:p w:rsidR="00A9052E" w:rsidRPr="003057A3" w:rsidRDefault="00A9052E" w:rsidP="00F21B11">
            <w:pPr>
              <w:jc w:val="center"/>
              <w:rPr>
                <w:sz w:val="24"/>
                <w:szCs w:val="24"/>
              </w:rPr>
            </w:pPr>
            <w:r w:rsidRPr="003057A3">
              <w:t>(наименование избирательной кампании)</w:t>
            </w:r>
          </w:p>
          <w:p w:rsidR="00A9052E" w:rsidRPr="003057A3" w:rsidRDefault="00A9052E" w:rsidP="00F21B11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A9052E">
              <w:rPr>
                <w:b/>
                <w:bCs/>
                <w:kern w:val="32"/>
                <w:sz w:val="22"/>
                <w:szCs w:val="22"/>
              </w:rPr>
              <w:t>К</w:t>
            </w:r>
            <w:r w:rsidR="00390CC3">
              <w:rPr>
                <w:b/>
                <w:bCs/>
                <w:kern w:val="32"/>
                <w:sz w:val="22"/>
                <w:szCs w:val="22"/>
              </w:rPr>
              <w:t>ондратьева Елена Алексеевна</w:t>
            </w: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jc w:val="center"/>
            </w:pPr>
            <w:r w:rsidRPr="003057A3">
              <w:t>(ФИО кандидата)</w:t>
            </w:r>
          </w:p>
          <w:p w:rsidR="00A9052E" w:rsidRPr="00E61EBE" w:rsidRDefault="00A9052E" w:rsidP="00F21B11">
            <w:pPr>
              <w:jc w:val="center"/>
              <w:rPr>
                <w:u w:val="single"/>
              </w:rPr>
            </w:pPr>
            <w:r w:rsidRPr="00E61EBE">
              <w:rPr>
                <w:u w:val="single"/>
              </w:rPr>
              <w:t>________</w:t>
            </w:r>
            <w:r w:rsidR="008913EE" w:rsidRPr="00E61EBE">
              <w:rPr>
                <w:b/>
                <w:bCs/>
                <w:u w:val="single"/>
              </w:rPr>
              <w:t>многомандатный избирательный округ № 8</w:t>
            </w:r>
            <w:r w:rsidRPr="00E61EBE">
              <w:rPr>
                <w:b/>
                <w:bCs/>
                <w:u w:val="single"/>
              </w:rPr>
              <w:t>_______</w:t>
            </w:r>
          </w:p>
          <w:p w:rsidR="00A9052E" w:rsidRPr="003057A3" w:rsidRDefault="00A9052E" w:rsidP="00F21B11">
            <w:pPr>
              <w:jc w:val="center"/>
            </w:pPr>
            <w:r w:rsidRPr="003057A3">
              <w:t xml:space="preserve">(наименование и (или) номер </w:t>
            </w:r>
            <w:r>
              <w:t>много</w:t>
            </w:r>
            <w:r w:rsidRPr="003057A3">
              <w:t>мандатного избирательного округа)</w:t>
            </w: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jc w:val="center"/>
              <w:rPr>
                <w:b/>
                <w:bCs/>
                <w:szCs w:val="22"/>
              </w:rPr>
            </w:pPr>
            <w:r w:rsidRPr="003057A3">
              <w:rPr>
                <w:b/>
                <w:bCs/>
                <w:szCs w:val="18"/>
              </w:rPr>
              <w:t>№</w:t>
            </w:r>
            <w:r w:rsidRPr="00A9052E">
              <w:rPr>
                <w:b/>
                <w:bCs/>
                <w:szCs w:val="18"/>
              </w:rPr>
              <w:t>40810810</w:t>
            </w:r>
            <w:r w:rsidR="00390CC3">
              <w:rPr>
                <w:b/>
                <w:bCs/>
                <w:szCs w:val="18"/>
              </w:rPr>
              <w:t>6</w:t>
            </w:r>
            <w:r w:rsidRPr="00A9052E">
              <w:rPr>
                <w:b/>
                <w:bCs/>
                <w:szCs w:val="18"/>
              </w:rPr>
              <w:t>50009001</w:t>
            </w:r>
            <w:r w:rsidR="00390CC3">
              <w:rPr>
                <w:b/>
                <w:bCs/>
                <w:szCs w:val="18"/>
              </w:rPr>
              <w:t>412</w:t>
            </w:r>
            <w:r w:rsidRPr="00FF74B1">
              <w:rPr>
                <w:b/>
                <w:bCs/>
                <w:sz w:val="22"/>
                <w:szCs w:val="22"/>
              </w:rPr>
              <w:t xml:space="preserve">Приморское ГОСБ № 8635/0311 ПАО Сбербанк </w:t>
            </w: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jc w:val="center"/>
            </w:pPr>
            <w:r w:rsidRPr="003057A3">
              <w:t>(номер специального избирательного счета, наименование и</w:t>
            </w:r>
          </w:p>
          <w:p w:rsidR="00A9052E" w:rsidRPr="003057A3" w:rsidRDefault="00A9052E" w:rsidP="00F21B11">
            <w:pP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г. </w:t>
            </w:r>
            <w:r>
              <w:rPr>
                <w:b/>
                <w:bCs/>
                <w:szCs w:val="18"/>
              </w:rPr>
              <w:t>Большой Камень</w:t>
            </w:r>
            <w:r w:rsidRPr="003057A3">
              <w:rPr>
                <w:b/>
                <w:bCs/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ул. Карла Маркса, д.39</w:t>
            </w:r>
          </w:p>
          <w:p w:rsidR="00A9052E" w:rsidRPr="003057A3" w:rsidRDefault="00A9052E" w:rsidP="00F21B11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__________________________________________________________________________________________________________________________</w:t>
            </w:r>
          </w:p>
          <w:p w:rsidR="00A9052E" w:rsidRPr="003057A3" w:rsidRDefault="00A9052E" w:rsidP="00F21B11">
            <w:pPr>
              <w:jc w:val="center"/>
            </w:pPr>
            <w:r w:rsidRPr="003057A3">
              <w:t>адрес ПАО Сбербанк)</w:t>
            </w:r>
          </w:p>
        </w:tc>
      </w:tr>
    </w:tbl>
    <w:p w:rsidR="00A9052E" w:rsidRPr="003057A3" w:rsidRDefault="00A9052E" w:rsidP="00E61EBE">
      <w:pPr>
        <w:jc w:val="right"/>
        <w:rPr>
          <w:sz w:val="22"/>
          <w:szCs w:val="22"/>
        </w:rPr>
      </w:pPr>
      <w:r w:rsidRPr="003057A3">
        <w:rPr>
          <w:sz w:val="22"/>
          <w:szCs w:val="22"/>
        </w:rPr>
        <w:t xml:space="preserve">По состоянию на </w:t>
      </w:r>
      <w:r w:rsidR="00E61EBE">
        <w:rPr>
          <w:sz w:val="22"/>
          <w:szCs w:val="22"/>
        </w:rPr>
        <w:t>27.09.2022</w:t>
      </w:r>
    </w:p>
    <w:p w:rsidR="00A9052E" w:rsidRPr="003057A3" w:rsidRDefault="00A9052E" w:rsidP="00A9052E">
      <w:pPr>
        <w:jc w:val="center"/>
        <w:rPr>
          <w:sz w:val="22"/>
          <w:szCs w:val="22"/>
        </w:rPr>
      </w:pPr>
    </w:p>
    <w:tbl>
      <w:tblPr>
        <w:tblW w:w="1034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379"/>
        <w:gridCol w:w="851"/>
        <w:gridCol w:w="1275"/>
        <w:gridCol w:w="1247"/>
      </w:tblGrid>
      <w:tr w:rsidR="00A9052E" w:rsidRPr="003057A3" w:rsidTr="00F21B11">
        <w:trPr>
          <w:cantSplit/>
          <w:tblHeader/>
        </w:trPr>
        <w:tc>
          <w:tcPr>
            <w:tcW w:w="6976" w:type="dxa"/>
            <w:gridSpan w:val="2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Строка финансового отчета</w:t>
            </w:r>
          </w:p>
        </w:tc>
        <w:tc>
          <w:tcPr>
            <w:tcW w:w="851" w:type="dxa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Шифр строки</w:t>
            </w:r>
          </w:p>
        </w:tc>
        <w:tc>
          <w:tcPr>
            <w:tcW w:w="1275" w:type="dxa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Сумма, руб.</w:t>
            </w:r>
          </w:p>
        </w:tc>
        <w:tc>
          <w:tcPr>
            <w:tcW w:w="1247" w:type="dxa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Приме</w:t>
            </w:r>
            <w:r w:rsidRPr="003057A3">
              <w:softHyphen/>
              <w:t>чание</w:t>
            </w:r>
          </w:p>
        </w:tc>
      </w:tr>
      <w:tr w:rsidR="00A9052E" w:rsidRPr="003057A3" w:rsidTr="00F21B11">
        <w:trPr>
          <w:cantSplit/>
          <w:tblHeader/>
        </w:trPr>
        <w:tc>
          <w:tcPr>
            <w:tcW w:w="6976" w:type="dxa"/>
            <w:gridSpan w:val="2"/>
          </w:tcPr>
          <w:p w:rsidR="00A9052E" w:rsidRPr="003057A3" w:rsidRDefault="00A9052E" w:rsidP="00F21B11">
            <w:pPr>
              <w:jc w:val="center"/>
            </w:pPr>
            <w:r w:rsidRPr="003057A3">
              <w:t>1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center"/>
            </w:pPr>
            <w:r w:rsidRPr="003057A3">
              <w:t>3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center"/>
            </w:pPr>
            <w:r w:rsidRPr="003057A3">
              <w:t>4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10</w:t>
            </w:r>
          </w:p>
        </w:tc>
        <w:tc>
          <w:tcPr>
            <w:tcW w:w="1275" w:type="dxa"/>
          </w:tcPr>
          <w:p w:rsidR="00A9052E" w:rsidRPr="003057A3" w:rsidRDefault="00390CC3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7901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20</w:t>
            </w:r>
          </w:p>
        </w:tc>
        <w:tc>
          <w:tcPr>
            <w:tcW w:w="1275" w:type="dxa"/>
          </w:tcPr>
          <w:p w:rsidR="00A9052E" w:rsidRPr="003057A3" w:rsidRDefault="00390CC3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7901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Собственные средства кандидата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30</w:t>
            </w:r>
          </w:p>
        </w:tc>
        <w:tc>
          <w:tcPr>
            <w:tcW w:w="1275" w:type="dxa"/>
          </w:tcPr>
          <w:p w:rsidR="00A9052E" w:rsidRPr="003057A3" w:rsidRDefault="00390CC3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7901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40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Добровольные пожертвования гражданина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50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Добровольные пожертвования юридического лица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60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Поступило в избирательный фонд средств, подпадающих под действие п.6 ст. 58 Федерального закона от 12 июня 2002 года  № 67-ФЗ* 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70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Собственные средства кандидата, средства, выделенные кандидату выдвинувшим его избирательным объединением 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80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Средства гражданина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90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Средства юридического лица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100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Возвращено средств из избирательного фонда, всего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110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Перечислено в доход </w:t>
            </w:r>
            <w:r>
              <w:t>местного</w:t>
            </w:r>
            <w:r w:rsidRPr="003057A3">
              <w:t xml:space="preserve"> бюджета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120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Возвращено средств, поступивших с нарушением установленного порядка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130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140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150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Средств, поступивших с превышением предельного размера 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160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Возвращено средств, поступивших в установленном порядке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170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180</w:t>
            </w:r>
          </w:p>
        </w:tc>
        <w:tc>
          <w:tcPr>
            <w:tcW w:w="1275" w:type="dxa"/>
          </w:tcPr>
          <w:p w:rsidR="00A9052E" w:rsidRPr="003057A3" w:rsidRDefault="00390CC3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7901</w:t>
            </w:r>
            <w:r w:rsidR="00A9052E">
              <w:rPr>
                <w:b/>
                <w:bCs/>
              </w:rPr>
              <w:t>,</w:t>
            </w:r>
            <w:r w:rsidR="00A9052E" w:rsidRPr="003057A3">
              <w:rPr>
                <w:b/>
                <w:bCs/>
              </w:rPr>
              <w:t>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организацию сбора подписей избирателей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190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3.1.1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200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210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220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3.4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предвыборную агитацию через сетевые издания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230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lastRenderedPageBreak/>
              <w:t>3.5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240</w:t>
            </w:r>
          </w:p>
        </w:tc>
        <w:tc>
          <w:tcPr>
            <w:tcW w:w="1275" w:type="dxa"/>
          </w:tcPr>
          <w:p w:rsidR="00A9052E" w:rsidRPr="003057A3" w:rsidRDefault="00390CC3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7901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3.6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проведение публичных массовых мероприятий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250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3.7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оплату работ (услуг) информационного и консультационного характера**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260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3.8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270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  <w:trHeight w:val="494"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3.9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280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 средствам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290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5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tabs>
                <w:tab w:val="right" w:pos="6603"/>
              </w:tabs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 xml:space="preserve">Остаток средств фонда на дату сдачи отчета (заверяется банковской справкой)   </w:t>
            </w:r>
            <w:r w:rsidRPr="003057A3">
              <w:rPr>
                <w:b/>
                <w:bCs/>
                <w:smallCaps/>
                <w:vertAlign w:val="subscript"/>
              </w:rPr>
              <w:t>(стр.300=стр.10-стр.110-стр.180-стр.290)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300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</w:tbl>
    <w:p w:rsidR="00A9052E" w:rsidRPr="003057A3" w:rsidRDefault="00A9052E" w:rsidP="00A9052E">
      <w:pPr>
        <w:spacing w:after="120"/>
        <w:ind w:left="283" w:firstLine="709"/>
        <w:jc w:val="both"/>
      </w:pPr>
    </w:p>
    <w:p w:rsidR="00A9052E" w:rsidRPr="003057A3" w:rsidRDefault="00A9052E" w:rsidP="00A9052E">
      <w:pPr>
        <w:spacing w:after="240"/>
        <w:ind w:firstLine="709"/>
        <w:jc w:val="both"/>
      </w:pPr>
      <w:r w:rsidRPr="003057A3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747" w:type="dxa"/>
        <w:tblLayout w:type="fixed"/>
        <w:tblLook w:val="0000"/>
      </w:tblPr>
      <w:tblGrid>
        <w:gridCol w:w="4788"/>
        <w:gridCol w:w="360"/>
        <w:gridCol w:w="630"/>
        <w:gridCol w:w="3969"/>
      </w:tblGrid>
      <w:tr w:rsidR="00A9052E" w:rsidRPr="003057A3" w:rsidTr="00F21B11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A9052E" w:rsidRPr="003057A3" w:rsidRDefault="00A9052E" w:rsidP="00F21B11">
            <w:pPr>
              <w:rPr>
                <w:sz w:val="24"/>
                <w:szCs w:val="24"/>
              </w:rPr>
            </w:pPr>
          </w:p>
          <w:p w:rsidR="00A9052E" w:rsidRDefault="00A9052E" w:rsidP="00F21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</w:p>
          <w:p w:rsidR="00823396" w:rsidRPr="003057A3" w:rsidRDefault="00823396" w:rsidP="00F21B11">
            <w:pPr>
              <w:rPr>
                <w:sz w:val="24"/>
                <w:szCs w:val="24"/>
              </w:rPr>
            </w:pP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390CC3" w:rsidP="00F21B11">
            <w:pPr>
              <w:ind w:right="-10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Е.А. Кондратьева</w:t>
            </w:r>
          </w:p>
        </w:tc>
      </w:tr>
      <w:tr w:rsidR="00A9052E" w:rsidRPr="003057A3" w:rsidTr="00F21B11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A9052E" w:rsidRPr="003057A3" w:rsidRDefault="00A9052E" w:rsidP="00F21B11">
            <w:r w:rsidRPr="003057A3">
              <w:t>(подпись, дата, инициалы, фамилия)</w:t>
            </w: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</w:tr>
      <w:tr w:rsidR="00A9052E" w:rsidRPr="003057A3" w:rsidTr="00F21B11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52E" w:rsidRPr="003057A3" w:rsidRDefault="00A9052E" w:rsidP="00F21B1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61EBE" w:rsidRDefault="00E61EBE" w:rsidP="00F21B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  <w:p w:rsidR="00A9052E" w:rsidRPr="003057A3" w:rsidRDefault="00A9052E" w:rsidP="00F21B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территориальной избирательной </w:t>
            </w:r>
            <w:r w:rsidRPr="003057A3">
              <w:rPr>
                <w:sz w:val="24"/>
                <w:szCs w:val="24"/>
              </w:rPr>
              <w:t>комиссии</w:t>
            </w:r>
          </w:p>
          <w:p w:rsidR="00A9052E" w:rsidRDefault="00E61EBE" w:rsidP="00F21B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Большой Камень</w:t>
            </w:r>
          </w:p>
          <w:p w:rsidR="00E61EBE" w:rsidRPr="003057A3" w:rsidRDefault="00E61EBE" w:rsidP="00F21B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widowControl w:val="0"/>
              <w:rPr>
                <w:sz w:val="22"/>
                <w:szCs w:val="22"/>
              </w:rPr>
            </w:pPr>
          </w:p>
          <w:p w:rsidR="00A9052E" w:rsidRPr="003057A3" w:rsidRDefault="00E61EBE" w:rsidP="00F21B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Чернышова</w:t>
            </w:r>
          </w:p>
          <w:p w:rsidR="00A9052E" w:rsidRPr="003057A3" w:rsidRDefault="00A9052E" w:rsidP="00F21B11">
            <w:pPr>
              <w:widowControl w:val="0"/>
              <w:ind w:right="-236"/>
              <w:rPr>
                <w:sz w:val="22"/>
                <w:szCs w:val="22"/>
              </w:rPr>
            </w:pPr>
          </w:p>
        </w:tc>
      </w:tr>
      <w:tr w:rsidR="00A9052E" w:rsidRPr="003057A3" w:rsidTr="00F21B11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A9052E" w:rsidRPr="0015334C" w:rsidRDefault="00A9052E" w:rsidP="00A905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15334C">
        <w:rPr>
          <w:sz w:val="24"/>
          <w:szCs w:val="24"/>
        </w:rPr>
        <w:t>МП</w:t>
      </w:r>
    </w:p>
    <w:p w:rsidR="00C37F71" w:rsidRDefault="00C37F71"/>
    <w:sectPr w:rsidR="00C37F71" w:rsidSect="001F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52E"/>
    <w:rsid w:val="001F1661"/>
    <w:rsid w:val="00390CC3"/>
    <w:rsid w:val="00817EDA"/>
    <w:rsid w:val="00823396"/>
    <w:rsid w:val="008913EE"/>
    <w:rsid w:val="00A9052E"/>
    <w:rsid w:val="00C37F71"/>
    <w:rsid w:val="00C91DE1"/>
    <w:rsid w:val="00E6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2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4</cp:revision>
  <cp:lastPrinted>2022-09-22T13:25:00Z</cp:lastPrinted>
  <dcterms:created xsi:type="dcterms:W3CDTF">2022-09-22T15:55:00Z</dcterms:created>
  <dcterms:modified xsi:type="dcterms:W3CDTF">2022-09-27T23:13:00Z</dcterms:modified>
</cp:coreProperties>
</file>