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266" w:rsidRPr="00FE471B" w:rsidRDefault="009C7137">
      <w:pPr>
        <w:rPr>
          <w:rFonts w:ascii="Times New Roman" w:hAnsi="Times New Roman" w:cs="Times New Roman"/>
        </w:rPr>
        <w:sectPr w:rsidR="00D56266" w:rsidRPr="00FE471B" w:rsidSect="00F31AB0">
          <w:headerReference w:type="default" r:id="rId9"/>
          <w:pgSz w:w="11906" w:h="16838"/>
          <w:pgMar w:top="0" w:right="232" w:bottom="232" w:left="232" w:header="709" w:footer="709" w:gutter="0"/>
          <w:cols w:space="708"/>
          <w:titlePg/>
          <w:docGrid w:linePitch="360"/>
        </w:sectPr>
      </w:pPr>
      <w:r>
        <w:rPr>
          <w:noProof/>
          <w:lang w:eastAsia="ru-RU"/>
        </w:rPr>
        <mc:AlternateContent>
          <mc:Choice Requires="wps">
            <w:drawing>
              <wp:anchor distT="0" distB="0" distL="114300" distR="114300" simplePos="0" relativeHeight="251670528" behindDoc="0" locked="0" layoutInCell="1" allowOverlap="1" wp14:anchorId="250C17DE" wp14:editId="5BFC737E">
                <wp:simplePos x="0" y="0"/>
                <wp:positionH relativeFrom="column">
                  <wp:posOffset>-4460373</wp:posOffset>
                </wp:positionH>
                <wp:positionV relativeFrom="paragraph">
                  <wp:posOffset>10279191</wp:posOffset>
                </wp:positionV>
                <wp:extent cx="5343525" cy="419100"/>
                <wp:effectExtent l="0" t="0" r="0" b="0"/>
                <wp:wrapNone/>
                <wp:docPr id="10" name="Поле 10"/>
                <wp:cNvGraphicFramePr/>
                <a:graphic xmlns:a="http://schemas.openxmlformats.org/drawingml/2006/main">
                  <a:graphicData uri="http://schemas.microsoft.com/office/word/2010/wordprocessingShape">
                    <wps:wsp>
                      <wps:cNvSpPr txBox="1"/>
                      <wps:spPr>
                        <a:xfrm>
                          <a:off x="0" y="0"/>
                          <a:ext cx="5343525" cy="419100"/>
                        </a:xfrm>
                        <a:prstGeom prst="rect">
                          <a:avLst/>
                        </a:prstGeom>
                        <a:noFill/>
                        <a:ln>
                          <a:noFill/>
                        </a:ln>
                        <a:effectLst/>
                      </wps:spPr>
                      <wps:txbx>
                        <w:txbxContent>
                          <w:p w:rsidR="00820A25" w:rsidRPr="009C0F19" w:rsidRDefault="00820A25" w:rsidP="00D04792">
                            <w:pPr>
                              <w:jc w:val="center"/>
                              <w:rPr>
                                <w:rFonts w:ascii="Times New Roman" w:hAnsi="Times New Roman" w:cs="Times New Roman"/>
                                <w:b/>
                                <w:color w:val="FFC000"/>
                                <w:sz w:val="40"/>
                                <w:szCs w:val="40"/>
                                <w14:shadow w14:blurRad="55003" w14:dist="50800" w14:dir="5400000" w14:sx="100000" w14:sy="100000" w14:kx="0" w14:ky="0" w14:algn="tl">
                                  <w14:srgbClr w14:val="000000">
                                    <w14:alpha w14:val="67000"/>
                                  </w14:srgbClr>
                                </w14:shadow>
                                <w14:textOutline w14:w="17780" w14:cap="flat" w14:cmpd="sng" w14:algn="ctr">
                                  <w14:solidFill>
                                    <w14:srgbClr w14:val="FFC000"/>
                                  </w14:solidFill>
                                  <w14:prstDash w14:val="solid"/>
                                  <w14:miter w14:lim="0"/>
                                </w14:textOutline>
                              </w:rPr>
                            </w:pPr>
                            <w:r w:rsidRPr="009C0F19">
                              <w:rPr>
                                <w:rFonts w:ascii="Times New Roman" w:hAnsi="Times New Roman" w:cs="Times New Roman"/>
                                <w:b/>
                                <w:color w:val="FFC000"/>
                                <w:sz w:val="40"/>
                                <w:szCs w:val="40"/>
                                <w14:shadow w14:blurRad="55003" w14:dist="50800" w14:dir="5400000" w14:sx="100000" w14:sy="100000" w14:kx="0" w14:ky="0" w14:algn="tl">
                                  <w14:srgbClr w14:val="000000">
                                    <w14:alpha w14:val="67000"/>
                                  </w14:srgbClr>
                                </w14:shadow>
                                <w14:textOutline w14:w="17780" w14:cap="flat" w14:cmpd="sng" w14:algn="ctr">
                                  <w14:solidFill>
                                    <w14:srgbClr w14:val="FFC000"/>
                                  </w14:solidFill>
                                  <w14:prstDash w14:val="solid"/>
                                  <w14:miter w14:lim="0"/>
                                </w14:textOutline>
                              </w:rPr>
                              <w:t>202</w:t>
                            </w:r>
                            <w:r>
                              <w:rPr>
                                <w:rFonts w:ascii="Times New Roman" w:hAnsi="Times New Roman" w:cs="Times New Roman"/>
                                <w:b/>
                                <w:color w:val="FFC000"/>
                                <w:sz w:val="40"/>
                                <w:szCs w:val="40"/>
                                <w14:shadow w14:blurRad="55003" w14:dist="50800" w14:dir="5400000" w14:sx="100000" w14:sy="100000" w14:kx="0" w14:ky="0" w14:algn="tl">
                                  <w14:srgbClr w14:val="000000">
                                    <w14:alpha w14:val="67000"/>
                                  </w14:srgbClr>
                                </w14:shadow>
                                <w14:textOutline w14:w="17780" w14:cap="flat" w14:cmpd="sng" w14:algn="ctr">
                                  <w14:solidFill>
                                    <w14:srgbClr w14:val="FFC000"/>
                                  </w14:solidFill>
                                  <w14:prstDash w14:val="solid"/>
                                  <w14:miter w14:lim="0"/>
                                </w14:textOutline>
                              </w:rPr>
                              <w:t>2</w:t>
                            </w:r>
                            <w:r w:rsidRPr="009C0F19">
                              <w:rPr>
                                <w:rFonts w:ascii="Times New Roman" w:hAnsi="Times New Roman" w:cs="Times New Roman"/>
                                <w:b/>
                                <w:color w:val="FFC000"/>
                                <w:sz w:val="40"/>
                                <w:szCs w:val="40"/>
                                <w14:shadow w14:blurRad="55003" w14:dist="50800" w14:dir="5400000" w14:sx="100000" w14:sy="100000" w14:kx="0" w14:ky="0" w14:algn="tl">
                                  <w14:srgbClr w14:val="000000">
                                    <w14:alpha w14:val="67000"/>
                                  </w14:srgbClr>
                                </w14:shadow>
                                <w14:textOutline w14:w="17780" w14:cap="flat" w14:cmpd="sng" w14:algn="ctr">
                                  <w14:solidFill>
                                    <w14:srgbClr w14:val="FFC000"/>
                                  </w14:solidFill>
                                  <w14:prstDash w14:val="solid"/>
                                  <w14:miter w14:lim="0"/>
                                </w14:textOutline>
                              </w:rPr>
                              <w:t xml:space="preserve">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0" o:spid="_x0000_s1026" type="#_x0000_t202" style="position:absolute;margin-left:-351.2pt;margin-top:809.4pt;width:420.7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" filled="f" stroked="f">
                <v:textbox>
                  <w:txbxContent>
                    <w:p w:rsidR="00820A25" w:rsidRPr="009C0F19" w:rsidRDefault="00820A25" w:rsidP="00D04792">
                      <w:pPr>
                        <w:jc w:val="center"/>
                        <w:rPr>
                          <w:rFonts w:ascii="Times New Roman" w:hAnsi="Times New Roman" w:cs="Times New Roman"/>
                          <w:b/>
                          <w:color w:val="FFC000"/>
                          <w:sz w:val="40"/>
                          <w:szCs w:val="40"/>
                          <w14:shadow w14:blurRad="55003" w14:dist="50800" w14:dir="5400000" w14:sx="100000" w14:sy="100000" w14:kx="0" w14:ky="0" w14:algn="tl">
                            <w14:srgbClr w14:val="000000">
                              <w14:alpha w14:val="67000"/>
                            </w14:srgbClr>
                          </w14:shadow>
                          <w14:textOutline w14:w="17780" w14:cap="flat" w14:cmpd="sng" w14:algn="ctr">
                            <w14:solidFill>
                              <w14:srgbClr w14:val="FFC000"/>
                            </w14:solidFill>
                            <w14:prstDash w14:val="solid"/>
                            <w14:miter w14:lim="0"/>
                          </w14:textOutline>
                        </w:rPr>
                      </w:pPr>
                      <w:r w:rsidRPr="009C0F19">
                        <w:rPr>
                          <w:rFonts w:ascii="Times New Roman" w:hAnsi="Times New Roman" w:cs="Times New Roman"/>
                          <w:b/>
                          <w:color w:val="FFC000"/>
                          <w:sz w:val="40"/>
                          <w:szCs w:val="40"/>
                          <w14:shadow w14:blurRad="55003" w14:dist="50800" w14:dir="5400000" w14:sx="100000" w14:sy="100000" w14:kx="0" w14:ky="0" w14:algn="tl">
                            <w14:srgbClr w14:val="000000">
                              <w14:alpha w14:val="67000"/>
                            </w14:srgbClr>
                          </w14:shadow>
                          <w14:textOutline w14:w="17780" w14:cap="flat" w14:cmpd="sng" w14:algn="ctr">
                            <w14:solidFill>
                              <w14:srgbClr w14:val="FFC000"/>
                            </w14:solidFill>
                            <w14:prstDash w14:val="solid"/>
                            <w14:miter w14:lim="0"/>
                          </w14:textOutline>
                        </w:rPr>
                        <w:t>202</w:t>
                      </w:r>
                      <w:r>
                        <w:rPr>
                          <w:rFonts w:ascii="Times New Roman" w:hAnsi="Times New Roman" w:cs="Times New Roman"/>
                          <w:b/>
                          <w:color w:val="FFC000"/>
                          <w:sz w:val="40"/>
                          <w:szCs w:val="40"/>
                          <w14:shadow w14:blurRad="55003" w14:dist="50800" w14:dir="5400000" w14:sx="100000" w14:sy="100000" w14:kx="0" w14:ky="0" w14:algn="tl">
                            <w14:srgbClr w14:val="000000">
                              <w14:alpha w14:val="67000"/>
                            </w14:srgbClr>
                          </w14:shadow>
                          <w14:textOutline w14:w="17780" w14:cap="flat" w14:cmpd="sng" w14:algn="ctr">
                            <w14:solidFill>
                              <w14:srgbClr w14:val="FFC000"/>
                            </w14:solidFill>
                            <w14:prstDash w14:val="solid"/>
                            <w14:miter w14:lim="0"/>
                          </w14:textOutline>
                        </w:rPr>
                        <w:t>2</w:t>
                      </w:r>
                      <w:r w:rsidRPr="009C0F19">
                        <w:rPr>
                          <w:rFonts w:ascii="Times New Roman" w:hAnsi="Times New Roman" w:cs="Times New Roman"/>
                          <w:b/>
                          <w:color w:val="FFC000"/>
                          <w:sz w:val="40"/>
                          <w:szCs w:val="40"/>
                          <w14:shadow w14:blurRad="55003" w14:dist="50800" w14:dir="5400000" w14:sx="100000" w14:sy="100000" w14:kx="0" w14:ky="0" w14:algn="tl">
                            <w14:srgbClr w14:val="000000">
                              <w14:alpha w14:val="67000"/>
                            </w14:srgbClr>
                          </w14:shadow>
                          <w14:textOutline w14:w="17780" w14:cap="flat" w14:cmpd="sng" w14:algn="ctr">
                            <w14:solidFill>
                              <w14:srgbClr w14:val="FFC000"/>
                            </w14:solidFill>
                            <w14:prstDash w14:val="solid"/>
                            <w14:miter w14:lim="0"/>
                          </w14:textOutline>
                        </w:rPr>
                        <w:t xml:space="preserve"> год</w:t>
                      </w:r>
                    </w:p>
                  </w:txbxContent>
                </v:textbox>
              </v:shape>
            </w:pict>
          </mc:Fallback>
        </mc:AlternateContent>
      </w:r>
      <w:r w:rsidR="00822D60" w:rsidRPr="00822D60">
        <w:t xml:space="preserve"> </w:t>
      </w:r>
      <w:r w:rsidR="00F31AB0" w:rsidRPr="00FE471B">
        <w:rPr>
          <w:rFonts w:ascii="Times New Roman" w:hAnsi="Times New Roman" w:cs="Times New Roman"/>
          <w:noProof/>
          <w:lang w:eastAsia="ru-RU"/>
        </w:rPr>
        <w:t xml:space="preserve"> </w:t>
      </w:r>
      <w:r>
        <w:rPr>
          <w:noProof/>
          <w:lang w:eastAsia="ru-RU"/>
        </w:rPr>
        <w:drawing>
          <wp:inline distT="0" distB="0" distL="0" distR="0" wp14:anchorId="05F0A622" wp14:editId="08134B95">
            <wp:extent cx="7203603" cy="100856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4567" t="17920" r="26671" b="10491"/>
                    <a:stretch/>
                  </pic:blipFill>
                  <pic:spPr bwMode="auto">
                    <a:xfrm>
                      <a:off x="0" y="0"/>
                      <a:ext cx="7202633" cy="10084337"/>
                    </a:xfrm>
                    <a:prstGeom prst="rect">
                      <a:avLst/>
                    </a:prstGeom>
                    <a:ln>
                      <a:noFill/>
                    </a:ln>
                    <a:extLst>
                      <a:ext uri="{53640926-AAD7-44D8-BBD7-CCE9431645EC}">
                        <a14:shadowObscured xmlns:a14="http://schemas.microsoft.com/office/drawing/2010/main"/>
                      </a:ext>
                    </a:extLst>
                  </pic:spPr>
                </pic:pic>
              </a:graphicData>
            </a:graphic>
          </wp:inline>
        </w:drawing>
      </w:r>
    </w:p>
    <w:p w:rsidR="00CA7BA4" w:rsidRPr="00FE471B" w:rsidRDefault="00CA7BA4">
      <w:pPr>
        <w:rPr>
          <w:rFonts w:ascii="Times New Roman" w:hAnsi="Times New Roman" w:cs="Times New Roman"/>
        </w:rPr>
      </w:pPr>
      <w:bookmarkStart w:id="0" w:name="_GoBack"/>
      <w:bookmarkEnd w:id="0"/>
    </w:p>
    <w:p w:rsidR="008879B1" w:rsidRPr="00FE471B" w:rsidRDefault="008879B1" w:rsidP="009D1A44">
      <w:pPr>
        <w:jc w:val="center"/>
        <w:rPr>
          <w:rFonts w:ascii="Times New Roman" w:hAnsi="Times New Roman" w:cs="Times New Roman"/>
          <w:b/>
          <w:bCs/>
          <w:color w:val="365F91" w:themeColor="accent1" w:themeShade="BF"/>
          <w:sz w:val="32"/>
          <w:szCs w:val="32"/>
        </w:rPr>
      </w:pPr>
      <w:r w:rsidRPr="00FE471B">
        <w:rPr>
          <w:rFonts w:ascii="Times New Roman" w:hAnsi="Times New Roman" w:cs="Times New Roman"/>
          <w:b/>
          <w:bCs/>
          <w:color w:val="365F91" w:themeColor="accent1" w:themeShade="BF"/>
          <w:sz w:val="32"/>
          <w:szCs w:val="32"/>
        </w:rPr>
        <w:t>Содержание</w:t>
      </w:r>
    </w:p>
    <w:tbl>
      <w:tblPr>
        <w:tblW w:w="0" w:type="auto"/>
        <w:tblInd w:w="-106" w:type="dxa"/>
        <w:tblLook w:val="01E0" w:firstRow="1" w:lastRow="1" w:firstColumn="1" w:lastColumn="1" w:noHBand="0" w:noVBand="0"/>
      </w:tblPr>
      <w:tblGrid>
        <w:gridCol w:w="650"/>
        <w:gridCol w:w="8069"/>
        <w:gridCol w:w="709"/>
      </w:tblGrid>
      <w:tr w:rsidR="00125032" w:rsidRPr="00FE471B" w:rsidTr="00F63330">
        <w:trPr>
          <w:trHeight w:val="391"/>
        </w:trPr>
        <w:tc>
          <w:tcPr>
            <w:tcW w:w="650" w:type="dxa"/>
          </w:tcPr>
          <w:p w:rsidR="008879B1" w:rsidRPr="00FE471B" w:rsidRDefault="008879B1" w:rsidP="00103862">
            <w:pPr>
              <w:spacing w:after="0"/>
              <w:jc w:val="center"/>
              <w:rPr>
                <w:rFonts w:ascii="Times New Roman" w:hAnsi="Times New Roman" w:cs="Times New Roman"/>
                <w:b/>
                <w:bCs/>
                <w:color w:val="365F91" w:themeColor="accent1" w:themeShade="BF"/>
                <w:sz w:val="28"/>
                <w:szCs w:val="28"/>
                <w:lang w:val="en-US"/>
              </w:rPr>
            </w:pPr>
          </w:p>
        </w:tc>
        <w:tc>
          <w:tcPr>
            <w:tcW w:w="8069" w:type="dxa"/>
          </w:tcPr>
          <w:p w:rsidR="008879B1" w:rsidRPr="00FE471B" w:rsidRDefault="00C750C4" w:rsidP="00103862">
            <w:pPr>
              <w:spacing w:after="0"/>
              <w:rPr>
                <w:rFonts w:ascii="Times New Roman" w:hAnsi="Times New Roman" w:cs="Times New Roman"/>
                <w:b/>
                <w:bCs/>
                <w:color w:val="365F91" w:themeColor="accent1" w:themeShade="BF"/>
                <w:sz w:val="28"/>
                <w:szCs w:val="28"/>
              </w:rPr>
            </w:pPr>
            <w:r>
              <w:rPr>
                <w:rFonts w:ascii="Times New Roman" w:hAnsi="Times New Roman" w:cs="Times New Roman"/>
                <w:b/>
                <w:bCs/>
                <w:color w:val="365F91" w:themeColor="accent1" w:themeShade="BF"/>
                <w:sz w:val="28"/>
                <w:szCs w:val="28"/>
              </w:rPr>
              <w:t>Общая информация</w:t>
            </w:r>
          </w:p>
        </w:tc>
        <w:tc>
          <w:tcPr>
            <w:tcW w:w="709" w:type="dxa"/>
          </w:tcPr>
          <w:p w:rsidR="008879B1" w:rsidRPr="00FE471B" w:rsidRDefault="008879B1" w:rsidP="00103862">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3</w:t>
            </w:r>
          </w:p>
        </w:tc>
      </w:tr>
      <w:tr w:rsidR="00125032" w:rsidRPr="00FE471B" w:rsidTr="00F63330">
        <w:trPr>
          <w:trHeight w:val="761"/>
        </w:trPr>
        <w:tc>
          <w:tcPr>
            <w:tcW w:w="650" w:type="dxa"/>
          </w:tcPr>
          <w:p w:rsidR="008879B1" w:rsidRPr="00FE471B" w:rsidRDefault="008879B1" w:rsidP="00103862">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1.</w:t>
            </w:r>
          </w:p>
        </w:tc>
        <w:tc>
          <w:tcPr>
            <w:tcW w:w="8069" w:type="dxa"/>
          </w:tcPr>
          <w:p w:rsidR="008879B1" w:rsidRPr="00FE471B" w:rsidRDefault="008879B1" w:rsidP="00103862">
            <w:pPr>
              <w:spacing w:after="0"/>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Цели и задачи муниципальной системы образования</w:t>
            </w:r>
          </w:p>
        </w:tc>
        <w:tc>
          <w:tcPr>
            <w:tcW w:w="709" w:type="dxa"/>
          </w:tcPr>
          <w:p w:rsidR="008879B1" w:rsidRPr="00FE471B" w:rsidRDefault="00C750C4" w:rsidP="005503CC">
            <w:pPr>
              <w:spacing w:after="0"/>
              <w:jc w:val="center"/>
              <w:rPr>
                <w:rFonts w:ascii="Times New Roman" w:hAnsi="Times New Roman" w:cs="Times New Roman"/>
                <w:b/>
                <w:bCs/>
                <w:color w:val="365F91" w:themeColor="accent1" w:themeShade="BF"/>
                <w:sz w:val="28"/>
                <w:szCs w:val="28"/>
              </w:rPr>
            </w:pPr>
            <w:r>
              <w:rPr>
                <w:rFonts w:ascii="Times New Roman" w:hAnsi="Times New Roman" w:cs="Times New Roman"/>
                <w:b/>
                <w:bCs/>
                <w:color w:val="365F91" w:themeColor="accent1" w:themeShade="BF"/>
                <w:sz w:val="28"/>
                <w:szCs w:val="28"/>
              </w:rPr>
              <w:t>10</w:t>
            </w:r>
          </w:p>
        </w:tc>
      </w:tr>
      <w:tr w:rsidR="00125032" w:rsidRPr="00FE471B" w:rsidTr="00F63330">
        <w:trPr>
          <w:trHeight w:val="910"/>
        </w:trPr>
        <w:tc>
          <w:tcPr>
            <w:tcW w:w="650" w:type="dxa"/>
          </w:tcPr>
          <w:p w:rsidR="008879B1" w:rsidRPr="00FE471B" w:rsidRDefault="008879B1" w:rsidP="00103862">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2.</w:t>
            </w:r>
          </w:p>
        </w:tc>
        <w:tc>
          <w:tcPr>
            <w:tcW w:w="8069" w:type="dxa"/>
          </w:tcPr>
          <w:p w:rsidR="008879B1" w:rsidRPr="00FE471B" w:rsidRDefault="008879B1" w:rsidP="00103862">
            <w:pPr>
              <w:spacing w:after="0"/>
              <w:rPr>
                <w:rFonts w:ascii="Times New Roman" w:hAnsi="Times New Roman" w:cs="Times New Roman"/>
                <w:color w:val="365F91" w:themeColor="accent1" w:themeShade="BF"/>
                <w:sz w:val="28"/>
                <w:szCs w:val="28"/>
              </w:rPr>
            </w:pPr>
            <w:r w:rsidRPr="00FE471B">
              <w:rPr>
                <w:rFonts w:ascii="Times New Roman" w:hAnsi="Times New Roman" w:cs="Times New Roman"/>
                <w:b/>
                <w:bCs/>
                <w:color w:val="365F91" w:themeColor="accent1" w:themeShade="BF"/>
                <w:sz w:val="28"/>
                <w:szCs w:val="28"/>
              </w:rPr>
              <w:t>Доступность образования в городском округе  Большой Камень</w:t>
            </w:r>
          </w:p>
        </w:tc>
        <w:tc>
          <w:tcPr>
            <w:tcW w:w="709" w:type="dxa"/>
          </w:tcPr>
          <w:p w:rsidR="008879B1" w:rsidRPr="00FE471B" w:rsidRDefault="00BB0CA4" w:rsidP="005503CC">
            <w:pPr>
              <w:spacing w:after="0"/>
              <w:jc w:val="center"/>
              <w:rPr>
                <w:rFonts w:ascii="Times New Roman" w:hAnsi="Times New Roman" w:cs="Times New Roman"/>
                <w:b/>
                <w:bCs/>
                <w:color w:val="365F91" w:themeColor="accent1" w:themeShade="BF"/>
                <w:sz w:val="28"/>
                <w:szCs w:val="28"/>
              </w:rPr>
            </w:pPr>
            <w:r>
              <w:rPr>
                <w:rFonts w:ascii="Times New Roman" w:hAnsi="Times New Roman" w:cs="Times New Roman"/>
                <w:b/>
                <w:bCs/>
                <w:color w:val="365F91" w:themeColor="accent1" w:themeShade="BF"/>
                <w:sz w:val="28"/>
                <w:szCs w:val="28"/>
              </w:rPr>
              <w:t>10</w:t>
            </w:r>
          </w:p>
        </w:tc>
      </w:tr>
      <w:tr w:rsidR="00125032" w:rsidRPr="00FE471B" w:rsidTr="00F63330">
        <w:tc>
          <w:tcPr>
            <w:tcW w:w="650" w:type="dxa"/>
          </w:tcPr>
          <w:p w:rsidR="008879B1" w:rsidRPr="00FE471B" w:rsidRDefault="00A447FC" w:rsidP="00103862">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2</w:t>
            </w:r>
            <w:r w:rsidR="008879B1" w:rsidRPr="00FE471B">
              <w:rPr>
                <w:rFonts w:ascii="Times New Roman" w:hAnsi="Times New Roman" w:cs="Times New Roman"/>
                <w:b/>
                <w:bCs/>
                <w:color w:val="365F91" w:themeColor="accent1" w:themeShade="BF"/>
                <w:sz w:val="28"/>
                <w:szCs w:val="28"/>
              </w:rPr>
              <w:t>.1.</w:t>
            </w:r>
          </w:p>
        </w:tc>
        <w:tc>
          <w:tcPr>
            <w:tcW w:w="8069" w:type="dxa"/>
          </w:tcPr>
          <w:p w:rsidR="008879B1" w:rsidRPr="00FE471B" w:rsidRDefault="00B2598B" w:rsidP="00103862">
            <w:pPr>
              <w:spacing w:after="0"/>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 xml:space="preserve">Реализация комплекса мер </w:t>
            </w:r>
            <w:r w:rsidR="0091067A" w:rsidRPr="00FE471B">
              <w:rPr>
                <w:rFonts w:ascii="Times New Roman" w:hAnsi="Times New Roman" w:cs="Times New Roman"/>
                <w:b/>
                <w:bCs/>
                <w:color w:val="365F91" w:themeColor="accent1" w:themeShade="BF"/>
                <w:sz w:val="28"/>
                <w:szCs w:val="28"/>
              </w:rPr>
              <w:t xml:space="preserve">в </w:t>
            </w:r>
            <w:r w:rsidRPr="00FE471B">
              <w:rPr>
                <w:rFonts w:ascii="Times New Roman" w:hAnsi="Times New Roman" w:cs="Times New Roman"/>
                <w:b/>
                <w:bCs/>
                <w:color w:val="365F91" w:themeColor="accent1" w:themeShade="BF"/>
                <w:sz w:val="28"/>
                <w:szCs w:val="28"/>
              </w:rPr>
              <w:t xml:space="preserve">рамках подпрограммы № 1 «Развитие дошкольного образования в городском округе  Большой Камень» </w:t>
            </w:r>
            <w:r w:rsidR="008879B1" w:rsidRPr="00FE471B">
              <w:rPr>
                <w:rFonts w:ascii="Times New Roman" w:hAnsi="Times New Roman" w:cs="Times New Roman"/>
                <w:b/>
                <w:bCs/>
                <w:color w:val="365F91" w:themeColor="accent1" w:themeShade="BF"/>
                <w:sz w:val="28"/>
                <w:szCs w:val="28"/>
              </w:rPr>
              <w:t xml:space="preserve"> </w:t>
            </w:r>
          </w:p>
        </w:tc>
        <w:tc>
          <w:tcPr>
            <w:tcW w:w="709" w:type="dxa"/>
          </w:tcPr>
          <w:p w:rsidR="008879B1" w:rsidRPr="00FE471B" w:rsidRDefault="003F4EA8" w:rsidP="00BB0CA4">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1</w:t>
            </w:r>
            <w:r w:rsidR="00BB0CA4">
              <w:rPr>
                <w:rFonts w:ascii="Times New Roman" w:hAnsi="Times New Roman" w:cs="Times New Roman"/>
                <w:b/>
                <w:bCs/>
                <w:color w:val="365F91" w:themeColor="accent1" w:themeShade="BF"/>
                <w:sz w:val="28"/>
                <w:szCs w:val="28"/>
              </w:rPr>
              <w:t>2</w:t>
            </w:r>
          </w:p>
        </w:tc>
      </w:tr>
      <w:tr w:rsidR="00125032" w:rsidRPr="00FE471B" w:rsidTr="00F63330">
        <w:tc>
          <w:tcPr>
            <w:tcW w:w="650" w:type="dxa"/>
          </w:tcPr>
          <w:p w:rsidR="008879B1" w:rsidRPr="00FE471B" w:rsidRDefault="00A447FC" w:rsidP="00103862">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2</w:t>
            </w:r>
            <w:r w:rsidR="008879B1" w:rsidRPr="00FE471B">
              <w:rPr>
                <w:rFonts w:ascii="Times New Roman" w:hAnsi="Times New Roman" w:cs="Times New Roman"/>
                <w:b/>
                <w:bCs/>
                <w:color w:val="365F91" w:themeColor="accent1" w:themeShade="BF"/>
                <w:sz w:val="28"/>
                <w:szCs w:val="28"/>
              </w:rPr>
              <w:t>.2.</w:t>
            </w:r>
          </w:p>
        </w:tc>
        <w:tc>
          <w:tcPr>
            <w:tcW w:w="8069" w:type="dxa"/>
          </w:tcPr>
          <w:p w:rsidR="008879B1" w:rsidRPr="00FE471B" w:rsidRDefault="0020098A" w:rsidP="00103862">
            <w:pPr>
              <w:spacing w:after="0"/>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Реализация комплекса мер в рамках подпрограммы № 2 «Развитие общего образования в городском округе Большой Камень»</w:t>
            </w:r>
          </w:p>
        </w:tc>
        <w:tc>
          <w:tcPr>
            <w:tcW w:w="709" w:type="dxa"/>
          </w:tcPr>
          <w:p w:rsidR="008879B1" w:rsidRPr="00FE471B" w:rsidRDefault="00096104" w:rsidP="00BB0CA4">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1</w:t>
            </w:r>
            <w:r w:rsidR="00BB0CA4">
              <w:rPr>
                <w:rFonts w:ascii="Times New Roman" w:hAnsi="Times New Roman" w:cs="Times New Roman"/>
                <w:b/>
                <w:bCs/>
                <w:color w:val="365F91" w:themeColor="accent1" w:themeShade="BF"/>
                <w:sz w:val="28"/>
                <w:szCs w:val="28"/>
              </w:rPr>
              <w:t>6</w:t>
            </w:r>
          </w:p>
        </w:tc>
      </w:tr>
      <w:tr w:rsidR="00125032" w:rsidRPr="00FE471B" w:rsidTr="00BB0CA4">
        <w:trPr>
          <w:trHeight w:val="1689"/>
        </w:trPr>
        <w:tc>
          <w:tcPr>
            <w:tcW w:w="650" w:type="dxa"/>
          </w:tcPr>
          <w:p w:rsidR="008879B1" w:rsidRPr="00FE471B" w:rsidRDefault="00A447FC" w:rsidP="00103862">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2</w:t>
            </w:r>
            <w:r w:rsidR="008879B1" w:rsidRPr="00FE471B">
              <w:rPr>
                <w:rFonts w:ascii="Times New Roman" w:hAnsi="Times New Roman" w:cs="Times New Roman"/>
                <w:b/>
                <w:bCs/>
                <w:color w:val="365F91" w:themeColor="accent1" w:themeShade="BF"/>
                <w:sz w:val="28"/>
                <w:szCs w:val="28"/>
              </w:rPr>
              <w:t>.3.</w:t>
            </w:r>
          </w:p>
        </w:tc>
        <w:tc>
          <w:tcPr>
            <w:tcW w:w="8069" w:type="dxa"/>
          </w:tcPr>
          <w:p w:rsidR="008879B1" w:rsidRPr="00FE471B" w:rsidRDefault="008879B1" w:rsidP="00103862">
            <w:pPr>
              <w:spacing w:after="0"/>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 xml:space="preserve"> </w:t>
            </w:r>
            <w:r w:rsidR="002E11B2" w:rsidRPr="00FE471B">
              <w:rPr>
                <w:rFonts w:ascii="Times New Roman" w:hAnsi="Times New Roman" w:cs="Times New Roman"/>
                <w:b/>
                <w:bCs/>
                <w:color w:val="365F91" w:themeColor="accent1" w:themeShade="BF"/>
                <w:sz w:val="28"/>
                <w:szCs w:val="28"/>
              </w:rPr>
              <w:t xml:space="preserve">Реализация комплекса мер в рамках подпрограммы № 3 </w:t>
            </w:r>
            <w:r w:rsidR="00D856CF">
              <w:rPr>
                <w:rFonts w:ascii="Times New Roman" w:hAnsi="Times New Roman" w:cs="Times New Roman"/>
                <w:b/>
                <w:bCs/>
                <w:color w:val="365F91" w:themeColor="accent1" w:themeShade="BF"/>
                <w:sz w:val="28"/>
                <w:szCs w:val="28"/>
              </w:rPr>
              <w:t>«</w:t>
            </w:r>
            <w:r w:rsidR="00BB1BAA" w:rsidRPr="00BB1BAA">
              <w:rPr>
                <w:rFonts w:ascii="Times New Roman" w:hAnsi="Times New Roman" w:cs="Times New Roman"/>
                <w:b/>
                <w:bCs/>
                <w:color w:val="365F91" w:themeColor="accent1" w:themeShade="BF"/>
                <w:sz w:val="28"/>
                <w:szCs w:val="28"/>
              </w:rPr>
              <w:t>Развитие системы дополнительного образования, отдыха, оздоровления и занятости детей и подростков городского округа Большой Камень»</w:t>
            </w:r>
          </w:p>
        </w:tc>
        <w:tc>
          <w:tcPr>
            <w:tcW w:w="709" w:type="dxa"/>
          </w:tcPr>
          <w:p w:rsidR="008879B1" w:rsidRPr="00FE471B" w:rsidRDefault="00BB0CA4" w:rsidP="00D856CF">
            <w:pPr>
              <w:spacing w:after="0"/>
              <w:jc w:val="center"/>
              <w:rPr>
                <w:rFonts w:ascii="Times New Roman" w:hAnsi="Times New Roman" w:cs="Times New Roman"/>
                <w:b/>
                <w:bCs/>
                <w:color w:val="365F91" w:themeColor="accent1" w:themeShade="BF"/>
                <w:sz w:val="28"/>
                <w:szCs w:val="28"/>
              </w:rPr>
            </w:pPr>
            <w:r>
              <w:rPr>
                <w:rFonts w:ascii="Times New Roman" w:hAnsi="Times New Roman" w:cs="Times New Roman"/>
                <w:b/>
                <w:bCs/>
                <w:color w:val="365F91" w:themeColor="accent1" w:themeShade="BF"/>
                <w:sz w:val="28"/>
                <w:szCs w:val="28"/>
              </w:rPr>
              <w:t>20</w:t>
            </w:r>
          </w:p>
        </w:tc>
      </w:tr>
      <w:tr w:rsidR="00A447FC" w:rsidRPr="00FE471B" w:rsidTr="00BB0CA4">
        <w:trPr>
          <w:trHeight w:val="490"/>
        </w:trPr>
        <w:tc>
          <w:tcPr>
            <w:tcW w:w="650" w:type="dxa"/>
          </w:tcPr>
          <w:p w:rsidR="00A447FC" w:rsidRPr="00FE471B" w:rsidRDefault="00A447FC" w:rsidP="00103862">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3.</w:t>
            </w:r>
          </w:p>
        </w:tc>
        <w:tc>
          <w:tcPr>
            <w:tcW w:w="8069" w:type="dxa"/>
          </w:tcPr>
          <w:p w:rsidR="00A447FC" w:rsidRPr="00FE471B" w:rsidRDefault="00FB3394" w:rsidP="00FB3394">
            <w:pPr>
              <w:spacing w:after="0"/>
              <w:rPr>
                <w:rFonts w:ascii="Times New Roman" w:hAnsi="Times New Roman" w:cs="Times New Roman"/>
                <w:b/>
                <w:bCs/>
                <w:color w:val="365F91" w:themeColor="accent1" w:themeShade="BF"/>
                <w:sz w:val="28"/>
                <w:szCs w:val="28"/>
              </w:rPr>
            </w:pPr>
            <w:r>
              <w:rPr>
                <w:rFonts w:ascii="Times New Roman" w:hAnsi="Times New Roman" w:cs="Times New Roman"/>
                <w:b/>
                <w:bCs/>
                <w:color w:val="365F91" w:themeColor="accent1" w:themeShade="BF"/>
                <w:sz w:val="28"/>
                <w:szCs w:val="28"/>
              </w:rPr>
              <w:t xml:space="preserve">Результаты </w:t>
            </w:r>
            <w:r w:rsidR="00A447FC" w:rsidRPr="00FE471B">
              <w:rPr>
                <w:rFonts w:ascii="Times New Roman" w:hAnsi="Times New Roman" w:cs="Times New Roman"/>
                <w:b/>
                <w:bCs/>
                <w:color w:val="365F91" w:themeColor="accent1" w:themeShade="BF"/>
                <w:sz w:val="28"/>
                <w:szCs w:val="28"/>
              </w:rPr>
              <w:t>деятельности системы образования</w:t>
            </w:r>
          </w:p>
        </w:tc>
        <w:tc>
          <w:tcPr>
            <w:tcW w:w="709" w:type="dxa"/>
          </w:tcPr>
          <w:p w:rsidR="00A447FC" w:rsidRPr="00FE471B" w:rsidRDefault="00D856CF" w:rsidP="00BB0CA4">
            <w:pPr>
              <w:spacing w:after="0"/>
              <w:jc w:val="center"/>
              <w:rPr>
                <w:rFonts w:ascii="Times New Roman" w:hAnsi="Times New Roman" w:cs="Times New Roman"/>
                <w:b/>
                <w:bCs/>
                <w:color w:val="365F91" w:themeColor="accent1" w:themeShade="BF"/>
                <w:sz w:val="28"/>
                <w:szCs w:val="28"/>
              </w:rPr>
            </w:pPr>
            <w:r>
              <w:rPr>
                <w:rFonts w:ascii="Times New Roman" w:hAnsi="Times New Roman" w:cs="Times New Roman"/>
                <w:b/>
                <w:bCs/>
                <w:color w:val="365F91" w:themeColor="accent1" w:themeShade="BF"/>
                <w:sz w:val="28"/>
                <w:szCs w:val="28"/>
              </w:rPr>
              <w:t>2</w:t>
            </w:r>
            <w:r w:rsidR="00BB0CA4">
              <w:rPr>
                <w:rFonts w:ascii="Times New Roman" w:hAnsi="Times New Roman" w:cs="Times New Roman"/>
                <w:b/>
                <w:bCs/>
                <w:color w:val="365F91" w:themeColor="accent1" w:themeShade="BF"/>
                <w:sz w:val="28"/>
                <w:szCs w:val="28"/>
              </w:rPr>
              <w:t>4</w:t>
            </w:r>
          </w:p>
        </w:tc>
      </w:tr>
      <w:tr w:rsidR="00125032" w:rsidRPr="00FE471B" w:rsidTr="00F63330">
        <w:tc>
          <w:tcPr>
            <w:tcW w:w="650" w:type="dxa"/>
          </w:tcPr>
          <w:p w:rsidR="008879B1" w:rsidRPr="00FE471B" w:rsidRDefault="008879B1" w:rsidP="00103862">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4.</w:t>
            </w:r>
          </w:p>
        </w:tc>
        <w:tc>
          <w:tcPr>
            <w:tcW w:w="8069" w:type="dxa"/>
          </w:tcPr>
          <w:p w:rsidR="008879B1" w:rsidRPr="00FE471B" w:rsidRDefault="008879B1" w:rsidP="00103862">
            <w:pPr>
              <w:spacing w:after="0"/>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Условия  обучения  и эффективность использования  ресурсов</w:t>
            </w:r>
          </w:p>
        </w:tc>
        <w:tc>
          <w:tcPr>
            <w:tcW w:w="709" w:type="dxa"/>
          </w:tcPr>
          <w:p w:rsidR="008879B1" w:rsidRPr="00FE471B" w:rsidRDefault="00096104" w:rsidP="00FB3394">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2</w:t>
            </w:r>
            <w:r w:rsidR="00FB3394">
              <w:rPr>
                <w:rFonts w:ascii="Times New Roman" w:hAnsi="Times New Roman" w:cs="Times New Roman"/>
                <w:b/>
                <w:bCs/>
                <w:color w:val="365F91" w:themeColor="accent1" w:themeShade="BF"/>
                <w:sz w:val="28"/>
                <w:szCs w:val="28"/>
              </w:rPr>
              <w:t>4</w:t>
            </w:r>
          </w:p>
        </w:tc>
      </w:tr>
      <w:tr w:rsidR="00103862" w:rsidRPr="00FE471B" w:rsidTr="00BB0CA4">
        <w:trPr>
          <w:trHeight w:val="790"/>
        </w:trPr>
        <w:tc>
          <w:tcPr>
            <w:tcW w:w="650" w:type="dxa"/>
          </w:tcPr>
          <w:p w:rsidR="00103862" w:rsidRPr="00FE471B" w:rsidRDefault="00103862" w:rsidP="00103862">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4.1.</w:t>
            </w:r>
          </w:p>
        </w:tc>
        <w:tc>
          <w:tcPr>
            <w:tcW w:w="8069" w:type="dxa"/>
          </w:tcPr>
          <w:p w:rsidR="00103862" w:rsidRPr="00FE471B" w:rsidRDefault="00A8465F" w:rsidP="00103862">
            <w:pPr>
              <w:spacing w:after="0"/>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Эффективность использования  ресурсов в системе дошкольного образования</w:t>
            </w:r>
          </w:p>
        </w:tc>
        <w:tc>
          <w:tcPr>
            <w:tcW w:w="709" w:type="dxa"/>
          </w:tcPr>
          <w:p w:rsidR="00103862" w:rsidRPr="00FE471B" w:rsidRDefault="00096104" w:rsidP="00BB0CA4">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2</w:t>
            </w:r>
            <w:r w:rsidR="00BB0CA4">
              <w:rPr>
                <w:rFonts w:ascii="Times New Roman" w:hAnsi="Times New Roman" w:cs="Times New Roman"/>
                <w:b/>
                <w:bCs/>
                <w:color w:val="365F91" w:themeColor="accent1" w:themeShade="BF"/>
                <w:sz w:val="28"/>
                <w:szCs w:val="28"/>
              </w:rPr>
              <w:t>6</w:t>
            </w:r>
          </w:p>
        </w:tc>
      </w:tr>
      <w:tr w:rsidR="00103862" w:rsidRPr="00FE471B" w:rsidTr="00BB0CA4">
        <w:trPr>
          <w:trHeight w:val="820"/>
        </w:trPr>
        <w:tc>
          <w:tcPr>
            <w:tcW w:w="650" w:type="dxa"/>
          </w:tcPr>
          <w:p w:rsidR="00103862" w:rsidRPr="00FE471B" w:rsidRDefault="00103862" w:rsidP="00103862">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4.2.</w:t>
            </w:r>
          </w:p>
        </w:tc>
        <w:tc>
          <w:tcPr>
            <w:tcW w:w="8069" w:type="dxa"/>
          </w:tcPr>
          <w:p w:rsidR="00103862" w:rsidRPr="00FE471B" w:rsidRDefault="00A8465F" w:rsidP="00A8465F">
            <w:pPr>
              <w:spacing w:after="0"/>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Эффективность использования  ресурсов в системе общего образования</w:t>
            </w:r>
          </w:p>
        </w:tc>
        <w:tc>
          <w:tcPr>
            <w:tcW w:w="709" w:type="dxa"/>
          </w:tcPr>
          <w:p w:rsidR="00103862" w:rsidRPr="00FE471B" w:rsidRDefault="00096104" w:rsidP="00BB0CA4">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2</w:t>
            </w:r>
            <w:r w:rsidR="00BB0CA4">
              <w:rPr>
                <w:rFonts w:ascii="Times New Roman" w:hAnsi="Times New Roman" w:cs="Times New Roman"/>
                <w:b/>
                <w:bCs/>
                <w:color w:val="365F91" w:themeColor="accent1" w:themeShade="BF"/>
                <w:sz w:val="28"/>
                <w:szCs w:val="28"/>
              </w:rPr>
              <w:t>8</w:t>
            </w:r>
          </w:p>
        </w:tc>
      </w:tr>
      <w:tr w:rsidR="00103862" w:rsidRPr="00FE471B" w:rsidTr="00BB0CA4">
        <w:trPr>
          <w:trHeight w:val="1591"/>
        </w:trPr>
        <w:tc>
          <w:tcPr>
            <w:tcW w:w="650" w:type="dxa"/>
          </w:tcPr>
          <w:p w:rsidR="00103862" w:rsidRPr="00FE471B" w:rsidRDefault="00103862" w:rsidP="00103862">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4.3.</w:t>
            </w:r>
          </w:p>
        </w:tc>
        <w:tc>
          <w:tcPr>
            <w:tcW w:w="8069" w:type="dxa"/>
          </w:tcPr>
          <w:p w:rsidR="00103862" w:rsidRPr="00FE471B" w:rsidRDefault="00A8465F" w:rsidP="00A8465F">
            <w:pPr>
              <w:spacing w:after="0"/>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Эффективность использования  ресурсов в системе дополнительного  образования</w:t>
            </w:r>
            <w:r w:rsidR="00D856CF">
              <w:rPr>
                <w:rFonts w:ascii="Times New Roman" w:hAnsi="Times New Roman" w:cs="Times New Roman"/>
                <w:b/>
                <w:bCs/>
                <w:color w:val="365F91" w:themeColor="accent1" w:themeShade="BF"/>
                <w:sz w:val="28"/>
                <w:szCs w:val="28"/>
              </w:rPr>
              <w:t xml:space="preserve">, </w:t>
            </w:r>
            <w:r w:rsidR="00D856CF" w:rsidRPr="00BB1BAA">
              <w:rPr>
                <w:rFonts w:ascii="Times New Roman" w:hAnsi="Times New Roman" w:cs="Times New Roman"/>
                <w:b/>
                <w:bCs/>
                <w:color w:val="365F91" w:themeColor="accent1" w:themeShade="BF"/>
                <w:sz w:val="28"/>
                <w:szCs w:val="28"/>
              </w:rPr>
              <w:t>отдыха, оздоровления и занятости детей и подростков городского округа Большой Камень</w:t>
            </w:r>
          </w:p>
        </w:tc>
        <w:tc>
          <w:tcPr>
            <w:tcW w:w="709" w:type="dxa"/>
          </w:tcPr>
          <w:p w:rsidR="00103862" w:rsidRPr="00FE471B" w:rsidRDefault="00BB0CA4" w:rsidP="00BB0CA4">
            <w:pPr>
              <w:spacing w:after="0"/>
              <w:jc w:val="center"/>
              <w:rPr>
                <w:rFonts w:ascii="Times New Roman" w:hAnsi="Times New Roman" w:cs="Times New Roman"/>
                <w:b/>
                <w:bCs/>
                <w:color w:val="365F91" w:themeColor="accent1" w:themeShade="BF"/>
                <w:sz w:val="28"/>
                <w:szCs w:val="28"/>
              </w:rPr>
            </w:pPr>
            <w:r>
              <w:rPr>
                <w:rFonts w:ascii="Times New Roman" w:hAnsi="Times New Roman" w:cs="Times New Roman"/>
                <w:b/>
                <w:bCs/>
                <w:color w:val="365F91" w:themeColor="accent1" w:themeShade="BF"/>
                <w:sz w:val="28"/>
                <w:szCs w:val="28"/>
              </w:rPr>
              <w:t>30</w:t>
            </w:r>
          </w:p>
        </w:tc>
      </w:tr>
      <w:tr w:rsidR="00125032" w:rsidRPr="00FE471B" w:rsidTr="00BB0CA4">
        <w:trPr>
          <w:trHeight w:val="818"/>
        </w:trPr>
        <w:tc>
          <w:tcPr>
            <w:tcW w:w="650" w:type="dxa"/>
          </w:tcPr>
          <w:p w:rsidR="008879B1" w:rsidRPr="00FE471B" w:rsidRDefault="008879B1" w:rsidP="00103862">
            <w:pPr>
              <w:spacing w:after="0"/>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5.</w:t>
            </w:r>
          </w:p>
        </w:tc>
        <w:tc>
          <w:tcPr>
            <w:tcW w:w="8069" w:type="dxa"/>
          </w:tcPr>
          <w:p w:rsidR="008879B1" w:rsidRPr="00FE471B" w:rsidRDefault="00D856CF" w:rsidP="003F7D27">
            <w:pPr>
              <w:spacing w:after="0"/>
              <w:rPr>
                <w:rFonts w:ascii="Times New Roman" w:hAnsi="Times New Roman" w:cs="Times New Roman"/>
                <w:b/>
                <w:bCs/>
                <w:color w:val="365F91" w:themeColor="accent1" w:themeShade="BF"/>
                <w:sz w:val="28"/>
                <w:szCs w:val="28"/>
              </w:rPr>
            </w:pPr>
            <w:r w:rsidRPr="00D856CF">
              <w:rPr>
                <w:rFonts w:ascii="Times New Roman" w:hAnsi="Times New Roman" w:cs="Times New Roman"/>
                <w:b/>
                <w:bCs/>
                <w:color w:val="365F91" w:themeColor="accent1" w:themeShade="BF"/>
                <w:sz w:val="28"/>
                <w:szCs w:val="28"/>
              </w:rPr>
              <w:t xml:space="preserve">Реализация  региональных проектов в рамках  национального проекта «Образование» </w:t>
            </w:r>
          </w:p>
        </w:tc>
        <w:tc>
          <w:tcPr>
            <w:tcW w:w="709" w:type="dxa"/>
          </w:tcPr>
          <w:p w:rsidR="008879B1" w:rsidRPr="00FE471B" w:rsidRDefault="00BB0CA4" w:rsidP="003F7D27">
            <w:pPr>
              <w:spacing w:after="0"/>
              <w:jc w:val="center"/>
              <w:rPr>
                <w:rFonts w:ascii="Times New Roman" w:hAnsi="Times New Roman" w:cs="Times New Roman"/>
                <w:b/>
                <w:bCs/>
                <w:color w:val="365F91" w:themeColor="accent1" w:themeShade="BF"/>
                <w:sz w:val="28"/>
                <w:szCs w:val="28"/>
              </w:rPr>
            </w:pPr>
            <w:r>
              <w:rPr>
                <w:rFonts w:ascii="Times New Roman" w:hAnsi="Times New Roman" w:cs="Times New Roman"/>
                <w:b/>
                <w:bCs/>
                <w:color w:val="365F91" w:themeColor="accent1" w:themeShade="BF"/>
                <w:sz w:val="28"/>
                <w:szCs w:val="28"/>
              </w:rPr>
              <w:t>31</w:t>
            </w:r>
          </w:p>
        </w:tc>
      </w:tr>
      <w:tr w:rsidR="00BB0CA4" w:rsidRPr="00FE471B" w:rsidTr="00BB0CA4">
        <w:trPr>
          <w:trHeight w:val="503"/>
        </w:trPr>
        <w:tc>
          <w:tcPr>
            <w:tcW w:w="650" w:type="dxa"/>
          </w:tcPr>
          <w:p w:rsidR="00BB0CA4" w:rsidRPr="00FE471B" w:rsidRDefault="00BB0CA4" w:rsidP="00103862">
            <w:pPr>
              <w:spacing w:after="0"/>
              <w:jc w:val="center"/>
              <w:rPr>
                <w:rFonts w:ascii="Times New Roman" w:hAnsi="Times New Roman" w:cs="Times New Roman"/>
                <w:b/>
                <w:bCs/>
                <w:color w:val="365F91" w:themeColor="accent1" w:themeShade="BF"/>
                <w:sz w:val="28"/>
                <w:szCs w:val="28"/>
              </w:rPr>
            </w:pPr>
            <w:r>
              <w:rPr>
                <w:rFonts w:ascii="Times New Roman" w:hAnsi="Times New Roman" w:cs="Times New Roman"/>
                <w:b/>
                <w:bCs/>
                <w:color w:val="365F91" w:themeColor="accent1" w:themeShade="BF"/>
                <w:sz w:val="28"/>
                <w:szCs w:val="28"/>
              </w:rPr>
              <w:t>6.</w:t>
            </w:r>
          </w:p>
        </w:tc>
        <w:tc>
          <w:tcPr>
            <w:tcW w:w="8069" w:type="dxa"/>
          </w:tcPr>
          <w:p w:rsidR="00BB0CA4" w:rsidRPr="00FE471B" w:rsidRDefault="00BB0CA4" w:rsidP="00AB1CBB">
            <w:pPr>
              <w:spacing w:after="0"/>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Решения, принятые по итогам общественного обсуждения</w:t>
            </w:r>
          </w:p>
        </w:tc>
        <w:tc>
          <w:tcPr>
            <w:tcW w:w="709" w:type="dxa"/>
          </w:tcPr>
          <w:p w:rsidR="00BB0CA4" w:rsidRPr="00FE471B" w:rsidRDefault="00BB0CA4" w:rsidP="00BB0CA4">
            <w:pPr>
              <w:spacing w:after="0"/>
              <w:jc w:val="center"/>
              <w:rPr>
                <w:rFonts w:ascii="Times New Roman" w:hAnsi="Times New Roman" w:cs="Times New Roman"/>
                <w:b/>
                <w:bCs/>
                <w:color w:val="365F91" w:themeColor="accent1" w:themeShade="BF"/>
                <w:sz w:val="28"/>
                <w:szCs w:val="28"/>
              </w:rPr>
            </w:pPr>
            <w:r>
              <w:rPr>
                <w:rFonts w:ascii="Times New Roman" w:hAnsi="Times New Roman" w:cs="Times New Roman"/>
                <w:b/>
                <w:bCs/>
                <w:color w:val="365F91" w:themeColor="accent1" w:themeShade="BF"/>
                <w:sz w:val="28"/>
                <w:szCs w:val="28"/>
              </w:rPr>
              <w:t>35</w:t>
            </w:r>
          </w:p>
        </w:tc>
      </w:tr>
      <w:tr w:rsidR="00BB0CA4" w:rsidRPr="00FE471B" w:rsidTr="00F63330">
        <w:tc>
          <w:tcPr>
            <w:tcW w:w="650" w:type="dxa"/>
          </w:tcPr>
          <w:p w:rsidR="00BB0CA4" w:rsidRPr="00FE471B" w:rsidRDefault="00BB0CA4" w:rsidP="00103862">
            <w:pPr>
              <w:spacing w:after="0"/>
              <w:jc w:val="center"/>
              <w:rPr>
                <w:rFonts w:ascii="Times New Roman" w:hAnsi="Times New Roman" w:cs="Times New Roman"/>
                <w:b/>
                <w:bCs/>
                <w:color w:val="365F91" w:themeColor="accent1" w:themeShade="BF"/>
                <w:sz w:val="28"/>
                <w:szCs w:val="28"/>
              </w:rPr>
            </w:pPr>
            <w:r>
              <w:rPr>
                <w:rFonts w:ascii="Times New Roman" w:hAnsi="Times New Roman" w:cs="Times New Roman"/>
                <w:b/>
                <w:bCs/>
                <w:color w:val="365F91" w:themeColor="accent1" w:themeShade="BF"/>
                <w:sz w:val="28"/>
                <w:szCs w:val="28"/>
              </w:rPr>
              <w:t>7</w:t>
            </w:r>
            <w:r w:rsidRPr="00FE471B">
              <w:rPr>
                <w:rFonts w:ascii="Times New Roman" w:hAnsi="Times New Roman" w:cs="Times New Roman"/>
                <w:b/>
                <w:bCs/>
                <w:color w:val="365F91" w:themeColor="accent1" w:themeShade="BF"/>
                <w:sz w:val="28"/>
                <w:szCs w:val="28"/>
              </w:rPr>
              <w:t>.</w:t>
            </w:r>
          </w:p>
        </w:tc>
        <w:tc>
          <w:tcPr>
            <w:tcW w:w="8069" w:type="dxa"/>
          </w:tcPr>
          <w:p w:rsidR="00BB0CA4" w:rsidRPr="00FE471B" w:rsidRDefault="00BB0CA4" w:rsidP="00AB1CBB">
            <w:pPr>
              <w:spacing w:after="0"/>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Стратегические задачи развития системы образования</w:t>
            </w:r>
          </w:p>
          <w:p w:rsidR="00BB0CA4" w:rsidRPr="00FE471B" w:rsidRDefault="00BB0CA4" w:rsidP="00BB0CA4">
            <w:pPr>
              <w:spacing w:after="0"/>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 xml:space="preserve"> на 20</w:t>
            </w:r>
            <w:r>
              <w:rPr>
                <w:rFonts w:ascii="Times New Roman" w:hAnsi="Times New Roman" w:cs="Times New Roman"/>
                <w:b/>
                <w:bCs/>
                <w:color w:val="365F91" w:themeColor="accent1" w:themeShade="BF"/>
                <w:sz w:val="28"/>
                <w:szCs w:val="28"/>
              </w:rPr>
              <w:t>23</w:t>
            </w:r>
            <w:r w:rsidRPr="00FE471B">
              <w:rPr>
                <w:rFonts w:ascii="Times New Roman" w:hAnsi="Times New Roman" w:cs="Times New Roman"/>
                <w:b/>
                <w:bCs/>
                <w:color w:val="365F91" w:themeColor="accent1" w:themeShade="BF"/>
                <w:sz w:val="28"/>
                <w:szCs w:val="28"/>
              </w:rPr>
              <w:t xml:space="preserve">  год</w:t>
            </w:r>
          </w:p>
        </w:tc>
        <w:tc>
          <w:tcPr>
            <w:tcW w:w="709" w:type="dxa"/>
          </w:tcPr>
          <w:p w:rsidR="00BB0CA4" w:rsidRPr="00FE471B" w:rsidRDefault="00BB0CA4" w:rsidP="00BB0CA4">
            <w:pPr>
              <w:spacing w:after="0"/>
              <w:jc w:val="center"/>
              <w:rPr>
                <w:rFonts w:ascii="Times New Roman" w:hAnsi="Times New Roman" w:cs="Times New Roman"/>
                <w:b/>
                <w:bCs/>
                <w:color w:val="365F91" w:themeColor="accent1" w:themeShade="BF"/>
                <w:sz w:val="28"/>
                <w:szCs w:val="28"/>
              </w:rPr>
            </w:pPr>
            <w:r>
              <w:rPr>
                <w:rFonts w:ascii="Times New Roman" w:hAnsi="Times New Roman" w:cs="Times New Roman"/>
                <w:b/>
                <w:bCs/>
                <w:color w:val="365F91" w:themeColor="accent1" w:themeShade="BF"/>
                <w:sz w:val="28"/>
                <w:szCs w:val="28"/>
              </w:rPr>
              <w:t>35</w:t>
            </w:r>
          </w:p>
        </w:tc>
      </w:tr>
    </w:tbl>
    <w:p w:rsidR="008879B1" w:rsidRPr="00FE471B" w:rsidRDefault="008879B1">
      <w:pPr>
        <w:rPr>
          <w:rFonts w:ascii="Times New Roman" w:hAnsi="Times New Roman" w:cs="Times New Roman"/>
        </w:rPr>
      </w:pPr>
    </w:p>
    <w:p w:rsidR="001C7283" w:rsidRPr="00FE471B" w:rsidRDefault="00B94BB7">
      <w:pPr>
        <w:rPr>
          <w:rFonts w:ascii="Times New Roman" w:hAnsi="Times New Roman" w:cs="Times New Roman"/>
        </w:rPr>
      </w:pPr>
      <w:r w:rsidRPr="00FE471B">
        <w:rPr>
          <w:rFonts w:ascii="Times New Roman" w:hAnsi="Times New Roman" w:cs="Times New Roman"/>
        </w:rPr>
        <w:t xml:space="preserve"> </w:t>
      </w:r>
      <w:r w:rsidR="001C7283" w:rsidRPr="00FE471B">
        <w:rPr>
          <w:rFonts w:ascii="Times New Roman" w:hAnsi="Times New Roman" w:cs="Times New Roman"/>
        </w:rPr>
        <w:br w:type="page"/>
      </w:r>
    </w:p>
    <w:p w:rsidR="0013399E" w:rsidRPr="00E04601" w:rsidRDefault="006F3C73" w:rsidP="00C750C4">
      <w:pPr>
        <w:pStyle w:val="ac"/>
        <w:spacing w:line="360" w:lineRule="auto"/>
        <w:ind w:left="1069"/>
        <w:jc w:val="center"/>
        <w:rPr>
          <w:rFonts w:ascii="Times New Roman" w:hAnsi="Times New Roman" w:cs="Times New Roman"/>
          <w:b/>
          <w:sz w:val="28"/>
          <w:szCs w:val="28"/>
          <w:lang w:eastAsia="ru-RU"/>
        </w:rPr>
      </w:pPr>
      <w:r w:rsidRPr="00E04601">
        <w:rPr>
          <w:rFonts w:ascii="Times New Roman" w:hAnsi="Times New Roman" w:cs="Times New Roman"/>
          <w:b/>
          <w:sz w:val="28"/>
          <w:szCs w:val="28"/>
          <w:lang w:eastAsia="ru-RU"/>
        </w:rPr>
        <w:lastRenderedPageBreak/>
        <w:t>Общая информация</w:t>
      </w:r>
    </w:p>
    <w:p w:rsidR="006F3C73" w:rsidRPr="00352B21" w:rsidRDefault="006F3C73" w:rsidP="006F3C73">
      <w:pPr>
        <w:pStyle w:val="af5"/>
        <w:spacing w:line="360" w:lineRule="auto"/>
        <w:ind w:firstLine="709"/>
        <w:jc w:val="both"/>
        <w:rPr>
          <w:color w:val="000000"/>
          <w:sz w:val="28"/>
          <w:szCs w:val="28"/>
        </w:rPr>
      </w:pPr>
      <w:r w:rsidRPr="00352B21">
        <w:rPr>
          <w:color w:val="000000"/>
          <w:sz w:val="28"/>
          <w:szCs w:val="28"/>
        </w:rPr>
        <w:t>Городской округ Большой Камень является муниципальным образованием, входящим в состав Приморского края. Наделён статусом городского округа Законом Приморского края от 26 декабря 2004 г. № 538-КЗ «О городском округе Большой Камень Приморского края». В состав городского округа Большой Камень Приморского края включены город Большой Камень, села Петровка и Суходол.</w:t>
      </w:r>
    </w:p>
    <w:p w:rsidR="006F3C73" w:rsidRPr="00352B21" w:rsidRDefault="006F3C73" w:rsidP="006F3C73">
      <w:pPr>
        <w:pStyle w:val="af5"/>
        <w:spacing w:line="360" w:lineRule="auto"/>
        <w:ind w:firstLine="709"/>
        <w:jc w:val="both"/>
        <w:rPr>
          <w:sz w:val="28"/>
          <w:szCs w:val="28"/>
        </w:rPr>
      </w:pPr>
      <w:r w:rsidRPr="00352B21">
        <w:rPr>
          <w:color w:val="000000"/>
          <w:sz w:val="28"/>
          <w:szCs w:val="28"/>
        </w:rPr>
        <w:t xml:space="preserve">Городской округ Большой Камень расположен в южной части Приморского края, площадь территории составляет 119,8 квадратных километра (0,07% от общей площади территории Приморского края). Численность населения городского округа Большой Камень </w:t>
      </w:r>
      <w:r w:rsidR="00515309">
        <w:rPr>
          <w:color w:val="000000"/>
          <w:sz w:val="28"/>
          <w:szCs w:val="28"/>
        </w:rPr>
        <w:t>составляет</w:t>
      </w:r>
      <w:r w:rsidRPr="00352B21">
        <w:rPr>
          <w:color w:val="000000"/>
          <w:sz w:val="28"/>
          <w:szCs w:val="28"/>
        </w:rPr>
        <w:t xml:space="preserve"> 2,3 % от общей численности населения Приморского края.</w:t>
      </w:r>
    </w:p>
    <w:tbl>
      <w:tblPr>
        <w:tblStyle w:val="3-5"/>
        <w:tblW w:w="9621" w:type="dxa"/>
        <w:jc w:val="center"/>
        <w:tblLook w:val="04A0" w:firstRow="1" w:lastRow="0" w:firstColumn="1" w:lastColumn="0" w:noHBand="0" w:noVBand="1"/>
      </w:tblPr>
      <w:tblGrid>
        <w:gridCol w:w="2912"/>
        <w:gridCol w:w="1585"/>
        <w:gridCol w:w="1336"/>
        <w:gridCol w:w="1337"/>
        <w:gridCol w:w="1091"/>
        <w:gridCol w:w="1360"/>
      </w:tblGrid>
      <w:tr w:rsidR="00515309" w:rsidRPr="00515309" w:rsidTr="00515309">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34" w:type="dxa"/>
          </w:tcPr>
          <w:p w:rsidR="00515309" w:rsidRPr="008343C1" w:rsidRDefault="007B4C80" w:rsidP="00515309">
            <w:pPr>
              <w:rPr>
                <w:rFonts w:ascii="Times New Roman" w:eastAsia="Times New Roman" w:hAnsi="Times New Roman" w:cs="Times New Roman"/>
                <w:lang w:eastAsia="ru-RU"/>
              </w:rPr>
            </w:pPr>
            <w:r w:rsidRPr="008343C1">
              <w:rPr>
                <w:rFonts w:ascii="Times New Roman" w:eastAsia="Times New Roman" w:hAnsi="Times New Roman" w:cs="Times New Roman"/>
                <w:lang w:eastAsia="ru-RU"/>
              </w:rPr>
              <w:t>Показатель</w:t>
            </w:r>
          </w:p>
        </w:tc>
        <w:tc>
          <w:tcPr>
            <w:tcW w:w="1134" w:type="dxa"/>
          </w:tcPr>
          <w:p w:rsidR="00515309" w:rsidRPr="008343C1" w:rsidRDefault="007B4C80" w:rsidP="005153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roofErr w:type="spellStart"/>
            <w:r w:rsidRPr="008343C1">
              <w:rPr>
                <w:rFonts w:ascii="Times New Roman" w:eastAsia="Times New Roman" w:hAnsi="Times New Roman" w:cs="Times New Roman"/>
                <w:lang w:eastAsia="ru-RU"/>
              </w:rPr>
              <w:t>Ед</w:t>
            </w:r>
            <w:proofErr w:type="gramStart"/>
            <w:r w:rsidRPr="008343C1">
              <w:rPr>
                <w:rFonts w:ascii="Times New Roman" w:eastAsia="Times New Roman" w:hAnsi="Times New Roman" w:cs="Times New Roman"/>
                <w:lang w:eastAsia="ru-RU"/>
              </w:rPr>
              <w:t>.и</w:t>
            </w:r>
            <w:proofErr w:type="gramEnd"/>
            <w:r w:rsidRPr="008343C1">
              <w:rPr>
                <w:rFonts w:ascii="Times New Roman" w:eastAsia="Times New Roman" w:hAnsi="Times New Roman" w:cs="Times New Roman"/>
                <w:lang w:eastAsia="ru-RU"/>
              </w:rPr>
              <w:t>змерения</w:t>
            </w:r>
            <w:proofErr w:type="spellEnd"/>
          </w:p>
        </w:tc>
        <w:tc>
          <w:tcPr>
            <w:tcW w:w="1417" w:type="dxa"/>
          </w:tcPr>
          <w:p w:rsidR="00515309" w:rsidRPr="008343C1" w:rsidRDefault="00515309" w:rsidP="005153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8343C1">
              <w:rPr>
                <w:rFonts w:ascii="Times New Roman" w:eastAsia="Times New Roman" w:hAnsi="Times New Roman" w:cs="Times New Roman"/>
                <w:lang w:eastAsia="ru-RU"/>
              </w:rPr>
              <w:t>2020 год</w:t>
            </w:r>
          </w:p>
        </w:tc>
        <w:tc>
          <w:tcPr>
            <w:tcW w:w="1418" w:type="dxa"/>
          </w:tcPr>
          <w:p w:rsidR="00515309" w:rsidRPr="008343C1" w:rsidRDefault="00515309" w:rsidP="005153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8343C1">
              <w:rPr>
                <w:rFonts w:ascii="Times New Roman" w:eastAsia="Times New Roman" w:hAnsi="Times New Roman" w:cs="Times New Roman"/>
                <w:lang w:eastAsia="ru-RU"/>
              </w:rPr>
              <w:t>2021 год</w:t>
            </w:r>
          </w:p>
        </w:tc>
        <w:tc>
          <w:tcPr>
            <w:tcW w:w="1134" w:type="dxa"/>
          </w:tcPr>
          <w:p w:rsidR="00515309" w:rsidRPr="008343C1" w:rsidRDefault="00515309" w:rsidP="005153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8343C1">
              <w:rPr>
                <w:rFonts w:ascii="Times New Roman" w:eastAsia="Times New Roman" w:hAnsi="Times New Roman" w:cs="Times New Roman"/>
                <w:lang w:eastAsia="ru-RU"/>
              </w:rPr>
              <w:t>2022  год</w:t>
            </w:r>
          </w:p>
        </w:tc>
        <w:tc>
          <w:tcPr>
            <w:tcW w:w="1384" w:type="dxa"/>
          </w:tcPr>
          <w:p w:rsidR="00515309" w:rsidRPr="008343C1" w:rsidRDefault="00515309" w:rsidP="005153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8343C1">
              <w:rPr>
                <w:rFonts w:ascii="Times New Roman" w:eastAsia="Times New Roman" w:hAnsi="Times New Roman" w:cs="Times New Roman"/>
                <w:lang w:eastAsia="ru-RU"/>
              </w:rPr>
              <w:t>динамика</w:t>
            </w:r>
          </w:p>
        </w:tc>
      </w:tr>
      <w:tr w:rsidR="00515309" w:rsidRPr="00515309" w:rsidTr="00515309">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34" w:type="dxa"/>
            <w:hideMark/>
          </w:tcPr>
          <w:p w:rsidR="00515309" w:rsidRPr="00515309" w:rsidRDefault="00515309" w:rsidP="00515309">
            <w:pPr>
              <w:rPr>
                <w:rFonts w:ascii="Times New Roman" w:eastAsia="Times New Roman" w:hAnsi="Times New Roman" w:cs="Times New Roman"/>
                <w:lang w:eastAsia="ru-RU"/>
              </w:rPr>
            </w:pPr>
            <w:r w:rsidRPr="00515309">
              <w:rPr>
                <w:rFonts w:ascii="Times New Roman" w:eastAsia="Times New Roman" w:hAnsi="Times New Roman" w:cs="Times New Roman"/>
                <w:lang w:eastAsia="ru-RU"/>
              </w:rPr>
              <w:t>Численность населения (на начало отчетного года)</w:t>
            </w:r>
          </w:p>
        </w:tc>
        <w:tc>
          <w:tcPr>
            <w:tcW w:w="1134" w:type="dxa"/>
            <w:hideMark/>
          </w:tcPr>
          <w:p w:rsidR="00515309" w:rsidRPr="00515309" w:rsidRDefault="00515309" w:rsidP="005153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15309">
              <w:rPr>
                <w:rFonts w:ascii="Times New Roman" w:eastAsia="Times New Roman" w:hAnsi="Times New Roman" w:cs="Times New Roman"/>
                <w:lang w:eastAsia="ru-RU"/>
              </w:rPr>
              <w:t>тыс. чел.</w:t>
            </w:r>
          </w:p>
        </w:tc>
        <w:tc>
          <w:tcPr>
            <w:tcW w:w="1417" w:type="dxa"/>
          </w:tcPr>
          <w:p w:rsidR="00515309" w:rsidRPr="008343C1" w:rsidRDefault="00515309" w:rsidP="00515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343C1">
              <w:rPr>
                <w:rFonts w:ascii="Times New Roman" w:hAnsi="Times New Roman" w:cs="Times New Roman"/>
              </w:rPr>
              <w:t>40,301</w:t>
            </w:r>
          </w:p>
        </w:tc>
        <w:tc>
          <w:tcPr>
            <w:tcW w:w="1418" w:type="dxa"/>
          </w:tcPr>
          <w:p w:rsidR="00515309" w:rsidRPr="008343C1" w:rsidRDefault="00515309" w:rsidP="00515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343C1">
              <w:rPr>
                <w:rFonts w:ascii="Times New Roman" w:hAnsi="Times New Roman" w:cs="Times New Roman"/>
              </w:rPr>
              <w:t>39,873</w:t>
            </w:r>
          </w:p>
        </w:tc>
        <w:tc>
          <w:tcPr>
            <w:tcW w:w="1134" w:type="dxa"/>
          </w:tcPr>
          <w:p w:rsidR="00515309" w:rsidRPr="008343C1" w:rsidRDefault="00515309" w:rsidP="00515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343C1">
              <w:rPr>
                <w:rFonts w:ascii="Times New Roman" w:hAnsi="Times New Roman" w:cs="Times New Roman"/>
              </w:rPr>
              <w:t>42,281</w:t>
            </w:r>
          </w:p>
        </w:tc>
        <w:tc>
          <w:tcPr>
            <w:tcW w:w="1384" w:type="dxa"/>
          </w:tcPr>
          <w:p w:rsidR="00515309" w:rsidRPr="008343C1" w:rsidRDefault="00515309" w:rsidP="00515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343C1">
              <w:rPr>
                <w:rFonts w:ascii="Times New Roman" w:hAnsi="Times New Roman" w:cs="Times New Roman"/>
              </w:rPr>
              <w:t>106,039</w:t>
            </w:r>
          </w:p>
        </w:tc>
      </w:tr>
      <w:tr w:rsidR="00515309" w:rsidRPr="00515309" w:rsidTr="00515309">
        <w:trPr>
          <w:trHeight w:val="270"/>
          <w:jc w:val="center"/>
        </w:trPr>
        <w:tc>
          <w:tcPr>
            <w:cnfStyle w:val="001000000000" w:firstRow="0" w:lastRow="0" w:firstColumn="1" w:lastColumn="0" w:oddVBand="0" w:evenVBand="0" w:oddHBand="0" w:evenHBand="0" w:firstRowFirstColumn="0" w:firstRowLastColumn="0" w:lastRowFirstColumn="0" w:lastRowLastColumn="0"/>
            <w:tcW w:w="3134" w:type="dxa"/>
            <w:hideMark/>
          </w:tcPr>
          <w:p w:rsidR="00515309" w:rsidRPr="00515309" w:rsidRDefault="00515309" w:rsidP="00515309">
            <w:pPr>
              <w:rPr>
                <w:rFonts w:ascii="Times New Roman" w:eastAsia="Times New Roman" w:hAnsi="Times New Roman" w:cs="Times New Roman"/>
                <w:lang w:eastAsia="ru-RU"/>
              </w:rPr>
            </w:pPr>
            <w:r w:rsidRPr="00515309">
              <w:rPr>
                <w:rFonts w:ascii="Times New Roman" w:eastAsia="Times New Roman" w:hAnsi="Times New Roman" w:cs="Times New Roman"/>
                <w:lang w:eastAsia="ru-RU"/>
              </w:rPr>
              <w:t xml:space="preserve">Численность </w:t>
            </w:r>
            <w:proofErr w:type="gramStart"/>
            <w:r w:rsidRPr="00515309">
              <w:rPr>
                <w:rFonts w:ascii="Times New Roman" w:eastAsia="Times New Roman" w:hAnsi="Times New Roman" w:cs="Times New Roman"/>
                <w:lang w:eastAsia="ru-RU"/>
              </w:rPr>
              <w:t>занятых</w:t>
            </w:r>
            <w:proofErr w:type="gramEnd"/>
            <w:r w:rsidRPr="00515309">
              <w:rPr>
                <w:rFonts w:ascii="Times New Roman" w:eastAsia="Times New Roman" w:hAnsi="Times New Roman" w:cs="Times New Roman"/>
                <w:lang w:eastAsia="ru-RU"/>
              </w:rPr>
              <w:t xml:space="preserve"> в экономике</w:t>
            </w:r>
          </w:p>
        </w:tc>
        <w:tc>
          <w:tcPr>
            <w:tcW w:w="1134" w:type="dxa"/>
            <w:hideMark/>
          </w:tcPr>
          <w:p w:rsidR="00515309" w:rsidRPr="00515309" w:rsidRDefault="00515309" w:rsidP="005153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15309">
              <w:rPr>
                <w:rFonts w:ascii="Times New Roman" w:eastAsia="Times New Roman" w:hAnsi="Times New Roman" w:cs="Times New Roman"/>
                <w:lang w:eastAsia="ru-RU"/>
              </w:rPr>
              <w:t>тыс. чел.</w:t>
            </w:r>
          </w:p>
        </w:tc>
        <w:tc>
          <w:tcPr>
            <w:tcW w:w="1417" w:type="dxa"/>
          </w:tcPr>
          <w:p w:rsidR="00515309" w:rsidRPr="008343C1" w:rsidRDefault="00515309" w:rsidP="005153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343C1">
              <w:rPr>
                <w:rFonts w:ascii="Times New Roman" w:hAnsi="Times New Roman" w:cs="Times New Roman"/>
              </w:rPr>
              <w:t>23,237</w:t>
            </w:r>
          </w:p>
        </w:tc>
        <w:tc>
          <w:tcPr>
            <w:tcW w:w="1418" w:type="dxa"/>
          </w:tcPr>
          <w:p w:rsidR="00515309" w:rsidRPr="008343C1" w:rsidRDefault="00515309" w:rsidP="005153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343C1">
              <w:rPr>
                <w:rFonts w:ascii="Times New Roman" w:hAnsi="Times New Roman" w:cs="Times New Roman"/>
              </w:rPr>
              <w:t>23,609</w:t>
            </w:r>
          </w:p>
        </w:tc>
        <w:tc>
          <w:tcPr>
            <w:tcW w:w="1134" w:type="dxa"/>
          </w:tcPr>
          <w:p w:rsidR="00515309" w:rsidRPr="008343C1" w:rsidRDefault="00515309" w:rsidP="005153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343C1">
              <w:rPr>
                <w:rFonts w:ascii="Times New Roman" w:hAnsi="Times New Roman" w:cs="Times New Roman"/>
              </w:rPr>
              <w:t>23,987</w:t>
            </w:r>
          </w:p>
        </w:tc>
        <w:tc>
          <w:tcPr>
            <w:tcW w:w="1384" w:type="dxa"/>
          </w:tcPr>
          <w:p w:rsidR="00515309" w:rsidRPr="008343C1" w:rsidRDefault="00515309" w:rsidP="005153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343C1">
              <w:rPr>
                <w:rFonts w:ascii="Times New Roman" w:hAnsi="Times New Roman" w:cs="Times New Roman"/>
              </w:rPr>
              <w:t>101,601</w:t>
            </w:r>
          </w:p>
        </w:tc>
      </w:tr>
      <w:tr w:rsidR="00515309" w:rsidRPr="00515309" w:rsidTr="0051530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134" w:type="dxa"/>
            <w:hideMark/>
          </w:tcPr>
          <w:p w:rsidR="00515309" w:rsidRPr="00515309" w:rsidRDefault="00515309" w:rsidP="00515309">
            <w:pPr>
              <w:rPr>
                <w:rFonts w:ascii="Times New Roman" w:eastAsia="Times New Roman" w:hAnsi="Times New Roman" w:cs="Times New Roman"/>
                <w:lang w:eastAsia="ru-RU"/>
              </w:rPr>
            </w:pPr>
            <w:r w:rsidRPr="00515309">
              <w:rPr>
                <w:rFonts w:ascii="Times New Roman" w:eastAsia="Times New Roman" w:hAnsi="Times New Roman" w:cs="Times New Roman"/>
                <w:lang w:eastAsia="ru-RU"/>
              </w:rPr>
              <w:t>Площадь территории</w:t>
            </w:r>
          </w:p>
        </w:tc>
        <w:tc>
          <w:tcPr>
            <w:tcW w:w="1134" w:type="dxa"/>
            <w:hideMark/>
          </w:tcPr>
          <w:p w:rsidR="00515309" w:rsidRPr="00515309" w:rsidRDefault="00515309" w:rsidP="005153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15309">
              <w:rPr>
                <w:rFonts w:ascii="Times New Roman" w:eastAsia="Times New Roman" w:hAnsi="Times New Roman" w:cs="Times New Roman"/>
                <w:lang w:eastAsia="ru-RU"/>
              </w:rPr>
              <w:t>кв. км</w:t>
            </w:r>
          </w:p>
        </w:tc>
        <w:tc>
          <w:tcPr>
            <w:tcW w:w="1417" w:type="dxa"/>
          </w:tcPr>
          <w:p w:rsidR="00515309" w:rsidRPr="008343C1" w:rsidRDefault="00515309" w:rsidP="00515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343C1">
              <w:rPr>
                <w:rFonts w:ascii="Times New Roman" w:hAnsi="Times New Roman" w:cs="Times New Roman"/>
              </w:rPr>
              <w:t>119,8</w:t>
            </w:r>
          </w:p>
        </w:tc>
        <w:tc>
          <w:tcPr>
            <w:tcW w:w="1418" w:type="dxa"/>
          </w:tcPr>
          <w:p w:rsidR="00515309" w:rsidRPr="008343C1" w:rsidRDefault="00515309" w:rsidP="00515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343C1">
              <w:rPr>
                <w:rFonts w:ascii="Times New Roman" w:hAnsi="Times New Roman" w:cs="Times New Roman"/>
              </w:rPr>
              <w:t>119,8</w:t>
            </w:r>
          </w:p>
        </w:tc>
        <w:tc>
          <w:tcPr>
            <w:tcW w:w="1134" w:type="dxa"/>
          </w:tcPr>
          <w:p w:rsidR="00515309" w:rsidRPr="008343C1" w:rsidRDefault="00515309" w:rsidP="00515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343C1">
              <w:rPr>
                <w:rFonts w:ascii="Times New Roman" w:hAnsi="Times New Roman" w:cs="Times New Roman"/>
              </w:rPr>
              <w:t>119,8</w:t>
            </w:r>
          </w:p>
        </w:tc>
        <w:tc>
          <w:tcPr>
            <w:tcW w:w="1384" w:type="dxa"/>
          </w:tcPr>
          <w:p w:rsidR="00515309" w:rsidRPr="008343C1" w:rsidRDefault="00515309" w:rsidP="00515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343C1">
              <w:rPr>
                <w:rFonts w:ascii="Times New Roman" w:hAnsi="Times New Roman" w:cs="Times New Roman"/>
              </w:rPr>
              <w:t>100</w:t>
            </w:r>
          </w:p>
        </w:tc>
      </w:tr>
    </w:tbl>
    <w:p w:rsidR="006F3C73" w:rsidRDefault="006F3C73" w:rsidP="005677D3">
      <w:pPr>
        <w:spacing w:line="360" w:lineRule="auto"/>
        <w:ind w:firstLine="709"/>
        <w:jc w:val="both"/>
        <w:rPr>
          <w:sz w:val="28"/>
          <w:szCs w:val="28"/>
          <w:lang w:eastAsia="ru-RU"/>
        </w:rPr>
      </w:pPr>
    </w:p>
    <w:p w:rsidR="0013399E" w:rsidRPr="00C750C4" w:rsidRDefault="0013399E" w:rsidP="00C750C4">
      <w:pPr>
        <w:spacing w:after="0" w:line="360" w:lineRule="auto"/>
        <w:ind w:left="720"/>
        <w:contextualSpacing/>
        <w:jc w:val="center"/>
        <w:rPr>
          <w:rFonts w:ascii="Times New Roman" w:hAnsi="Times New Roman" w:cs="Times New Roman"/>
          <w:b/>
          <w:i/>
          <w:sz w:val="28"/>
          <w:szCs w:val="28"/>
        </w:rPr>
      </w:pPr>
      <w:r w:rsidRPr="00C750C4">
        <w:rPr>
          <w:rFonts w:ascii="Times New Roman" w:hAnsi="Times New Roman" w:cs="Times New Roman"/>
          <w:b/>
          <w:i/>
          <w:sz w:val="28"/>
          <w:szCs w:val="28"/>
        </w:rPr>
        <w:t>Основные отрасли экономики городского округа</w:t>
      </w:r>
    </w:p>
    <w:p w:rsidR="0013399E" w:rsidRPr="008343C1" w:rsidRDefault="0013399E" w:rsidP="0013399E">
      <w:pPr>
        <w:spacing w:line="360" w:lineRule="auto"/>
        <w:ind w:firstLine="708"/>
        <w:contextualSpacing/>
        <w:jc w:val="both"/>
        <w:rPr>
          <w:rFonts w:ascii="Times New Roman" w:hAnsi="Times New Roman" w:cs="Times New Roman"/>
          <w:sz w:val="28"/>
          <w:szCs w:val="28"/>
        </w:rPr>
      </w:pPr>
      <w:r w:rsidRPr="008343C1">
        <w:rPr>
          <w:rFonts w:ascii="Times New Roman" w:hAnsi="Times New Roman" w:cs="Times New Roman"/>
          <w:sz w:val="28"/>
          <w:szCs w:val="28"/>
        </w:rPr>
        <w:t xml:space="preserve">Основными отраслями  экономики городского округа Большой Камень являются судостроение, судоремонт и рыболовство. </w:t>
      </w:r>
    </w:p>
    <w:p w:rsidR="0013399E" w:rsidRPr="008343C1" w:rsidRDefault="0013399E" w:rsidP="0013399E">
      <w:pPr>
        <w:spacing w:line="360" w:lineRule="auto"/>
        <w:ind w:firstLine="708"/>
        <w:contextualSpacing/>
        <w:jc w:val="both"/>
        <w:rPr>
          <w:rFonts w:ascii="Times New Roman" w:hAnsi="Times New Roman" w:cs="Times New Roman"/>
          <w:sz w:val="28"/>
          <w:szCs w:val="28"/>
        </w:rPr>
      </w:pPr>
      <w:r w:rsidRPr="008343C1">
        <w:rPr>
          <w:rFonts w:ascii="Times New Roman" w:hAnsi="Times New Roman" w:cs="Times New Roman"/>
          <w:sz w:val="28"/>
          <w:szCs w:val="28"/>
        </w:rPr>
        <w:t>Организации, зарегистрированные по данным видам экономической деятельности (по ОКВЭД):</w:t>
      </w:r>
    </w:p>
    <w:p w:rsidR="0013399E" w:rsidRPr="008343C1" w:rsidRDefault="0013399E" w:rsidP="0013399E">
      <w:pPr>
        <w:spacing w:line="360" w:lineRule="auto"/>
        <w:ind w:firstLine="708"/>
        <w:contextualSpacing/>
        <w:jc w:val="both"/>
        <w:rPr>
          <w:rFonts w:ascii="Times New Roman" w:hAnsi="Times New Roman" w:cs="Times New Roman"/>
          <w:sz w:val="28"/>
          <w:szCs w:val="28"/>
        </w:rPr>
      </w:pPr>
      <w:r w:rsidRPr="008343C1">
        <w:rPr>
          <w:rFonts w:ascii="Times New Roman" w:hAnsi="Times New Roman" w:cs="Times New Roman"/>
          <w:sz w:val="28"/>
          <w:szCs w:val="28"/>
        </w:rPr>
        <w:t>- АО «ДВЗ «Звезда», 33.15 Ремонт и техническое обслуживание судов и лодок;</w:t>
      </w:r>
    </w:p>
    <w:p w:rsidR="0013399E" w:rsidRPr="008343C1" w:rsidRDefault="0013399E" w:rsidP="0013399E">
      <w:pPr>
        <w:spacing w:line="360" w:lineRule="auto"/>
        <w:ind w:firstLine="708"/>
        <w:contextualSpacing/>
        <w:jc w:val="both"/>
        <w:rPr>
          <w:rFonts w:ascii="Times New Roman" w:hAnsi="Times New Roman" w:cs="Times New Roman"/>
          <w:sz w:val="28"/>
          <w:szCs w:val="28"/>
        </w:rPr>
      </w:pPr>
      <w:r w:rsidRPr="008343C1">
        <w:rPr>
          <w:rFonts w:ascii="Times New Roman" w:hAnsi="Times New Roman" w:cs="Times New Roman"/>
          <w:sz w:val="28"/>
          <w:szCs w:val="28"/>
        </w:rPr>
        <w:t>- ООО «ССК «Звезда», 30.11 Строительство кораблей, судов и плавучих конструкций;</w:t>
      </w:r>
    </w:p>
    <w:p w:rsidR="0013399E" w:rsidRPr="008343C1" w:rsidRDefault="0013399E" w:rsidP="0013399E">
      <w:pPr>
        <w:spacing w:line="360" w:lineRule="auto"/>
        <w:ind w:firstLine="708"/>
        <w:contextualSpacing/>
        <w:jc w:val="both"/>
        <w:rPr>
          <w:rFonts w:ascii="Times New Roman" w:hAnsi="Times New Roman" w:cs="Times New Roman"/>
          <w:sz w:val="28"/>
          <w:szCs w:val="28"/>
        </w:rPr>
      </w:pPr>
      <w:r w:rsidRPr="008343C1">
        <w:rPr>
          <w:rFonts w:ascii="Times New Roman" w:hAnsi="Times New Roman" w:cs="Times New Roman"/>
          <w:sz w:val="28"/>
          <w:szCs w:val="28"/>
        </w:rPr>
        <w:t>- ООО «РК «Новый мир», 03.11 Рыболовство морское.</w:t>
      </w:r>
    </w:p>
    <w:p w:rsidR="0013399E" w:rsidRPr="008343C1" w:rsidRDefault="0013399E" w:rsidP="005677D3">
      <w:pPr>
        <w:spacing w:line="360" w:lineRule="auto"/>
        <w:ind w:firstLine="709"/>
        <w:jc w:val="both"/>
        <w:rPr>
          <w:rFonts w:ascii="Times New Roman" w:hAnsi="Times New Roman" w:cs="Times New Roman"/>
          <w:sz w:val="28"/>
          <w:szCs w:val="28"/>
          <w:lang w:eastAsia="ru-RU"/>
        </w:rPr>
      </w:pPr>
    </w:p>
    <w:p w:rsidR="005677D3" w:rsidRPr="008343C1" w:rsidRDefault="005677D3" w:rsidP="005677D3">
      <w:pPr>
        <w:spacing w:line="360" w:lineRule="auto"/>
        <w:ind w:firstLine="709"/>
        <w:jc w:val="both"/>
        <w:rPr>
          <w:rFonts w:ascii="Times New Roman" w:hAnsi="Times New Roman" w:cs="Times New Roman"/>
          <w:sz w:val="28"/>
          <w:szCs w:val="28"/>
          <w:lang w:eastAsia="ru-RU"/>
        </w:rPr>
      </w:pPr>
      <w:r w:rsidRPr="008343C1">
        <w:rPr>
          <w:rFonts w:ascii="Times New Roman" w:hAnsi="Times New Roman" w:cs="Times New Roman"/>
          <w:sz w:val="28"/>
          <w:szCs w:val="28"/>
          <w:lang w:eastAsia="ru-RU"/>
        </w:rPr>
        <w:lastRenderedPageBreak/>
        <w:t>Развитие экономики и социальной сферы в 2022 году в целом, характеризовалось как позитивными, так и негативными  тенденциями.</w:t>
      </w:r>
    </w:p>
    <w:p w:rsidR="0013399E" w:rsidRPr="008343C1" w:rsidRDefault="0013399E" w:rsidP="0013399E">
      <w:pPr>
        <w:tabs>
          <w:tab w:val="left" w:pos="708"/>
          <w:tab w:val="center" w:pos="4153"/>
          <w:tab w:val="right" w:pos="8306"/>
        </w:tabs>
        <w:spacing w:line="360" w:lineRule="auto"/>
        <w:ind w:firstLine="720"/>
        <w:jc w:val="both"/>
        <w:rPr>
          <w:rFonts w:ascii="Times New Roman" w:hAnsi="Times New Roman" w:cs="Times New Roman"/>
          <w:sz w:val="28"/>
          <w:szCs w:val="28"/>
          <w:lang w:eastAsia="ru-RU"/>
        </w:rPr>
      </w:pPr>
      <w:r w:rsidRPr="008343C1">
        <w:rPr>
          <w:rFonts w:ascii="Times New Roman" w:hAnsi="Times New Roman" w:cs="Times New Roman"/>
          <w:sz w:val="28"/>
          <w:szCs w:val="28"/>
          <w:lang w:eastAsia="ru-RU"/>
        </w:rPr>
        <w:t>Оборот организаций городского округа, не относящихся к субъектам малого предпринимательства, составил 70 240,0 млн. руб. (в 1,6 раза в к 2022 году).</w:t>
      </w:r>
    </w:p>
    <w:p w:rsidR="0013399E" w:rsidRPr="008343C1" w:rsidRDefault="0013399E" w:rsidP="0013399E">
      <w:pPr>
        <w:tabs>
          <w:tab w:val="left" w:pos="708"/>
          <w:tab w:val="center" w:pos="4153"/>
          <w:tab w:val="right" w:pos="8306"/>
        </w:tabs>
        <w:spacing w:line="360" w:lineRule="auto"/>
        <w:ind w:firstLine="720"/>
        <w:jc w:val="both"/>
        <w:rPr>
          <w:rFonts w:ascii="Times New Roman" w:hAnsi="Times New Roman" w:cs="Times New Roman"/>
          <w:sz w:val="28"/>
          <w:szCs w:val="28"/>
          <w:lang w:eastAsia="ru-RU"/>
        </w:rPr>
      </w:pPr>
      <w:r w:rsidRPr="008343C1">
        <w:rPr>
          <w:rFonts w:ascii="Times New Roman" w:hAnsi="Times New Roman" w:cs="Times New Roman"/>
          <w:sz w:val="28"/>
          <w:szCs w:val="28"/>
          <w:lang w:eastAsia="ru-RU"/>
        </w:rPr>
        <w:t>Численность населения (106% к январю-декабрю 2021) – рост показателя численности населения произошел за счет проведенной переписи населения на 01.10.2021 года, которая составила 43 663 человека.</w:t>
      </w:r>
    </w:p>
    <w:p w:rsidR="0013399E" w:rsidRPr="008343C1" w:rsidRDefault="0013399E" w:rsidP="0013399E">
      <w:pPr>
        <w:tabs>
          <w:tab w:val="left" w:pos="708"/>
          <w:tab w:val="center" w:pos="4153"/>
          <w:tab w:val="right" w:pos="8306"/>
        </w:tabs>
        <w:spacing w:line="360" w:lineRule="auto"/>
        <w:ind w:firstLine="720"/>
        <w:jc w:val="both"/>
        <w:rPr>
          <w:rFonts w:ascii="Times New Roman" w:hAnsi="Times New Roman" w:cs="Times New Roman"/>
          <w:sz w:val="28"/>
          <w:szCs w:val="28"/>
          <w:lang w:eastAsia="ru-RU"/>
        </w:rPr>
      </w:pPr>
      <w:r w:rsidRPr="008343C1">
        <w:rPr>
          <w:rFonts w:ascii="Times New Roman" w:hAnsi="Times New Roman" w:cs="Times New Roman"/>
          <w:sz w:val="28"/>
          <w:szCs w:val="28"/>
          <w:lang w:eastAsia="ru-RU"/>
        </w:rPr>
        <w:t xml:space="preserve">Объем отгруженных товаров </w:t>
      </w:r>
      <w:r w:rsidRPr="008343C1">
        <w:rPr>
          <w:rFonts w:ascii="Times New Roman" w:hAnsi="Times New Roman" w:cs="Times New Roman"/>
          <w:sz w:val="28"/>
          <w:szCs w:val="28"/>
        </w:rPr>
        <w:t xml:space="preserve">собственного производства, выполненных работ, услуг собственными силами по чистым видам деятельности </w:t>
      </w:r>
      <w:r w:rsidRPr="008343C1">
        <w:rPr>
          <w:rFonts w:ascii="Times New Roman" w:hAnsi="Times New Roman" w:cs="Times New Roman"/>
          <w:sz w:val="28"/>
          <w:szCs w:val="28"/>
          <w:lang w:eastAsia="ru-RU"/>
        </w:rPr>
        <w:t xml:space="preserve">по организациям, не относящимся к субъектам малого предпринимательства (в 2,5 раза к </w:t>
      </w:r>
      <w:proofErr w:type="gramStart"/>
      <w:r w:rsidRPr="008343C1">
        <w:rPr>
          <w:rFonts w:ascii="Times New Roman" w:hAnsi="Times New Roman" w:cs="Times New Roman"/>
          <w:sz w:val="28"/>
          <w:szCs w:val="28"/>
          <w:lang w:eastAsia="ru-RU"/>
        </w:rPr>
        <w:t>январю-декабрь</w:t>
      </w:r>
      <w:proofErr w:type="gramEnd"/>
      <w:r w:rsidRPr="008343C1">
        <w:rPr>
          <w:rFonts w:ascii="Times New Roman" w:hAnsi="Times New Roman" w:cs="Times New Roman"/>
          <w:sz w:val="28"/>
          <w:szCs w:val="28"/>
          <w:lang w:eastAsia="ru-RU"/>
        </w:rPr>
        <w:t xml:space="preserve"> 2021 года). Значительный рост показателя наблюдается по следующим видам деятельности: «Торговля оптовая и розничная; ремонт автотранспортных средств и мотоциклов» в 22,2 раза; «Транспортировка и хранение» в 2,8 раза, «Деятельность административная и сопутствующие дополнительные услуги» в 6,3 раза. </w:t>
      </w:r>
    </w:p>
    <w:p w:rsidR="0013399E" w:rsidRPr="008343C1" w:rsidRDefault="0013399E" w:rsidP="0013399E">
      <w:pPr>
        <w:tabs>
          <w:tab w:val="left" w:pos="708"/>
          <w:tab w:val="center" w:pos="4153"/>
          <w:tab w:val="right" w:pos="8306"/>
        </w:tabs>
        <w:spacing w:line="360" w:lineRule="auto"/>
        <w:ind w:firstLine="720"/>
        <w:jc w:val="both"/>
        <w:rPr>
          <w:rFonts w:ascii="Times New Roman" w:hAnsi="Times New Roman" w:cs="Times New Roman"/>
          <w:sz w:val="28"/>
          <w:szCs w:val="28"/>
        </w:rPr>
      </w:pPr>
      <w:r w:rsidRPr="008343C1">
        <w:rPr>
          <w:rFonts w:ascii="Times New Roman" w:hAnsi="Times New Roman" w:cs="Times New Roman"/>
          <w:sz w:val="28"/>
          <w:szCs w:val="28"/>
        </w:rPr>
        <w:t>Увеличение объемов отгруженных товаров и выполненных работ и услуг обусловлено активной производственной деятельностью резидентов ТОР «Большой Камень», основными из которых являются ООО «ССК «Звезда» и АО «ДВЗ «Звезда».</w:t>
      </w:r>
    </w:p>
    <w:p w:rsidR="005677D3" w:rsidRPr="008343C1" w:rsidRDefault="005677D3" w:rsidP="005677D3">
      <w:pPr>
        <w:tabs>
          <w:tab w:val="left" w:pos="708"/>
          <w:tab w:val="center" w:pos="4153"/>
          <w:tab w:val="right" w:pos="8306"/>
        </w:tabs>
        <w:spacing w:line="360" w:lineRule="auto"/>
        <w:ind w:firstLine="720"/>
        <w:jc w:val="both"/>
        <w:rPr>
          <w:rFonts w:ascii="Times New Roman" w:hAnsi="Times New Roman" w:cs="Times New Roman"/>
          <w:sz w:val="28"/>
          <w:szCs w:val="28"/>
          <w:lang w:eastAsia="ru-RU"/>
        </w:rPr>
      </w:pPr>
      <w:r w:rsidRPr="008343C1">
        <w:rPr>
          <w:rFonts w:ascii="Times New Roman" w:hAnsi="Times New Roman" w:cs="Times New Roman"/>
          <w:sz w:val="28"/>
          <w:szCs w:val="28"/>
          <w:lang w:eastAsia="ru-RU"/>
        </w:rPr>
        <w:t>Оборот организаций городского округа, не относящихся к субъектам малого предпринимательства, составил 70 240,0 млн. руб. (в 1,6 раза в к 2022 году).</w:t>
      </w:r>
    </w:p>
    <w:p w:rsidR="0013399E" w:rsidRPr="008343C1" w:rsidRDefault="0013399E" w:rsidP="0013399E">
      <w:pPr>
        <w:spacing w:line="360" w:lineRule="auto"/>
        <w:ind w:firstLine="709"/>
        <w:jc w:val="both"/>
        <w:rPr>
          <w:rFonts w:ascii="Times New Roman" w:hAnsi="Times New Roman" w:cs="Times New Roman"/>
          <w:sz w:val="28"/>
          <w:szCs w:val="28"/>
        </w:rPr>
      </w:pPr>
      <w:r w:rsidRPr="008343C1">
        <w:rPr>
          <w:rFonts w:ascii="Times New Roman" w:hAnsi="Times New Roman" w:cs="Times New Roman"/>
          <w:sz w:val="28"/>
          <w:szCs w:val="28"/>
          <w:lang w:eastAsia="ru-RU"/>
        </w:rPr>
        <w:t xml:space="preserve">Строительство (109,7% к </w:t>
      </w:r>
      <w:proofErr w:type="gramStart"/>
      <w:r w:rsidRPr="008343C1">
        <w:rPr>
          <w:rFonts w:ascii="Times New Roman" w:hAnsi="Times New Roman" w:cs="Times New Roman"/>
          <w:sz w:val="28"/>
          <w:szCs w:val="28"/>
          <w:lang w:eastAsia="ru-RU"/>
        </w:rPr>
        <w:t>январю-декабрь</w:t>
      </w:r>
      <w:proofErr w:type="gramEnd"/>
      <w:r w:rsidRPr="008343C1">
        <w:rPr>
          <w:rFonts w:ascii="Times New Roman" w:hAnsi="Times New Roman" w:cs="Times New Roman"/>
          <w:sz w:val="28"/>
          <w:szCs w:val="28"/>
          <w:lang w:eastAsia="ru-RU"/>
        </w:rPr>
        <w:t xml:space="preserve"> 2021 года) – </w:t>
      </w:r>
      <w:r w:rsidRPr="008343C1">
        <w:rPr>
          <w:rFonts w:ascii="Times New Roman" w:hAnsi="Times New Roman" w:cs="Times New Roman"/>
          <w:sz w:val="28"/>
          <w:szCs w:val="28"/>
        </w:rPr>
        <w:t>показатели объема выполненных строительных работ на территории городского округа зависят от темпов реализации инвестиционных проектов судостроительного комплекса «Звезда»: производственного графика работ и капитальными вложениями в соответствующий период времени.</w:t>
      </w:r>
    </w:p>
    <w:p w:rsidR="006F3C73" w:rsidRPr="008343C1" w:rsidRDefault="006F3C73" w:rsidP="006F3C73">
      <w:pPr>
        <w:spacing w:line="360" w:lineRule="auto"/>
        <w:ind w:firstLine="709"/>
        <w:jc w:val="both"/>
        <w:rPr>
          <w:rFonts w:ascii="Times New Roman" w:hAnsi="Times New Roman" w:cs="Times New Roman"/>
          <w:sz w:val="28"/>
          <w:szCs w:val="28"/>
        </w:rPr>
      </w:pPr>
      <w:r w:rsidRPr="008343C1">
        <w:rPr>
          <w:rFonts w:ascii="Times New Roman" w:hAnsi="Times New Roman" w:cs="Times New Roman"/>
          <w:sz w:val="28"/>
          <w:szCs w:val="28"/>
        </w:rPr>
        <w:lastRenderedPageBreak/>
        <w:t>В общем числе субъектов малого и среднего предпринимательства к наиболее распространенным видам экономической деятельности относятся: торговля оптовая и розничная; ремонт автотранспортных средств и мотоциклов – 77,3%; строительство – 13,4%; обрабатывающие производства – 9,31%; деятельность по операциям с недвижимым имуществом – 11,68%; предоставление прочих видов услуг – 7,12.</w:t>
      </w:r>
    </w:p>
    <w:p w:rsidR="0013399E" w:rsidRPr="008343C1" w:rsidRDefault="0013399E" w:rsidP="0013399E">
      <w:pPr>
        <w:tabs>
          <w:tab w:val="left" w:pos="708"/>
          <w:tab w:val="center" w:pos="4153"/>
          <w:tab w:val="right" w:pos="8306"/>
        </w:tabs>
        <w:spacing w:line="360" w:lineRule="auto"/>
        <w:ind w:firstLine="720"/>
        <w:jc w:val="both"/>
        <w:rPr>
          <w:rFonts w:ascii="Times New Roman" w:hAnsi="Times New Roman" w:cs="Times New Roman"/>
          <w:sz w:val="28"/>
          <w:szCs w:val="28"/>
          <w:lang w:eastAsia="ru-RU"/>
        </w:rPr>
      </w:pPr>
      <w:r w:rsidRPr="008343C1">
        <w:rPr>
          <w:rFonts w:ascii="Times New Roman" w:hAnsi="Times New Roman" w:cs="Times New Roman"/>
          <w:sz w:val="28"/>
          <w:szCs w:val="28"/>
          <w:lang w:eastAsia="ru-RU"/>
        </w:rPr>
        <w:t>Оборот розничной торговли (в 3,4 раза в действующих ценах к январю-декабрю 2021 года) рост происходит за счет оптовой торговли, кроме оптовой торговли автотранспортными средствам и мотоциклами. И 6 организаций розничной торговли, кроме торговли автотранспортными средствам и мотоциклами - в 3,2 раза.</w:t>
      </w:r>
    </w:p>
    <w:p w:rsidR="0013399E" w:rsidRPr="008343C1" w:rsidRDefault="0013399E" w:rsidP="0013399E">
      <w:pPr>
        <w:tabs>
          <w:tab w:val="left" w:pos="708"/>
          <w:tab w:val="center" w:pos="4153"/>
          <w:tab w:val="right" w:pos="8306"/>
        </w:tabs>
        <w:spacing w:line="360" w:lineRule="auto"/>
        <w:ind w:firstLine="720"/>
        <w:jc w:val="both"/>
        <w:rPr>
          <w:rFonts w:ascii="Times New Roman" w:hAnsi="Times New Roman" w:cs="Times New Roman"/>
          <w:sz w:val="28"/>
          <w:szCs w:val="28"/>
          <w:lang w:eastAsia="ru-RU"/>
        </w:rPr>
      </w:pPr>
      <w:r w:rsidRPr="008343C1">
        <w:rPr>
          <w:rFonts w:ascii="Times New Roman" w:hAnsi="Times New Roman" w:cs="Times New Roman"/>
          <w:sz w:val="28"/>
          <w:szCs w:val="28"/>
          <w:lang w:eastAsia="ru-RU"/>
        </w:rPr>
        <w:t>Оборот общественного питания (на 79,8% к январю-декабрю 2021 года)  снижение наблюдается в деятельности по предоставлению мест для временного проживания.</w:t>
      </w:r>
    </w:p>
    <w:p w:rsidR="0013399E" w:rsidRPr="008343C1" w:rsidRDefault="0013399E" w:rsidP="0013399E">
      <w:pPr>
        <w:tabs>
          <w:tab w:val="left" w:pos="708"/>
          <w:tab w:val="center" w:pos="4153"/>
          <w:tab w:val="right" w:pos="8306"/>
        </w:tabs>
        <w:spacing w:line="360" w:lineRule="auto"/>
        <w:ind w:firstLine="720"/>
        <w:jc w:val="both"/>
        <w:rPr>
          <w:rFonts w:ascii="Times New Roman" w:hAnsi="Times New Roman" w:cs="Times New Roman"/>
          <w:sz w:val="28"/>
          <w:szCs w:val="28"/>
          <w:lang w:eastAsia="ru-RU"/>
        </w:rPr>
      </w:pPr>
      <w:r w:rsidRPr="008343C1">
        <w:rPr>
          <w:rFonts w:ascii="Times New Roman" w:hAnsi="Times New Roman" w:cs="Times New Roman"/>
          <w:sz w:val="28"/>
          <w:szCs w:val="28"/>
          <w:lang w:eastAsia="ru-RU"/>
        </w:rPr>
        <w:t>Оборот платных услуг населению (127,5% к январю-декабрю 2021 года) в частности рост происходит за счет коммунальных услуг, услуг учреждения культуры, физической культуры и спорта, услуги системы образования.</w:t>
      </w:r>
    </w:p>
    <w:p w:rsidR="0013399E" w:rsidRPr="008343C1" w:rsidRDefault="0013399E" w:rsidP="0013399E">
      <w:pPr>
        <w:tabs>
          <w:tab w:val="left" w:pos="708"/>
          <w:tab w:val="center" w:pos="4153"/>
          <w:tab w:val="right" w:pos="8306"/>
        </w:tabs>
        <w:spacing w:line="360" w:lineRule="auto"/>
        <w:ind w:firstLine="720"/>
        <w:jc w:val="both"/>
        <w:rPr>
          <w:rFonts w:ascii="Times New Roman" w:hAnsi="Times New Roman" w:cs="Times New Roman"/>
          <w:sz w:val="28"/>
          <w:szCs w:val="28"/>
          <w:lang w:eastAsia="ru-RU"/>
        </w:rPr>
      </w:pPr>
      <w:r w:rsidRPr="008343C1">
        <w:rPr>
          <w:rFonts w:ascii="Times New Roman" w:hAnsi="Times New Roman" w:cs="Times New Roman"/>
          <w:sz w:val="28"/>
          <w:szCs w:val="28"/>
          <w:lang w:eastAsia="ru-RU"/>
        </w:rPr>
        <w:t xml:space="preserve">Снижение числа малых предприятий (90% к январю-декабрю 2021 года) – за счет реорганизации для перехода на упрощенную систему налогообложения, а также переход с малых предприятий </w:t>
      </w:r>
      <w:proofErr w:type="gramStart"/>
      <w:r w:rsidRPr="008343C1">
        <w:rPr>
          <w:rFonts w:ascii="Times New Roman" w:hAnsi="Times New Roman" w:cs="Times New Roman"/>
          <w:sz w:val="28"/>
          <w:szCs w:val="28"/>
          <w:lang w:eastAsia="ru-RU"/>
        </w:rPr>
        <w:t>в</w:t>
      </w:r>
      <w:proofErr w:type="gramEnd"/>
      <w:r w:rsidRPr="008343C1">
        <w:rPr>
          <w:rFonts w:ascii="Times New Roman" w:hAnsi="Times New Roman" w:cs="Times New Roman"/>
          <w:sz w:val="28"/>
          <w:szCs w:val="28"/>
          <w:lang w:eastAsia="ru-RU"/>
        </w:rPr>
        <w:t xml:space="preserve"> средние.</w:t>
      </w:r>
    </w:p>
    <w:p w:rsidR="0013399E" w:rsidRPr="008343C1" w:rsidRDefault="0013399E" w:rsidP="0013399E">
      <w:pPr>
        <w:tabs>
          <w:tab w:val="left" w:pos="708"/>
          <w:tab w:val="center" w:pos="4153"/>
          <w:tab w:val="right" w:pos="8306"/>
        </w:tabs>
        <w:spacing w:line="360" w:lineRule="auto"/>
        <w:ind w:firstLine="720"/>
        <w:jc w:val="both"/>
        <w:rPr>
          <w:rFonts w:ascii="Times New Roman" w:hAnsi="Times New Roman" w:cs="Times New Roman"/>
          <w:sz w:val="28"/>
          <w:szCs w:val="28"/>
          <w:lang w:eastAsia="ru-RU"/>
        </w:rPr>
      </w:pPr>
      <w:r w:rsidRPr="008343C1">
        <w:rPr>
          <w:rFonts w:ascii="Times New Roman" w:hAnsi="Times New Roman" w:cs="Times New Roman"/>
          <w:sz w:val="28"/>
          <w:szCs w:val="28"/>
          <w:lang w:eastAsia="ru-RU"/>
        </w:rPr>
        <w:t>Численность занятых в малом бизнесе (без учета индивидуальных предпринимателей) (86,72% к январю-декабрю 2021 года) – снижение производит за счет уменьшения количества малых предприятий на 10% к аналогичному периоду прошлого года.</w:t>
      </w:r>
    </w:p>
    <w:p w:rsidR="0013399E" w:rsidRPr="008343C1" w:rsidRDefault="0013399E" w:rsidP="0013399E">
      <w:pPr>
        <w:tabs>
          <w:tab w:val="left" w:pos="708"/>
          <w:tab w:val="center" w:pos="4153"/>
          <w:tab w:val="right" w:pos="8306"/>
        </w:tabs>
        <w:spacing w:line="360" w:lineRule="auto"/>
        <w:ind w:firstLine="720"/>
        <w:jc w:val="both"/>
        <w:rPr>
          <w:rFonts w:ascii="Times New Roman" w:hAnsi="Times New Roman" w:cs="Times New Roman"/>
          <w:sz w:val="28"/>
          <w:szCs w:val="28"/>
          <w:lang w:eastAsia="ru-RU"/>
        </w:rPr>
      </w:pPr>
      <w:r w:rsidRPr="008343C1">
        <w:rPr>
          <w:rFonts w:ascii="Times New Roman" w:hAnsi="Times New Roman" w:cs="Times New Roman"/>
          <w:sz w:val="28"/>
          <w:szCs w:val="28"/>
          <w:lang w:eastAsia="ru-RU"/>
        </w:rPr>
        <w:t xml:space="preserve">Объем инвестиций в основной капитал 37 727,6 </w:t>
      </w:r>
      <w:proofErr w:type="spellStart"/>
      <w:r w:rsidRPr="008343C1">
        <w:rPr>
          <w:rFonts w:ascii="Times New Roman" w:hAnsi="Times New Roman" w:cs="Times New Roman"/>
          <w:sz w:val="28"/>
          <w:szCs w:val="28"/>
          <w:lang w:eastAsia="ru-RU"/>
        </w:rPr>
        <w:t>млн</w:t>
      </w:r>
      <w:proofErr w:type="gramStart"/>
      <w:r w:rsidRPr="008343C1">
        <w:rPr>
          <w:rFonts w:ascii="Times New Roman" w:hAnsi="Times New Roman" w:cs="Times New Roman"/>
          <w:sz w:val="28"/>
          <w:szCs w:val="28"/>
          <w:lang w:eastAsia="ru-RU"/>
        </w:rPr>
        <w:t>.р</w:t>
      </w:r>
      <w:proofErr w:type="gramEnd"/>
      <w:r w:rsidRPr="008343C1">
        <w:rPr>
          <w:rFonts w:ascii="Times New Roman" w:hAnsi="Times New Roman" w:cs="Times New Roman"/>
          <w:sz w:val="28"/>
          <w:szCs w:val="28"/>
          <w:lang w:eastAsia="ru-RU"/>
        </w:rPr>
        <w:t>уб</w:t>
      </w:r>
      <w:proofErr w:type="spellEnd"/>
      <w:r w:rsidRPr="008343C1">
        <w:rPr>
          <w:rFonts w:ascii="Times New Roman" w:hAnsi="Times New Roman" w:cs="Times New Roman"/>
          <w:sz w:val="28"/>
          <w:szCs w:val="28"/>
          <w:lang w:eastAsia="ru-RU"/>
        </w:rPr>
        <w:t xml:space="preserve">. (2,8 раза к январю-декабрю 2021 года) – рост возник в частности за счет инвестиций в здания (кроме жилых) и сооружения, расходы на улучшение земель, а также </w:t>
      </w:r>
      <w:r w:rsidRPr="008343C1">
        <w:rPr>
          <w:rFonts w:ascii="Times New Roman" w:hAnsi="Times New Roman" w:cs="Times New Roman"/>
          <w:sz w:val="28"/>
          <w:szCs w:val="28"/>
          <w:lang w:eastAsia="ru-RU"/>
        </w:rPr>
        <w:lastRenderedPageBreak/>
        <w:t>инвестиций в прочие машины и оборудование, включая хозяйственный инвентарь, и другие объекты.</w:t>
      </w:r>
    </w:p>
    <w:p w:rsidR="0013399E" w:rsidRPr="008343C1" w:rsidRDefault="0013399E" w:rsidP="0013399E">
      <w:pPr>
        <w:tabs>
          <w:tab w:val="left" w:pos="708"/>
          <w:tab w:val="center" w:pos="4153"/>
          <w:tab w:val="right" w:pos="8306"/>
        </w:tabs>
        <w:spacing w:line="360" w:lineRule="auto"/>
        <w:ind w:firstLine="720"/>
        <w:jc w:val="both"/>
        <w:rPr>
          <w:rFonts w:ascii="Times New Roman" w:hAnsi="Times New Roman" w:cs="Times New Roman"/>
          <w:sz w:val="28"/>
          <w:szCs w:val="28"/>
          <w:lang w:eastAsia="ru-RU"/>
        </w:rPr>
      </w:pPr>
      <w:r w:rsidRPr="008343C1">
        <w:rPr>
          <w:rFonts w:ascii="Times New Roman" w:hAnsi="Times New Roman" w:cs="Times New Roman"/>
          <w:sz w:val="28"/>
          <w:szCs w:val="28"/>
          <w:lang w:eastAsia="ru-RU"/>
        </w:rPr>
        <w:t xml:space="preserve">Введено жилья (65 090 </w:t>
      </w:r>
      <w:proofErr w:type="spellStart"/>
      <w:r w:rsidRPr="008343C1">
        <w:rPr>
          <w:rFonts w:ascii="Times New Roman" w:hAnsi="Times New Roman" w:cs="Times New Roman"/>
          <w:sz w:val="28"/>
          <w:szCs w:val="28"/>
          <w:lang w:eastAsia="ru-RU"/>
        </w:rPr>
        <w:t>кв.м</w:t>
      </w:r>
      <w:proofErr w:type="spellEnd"/>
      <w:r w:rsidRPr="008343C1">
        <w:rPr>
          <w:rFonts w:ascii="Times New Roman" w:hAnsi="Times New Roman" w:cs="Times New Roman"/>
          <w:sz w:val="28"/>
          <w:szCs w:val="28"/>
          <w:lang w:eastAsia="ru-RU"/>
        </w:rPr>
        <w:t>. к январю-декабрю 2021 года)  за счет ввода в эксплуатацию многоквартирных домов, а также домов индивидуального строительства, которое увеличилось по сравнению с аналогичным периодом времени в 4,9 раза.</w:t>
      </w:r>
    </w:p>
    <w:p w:rsidR="0013399E" w:rsidRPr="008343C1" w:rsidRDefault="0013399E" w:rsidP="0013399E">
      <w:pPr>
        <w:tabs>
          <w:tab w:val="left" w:pos="708"/>
          <w:tab w:val="center" w:pos="4153"/>
          <w:tab w:val="right" w:pos="8306"/>
        </w:tabs>
        <w:spacing w:line="360" w:lineRule="auto"/>
        <w:ind w:firstLine="720"/>
        <w:jc w:val="both"/>
        <w:rPr>
          <w:rFonts w:ascii="Times New Roman" w:hAnsi="Times New Roman" w:cs="Times New Roman"/>
          <w:sz w:val="28"/>
          <w:szCs w:val="28"/>
          <w:lang w:eastAsia="ru-RU"/>
        </w:rPr>
      </w:pPr>
      <w:r w:rsidRPr="008343C1">
        <w:rPr>
          <w:rFonts w:ascii="Times New Roman" w:hAnsi="Times New Roman" w:cs="Times New Roman"/>
          <w:sz w:val="28"/>
          <w:szCs w:val="28"/>
          <w:lang w:eastAsia="ru-RU"/>
        </w:rPr>
        <w:t xml:space="preserve">Обеспеченность жильем на душу населения 22,3 </w:t>
      </w:r>
      <w:proofErr w:type="spellStart"/>
      <w:r w:rsidRPr="008343C1">
        <w:rPr>
          <w:rFonts w:ascii="Times New Roman" w:hAnsi="Times New Roman" w:cs="Times New Roman"/>
          <w:sz w:val="28"/>
          <w:szCs w:val="28"/>
          <w:lang w:eastAsia="ru-RU"/>
        </w:rPr>
        <w:t>кв.м</w:t>
      </w:r>
      <w:proofErr w:type="spellEnd"/>
      <w:r w:rsidRPr="008343C1">
        <w:rPr>
          <w:rFonts w:ascii="Times New Roman" w:hAnsi="Times New Roman" w:cs="Times New Roman"/>
          <w:sz w:val="28"/>
          <w:szCs w:val="28"/>
          <w:lang w:eastAsia="ru-RU"/>
        </w:rPr>
        <w:t>. (102% к январю-декабрю 2021 года).</w:t>
      </w:r>
    </w:p>
    <w:p w:rsidR="00EE682D" w:rsidRPr="00C750C4" w:rsidRDefault="00EE682D" w:rsidP="00C750C4">
      <w:pPr>
        <w:spacing w:line="360" w:lineRule="auto"/>
        <w:ind w:firstLine="709"/>
        <w:jc w:val="center"/>
        <w:rPr>
          <w:rFonts w:ascii="Times New Roman" w:hAnsi="Times New Roman" w:cs="Times New Roman"/>
          <w:b/>
          <w:i/>
          <w:sz w:val="28"/>
          <w:szCs w:val="28"/>
        </w:rPr>
      </w:pPr>
      <w:r w:rsidRPr="00C750C4">
        <w:rPr>
          <w:rFonts w:ascii="Times New Roman" w:hAnsi="Times New Roman" w:cs="Times New Roman"/>
          <w:b/>
          <w:i/>
          <w:sz w:val="28"/>
          <w:szCs w:val="28"/>
        </w:rPr>
        <w:t>Уровень жизни</w:t>
      </w:r>
    </w:p>
    <w:p w:rsidR="005677D3" w:rsidRPr="008343C1" w:rsidRDefault="005677D3" w:rsidP="005677D3">
      <w:pPr>
        <w:tabs>
          <w:tab w:val="left" w:pos="708"/>
          <w:tab w:val="center" w:pos="4153"/>
          <w:tab w:val="right" w:pos="8306"/>
        </w:tabs>
        <w:spacing w:line="360" w:lineRule="auto"/>
        <w:ind w:firstLine="720"/>
        <w:jc w:val="both"/>
        <w:rPr>
          <w:rFonts w:ascii="Times New Roman" w:hAnsi="Times New Roman" w:cs="Times New Roman"/>
          <w:sz w:val="28"/>
          <w:szCs w:val="28"/>
          <w:lang w:eastAsia="ru-RU"/>
        </w:rPr>
      </w:pPr>
      <w:proofErr w:type="gramStart"/>
      <w:r w:rsidRPr="008343C1">
        <w:rPr>
          <w:rFonts w:ascii="Times New Roman" w:hAnsi="Times New Roman" w:cs="Times New Roman"/>
          <w:sz w:val="28"/>
          <w:szCs w:val="28"/>
          <w:lang w:eastAsia="ru-RU"/>
        </w:rPr>
        <w:t>Среднемесячная заработная плата по крупным и средним организациям (99,6% к январю-декабрю 2021 года) – снижение среднемесячной заработной платы произошло в сферах сельского и лесного хозяйства, охоты, рыболовства и рыбоводства на 2,7%, области информации и связи на 29,5%, деятельности администрирования и сопутствующей деятельности услуги на 27,9%, деятельности в области здравоохранения и социальных услуг на 1,6%.</w:t>
      </w:r>
      <w:proofErr w:type="gramEnd"/>
    </w:p>
    <w:p w:rsidR="0013399E" w:rsidRPr="00352B21" w:rsidRDefault="0013399E" w:rsidP="0013399E">
      <w:pPr>
        <w:pStyle w:val="af5"/>
        <w:spacing w:line="360" w:lineRule="auto"/>
        <w:ind w:firstLine="709"/>
        <w:jc w:val="both"/>
        <w:rPr>
          <w:sz w:val="28"/>
          <w:szCs w:val="28"/>
        </w:rPr>
      </w:pPr>
      <w:r w:rsidRPr="00352B21">
        <w:rPr>
          <w:color w:val="000000"/>
          <w:sz w:val="28"/>
          <w:szCs w:val="28"/>
        </w:rPr>
        <w:t>Среднемесячная заработная плата работающих в организациях, не относящихся к субъектам малого предпринимательства, за 2022 год составила 95,4 тыс. рублей к уровню 2021 года снижение на 0,11 % (- 0 ,1 тыс. рублей).</w:t>
      </w:r>
    </w:p>
    <w:p w:rsidR="0013399E" w:rsidRDefault="0013399E" w:rsidP="0013399E">
      <w:pPr>
        <w:pStyle w:val="af5"/>
        <w:spacing w:line="360" w:lineRule="auto"/>
        <w:ind w:firstLine="709"/>
        <w:jc w:val="both"/>
        <w:rPr>
          <w:color w:val="000000"/>
          <w:sz w:val="28"/>
          <w:szCs w:val="28"/>
        </w:rPr>
      </w:pPr>
      <w:r w:rsidRPr="00352B21">
        <w:rPr>
          <w:color w:val="000000"/>
          <w:sz w:val="28"/>
          <w:szCs w:val="28"/>
        </w:rPr>
        <w:t>В 2022 году среднемесячная номинальная начисленная заработная плата работников учреждений культуры и искусства составила 53 126,4 руб., что на 7 440,6 руб. (+16,3%) больше значения 2021 года и на 2 127,4 руб. (+4,2 %) больше установленного планового показателя на 2022 год.</w:t>
      </w:r>
    </w:p>
    <w:p w:rsidR="0013399E" w:rsidRPr="00352B21" w:rsidRDefault="0013399E" w:rsidP="0013399E">
      <w:pPr>
        <w:pStyle w:val="af5"/>
        <w:spacing w:line="360" w:lineRule="auto"/>
        <w:ind w:firstLine="709"/>
        <w:jc w:val="both"/>
        <w:rPr>
          <w:sz w:val="28"/>
          <w:szCs w:val="28"/>
        </w:rPr>
      </w:pPr>
      <w:r w:rsidRPr="00352B21">
        <w:rPr>
          <w:color w:val="000000"/>
          <w:sz w:val="28"/>
          <w:szCs w:val="28"/>
        </w:rPr>
        <w:t>Рост заработной платы произошел в муниципальных общеобразовательных учреждениях (+11 140,50 рубля) и муниципальных дошкольных образовательных учреждениях (+4 842,90 рублей).</w:t>
      </w:r>
    </w:p>
    <w:p w:rsidR="0013399E" w:rsidRPr="008343C1" w:rsidRDefault="0013399E" w:rsidP="0013399E">
      <w:pPr>
        <w:pStyle w:val="af3"/>
        <w:spacing w:after="0" w:line="360" w:lineRule="auto"/>
        <w:ind w:left="0" w:firstLine="709"/>
        <w:jc w:val="both"/>
        <w:rPr>
          <w:rFonts w:ascii="Times New Roman" w:hAnsi="Times New Roman" w:cs="Times New Roman"/>
          <w:strike/>
          <w:sz w:val="28"/>
          <w:szCs w:val="28"/>
        </w:rPr>
      </w:pPr>
      <w:r w:rsidRPr="008343C1">
        <w:rPr>
          <w:rFonts w:ascii="Times New Roman" w:hAnsi="Times New Roman" w:cs="Times New Roman"/>
          <w:sz w:val="28"/>
          <w:szCs w:val="28"/>
        </w:rPr>
        <w:t xml:space="preserve">В отчетном периоде по данным </w:t>
      </w:r>
      <w:proofErr w:type="spellStart"/>
      <w:r w:rsidRPr="008343C1">
        <w:rPr>
          <w:rFonts w:ascii="Times New Roman" w:hAnsi="Times New Roman" w:cs="Times New Roman"/>
          <w:sz w:val="28"/>
          <w:szCs w:val="28"/>
        </w:rPr>
        <w:t>Приморскстата</w:t>
      </w:r>
      <w:proofErr w:type="spellEnd"/>
      <w:r w:rsidRPr="008343C1">
        <w:rPr>
          <w:rFonts w:ascii="Times New Roman" w:hAnsi="Times New Roman" w:cs="Times New Roman"/>
          <w:sz w:val="28"/>
          <w:szCs w:val="28"/>
        </w:rPr>
        <w:t xml:space="preserve"> </w:t>
      </w:r>
      <w:r w:rsidRPr="008343C1">
        <w:rPr>
          <w:rFonts w:ascii="Times New Roman" w:hAnsi="Times New Roman" w:cs="Times New Roman"/>
          <w:b/>
          <w:i/>
          <w:sz w:val="28"/>
          <w:szCs w:val="28"/>
        </w:rPr>
        <w:t xml:space="preserve">среднемесячная номинальная начисленная заработная плата работников крупных и средних предприятий и некоммерческих организаций </w:t>
      </w:r>
      <w:r w:rsidRPr="008343C1">
        <w:rPr>
          <w:rFonts w:ascii="Times New Roman" w:hAnsi="Times New Roman" w:cs="Times New Roman"/>
          <w:sz w:val="28"/>
          <w:szCs w:val="28"/>
        </w:rPr>
        <w:t xml:space="preserve">(далее – средняя заработная плата по городскому округу) сложилась в сумме 95 627,8 руб. (в </w:t>
      </w:r>
      <w:r w:rsidRPr="008343C1">
        <w:rPr>
          <w:rFonts w:ascii="Times New Roman" w:hAnsi="Times New Roman" w:cs="Times New Roman"/>
          <w:sz w:val="28"/>
          <w:szCs w:val="28"/>
        </w:rPr>
        <w:lastRenderedPageBreak/>
        <w:t>крае – 72 410,6 руб.) и  превысила уровень соответствующего периода</w:t>
      </w:r>
      <w:r w:rsidRPr="008343C1">
        <w:rPr>
          <w:rFonts w:ascii="Times New Roman" w:hAnsi="Times New Roman" w:cs="Times New Roman"/>
          <w:strike/>
          <w:sz w:val="28"/>
          <w:szCs w:val="28"/>
        </w:rPr>
        <w:t xml:space="preserve"> </w:t>
      </w:r>
      <w:r w:rsidRPr="008343C1">
        <w:rPr>
          <w:rFonts w:ascii="Times New Roman" w:hAnsi="Times New Roman" w:cs="Times New Roman"/>
          <w:sz w:val="28"/>
          <w:szCs w:val="28"/>
        </w:rPr>
        <w:t>прошлого года на 6,1%.</w:t>
      </w:r>
      <w:r w:rsidRPr="008343C1">
        <w:rPr>
          <w:rFonts w:ascii="Times New Roman" w:hAnsi="Times New Roman" w:cs="Times New Roman"/>
          <w:strike/>
          <w:sz w:val="28"/>
          <w:szCs w:val="28"/>
        </w:rPr>
        <w:t xml:space="preserve"> </w:t>
      </w:r>
    </w:p>
    <w:p w:rsidR="0013399E" w:rsidRPr="008343C1" w:rsidRDefault="0013399E" w:rsidP="0013399E">
      <w:pPr>
        <w:pStyle w:val="af3"/>
        <w:spacing w:after="0" w:line="360" w:lineRule="auto"/>
        <w:ind w:left="0" w:firstLine="709"/>
        <w:jc w:val="both"/>
        <w:rPr>
          <w:rFonts w:ascii="Times New Roman" w:hAnsi="Times New Roman" w:cs="Times New Roman"/>
          <w:sz w:val="28"/>
          <w:szCs w:val="28"/>
        </w:rPr>
      </w:pPr>
      <w:r w:rsidRPr="008343C1">
        <w:rPr>
          <w:rFonts w:ascii="Times New Roman" w:hAnsi="Times New Roman" w:cs="Times New Roman"/>
          <w:sz w:val="28"/>
          <w:szCs w:val="28"/>
        </w:rPr>
        <w:t xml:space="preserve">Увеличение заработной платы в 2022 году по сравнению с 2020 годом обусловлено высоким уровнем заработной платы в организациях осуществляющих подрядные работу по строительству объектов для реализации проектов резидентов ТОР "Большой Камень" (основным из которых является ООО «ССК «Звезда»). </w:t>
      </w:r>
    </w:p>
    <w:p w:rsidR="0013399E" w:rsidRPr="008343C1" w:rsidRDefault="0013399E" w:rsidP="0013399E">
      <w:pPr>
        <w:pStyle w:val="af5"/>
        <w:spacing w:line="360" w:lineRule="auto"/>
        <w:ind w:firstLine="709"/>
        <w:jc w:val="both"/>
        <w:rPr>
          <w:color w:val="000000"/>
          <w:sz w:val="28"/>
          <w:szCs w:val="28"/>
        </w:rPr>
      </w:pPr>
    </w:p>
    <w:p w:rsidR="005677D3" w:rsidRPr="008343C1" w:rsidRDefault="005677D3" w:rsidP="005677D3">
      <w:pPr>
        <w:tabs>
          <w:tab w:val="left" w:pos="708"/>
          <w:tab w:val="center" w:pos="4153"/>
          <w:tab w:val="right" w:pos="8306"/>
        </w:tabs>
        <w:spacing w:line="360" w:lineRule="auto"/>
        <w:ind w:firstLine="720"/>
        <w:jc w:val="both"/>
        <w:rPr>
          <w:rFonts w:ascii="Times New Roman" w:hAnsi="Times New Roman" w:cs="Times New Roman"/>
          <w:sz w:val="28"/>
          <w:szCs w:val="28"/>
          <w:lang w:eastAsia="ru-RU"/>
        </w:rPr>
      </w:pPr>
      <w:r w:rsidRPr="008343C1">
        <w:rPr>
          <w:rFonts w:ascii="Times New Roman" w:hAnsi="Times New Roman" w:cs="Times New Roman"/>
          <w:sz w:val="28"/>
          <w:szCs w:val="28"/>
          <w:lang w:eastAsia="ru-RU"/>
        </w:rPr>
        <w:t xml:space="preserve">Уровень зарегистрированной безработицы к экономически активному населению снизился на 0,13 </w:t>
      </w:r>
      <w:proofErr w:type="gramStart"/>
      <w:r w:rsidRPr="008343C1">
        <w:rPr>
          <w:rFonts w:ascii="Times New Roman" w:hAnsi="Times New Roman" w:cs="Times New Roman"/>
          <w:sz w:val="28"/>
          <w:szCs w:val="28"/>
          <w:lang w:eastAsia="ru-RU"/>
        </w:rPr>
        <w:t>процентных</w:t>
      </w:r>
      <w:proofErr w:type="gramEnd"/>
      <w:r w:rsidRPr="008343C1">
        <w:rPr>
          <w:rFonts w:ascii="Times New Roman" w:hAnsi="Times New Roman" w:cs="Times New Roman"/>
          <w:sz w:val="28"/>
          <w:szCs w:val="28"/>
          <w:lang w:eastAsia="ru-RU"/>
        </w:rPr>
        <w:t xml:space="preserve"> пункта к январю-декабрю 2021 года снижение.</w:t>
      </w:r>
    </w:p>
    <w:p w:rsidR="0013399E" w:rsidRPr="00352B21" w:rsidRDefault="0013399E" w:rsidP="0013399E">
      <w:pPr>
        <w:pStyle w:val="af5"/>
        <w:spacing w:line="360" w:lineRule="auto"/>
        <w:ind w:firstLine="709"/>
        <w:jc w:val="both"/>
        <w:rPr>
          <w:sz w:val="28"/>
          <w:szCs w:val="28"/>
        </w:rPr>
      </w:pPr>
      <w:proofErr w:type="gramStart"/>
      <w:r w:rsidRPr="00352B21">
        <w:rPr>
          <w:color w:val="000000"/>
          <w:sz w:val="28"/>
          <w:szCs w:val="28"/>
        </w:rPr>
        <w:t xml:space="preserve">За 2022 год объем отгруженных товаров собственного производства в действующих ценах в добывающих, обрабатывающих отраслях, в производстве и распределении электроэнергии, газа и воды в фактических ценах на крупных и средних предприятиях составил 57 818,7 млн. рублей, что выше уровня 2021 года в 2,2 р., что составляет 15,9 % </w:t>
      </w:r>
      <w:r w:rsidRPr="00352B21">
        <w:rPr>
          <w:sz w:val="28"/>
          <w:szCs w:val="28"/>
        </w:rPr>
        <w:t>от общего объема по Приморскому краю.</w:t>
      </w:r>
      <w:proofErr w:type="gramEnd"/>
    </w:p>
    <w:p w:rsidR="00BD2284" w:rsidRPr="00C750C4" w:rsidRDefault="00BD2284" w:rsidP="00C750C4">
      <w:pPr>
        <w:spacing w:line="360" w:lineRule="auto"/>
        <w:ind w:firstLine="720"/>
        <w:jc w:val="center"/>
        <w:rPr>
          <w:rFonts w:ascii="Times New Roman" w:hAnsi="Times New Roman" w:cs="Times New Roman"/>
          <w:b/>
          <w:i/>
          <w:sz w:val="28"/>
          <w:szCs w:val="28"/>
          <w:lang w:eastAsia="ru-RU"/>
        </w:rPr>
      </w:pPr>
      <w:r w:rsidRPr="00C750C4">
        <w:rPr>
          <w:rFonts w:ascii="Times New Roman" w:hAnsi="Times New Roman" w:cs="Times New Roman"/>
          <w:b/>
          <w:i/>
          <w:sz w:val="28"/>
          <w:szCs w:val="28"/>
          <w:lang w:eastAsia="ru-RU"/>
        </w:rPr>
        <w:t>Демография</w:t>
      </w:r>
    </w:p>
    <w:p w:rsidR="00BD2284" w:rsidRPr="00515309" w:rsidRDefault="00BD2284" w:rsidP="00BD2284">
      <w:pPr>
        <w:spacing w:line="360" w:lineRule="auto"/>
        <w:ind w:firstLine="720"/>
        <w:jc w:val="both"/>
        <w:rPr>
          <w:rFonts w:ascii="Times New Roman" w:hAnsi="Times New Roman" w:cs="Times New Roman"/>
          <w:sz w:val="28"/>
          <w:szCs w:val="28"/>
          <w:lang w:eastAsia="ru-RU"/>
        </w:rPr>
      </w:pPr>
      <w:r w:rsidRPr="00515309">
        <w:rPr>
          <w:rFonts w:ascii="Times New Roman" w:hAnsi="Times New Roman" w:cs="Times New Roman"/>
          <w:sz w:val="28"/>
          <w:szCs w:val="28"/>
          <w:lang w:eastAsia="ru-RU"/>
        </w:rPr>
        <w:t xml:space="preserve">По оценке численность постоянного населения городского округа </w:t>
      </w:r>
      <w:r w:rsidR="008343C1">
        <w:rPr>
          <w:rFonts w:ascii="Times New Roman" w:hAnsi="Times New Roman" w:cs="Times New Roman"/>
          <w:sz w:val="28"/>
          <w:szCs w:val="28"/>
          <w:lang w:eastAsia="ru-RU"/>
        </w:rPr>
        <w:t>н</w:t>
      </w:r>
      <w:r w:rsidR="00515309" w:rsidRPr="00515309">
        <w:rPr>
          <w:rFonts w:ascii="Times New Roman" w:hAnsi="Times New Roman" w:cs="Times New Roman"/>
          <w:sz w:val="28"/>
          <w:szCs w:val="28"/>
          <w:lang w:eastAsia="ru-RU"/>
        </w:rPr>
        <w:t xml:space="preserve">а </w:t>
      </w:r>
      <w:r w:rsidR="008343C1">
        <w:rPr>
          <w:rFonts w:ascii="Times New Roman" w:hAnsi="Times New Roman" w:cs="Times New Roman"/>
          <w:sz w:val="28"/>
          <w:szCs w:val="28"/>
          <w:lang w:eastAsia="ru-RU"/>
        </w:rPr>
        <w:t>01.01.</w:t>
      </w:r>
      <w:r w:rsidR="00515309" w:rsidRPr="00515309">
        <w:rPr>
          <w:rFonts w:ascii="Times New Roman" w:hAnsi="Times New Roman" w:cs="Times New Roman"/>
          <w:sz w:val="28"/>
          <w:szCs w:val="28"/>
          <w:lang w:eastAsia="ru-RU"/>
        </w:rPr>
        <w:t>2022 год</w:t>
      </w:r>
      <w:r w:rsidRPr="00515309">
        <w:rPr>
          <w:rFonts w:ascii="Times New Roman" w:hAnsi="Times New Roman" w:cs="Times New Roman"/>
          <w:sz w:val="28"/>
          <w:szCs w:val="28"/>
          <w:lang w:eastAsia="ru-RU"/>
        </w:rPr>
        <w:t xml:space="preserve"> составила </w:t>
      </w:r>
      <w:r w:rsidR="007B4C80">
        <w:rPr>
          <w:rFonts w:ascii="Times New Roman" w:hAnsi="Times New Roman" w:cs="Times New Roman"/>
          <w:sz w:val="28"/>
          <w:szCs w:val="28"/>
          <w:lang w:eastAsia="ru-RU"/>
        </w:rPr>
        <w:t>42,2</w:t>
      </w:r>
      <w:r w:rsidR="008343C1">
        <w:rPr>
          <w:rFonts w:ascii="Times New Roman" w:hAnsi="Times New Roman" w:cs="Times New Roman"/>
          <w:sz w:val="28"/>
          <w:szCs w:val="28"/>
          <w:lang w:eastAsia="ru-RU"/>
        </w:rPr>
        <w:t>8</w:t>
      </w:r>
      <w:r w:rsidR="007B4C80">
        <w:rPr>
          <w:rFonts w:ascii="Times New Roman" w:hAnsi="Times New Roman" w:cs="Times New Roman"/>
          <w:sz w:val="28"/>
          <w:szCs w:val="28"/>
          <w:lang w:eastAsia="ru-RU"/>
        </w:rPr>
        <w:t>1</w:t>
      </w:r>
      <w:r w:rsidRPr="00515309">
        <w:rPr>
          <w:rFonts w:ascii="Times New Roman" w:hAnsi="Times New Roman" w:cs="Times New Roman"/>
          <w:sz w:val="28"/>
          <w:szCs w:val="28"/>
          <w:lang w:eastAsia="ru-RU"/>
        </w:rPr>
        <w:t xml:space="preserve"> тыс. человек</w:t>
      </w:r>
      <w:r w:rsidR="00515309" w:rsidRPr="00515309">
        <w:rPr>
          <w:rFonts w:ascii="Times New Roman" w:hAnsi="Times New Roman" w:cs="Times New Roman"/>
          <w:sz w:val="28"/>
          <w:szCs w:val="28"/>
          <w:lang w:eastAsia="ru-RU"/>
        </w:rPr>
        <w:t>.</w:t>
      </w:r>
    </w:p>
    <w:p w:rsidR="007B4C80" w:rsidRPr="007B4C80" w:rsidRDefault="007B4C80" w:rsidP="007B4C80">
      <w:pPr>
        <w:spacing w:after="0" w:line="360" w:lineRule="auto"/>
        <w:ind w:firstLine="709"/>
        <w:jc w:val="both"/>
        <w:rPr>
          <w:rFonts w:ascii="Calibri" w:eastAsia="Times New Roman" w:hAnsi="Calibri" w:cs="Calibri"/>
          <w:lang w:eastAsia="ru-RU"/>
        </w:rPr>
      </w:pPr>
      <w:r w:rsidRPr="007B4C80">
        <w:rPr>
          <w:rFonts w:ascii="Times New Roman" w:hAnsi="Times New Roman" w:cs="Times New Roman"/>
          <w:sz w:val="28"/>
          <w:szCs w:val="28"/>
          <w:lang w:eastAsia="ru-RU"/>
        </w:rPr>
        <w:t>Показатель увеличен за счёт проведенной переписи населения. И на 01.10.2021г. составляла - 43663</w:t>
      </w:r>
      <w:r w:rsidRPr="007B4C80">
        <w:rPr>
          <w:rFonts w:ascii="Calibri" w:eastAsia="Times New Roman" w:hAnsi="Calibri" w:cs="Calibri"/>
          <w:lang w:eastAsia="ru-RU"/>
        </w:rPr>
        <w:t xml:space="preserve"> </w:t>
      </w:r>
      <w:r w:rsidRPr="007B4C80">
        <w:rPr>
          <w:rFonts w:ascii="Times New Roman" w:hAnsi="Times New Roman" w:cs="Times New Roman"/>
          <w:sz w:val="28"/>
          <w:szCs w:val="28"/>
          <w:lang w:eastAsia="ru-RU"/>
        </w:rPr>
        <w:t>чел.</w:t>
      </w:r>
    </w:p>
    <w:p w:rsidR="00EE682D" w:rsidRPr="00C750C4" w:rsidRDefault="00EE682D" w:rsidP="00C750C4">
      <w:pPr>
        <w:spacing w:line="360" w:lineRule="auto"/>
        <w:ind w:firstLine="709"/>
        <w:jc w:val="center"/>
        <w:rPr>
          <w:rFonts w:ascii="Times New Roman" w:hAnsi="Times New Roman" w:cs="Times New Roman"/>
          <w:b/>
          <w:i/>
          <w:sz w:val="28"/>
          <w:szCs w:val="28"/>
          <w:lang w:eastAsia="ru-RU"/>
        </w:rPr>
      </w:pPr>
      <w:r w:rsidRPr="00C750C4">
        <w:rPr>
          <w:rFonts w:ascii="Times New Roman" w:hAnsi="Times New Roman" w:cs="Times New Roman"/>
          <w:b/>
          <w:i/>
          <w:sz w:val="28"/>
          <w:szCs w:val="28"/>
          <w:lang w:eastAsia="ru-RU"/>
        </w:rPr>
        <w:t>Рынок труда</w:t>
      </w:r>
    </w:p>
    <w:p w:rsidR="00EE682D" w:rsidRPr="00515309" w:rsidRDefault="00EE682D" w:rsidP="00EE682D">
      <w:pPr>
        <w:spacing w:line="360" w:lineRule="auto"/>
        <w:ind w:firstLine="709"/>
        <w:jc w:val="both"/>
        <w:rPr>
          <w:rFonts w:ascii="Times New Roman" w:hAnsi="Times New Roman" w:cs="Times New Roman"/>
          <w:b/>
          <w:i/>
          <w:sz w:val="28"/>
          <w:szCs w:val="28"/>
          <w:lang w:eastAsia="ru-RU"/>
        </w:rPr>
      </w:pPr>
      <w:r w:rsidRPr="00515309">
        <w:rPr>
          <w:rFonts w:ascii="Times New Roman" w:hAnsi="Times New Roman" w:cs="Times New Roman"/>
          <w:b/>
          <w:i/>
          <w:sz w:val="28"/>
          <w:szCs w:val="28"/>
          <w:lang w:eastAsia="ru-RU"/>
        </w:rPr>
        <w:t xml:space="preserve"> </w:t>
      </w:r>
      <w:r w:rsidRPr="00515309">
        <w:rPr>
          <w:rFonts w:ascii="Times New Roman" w:hAnsi="Times New Roman" w:cs="Times New Roman"/>
          <w:sz w:val="28"/>
          <w:szCs w:val="28"/>
          <w:lang w:eastAsia="ru-RU"/>
        </w:rPr>
        <w:t xml:space="preserve">Численность занятых в экономике городского округа  по оценке  составила  </w:t>
      </w:r>
      <w:r w:rsidR="007B4C80">
        <w:rPr>
          <w:rFonts w:ascii="Times New Roman" w:hAnsi="Times New Roman" w:cs="Times New Roman"/>
          <w:sz w:val="28"/>
          <w:szCs w:val="28"/>
          <w:lang w:eastAsia="ru-RU"/>
        </w:rPr>
        <w:t>23,987 (101,6% к 2021 году)</w:t>
      </w:r>
      <w:r w:rsidRPr="00515309">
        <w:rPr>
          <w:rFonts w:ascii="Times New Roman" w:hAnsi="Times New Roman" w:cs="Times New Roman"/>
          <w:sz w:val="28"/>
          <w:szCs w:val="28"/>
          <w:lang w:eastAsia="ru-RU"/>
        </w:rPr>
        <w:t xml:space="preserve"> тыс. человек. </w:t>
      </w:r>
    </w:p>
    <w:p w:rsidR="007B4C80" w:rsidRPr="00E04601" w:rsidRDefault="00EE682D" w:rsidP="00EE682D">
      <w:pPr>
        <w:spacing w:line="360" w:lineRule="auto"/>
        <w:ind w:firstLine="709"/>
        <w:jc w:val="both"/>
        <w:rPr>
          <w:rFonts w:ascii="Times New Roman" w:hAnsi="Times New Roman" w:cs="Times New Roman"/>
          <w:sz w:val="28"/>
          <w:szCs w:val="28"/>
          <w:lang w:eastAsia="ru-RU"/>
        </w:rPr>
      </w:pPr>
      <w:r w:rsidRPr="00E04601">
        <w:rPr>
          <w:rFonts w:ascii="Times New Roman" w:hAnsi="Times New Roman" w:cs="Times New Roman"/>
          <w:sz w:val="28"/>
          <w:szCs w:val="28"/>
          <w:lang w:eastAsia="ru-RU"/>
        </w:rPr>
        <w:t xml:space="preserve">Уровень  регистрируемой безработицы </w:t>
      </w:r>
      <w:r w:rsidR="007B4C80" w:rsidRPr="00E04601">
        <w:rPr>
          <w:rFonts w:ascii="Times New Roman" w:hAnsi="Times New Roman" w:cs="Times New Roman"/>
          <w:sz w:val="28"/>
          <w:szCs w:val="28"/>
          <w:lang w:eastAsia="ru-RU"/>
        </w:rPr>
        <w:t>снизился</w:t>
      </w:r>
      <w:r w:rsidRPr="00E04601">
        <w:rPr>
          <w:rFonts w:ascii="Times New Roman" w:hAnsi="Times New Roman" w:cs="Times New Roman"/>
          <w:sz w:val="28"/>
          <w:szCs w:val="28"/>
          <w:lang w:eastAsia="ru-RU"/>
        </w:rPr>
        <w:t xml:space="preserve"> на 0,</w:t>
      </w:r>
      <w:r w:rsidR="007B4C80" w:rsidRPr="00E04601">
        <w:rPr>
          <w:rFonts w:ascii="Times New Roman" w:hAnsi="Times New Roman" w:cs="Times New Roman"/>
          <w:sz w:val="28"/>
          <w:szCs w:val="28"/>
          <w:lang w:eastAsia="ru-RU"/>
        </w:rPr>
        <w:t>6</w:t>
      </w:r>
      <w:r w:rsidRPr="00E04601">
        <w:rPr>
          <w:rFonts w:ascii="Times New Roman" w:hAnsi="Times New Roman" w:cs="Times New Roman"/>
          <w:sz w:val="28"/>
          <w:szCs w:val="28"/>
          <w:lang w:eastAsia="ru-RU"/>
        </w:rPr>
        <w:t xml:space="preserve"> </w:t>
      </w:r>
      <w:proofErr w:type="gramStart"/>
      <w:r w:rsidRPr="00E04601">
        <w:rPr>
          <w:rFonts w:ascii="Times New Roman" w:hAnsi="Times New Roman" w:cs="Times New Roman"/>
          <w:sz w:val="28"/>
          <w:szCs w:val="28"/>
          <w:lang w:eastAsia="ru-RU"/>
        </w:rPr>
        <w:t>процентных</w:t>
      </w:r>
      <w:proofErr w:type="gramEnd"/>
      <w:r w:rsidRPr="00E04601">
        <w:rPr>
          <w:rFonts w:ascii="Times New Roman" w:hAnsi="Times New Roman" w:cs="Times New Roman"/>
          <w:sz w:val="28"/>
          <w:szCs w:val="28"/>
          <w:lang w:eastAsia="ru-RU"/>
        </w:rPr>
        <w:t xml:space="preserve"> пункта и составил </w:t>
      </w:r>
      <w:r w:rsidR="007B4C80" w:rsidRPr="00E04601">
        <w:rPr>
          <w:rFonts w:ascii="Times New Roman" w:hAnsi="Times New Roman" w:cs="Times New Roman"/>
          <w:sz w:val="28"/>
          <w:szCs w:val="28"/>
          <w:lang w:eastAsia="ru-RU"/>
        </w:rPr>
        <w:t>-0,13</w:t>
      </w:r>
      <w:r w:rsidRPr="00E04601">
        <w:rPr>
          <w:rFonts w:ascii="Times New Roman" w:hAnsi="Times New Roman" w:cs="Times New Roman"/>
          <w:sz w:val="28"/>
          <w:szCs w:val="28"/>
          <w:lang w:eastAsia="ru-RU"/>
        </w:rPr>
        <w:t xml:space="preserve">%. </w:t>
      </w:r>
    </w:p>
    <w:p w:rsidR="00EE682D" w:rsidRPr="00E04601" w:rsidRDefault="00EE682D" w:rsidP="00EE682D">
      <w:pPr>
        <w:spacing w:line="360" w:lineRule="auto"/>
        <w:ind w:firstLine="709"/>
        <w:jc w:val="both"/>
        <w:rPr>
          <w:rFonts w:ascii="Times New Roman" w:hAnsi="Times New Roman" w:cs="Times New Roman"/>
          <w:sz w:val="28"/>
          <w:szCs w:val="28"/>
          <w:lang w:eastAsia="ru-RU"/>
        </w:rPr>
      </w:pPr>
      <w:r w:rsidRPr="00E04601">
        <w:rPr>
          <w:rFonts w:ascii="Times New Roman" w:hAnsi="Times New Roman" w:cs="Times New Roman"/>
          <w:sz w:val="28"/>
          <w:szCs w:val="28"/>
        </w:rPr>
        <w:lastRenderedPageBreak/>
        <w:t xml:space="preserve">Напряженность на рынке труда составила </w:t>
      </w:r>
      <w:r w:rsidR="007B4C80" w:rsidRPr="00E04601">
        <w:rPr>
          <w:rFonts w:ascii="Times New Roman" w:hAnsi="Times New Roman" w:cs="Times New Roman"/>
          <w:sz w:val="28"/>
          <w:szCs w:val="28"/>
        </w:rPr>
        <w:t>211,236</w:t>
      </w:r>
      <w:r w:rsidRPr="00E04601">
        <w:rPr>
          <w:rFonts w:ascii="Times New Roman" w:hAnsi="Times New Roman" w:cs="Times New Roman"/>
          <w:sz w:val="28"/>
          <w:szCs w:val="28"/>
        </w:rPr>
        <w:t xml:space="preserve"> незанятых граждан, приходящихся на 100 вакансий (на 01.01.202</w:t>
      </w:r>
      <w:r w:rsidR="00E04601" w:rsidRPr="00E04601">
        <w:rPr>
          <w:rFonts w:ascii="Times New Roman" w:hAnsi="Times New Roman" w:cs="Times New Roman"/>
          <w:sz w:val="28"/>
          <w:szCs w:val="28"/>
        </w:rPr>
        <w:t>1</w:t>
      </w:r>
      <w:r w:rsidRPr="00E04601">
        <w:rPr>
          <w:rFonts w:ascii="Times New Roman" w:hAnsi="Times New Roman" w:cs="Times New Roman"/>
          <w:sz w:val="28"/>
          <w:szCs w:val="28"/>
        </w:rPr>
        <w:t xml:space="preserve"> – </w:t>
      </w:r>
      <w:r w:rsidR="00E04601" w:rsidRPr="00E04601">
        <w:rPr>
          <w:rFonts w:ascii="Times New Roman" w:hAnsi="Times New Roman" w:cs="Times New Roman"/>
          <w:sz w:val="28"/>
          <w:szCs w:val="28"/>
        </w:rPr>
        <w:t>18,8</w:t>
      </w:r>
      <w:r w:rsidRPr="00E04601">
        <w:rPr>
          <w:rFonts w:ascii="Times New Roman" w:hAnsi="Times New Roman" w:cs="Times New Roman"/>
          <w:sz w:val="28"/>
          <w:szCs w:val="28"/>
        </w:rPr>
        <w:t>).</w:t>
      </w:r>
    </w:p>
    <w:p w:rsidR="00EE4A11" w:rsidRPr="00C750C4" w:rsidRDefault="00EE4A11" w:rsidP="00EE4A11">
      <w:pPr>
        <w:tabs>
          <w:tab w:val="decimal" w:pos="900"/>
          <w:tab w:val="decimal" w:pos="1080"/>
        </w:tabs>
        <w:spacing w:line="360" w:lineRule="auto"/>
        <w:jc w:val="center"/>
        <w:rPr>
          <w:rFonts w:ascii="Times New Roman" w:hAnsi="Times New Roman" w:cs="Times New Roman"/>
          <w:b/>
          <w:bCs/>
          <w:i/>
          <w:iCs/>
          <w:sz w:val="28"/>
          <w:szCs w:val="28"/>
        </w:rPr>
      </w:pPr>
      <w:r w:rsidRPr="00C750C4">
        <w:rPr>
          <w:rFonts w:ascii="Times New Roman" w:hAnsi="Times New Roman" w:cs="Times New Roman"/>
          <w:b/>
          <w:bCs/>
          <w:i/>
          <w:iCs/>
          <w:sz w:val="28"/>
          <w:szCs w:val="28"/>
        </w:rPr>
        <w:t>Динамика численности населения</w:t>
      </w:r>
      <w:r w:rsidR="008343C1" w:rsidRPr="00C750C4">
        <w:rPr>
          <w:rFonts w:ascii="Times New Roman" w:hAnsi="Times New Roman" w:cs="Times New Roman"/>
          <w:b/>
          <w:bCs/>
          <w:i/>
          <w:iCs/>
          <w:sz w:val="28"/>
          <w:szCs w:val="28"/>
        </w:rPr>
        <w:t xml:space="preserve"> на 01.01.2022</w:t>
      </w:r>
    </w:p>
    <w:tbl>
      <w:tblPr>
        <w:tblStyle w:val="1-10"/>
        <w:tblW w:w="9606" w:type="dxa"/>
        <w:tblLook w:val="04A0" w:firstRow="1" w:lastRow="0" w:firstColumn="1" w:lastColumn="0" w:noHBand="0" w:noVBand="1"/>
      </w:tblPr>
      <w:tblGrid>
        <w:gridCol w:w="2518"/>
        <w:gridCol w:w="1612"/>
        <w:gridCol w:w="1790"/>
        <w:gridCol w:w="1715"/>
        <w:gridCol w:w="1971"/>
      </w:tblGrid>
      <w:tr w:rsidR="008343C1" w:rsidRPr="005677D3" w:rsidTr="00C750C4">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518" w:type="dxa"/>
          </w:tcPr>
          <w:p w:rsidR="008343C1" w:rsidRPr="00E04601" w:rsidRDefault="008343C1" w:rsidP="00712234">
            <w:pPr>
              <w:spacing w:line="360" w:lineRule="auto"/>
              <w:jc w:val="both"/>
              <w:rPr>
                <w:rFonts w:ascii="Times New Roman" w:hAnsi="Times New Roman" w:cs="Times New Roman"/>
                <w:color w:val="auto"/>
                <w:sz w:val="28"/>
                <w:szCs w:val="28"/>
              </w:rPr>
            </w:pPr>
          </w:p>
        </w:tc>
        <w:tc>
          <w:tcPr>
            <w:tcW w:w="1612" w:type="dxa"/>
          </w:tcPr>
          <w:p w:rsidR="008343C1" w:rsidRPr="00E04601" w:rsidRDefault="008343C1" w:rsidP="0092317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04601">
              <w:rPr>
                <w:rFonts w:ascii="Times New Roman" w:hAnsi="Times New Roman" w:cs="Times New Roman"/>
                <w:color w:val="auto"/>
                <w:sz w:val="28"/>
                <w:szCs w:val="28"/>
              </w:rPr>
              <w:t>2018 год</w:t>
            </w:r>
          </w:p>
        </w:tc>
        <w:tc>
          <w:tcPr>
            <w:tcW w:w="1790" w:type="dxa"/>
          </w:tcPr>
          <w:p w:rsidR="008343C1" w:rsidRPr="00E04601" w:rsidRDefault="008343C1" w:rsidP="0092317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04601">
              <w:rPr>
                <w:rFonts w:ascii="Times New Roman" w:hAnsi="Times New Roman" w:cs="Times New Roman"/>
                <w:color w:val="auto"/>
                <w:sz w:val="28"/>
                <w:szCs w:val="28"/>
              </w:rPr>
              <w:t>2019 год</w:t>
            </w:r>
          </w:p>
        </w:tc>
        <w:tc>
          <w:tcPr>
            <w:tcW w:w="1715" w:type="dxa"/>
          </w:tcPr>
          <w:p w:rsidR="008343C1" w:rsidRPr="00E04601" w:rsidRDefault="008343C1" w:rsidP="0092317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04601">
              <w:rPr>
                <w:rFonts w:ascii="Times New Roman" w:hAnsi="Times New Roman" w:cs="Times New Roman"/>
                <w:color w:val="auto"/>
                <w:sz w:val="28"/>
                <w:szCs w:val="28"/>
              </w:rPr>
              <w:t>2020 год</w:t>
            </w:r>
          </w:p>
        </w:tc>
        <w:tc>
          <w:tcPr>
            <w:tcW w:w="1971" w:type="dxa"/>
          </w:tcPr>
          <w:p w:rsidR="008343C1" w:rsidRPr="00E04601" w:rsidRDefault="008343C1" w:rsidP="00E0460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04601">
              <w:rPr>
                <w:rFonts w:ascii="Times New Roman" w:hAnsi="Times New Roman" w:cs="Times New Roman"/>
                <w:color w:val="auto"/>
                <w:sz w:val="28"/>
                <w:szCs w:val="28"/>
              </w:rPr>
              <w:t>2021 год</w:t>
            </w:r>
          </w:p>
        </w:tc>
      </w:tr>
      <w:tr w:rsidR="008343C1" w:rsidRPr="005677D3" w:rsidTr="00C750C4">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518" w:type="dxa"/>
          </w:tcPr>
          <w:p w:rsidR="008343C1" w:rsidRPr="00E04601" w:rsidRDefault="008343C1" w:rsidP="00712234">
            <w:pPr>
              <w:spacing w:line="360" w:lineRule="auto"/>
              <w:jc w:val="both"/>
              <w:rPr>
                <w:rFonts w:ascii="Times New Roman" w:hAnsi="Times New Roman" w:cs="Times New Roman"/>
                <w:sz w:val="28"/>
                <w:szCs w:val="28"/>
              </w:rPr>
            </w:pPr>
            <w:r w:rsidRPr="00E04601">
              <w:rPr>
                <w:rFonts w:ascii="Times New Roman" w:hAnsi="Times New Roman" w:cs="Times New Roman"/>
                <w:sz w:val="28"/>
                <w:szCs w:val="28"/>
              </w:rPr>
              <w:t>Всего населения</w:t>
            </w:r>
          </w:p>
        </w:tc>
        <w:tc>
          <w:tcPr>
            <w:tcW w:w="1612" w:type="dxa"/>
          </w:tcPr>
          <w:p w:rsidR="008343C1" w:rsidRPr="00E04601" w:rsidRDefault="008343C1" w:rsidP="007A69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04601">
              <w:rPr>
                <w:rFonts w:ascii="Times New Roman" w:hAnsi="Times New Roman" w:cs="Times New Roman"/>
                <w:sz w:val="28"/>
                <w:szCs w:val="28"/>
              </w:rPr>
              <w:t>39 300</w:t>
            </w:r>
          </w:p>
        </w:tc>
        <w:tc>
          <w:tcPr>
            <w:tcW w:w="1790" w:type="dxa"/>
          </w:tcPr>
          <w:p w:rsidR="008343C1" w:rsidRPr="00E04601" w:rsidRDefault="008343C1" w:rsidP="007122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04601">
              <w:rPr>
                <w:rFonts w:ascii="Times New Roman" w:hAnsi="Times New Roman" w:cs="Times New Roman"/>
                <w:sz w:val="28"/>
                <w:szCs w:val="28"/>
              </w:rPr>
              <w:t>39161</w:t>
            </w:r>
          </w:p>
        </w:tc>
        <w:tc>
          <w:tcPr>
            <w:tcW w:w="1715" w:type="dxa"/>
          </w:tcPr>
          <w:p w:rsidR="008343C1" w:rsidRPr="00E04601" w:rsidRDefault="008343C1" w:rsidP="007122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04601">
              <w:rPr>
                <w:rFonts w:ascii="Times New Roman" w:hAnsi="Times New Roman" w:cs="Times New Roman"/>
                <w:sz w:val="28"/>
                <w:szCs w:val="28"/>
              </w:rPr>
              <w:t>40301</w:t>
            </w:r>
          </w:p>
        </w:tc>
        <w:tc>
          <w:tcPr>
            <w:tcW w:w="1971" w:type="dxa"/>
          </w:tcPr>
          <w:p w:rsidR="008343C1" w:rsidRPr="00E04601" w:rsidRDefault="008343C1" w:rsidP="007122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04601">
              <w:rPr>
                <w:rFonts w:ascii="Times New Roman" w:hAnsi="Times New Roman" w:cs="Times New Roman"/>
                <w:sz w:val="28"/>
                <w:szCs w:val="28"/>
              </w:rPr>
              <w:t>39460</w:t>
            </w:r>
          </w:p>
        </w:tc>
      </w:tr>
      <w:tr w:rsidR="008343C1" w:rsidRPr="005677D3" w:rsidTr="00C750C4">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518" w:type="dxa"/>
          </w:tcPr>
          <w:p w:rsidR="008343C1" w:rsidRPr="00E04601" w:rsidRDefault="008343C1" w:rsidP="00712234">
            <w:pPr>
              <w:spacing w:line="360" w:lineRule="auto"/>
              <w:jc w:val="both"/>
              <w:rPr>
                <w:rFonts w:ascii="Times New Roman" w:hAnsi="Times New Roman" w:cs="Times New Roman"/>
                <w:sz w:val="28"/>
                <w:szCs w:val="28"/>
              </w:rPr>
            </w:pPr>
            <w:r w:rsidRPr="00E04601">
              <w:rPr>
                <w:rFonts w:ascii="Times New Roman" w:hAnsi="Times New Roman" w:cs="Times New Roman"/>
                <w:sz w:val="28"/>
                <w:szCs w:val="28"/>
              </w:rPr>
              <w:t>0-6 лет</w:t>
            </w:r>
          </w:p>
        </w:tc>
        <w:tc>
          <w:tcPr>
            <w:tcW w:w="1612" w:type="dxa"/>
          </w:tcPr>
          <w:p w:rsidR="008343C1" w:rsidRPr="00E04601" w:rsidRDefault="008343C1" w:rsidP="007A6973">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04601">
              <w:rPr>
                <w:rFonts w:ascii="Times New Roman" w:hAnsi="Times New Roman" w:cs="Times New Roman"/>
                <w:sz w:val="28"/>
                <w:szCs w:val="28"/>
              </w:rPr>
              <w:t>3195</w:t>
            </w:r>
          </w:p>
        </w:tc>
        <w:tc>
          <w:tcPr>
            <w:tcW w:w="1790" w:type="dxa"/>
          </w:tcPr>
          <w:p w:rsidR="008343C1" w:rsidRPr="00E04601" w:rsidRDefault="008343C1" w:rsidP="008054B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04601">
              <w:rPr>
                <w:rFonts w:ascii="Times New Roman" w:hAnsi="Times New Roman" w:cs="Times New Roman"/>
                <w:sz w:val="28"/>
                <w:szCs w:val="28"/>
              </w:rPr>
              <w:t>3091</w:t>
            </w:r>
          </w:p>
        </w:tc>
        <w:tc>
          <w:tcPr>
            <w:tcW w:w="1715" w:type="dxa"/>
          </w:tcPr>
          <w:p w:rsidR="008343C1" w:rsidRPr="00E04601" w:rsidRDefault="008343C1" w:rsidP="008054B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04601">
              <w:rPr>
                <w:rFonts w:ascii="Times New Roman" w:hAnsi="Times New Roman" w:cs="Times New Roman"/>
                <w:sz w:val="28"/>
                <w:szCs w:val="28"/>
              </w:rPr>
              <w:t>3016</w:t>
            </w:r>
          </w:p>
        </w:tc>
        <w:tc>
          <w:tcPr>
            <w:tcW w:w="1971" w:type="dxa"/>
          </w:tcPr>
          <w:p w:rsidR="008343C1" w:rsidRPr="00E04601" w:rsidRDefault="008343C1" w:rsidP="008054B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04601">
              <w:rPr>
                <w:rFonts w:ascii="Times New Roman" w:hAnsi="Times New Roman" w:cs="Times New Roman"/>
                <w:sz w:val="28"/>
                <w:szCs w:val="28"/>
              </w:rPr>
              <w:t>2348</w:t>
            </w:r>
          </w:p>
        </w:tc>
      </w:tr>
      <w:tr w:rsidR="008343C1" w:rsidRPr="005677D3" w:rsidTr="00C750C4">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518" w:type="dxa"/>
          </w:tcPr>
          <w:p w:rsidR="008343C1" w:rsidRPr="00E04601" w:rsidRDefault="008343C1" w:rsidP="00712234">
            <w:pPr>
              <w:spacing w:line="360" w:lineRule="auto"/>
              <w:jc w:val="both"/>
              <w:rPr>
                <w:rFonts w:ascii="Times New Roman" w:hAnsi="Times New Roman" w:cs="Times New Roman"/>
                <w:sz w:val="28"/>
                <w:szCs w:val="28"/>
              </w:rPr>
            </w:pPr>
            <w:r w:rsidRPr="00E04601">
              <w:rPr>
                <w:rFonts w:ascii="Times New Roman" w:hAnsi="Times New Roman" w:cs="Times New Roman"/>
                <w:sz w:val="28"/>
                <w:szCs w:val="28"/>
              </w:rPr>
              <w:t>7-18 лет</w:t>
            </w:r>
          </w:p>
        </w:tc>
        <w:tc>
          <w:tcPr>
            <w:tcW w:w="1612" w:type="dxa"/>
          </w:tcPr>
          <w:p w:rsidR="008343C1" w:rsidRPr="00E04601" w:rsidRDefault="008343C1" w:rsidP="007A69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04601">
              <w:rPr>
                <w:rFonts w:ascii="Times New Roman" w:hAnsi="Times New Roman" w:cs="Times New Roman"/>
                <w:sz w:val="28"/>
                <w:szCs w:val="28"/>
              </w:rPr>
              <w:t>4950</w:t>
            </w:r>
          </w:p>
        </w:tc>
        <w:tc>
          <w:tcPr>
            <w:tcW w:w="1790" w:type="dxa"/>
          </w:tcPr>
          <w:p w:rsidR="008343C1" w:rsidRPr="00E04601" w:rsidRDefault="008343C1" w:rsidP="003C4D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04601">
              <w:rPr>
                <w:rFonts w:ascii="Times New Roman" w:hAnsi="Times New Roman" w:cs="Times New Roman"/>
                <w:sz w:val="28"/>
                <w:szCs w:val="28"/>
              </w:rPr>
              <w:t>5070</w:t>
            </w:r>
          </w:p>
        </w:tc>
        <w:tc>
          <w:tcPr>
            <w:tcW w:w="1715" w:type="dxa"/>
          </w:tcPr>
          <w:p w:rsidR="008343C1" w:rsidRPr="00E04601" w:rsidRDefault="008343C1" w:rsidP="003C4D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04601">
              <w:rPr>
                <w:rFonts w:ascii="Times New Roman" w:hAnsi="Times New Roman" w:cs="Times New Roman"/>
                <w:sz w:val="28"/>
                <w:szCs w:val="28"/>
              </w:rPr>
              <w:t>5088</w:t>
            </w:r>
          </w:p>
        </w:tc>
        <w:tc>
          <w:tcPr>
            <w:tcW w:w="1971" w:type="dxa"/>
          </w:tcPr>
          <w:p w:rsidR="008343C1" w:rsidRPr="00E04601" w:rsidRDefault="008343C1" w:rsidP="003C4D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04601">
              <w:rPr>
                <w:rFonts w:ascii="Times New Roman" w:hAnsi="Times New Roman" w:cs="Times New Roman"/>
                <w:sz w:val="28"/>
                <w:szCs w:val="28"/>
              </w:rPr>
              <w:t>5615</w:t>
            </w:r>
          </w:p>
        </w:tc>
      </w:tr>
      <w:tr w:rsidR="008343C1" w:rsidRPr="005677D3" w:rsidTr="00C750C4">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518" w:type="dxa"/>
          </w:tcPr>
          <w:p w:rsidR="008343C1" w:rsidRPr="00E04601" w:rsidRDefault="008343C1" w:rsidP="00712234">
            <w:pPr>
              <w:spacing w:line="360" w:lineRule="auto"/>
              <w:jc w:val="both"/>
              <w:rPr>
                <w:rFonts w:ascii="Times New Roman" w:hAnsi="Times New Roman" w:cs="Times New Roman"/>
                <w:sz w:val="28"/>
                <w:szCs w:val="28"/>
              </w:rPr>
            </w:pPr>
            <w:r w:rsidRPr="00E04601">
              <w:rPr>
                <w:rFonts w:ascii="Times New Roman" w:hAnsi="Times New Roman" w:cs="Times New Roman"/>
                <w:sz w:val="28"/>
                <w:szCs w:val="28"/>
              </w:rPr>
              <w:t>старше 18 лет</w:t>
            </w:r>
          </w:p>
        </w:tc>
        <w:tc>
          <w:tcPr>
            <w:tcW w:w="1612" w:type="dxa"/>
          </w:tcPr>
          <w:p w:rsidR="008343C1" w:rsidRPr="00E04601" w:rsidRDefault="008343C1" w:rsidP="007A6973">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04601">
              <w:rPr>
                <w:rFonts w:ascii="Times New Roman" w:hAnsi="Times New Roman" w:cs="Times New Roman"/>
                <w:sz w:val="28"/>
                <w:szCs w:val="28"/>
              </w:rPr>
              <w:t>31155</w:t>
            </w:r>
          </w:p>
        </w:tc>
        <w:tc>
          <w:tcPr>
            <w:tcW w:w="1790" w:type="dxa"/>
          </w:tcPr>
          <w:p w:rsidR="008343C1" w:rsidRPr="00E04601" w:rsidRDefault="008343C1" w:rsidP="00712234">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04601">
              <w:rPr>
                <w:rFonts w:ascii="Times New Roman" w:hAnsi="Times New Roman" w:cs="Times New Roman"/>
                <w:sz w:val="28"/>
                <w:szCs w:val="28"/>
              </w:rPr>
              <w:t>31358</w:t>
            </w:r>
          </w:p>
        </w:tc>
        <w:tc>
          <w:tcPr>
            <w:tcW w:w="1715" w:type="dxa"/>
          </w:tcPr>
          <w:p w:rsidR="008343C1" w:rsidRPr="00E04601" w:rsidRDefault="008343C1" w:rsidP="00712234">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04601">
              <w:rPr>
                <w:rFonts w:ascii="Times New Roman" w:hAnsi="Times New Roman" w:cs="Times New Roman"/>
                <w:sz w:val="28"/>
                <w:szCs w:val="28"/>
              </w:rPr>
              <w:t>32197</w:t>
            </w:r>
          </w:p>
        </w:tc>
        <w:tc>
          <w:tcPr>
            <w:tcW w:w="1971" w:type="dxa"/>
          </w:tcPr>
          <w:p w:rsidR="008343C1" w:rsidRPr="00E04601" w:rsidRDefault="008343C1" w:rsidP="00712234">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04601">
              <w:rPr>
                <w:rFonts w:ascii="Times New Roman" w:hAnsi="Times New Roman" w:cs="Times New Roman"/>
                <w:sz w:val="28"/>
                <w:szCs w:val="28"/>
              </w:rPr>
              <w:t>31497</w:t>
            </w:r>
          </w:p>
        </w:tc>
      </w:tr>
    </w:tbl>
    <w:p w:rsidR="00EE4A11" w:rsidRPr="005677D3" w:rsidRDefault="00EE4A11" w:rsidP="00EE4A11">
      <w:pPr>
        <w:spacing w:line="360" w:lineRule="auto"/>
        <w:ind w:firstLine="708"/>
        <w:jc w:val="both"/>
        <w:rPr>
          <w:rFonts w:ascii="Times New Roman" w:hAnsi="Times New Roman" w:cs="Times New Roman"/>
          <w:color w:val="FF0000"/>
          <w:sz w:val="14"/>
          <w:szCs w:val="28"/>
        </w:rPr>
      </w:pPr>
    </w:p>
    <w:p w:rsidR="00EE682D" w:rsidRPr="00C750C4" w:rsidRDefault="00EE4A11" w:rsidP="00EE682D">
      <w:pPr>
        <w:spacing w:line="360" w:lineRule="auto"/>
        <w:ind w:firstLine="720"/>
        <w:jc w:val="both"/>
        <w:rPr>
          <w:rFonts w:ascii="Times New Roman" w:hAnsi="Times New Roman" w:cs="Times New Roman"/>
          <w:b/>
          <w:i/>
          <w:sz w:val="28"/>
          <w:szCs w:val="28"/>
          <w:lang w:eastAsia="ru-RU"/>
        </w:rPr>
      </w:pPr>
      <w:r w:rsidRPr="00C750C4">
        <w:rPr>
          <w:rFonts w:ascii="Times New Roman" w:hAnsi="Times New Roman" w:cs="Times New Roman"/>
          <w:i/>
          <w:sz w:val="28"/>
          <w:szCs w:val="28"/>
        </w:rPr>
        <w:tab/>
      </w:r>
      <w:r w:rsidR="00F82017" w:rsidRPr="00C750C4">
        <w:rPr>
          <w:rFonts w:ascii="Times New Roman" w:hAnsi="Times New Roman" w:cs="Times New Roman"/>
          <w:i/>
          <w:sz w:val="28"/>
          <w:szCs w:val="28"/>
        </w:rPr>
        <w:t xml:space="preserve"> </w:t>
      </w:r>
      <w:r w:rsidR="00EE682D" w:rsidRPr="00C750C4">
        <w:rPr>
          <w:rFonts w:ascii="Times New Roman" w:hAnsi="Times New Roman" w:cs="Times New Roman"/>
          <w:b/>
          <w:i/>
          <w:sz w:val="28"/>
          <w:szCs w:val="28"/>
          <w:lang w:eastAsia="ru-RU"/>
        </w:rPr>
        <w:t>Перспективы развития городского округа</w:t>
      </w:r>
    </w:p>
    <w:p w:rsidR="00607EAC" w:rsidRPr="00C750C4" w:rsidRDefault="00607EAC" w:rsidP="00C750C4">
      <w:pPr>
        <w:pStyle w:val="ac"/>
        <w:numPr>
          <w:ilvl w:val="0"/>
          <w:numId w:val="13"/>
        </w:numPr>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Основные направления развития городского округа Большой Камень:</w:t>
      </w:r>
    </w:p>
    <w:p w:rsidR="00607EAC" w:rsidRPr="00C750C4" w:rsidRDefault="00607EAC" w:rsidP="00C750C4">
      <w:pPr>
        <w:pStyle w:val="ac"/>
        <w:numPr>
          <w:ilvl w:val="0"/>
          <w:numId w:val="13"/>
        </w:numPr>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1) Развитие социальной инфраструктуры.</w:t>
      </w:r>
    </w:p>
    <w:p w:rsidR="00607EAC" w:rsidRPr="00C750C4" w:rsidRDefault="00607EAC" w:rsidP="00C750C4">
      <w:pPr>
        <w:pStyle w:val="ac"/>
        <w:numPr>
          <w:ilvl w:val="0"/>
          <w:numId w:val="13"/>
        </w:numPr>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 xml:space="preserve"> В данном направлении в 2023 году планируется проектирование объектов: «Строительство школы на 550 мест в микрорайоне «Парковый»; «Реконструкция МАУ «Спортивный Комплекс», “ Строительство центра культурного развития  в г. Большой Камень (в том числе разработка проектно-сметной документации)”, </w:t>
      </w:r>
      <w:r w:rsidRPr="00C750C4">
        <w:rPr>
          <w:rFonts w:ascii="Times New Roman" w:hAnsi="Times New Roman" w:cs="Times New Roman"/>
          <w:sz w:val="28"/>
          <w:szCs w:val="26"/>
        </w:rPr>
        <w:t>«Строительство детского сада на 120 мест в микрорайоне «Садовый»</w:t>
      </w:r>
      <w:r w:rsidRPr="00C750C4">
        <w:rPr>
          <w:rFonts w:ascii="Times New Roman" w:hAnsi="Times New Roman" w:cs="Times New Roman"/>
          <w:sz w:val="28"/>
          <w:szCs w:val="28"/>
        </w:rPr>
        <w:t xml:space="preserve">.  </w:t>
      </w:r>
    </w:p>
    <w:p w:rsidR="00607EAC" w:rsidRPr="00C750C4" w:rsidRDefault="00607EAC" w:rsidP="00C750C4">
      <w:pPr>
        <w:pStyle w:val="ac"/>
        <w:numPr>
          <w:ilvl w:val="0"/>
          <w:numId w:val="13"/>
        </w:numPr>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 xml:space="preserve">2) Развитие коммунальной инфраструктуры. </w:t>
      </w:r>
    </w:p>
    <w:p w:rsidR="00607EAC" w:rsidRPr="00C750C4" w:rsidRDefault="00607EAC" w:rsidP="00C750C4">
      <w:pPr>
        <w:pStyle w:val="ac"/>
        <w:numPr>
          <w:ilvl w:val="0"/>
          <w:numId w:val="13"/>
        </w:numPr>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В 202</w:t>
      </w:r>
      <w:r w:rsidRPr="00C750C4">
        <w:rPr>
          <w:rFonts w:ascii="Times New Roman" w:hAnsi="Times New Roman" w:cs="Times New Roman"/>
          <w:sz w:val="28"/>
          <w:szCs w:val="28"/>
          <w:lang w:val="en-US"/>
        </w:rPr>
        <w:t>3</w:t>
      </w:r>
      <w:r w:rsidRPr="00C750C4">
        <w:rPr>
          <w:rFonts w:ascii="Times New Roman" w:hAnsi="Times New Roman" w:cs="Times New Roman"/>
          <w:sz w:val="28"/>
          <w:szCs w:val="28"/>
        </w:rPr>
        <w:t xml:space="preserve"> году планируется:</w:t>
      </w:r>
    </w:p>
    <w:p w:rsidR="00607EAC" w:rsidRPr="00C750C4" w:rsidRDefault="00607EAC" w:rsidP="00C750C4">
      <w:pPr>
        <w:pStyle w:val="ac"/>
        <w:numPr>
          <w:ilvl w:val="0"/>
          <w:numId w:val="13"/>
        </w:numPr>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 строительство сетей водоснабжения  микрорайона «Северный», предоставленных для индивидуального строительства многодетным семьям;</w:t>
      </w:r>
    </w:p>
    <w:p w:rsidR="00607EAC" w:rsidRPr="00C750C4" w:rsidRDefault="00607EAC" w:rsidP="00C750C4">
      <w:pPr>
        <w:pStyle w:val="ac"/>
        <w:numPr>
          <w:ilvl w:val="0"/>
          <w:numId w:val="13"/>
        </w:numPr>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 завершение проектирования объектов: «Реконструкция водоводов» (строительство (реконструкция) коммунальных объектов);</w:t>
      </w:r>
      <w:r w:rsidRPr="00C750C4">
        <w:rPr>
          <w:rFonts w:ascii="Times New Roman" w:hAnsi="Times New Roman" w:cs="Times New Roman"/>
        </w:rPr>
        <w:t xml:space="preserve"> «</w:t>
      </w:r>
      <w:r w:rsidRPr="00C750C4">
        <w:rPr>
          <w:rFonts w:ascii="Times New Roman" w:hAnsi="Times New Roman" w:cs="Times New Roman"/>
          <w:sz w:val="28"/>
          <w:szCs w:val="28"/>
        </w:rPr>
        <w:t>Реконструкция очистных сооружений водоотведения городского округа Большой Камень»;</w:t>
      </w:r>
    </w:p>
    <w:p w:rsidR="00607EAC" w:rsidRPr="00C750C4" w:rsidRDefault="00607EAC" w:rsidP="00C750C4">
      <w:pPr>
        <w:pStyle w:val="ac"/>
        <w:numPr>
          <w:ilvl w:val="0"/>
          <w:numId w:val="13"/>
        </w:numPr>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w:t>
      </w:r>
      <w:r w:rsidRPr="00C750C4">
        <w:rPr>
          <w:rFonts w:ascii="Times New Roman" w:hAnsi="Times New Roman" w:cs="Times New Roman"/>
        </w:rPr>
        <w:t xml:space="preserve"> </w:t>
      </w:r>
      <w:r w:rsidRPr="00C750C4">
        <w:rPr>
          <w:rFonts w:ascii="Times New Roman" w:hAnsi="Times New Roman" w:cs="Times New Roman"/>
          <w:sz w:val="28"/>
          <w:szCs w:val="28"/>
        </w:rPr>
        <w:t>реконструкция очистных сооружений водоснабжения городского округа Большой Камень;</w:t>
      </w:r>
    </w:p>
    <w:p w:rsidR="00607EAC" w:rsidRPr="00C750C4" w:rsidRDefault="00607EAC" w:rsidP="00C750C4">
      <w:pPr>
        <w:pStyle w:val="ac"/>
        <w:numPr>
          <w:ilvl w:val="0"/>
          <w:numId w:val="13"/>
        </w:numPr>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Комплексное жилищное строительство (застройка микрорайонов для сотрудников ООО «ССК «Звезда»);</w:t>
      </w:r>
    </w:p>
    <w:p w:rsidR="00607EAC" w:rsidRPr="00C750C4" w:rsidRDefault="00607EAC" w:rsidP="00C750C4">
      <w:pPr>
        <w:pStyle w:val="ac"/>
        <w:numPr>
          <w:ilvl w:val="0"/>
          <w:numId w:val="13"/>
        </w:numPr>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lastRenderedPageBreak/>
        <w:t>Развитие транспортной инфраструктуры. В данном направлении планируется:</w:t>
      </w:r>
    </w:p>
    <w:p w:rsidR="00607EAC" w:rsidRPr="00C750C4" w:rsidRDefault="00607EAC" w:rsidP="00C750C4">
      <w:pPr>
        <w:pStyle w:val="ac"/>
        <w:numPr>
          <w:ilvl w:val="0"/>
          <w:numId w:val="13"/>
        </w:numPr>
        <w:tabs>
          <w:tab w:val="left" w:pos="993"/>
        </w:tabs>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 xml:space="preserve">- </w:t>
      </w:r>
      <w:r w:rsidRPr="00C750C4">
        <w:rPr>
          <w:rFonts w:ascii="Times New Roman" w:hAnsi="Times New Roman" w:cs="Times New Roman"/>
          <w:sz w:val="28"/>
          <w:szCs w:val="28"/>
        </w:rPr>
        <w:tab/>
        <w:t>Реконструкция автомобильной дороги «Пригородная» 2 этап;</w:t>
      </w:r>
    </w:p>
    <w:p w:rsidR="00607EAC" w:rsidRPr="00C750C4" w:rsidRDefault="00607EAC" w:rsidP="00C750C4">
      <w:pPr>
        <w:pStyle w:val="ac"/>
        <w:numPr>
          <w:ilvl w:val="0"/>
          <w:numId w:val="13"/>
        </w:numPr>
        <w:tabs>
          <w:tab w:val="left" w:pos="993"/>
        </w:tabs>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w:t>
      </w:r>
      <w:r w:rsidRPr="00C750C4">
        <w:rPr>
          <w:rFonts w:ascii="Times New Roman" w:hAnsi="Times New Roman" w:cs="Times New Roman"/>
          <w:sz w:val="28"/>
          <w:szCs w:val="28"/>
        </w:rPr>
        <w:tab/>
        <w:t xml:space="preserve">Реконструкция автомобильной дороги «Первомайская - </w:t>
      </w:r>
      <w:proofErr w:type="spellStart"/>
      <w:r w:rsidRPr="00C750C4">
        <w:rPr>
          <w:rFonts w:ascii="Times New Roman" w:hAnsi="Times New Roman" w:cs="Times New Roman"/>
          <w:sz w:val="28"/>
          <w:szCs w:val="28"/>
        </w:rPr>
        <w:t>Новомировская</w:t>
      </w:r>
      <w:proofErr w:type="spellEnd"/>
      <w:r w:rsidRPr="00C750C4">
        <w:rPr>
          <w:rFonts w:ascii="Times New Roman" w:hAnsi="Times New Roman" w:cs="Times New Roman"/>
          <w:sz w:val="28"/>
          <w:szCs w:val="28"/>
        </w:rPr>
        <w:t>»;</w:t>
      </w:r>
    </w:p>
    <w:p w:rsidR="00607EAC" w:rsidRPr="00C750C4" w:rsidRDefault="00607EAC" w:rsidP="00C750C4">
      <w:pPr>
        <w:pStyle w:val="ac"/>
        <w:numPr>
          <w:ilvl w:val="0"/>
          <w:numId w:val="13"/>
        </w:numPr>
        <w:tabs>
          <w:tab w:val="left" w:pos="993"/>
        </w:tabs>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w:t>
      </w:r>
      <w:r w:rsidRPr="00C750C4">
        <w:rPr>
          <w:rFonts w:ascii="Times New Roman" w:hAnsi="Times New Roman" w:cs="Times New Roman"/>
          <w:sz w:val="28"/>
          <w:szCs w:val="28"/>
        </w:rPr>
        <w:tab/>
        <w:t>Реконструкция автомобильной дороги от «Объездной» вдоль микрорайона «Садовый» до строящейся модульно-блочной котельной, 1,5 км;</w:t>
      </w:r>
    </w:p>
    <w:p w:rsidR="00607EAC" w:rsidRPr="00C750C4" w:rsidRDefault="00607EAC" w:rsidP="00C750C4">
      <w:pPr>
        <w:pStyle w:val="ac"/>
        <w:numPr>
          <w:ilvl w:val="0"/>
          <w:numId w:val="13"/>
        </w:numPr>
        <w:tabs>
          <w:tab w:val="left" w:pos="993"/>
        </w:tabs>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w:t>
      </w:r>
      <w:r w:rsidRPr="00C750C4">
        <w:rPr>
          <w:rFonts w:ascii="Times New Roman" w:hAnsi="Times New Roman" w:cs="Times New Roman"/>
          <w:sz w:val="28"/>
          <w:szCs w:val="28"/>
        </w:rPr>
        <w:tab/>
        <w:t>Реконструкция автомобильной дороги ул. Садовая, 0,5 км;</w:t>
      </w:r>
    </w:p>
    <w:p w:rsidR="00607EAC" w:rsidRPr="00C750C4" w:rsidRDefault="00607EAC" w:rsidP="00C750C4">
      <w:pPr>
        <w:pStyle w:val="ac"/>
        <w:numPr>
          <w:ilvl w:val="0"/>
          <w:numId w:val="13"/>
        </w:numPr>
        <w:tabs>
          <w:tab w:val="left" w:pos="993"/>
        </w:tabs>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w:t>
      </w:r>
      <w:r w:rsidRPr="00C750C4">
        <w:rPr>
          <w:rFonts w:ascii="Times New Roman" w:hAnsi="Times New Roman" w:cs="Times New Roman"/>
          <w:sz w:val="28"/>
          <w:szCs w:val="28"/>
        </w:rPr>
        <w:tab/>
        <w:t>Строительство автомобильной дороги к микрорайону «Нагорный» № 1, 0,31 км;</w:t>
      </w:r>
    </w:p>
    <w:p w:rsidR="00607EAC" w:rsidRPr="00C750C4" w:rsidRDefault="00607EAC" w:rsidP="00C750C4">
      <w:pPr>
        <w:pStyle w:val="ac"/>
        <w:numPr>
          <w:ilvl w:val="0"/>
          <w:numId w:val="13"/>
        </w:numPr>
        <w:tabs>
          <w:tab w:val="left" w:pos="993"/>
        </w:tabs>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w:t>
      </w:r>
      <w:r w:rsidRPr="00C750C4">
        <w:rPr>
          <w:rFonts w:ascii="Times New Roman" w:hAnsi="Times New Roman" w:cs="Times New Roman"/>
          <w:sz w:val="28"/>
          <w:szCs w:val="28"/>
        </w:rPr>
        <w:tab/>
        <w:t>Строительство автомобильной дороги к микрорайону «Нагорный» № 2, 0,4 км;</w:t>
      </w:r>
    </w:p>
    <w:p w:rsidR="00607EAC" w:rsidRPr="00C750C4" w:rsidRDefault="00607EAC" w:rsidP="00C750C4">
      <w:pPr>
        <w:pStyle w:val="ac"/>
        <w:numPr>
          <w:ilvl w:val="0"/>
          <w:numId w:val="13"/>
        </w:numPr>
        <w:tabs>
          <w:tab w:val="left" w:pos="993"/>
        </w:tabs>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w:t>
      </w:r>
      <w:r w:rsidRPr="00C750C4">
        <w:rPr>
          <w:rFonts w:ascii="Times New Roman" w:hAnsi="Times New Roman" w:cs="Times New Roman"/>
          <w:sz w:val="28"/>
          <w:szCs w:val="28"/>
        </w:rPr>
        <w:tab/>
        <w:t xml:space="preserve">Реконструкция </w:t>
      </w:r>
      <w:proofErr w:type="gramStart"/>
      <w:r w:rsidRPr="00C750C4">
        <w:rPr>
          <w:rFonts w:ascii="Times New Roman" w:hAnsi="Times New Roman" w:cs="Times New Roman"/>
          <w:sz w:val="28"/>
          <w:szCs w:val="28"/>
        </w:rPr>
        <w:t>автомобильной</w:t>
      </w:r>
      <w:proofErr w:type="gramEnd"/>
      <w:r w:rsidRPr="00C750C4">
        <w:rPr>
          <w:rFonts w:ascii="Times New Roman" w:hAnsi="Times New Roman" w:cs="Times New Roman"/>
          <w:sz w:val="28"/>
          <w:szCs w:val="28"/>
        </w:rPr>
        <w:t xml:space="preserve"> дорога ул. им. В.А. Маслакова, 1,089 км;</w:t>
      </w:r>
    </w:p>
    <w:p w:rsidR="00607EAC" w:rsidRPr="00C750C4" w:rsidRDefault="00607EAC" w:rsidP="00C750C4">
      <w:pPr>
        <w:pStyle w:val="ac"/>
        <w:numPr>
          <w:ilvl w:val="0"/>
          <w:numId w:val="13"/>
        </w:numPr>
        <w:tabs>
          <w:tab w:val="left" w:pos="993"/>
        </w:tabs>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w:t>
      </w:r>
      <w:r w:rsidRPr="00C750C4">
        <w:rPr>
          <w:rFonts w:ascii="Times New Roman" w:hAnsi="Times New Roman" w:cs="Times New Roman"/>
          <w:sz w:val="28"/>
          <w:szCs w:val="28"/>
        </w:rPr>
        <w:tab/>
        <w:t>Реконструкция автомобильной дороги от микрорайона «Садовый до пассажирского пирса, 0,68 км”</w:t>
      </w:r>
    </w:p>
    <w:p w:rsidR="00607EAC" w:rsidRPr="00C750C4" w:rsidRDefault="00607EAC" w:rsidP="00C750C4">
      <w:pPr>
        <w:pStyle w:val="ac"/>
        <w:numPr>
          <w:ilvl w:val="0"/>
          <w:numId w:val="13"/>
        </w:numPr>
        <w:tabs>
          <w:tab w:val="left" w:pos="993"/>
        </w:tabs>
        <w:spacing w:line="360" w:lineRule="auto"/>
        <w:ind w:left="0" w:firstLine="360"/>
        <w:jc w:val="both"/>
        <w:rPr>
          <w:rFonts w:ascii="Times New Roman" w:hAnsi="Times New Roman" w:cs="Times New Roman"/>
          <w:sz w:val="28"/>
          <w:szCs w:val="28"/>
        </w:rPr>
      </w:pPr>
      <w:r w:rsidRPr="00C750C4">
        <w:rPr>
          <w:rFonts w:ascii="Times New Roman" w:hAnsi="Times New Roman" w:cs="Times New Roman"/>
          <w:sz w:val="28"/>
          <w:szCs w:val="28"/>
        </w:rPr>
        <w:t>-</w:t>
      </w:r>
      <w:r w:rsidRPr="00C750C4">
        <w:rPr>
          <w:rFonts w:ascii="Times New Roman" w:hAnsi="Times New Roman" w:cs="Times New Roman"/>
          <w:sz w:val="28"/>
          <w:szCs w:val="28"/>
        </w:rPr>
        <w:tab/>
        <w:t xml:space="preserve">завершение строительства автомобильной дороги от </w:t>
      </w:r>
      <w:r w:rsidR="00C750C4">
        <w:rPr>
          <w:rFonts w:ascii="Times New Roman" w:hAnsi="Times New Roman" w:cs="Times New Roman"/>
          <w:sz w:val="28"/>
          <w:szCs w:val="28"/>
        </w:rPr>
        <w:t>«</w:t>
      </w:r>
      <w:r w:rsidRPr="00C750C4">
        <w:rPr>
          <w:rFonts w:ascii="Times New Roman" w:hAnsi="Times New Roman" w:cs="Times New Roman"/>
          <w:sz w:val="28"/>
          <w:szCs w:val="28"/>
        </w:rPr>
        <w:t>Объездной</w:t>
      </w:r>
      <w:r w:rsidR="00C750C4">
        <w:rPr>
          <w:rFonts w:ascii="Times New Roman" w:hAnsi="Times New Roman" w:cs="Times New Roman"/>
          <w:sz w:val="28"/>
          <w:szCs w:val="28"/>
        </w:rPr>
        <w:t>»</w:t>
      </w:r>
      <w:r w:rsidRPr="00C750C4">
        <w:rPr>
          <w:rFonts w:ascii="Times New Roman" w:hAnsi="Times New Roman" w:cs="Times New Roman"/>
          <w:sz w:val="28"/>
          <w:szCs w:val="28"/>
        </w:rPr>
        <w:t xml:space="preserve"> до Приморского Комсомола (через Шестой микрорайон), 0.48 км.</w:t>
      </w:r>
    </w:p>
    <w:p w:rsidR="00C750C4" w:rsidRDefault="00F4411D">
      <w:pPr>
        <w:rPr>
          <w:rFonts w:ascii="Times New Roman" w:hAnsi="Times New Roman" w:cs="Times New Roman"/>
          <w:b/>
          <w:bCs/>
          <w:sz w:val="28"/>
          <w:szCs w:val="28"/>
        </w:rPr>
      </w:pPr>
      <w:r>
        <w:rPr>
          <w:noProof/>
          <w:lang w:eastAsia="ru-RU"/>
        </w:rPr>
        <w:drawing>
          <wp:inline distT="0" distB="0" distL="0" distR="0">
            <wp:extent cx="6031230" cy="3390473"/>
            <wp:effectExtent l="0" t="0" r="7620" b="635"/>
            <wp:docPr id="8" name="Рисунок 8" descr="https://primor.spravedlivo.ru/depot/pict/239/239319096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imor.spravedlivo.ru/depot/pict/239/239319096005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1230" cy="3390473"/>
                    </a:xfrm>
                    <a:prstGeom prst="rect">
                      <a:avLst/>
                    </a:prstGeom>
                    <a:noFill/>
                    <a:ln>
                      <a:noFill/>
                    </a:ln>
                  </pic:spPr>
                </pic:pic>
              </a:graphicData>
            </a:graphic>
          </wp:inline>
        </w:drawing>
      </w:r>
      <w:r w:rsidR="00C750C4">
        <w:rPr>
          <w:rFonts w:ascii="Times New Roman" w:hAnsi="Times New Roman" w:cs="Times New Roman"/>
          <w:b/>
          <w:bCs/>
          <w:sz w:val="28"/>
          <w:szCs w:val="28"/>
        </w:rPr>
        <w:br w:type="page"/>
      </w:r>
    </w:p>
    <w:p w:rsidR="001C7283" w:rsidRPr="00C750C4" w:rsidRDefault="004A59BE" w:rsidP="00C750C4">
      <w:pPr>
        <w:pStyle w:val="ac"/>
        <w:numPr>
          <w:ilvl w:val="0"/>
          <w:numId w:val="33"/>
        </w:numPr>
        <w:jc w:val="center"/>
        <w:rPr>
          <w:rFonts w:ascii="Times New Roman" w:hAnsi="Times New Roman" w:cs="Times New Roman"/>
          <w:b/>
          <w:bCs/>
          <w:color w:val="365F91" w:themeColor="accent1" w:themeShade="BF"/>
          <w:sz w:val="28"/>
          <w:szCs w:val="28"/>
        </w:rPr>
      </w:pPr>
      <w:r w:rsidRPr="00C750C4">
        <w:rPr>
          <w:rFonts w:ascii="Times New Roman" w:hAnsi="Times New Roman" w:cs="Times New Roman"/>
          <w:b/>
          <w:bCs/>
          <w:color w:val="365F91" w:themeColor="accent1" w:themeShade="BF"/>
          <w:sz w:val="28"/>
          <w:szCs w:val="28"/>
        </w:rPr>
        <w:lastRenderedPageBreak/>
        <w:t>Цели и задачи муниципальной системы образования</w:t>
      </w:r>
    </w:p>
    <w:p w:rsidR="00A476C7" w:rsidRPr="00795300" w:rsidRDefault="00A476C7" w:rsidP="00A476C7">
      <w:pPr>
        <w:pStyle w:val="ac"/>
        <w:rPr>
          <w:rFonts w:ascii="Times New Roman" w:hAnsi="Times New Roman" w:cs="Times New Roman"/>
          <w:b/>
          <w:bCs/>
          <w:sz w:val="28"/>
          <w:szCs w:val="28"/>
        </w:rPr>
      </w:pPr>
    </w:p>
    <w:p w:rsidR="00B82A12" w:rsidRPr="00795300" w:rsidRDefault="00E33BFC" w:rsidP="00C10609">
      <w:pPr>
        <w:spacing w:after="0" w:line="360" w:lineRule="auto"/>
        <w:ind w:firstLine="709"/>
        <w:jc w:val="both"/>
        <w:rPr>
          <w:rFonts w:ascii="Times New Roman" w:hAnsi="Times New Roman" w:cs="Times New Roman"/>
          <w:sz w:val="28"/>
          <w:szCs w:val="28"/>
        </w:rPr>
      </w:pPr>
      <w:proofErr w:type="gramStart"/>
      <w:r w:rsidRPr="00795300">
        <w:rPr>
          <w:rFonts w:ascii="Times New Roman" w:hAnsi="Times New Roman" w:cs="Times New Roman"/>
          <w:sz w:val="28"/>
          <w:szCs w:val="28"/>
        </w:rPr>
        <w:t xml:space="preserve">Цели и задачи муниципальной  программы </w:t>
      </w:r>
      <w:r w:rsidR="0063503D" w:rsidRPr="00795300">
        <w:rPr>
          <w:rFonts w:ascii="Times New Roman" w:eastAsia="Calibri" w:hAnsi="Times New Roman" w:cs="Times New Roman"/>
          <w:sz w:val="28"/>
          <w:szCs w:val="28"/>
        </w:rPr>
        <w:t>«Развитие образования в городском округе Большой Камень на  2020-2027 годы»</w:t>
      </w:r>
      <w:r w:rsidRPr="00795300">
        <w:rPr>
          <w:rFonts w:ascii="Times New Roman" w:hAnsi="Times New Roman" w:cs="Times New Roman"/>
          <w:sz w:val="28"/>
          <w:szCs w:val="28"/>
        </w:rPr>
        <w:t>,</w:t>
      </w:r>
      <w:r w:rsidR="00076C52" w:rsidRPr="00795300">
        <w:rPr>
          <w:rFonts w:ascii="Times New Roman" w:hAnsi="Times New Roman" w:cs="Times New Roman"/>
          <w:sz w:val="28"/>
          <w:szCs w:val="28"/>
        </w:rPr>
        <w:t xml:space="preserve"> утвержденной постановление</w:t>
      </w:r>
      <w:r w:rsidR="0019638E" w:rsidRPr="00795300">
        <w:rPr>
          <w:rFonts w:ascii="Times New Roman" w:hAnsi="Times New Roman" w:cs="Times New Roman"/>
          <w:sz w:val="28"/>
          <w:szCs w:val="28"/>
        </w:rPr>
        <w:t>м</w:t>
      </w:r>
      <w:r w:rsidR="00076C52" w:rsidRPr="00795300">
        <w:rPr>
          <w:rFonts w:ascii="Times New Roman" w:hAnsi="Times New Roman" w:cs="Times New Roman"/>
          <w:sz w:val="28"/>
          <w:szCs w:val="28"/>
        </w:rPr>
        <w:t xml:space="preserve"> администрации городского округа Большой Камень</w:t>
      </w:r>
      <w:r w:rsidR="00EB7CA9" w:rsidRPr="00795300">
        <w:rPr>
          <w:rFonts w:ascii="Times New Roman" w:hAnsi="Times New Roman" w:cs="Times New Roman"/>
          <w:sz w:val="28"/>
          <w:szCs w:val="28"/>
        </w:rPr>
        <w:t xml:space="preserve"> </w:t>
      </w:r>
      <w:r w:rsidR="0019638E" w:rsidRPr="00795300">
        <w:rPr>
          <w:rFonts w:ascii="Times New Roman" w:hAnsi="Times New Roman" w:cs="Times New Roman"/>
          <w:sz w:val="28"/>
          <w:szCs w:val="28"/>
        </w:rPr>
        <w:br/>
      </w:r>
      <w:r w:rsidR="00EB7CA9" w:rsidRPr="00795300">
        <w:rPr>
          <w:rFonts w:ascii="Times New Roman" w:hAnsi="Times New Roman" w:cs="Times New Roman"/>
          <w:sz w:val="28"/>
          <w:szCs w:val="28"/>
        </w:rPr>
        <w:t xml:space="preserve">от </w:t>
      </w:r>
      <w:r w:rsidR="0063503D" w:rsidRPr="00795300">
        <w:rPr>
          <w:rFonts w:ascii="Times New Roman" w:hAnsi="Times New Roman" w:cs="Times New Roman"/>
          <w:sz w:val="28"/>
          <w:szCs w:val="28"/>
        </w:rPr>
        <w:t>13 марта 2020</w:t>
      </w:r>
      <w:r w:rsidR="00EB7CA9" w:rsidRPr="00795300">
        <w:rPr>
          <w:rFonts w:ascii="Times New Roman" w:hAnsi="Times New Roman" w:cs="Times New Roman"/>
          <w:sz w:val="28"/>
          <w:szCs w:val="28"/>
        </w:rPr>
        <w:t xml:space="preserve"> года № </w:t>
      </w:r>
      <w:r w:rsidR="0063503D" w:rsidRPr="00795300">
        <w:rPr>
          <w:rFonts w:ascii="Times New Roman" w:hAnsi="Times New Roman" w:cs="Times New Roman"/>
          <w:sz w:val="28"/>
          <w:szCs w:val="28"/>
        </w:rPr>
        <w:t>416</w:t>
      </w:r>
      <w:r w:rsidR="00280E56" w:rsidRPr="00795300">
        <w:rPr>
          <w:rFonts w:ascii="Times New Roman" w:hAnsi="Times New Roman" w:cs="Times New Roman"/>
          <w:sz w:val="28"/>
          <w:szCs w:val="28"/>
        </w:rPr>
        <w:t xml:space="preserve"> в рамках вопросов местного значения</w:t>
      </w:r>
      <w:r w:rsidR="00EB7CA9" w:rsidRPr="00795300">
        <w:rPr>
          <w:rFonts w:ascii="Times New Roman" w:hAnsi="Times New Roman" w:cs="Times New Roman"/>
          <w:sz w:val="28"/>
          <w:szCs w:val="28"/>
        </w:rPr>
        <w:t>,</w:t>
      </w:r>
      <w:r w:rsidR="00076C52" w:rsidRPr="00795300">
        <w:rPr>
          <w:rFonts w:ascii="Times New Roman" w:hAnsi="Times New Roman" w:cs="Times New Roman"/>
          <w:sz w:val="28"/>
          <w:szCs w:val="28"/>
        </w:rPr>
        <w:t xml:space="preserve"> </w:t>
      </w:r>
      <w:r w:rsidR="00EB7CA9" w:rsidRPr="00795300">
        <w:rPr>
          <w:rFonts w:ascii="Times New Roman" w:hAnsi="Times New Roman" w:cs="Times New Roman"/>
          <w:sz w:val="28"/>
          <w:szCs w:val="28"/>
        </w:rPr>
        <w:t>н</w:t>
      </w:r>
      <w:r w:rsidR="00B82A12" w:rsidRPr="00795300">
        <w:rPr>
          <w:rFonts w:ascii="Times New Roman" w:hAnsi="Times New Roman" w:cs="Times New Roman"/>
          <w:sz w:val="28"/>
          <w:szCs w:val="28"/>
        </w:rPr>
        <w:t>аправлен</w:t>
      </w:r>
      <w:r w:rsidR="00EB7CA9" w:rsidRPr="00795300">
        <w:rPr>
          <w:rFonts w:ascii="Times New Roman" w:hAnsi="Times New Roman" w:cs="Times New Roman"/>
          <w:sz w:val="28"/>
          <w:szCs w:val="28"/>
        </w:rPr>
        <w:t>ы на выполнение</w:t>
      </w:r>
      <w:r w:rsidR="00B82A12" w:rsidRPr="00795300">
        <w:rPr>
          <w:rFonts w:ascii="Times New Roman" w:hAnsi="Times New Roman" w:cs="Times New Roman"/>
          <w:sz w:val="28"/>
          <w:szCs w:val="28"/>
        </w:rPr>
        <w:t xml:space="preserve"> государственной программ</w:t>
      </w:r>
      <w:r w:rsidR="00EB7CA9" w:rsidRPr="00795300">
        <w:rPr>
          <w:rFonts w:ascii="Times New Roman" w:hAnsi="Times New Roman" w:cs="Times New Roman"/>
          <w:sz w:val="28"/>
          <w:szCs w:val="28"/>
        </w:rPr>
        <w:t>ы</w:t>
      </w:r>
      <w:r w:rsidR="00B82A12" w:rsidRPr="00795300">
        <w:rPr>
          <w:rFonts w:ascii="Times New Roman" w:hAnsi="Times New Roman" w:cs="Times New Roman"/>
          <w:sz w:val="28"/>
          <w:szCs w:val="28"/>
        </w:rPr>
        <w:t xml:space="preserve"> Российской Федерации </w:t>
      </w:r>
      <w:r w:rsidR="00786B05" w:rsidRPr="00795300">
        <w:rPr>
          <w:rFonts w:ascii="Times New Roman" w:hAnsi="Times New Roman" w:cs="Times New Roman"/>
          <w:sz w:val="28"/>
          <w:szCs w:val="28"/>
        </w:rPr>
        <w:t>«</w:t>
      </w:r>
      <w:r w:rsidR="00B82A12" w:rsidRPr="00795300">
        <w:rPr>
          <w:rFonts w:ascii="Times New Roman" w:hAnsi="Times New Roman" w:cs="Times New Roman"/>
          <w:sz w:val="28"/>
          <w:szCs w:val="28"/>
        </w:rPr>
        <w:t>Развитие образования</w:t>
      </w:r>
      <w:r w:rsidR="00786B05" w:rsidRPr="00795300">
        <w:rPr>
          <w:rFonts w:ascii="Times New Roman" w:hAnsi="Times New Roman" w:cs="Times New Roman"/>
          <w:sz w:val="28"/>
          <w:szCs w:val="28"/>
        </w:rPr>
        <w:t>»</w:t>
      </w:r>
      <w:r w:rsidR="00B82A12" w:rsidRPr="00795300">
        <w:rPr>
          <w:rFonts w:ascii="Times New Roman" w:hAnsi="Times New Roman" w:cs="Times New Roman"/>
          <w:sz w:val="28"/>
          <w:szCs w:val="28"/>
        </w:rPr>
        <w:t xml:space="preserve">, утвержденной </w:t>
      </w:r>
      <w:r w:rsidR="00786B05" w:rsidRPr="00795300">
        <w:rPr>
          <w:rFonts w:ascii="Times New Roman" w:hAnsi="Times New Roman" w:cs="Times New Roman"/>
          <w:sz w:val="28"/>
          <w:szCs w:val="28"/>
        </w:rPr>
        <w:t>постановлением</w:t>
      </w:r>
      <w:r w:rsidR="00B82A12" w:rsidRPr="00795300">
        <w:rPr>
          <w:rFonts w:ascii="Times New Roman" w:hAnsi="Times New Roman" w:cs="Times New Roman"/>
          <w:sz w:val="28"/>
          <w:szCs w:val="28"/>
        </w:rPr>
        <w:t xml:space="preserve"> Правительства РФ от </w:t>
      </w:r>
      <w:r w:rsidR="00786B05" w:rsidRPr="00795300">
        <w:rPr>
          <w:rFonts w:ascii="Times New Roman" w:hAnsi="Times New Roman" w:cs="Times New Roman"/>
          <w:sz w:val="28"/>
          <w:szCs w:val="28"/>
        </w:rPr>
        <w:t>26 декабря 2017 года</w:t>
      </w:r>
      <w:r w:rsidR="00B82A12" w:rsidRPr="00795300">
        <w:rPr>
          <w:rFonts w:ascii="Times New Roman" w:hAnsi="Times New Roman" w:cs="Times New Roman"/>
          <w:sz w:val="28"/>
          <w:szCs w:val="28"/>
        </w:rPr>
        <w:t xml:space="preserve"> </w:t>
      </w:r>
      <w:r w:rsidR="00C10609" w:rsidRPr="00795300">
        <w:rPr>
          <w:rFonts w:ascii="Times New Roman" w:hAnsi="Times New Roman" w:cs="Times New Roman"/>
          <w:sz w:val="28"/>
          <w:szCs w:val="28"/>
        </w:rPr>
        <w:t>№</w:t>
      </w:r>
      <w:r w:rsidR="00B82A12" w:rsidRPr="00795300">
        <w:rPr>
          <w:rFonts w:ascii="Times New Roman" w:hAnsi="Times New Roman" w:cs="Times New Roman"/>
          <w:sz w:val="28"/>
          <w:szCs w:val="28"/>
        </w:rPr>
        <w:t xml:space="preserve"> </w:t>
      </w:r>
      <w:r w:rsidR="00786B05" w:rsidRPr="00795300">
        <w:rPr>
          <w:rFonts w:ascii="Times New Roman" w:hAnsi="Times New Roman" w:cs="Times New Roman"/>
          <w:sz w:val="28"/>
          <w:szCs w:val="28"/>
        </w:rPr>
        <w:t>1642</w:t>
      </w:r>
      <w:r w:rsidR="00B82A12" w:rsidRPr="00795300">
        <w:rPr>
          <w:rFonts w:ascii="Times New Roman" w:hAnsi="Times New Roman" w:cs="Times New Roman"/>
          <w:sz w:val="28"/>
          <w:szCs w:val="28"/>
        </w:rPr>
        <w:t xml:space="preserve"> </w:t>
      </w:r>
      <w:r w:rsidR="0019638E" w:rsidRPr="00795300">
        <w:rPr>
          <w:rFonts w:ascii="Times New Roman" w:hAnsi="Times New Roman" w:cs="Times New Roman"/>
          <w:sz w:val="28"/>
          <w:szCs w:val="28"/>
        </w:rPr>
        <w:br/>
      </w:r>
      <w:r w:rsidR="00B82A12" w:rsidRPr="00795300">
        <w:rPr>
          <w:rFonts w:ascii="Times New Roman" w:hAnsi="Times New Roman" w:cs="Times New Roman"/>
          <w:sz w:val="28"/>
          <w:szCs w:val="28"/>
        </w:rPr>
        <w:t>и Федеральн</w:t>
      </w:r>
      <w:r w:rsidR="00C10609" w:rsidRPr="00795300">
        <w:rPr>
          <w:rFonts w:ascii="Times New Roman" w:hAnsi="Times New Roman" w:cs="Times New Roman"/>
          <w:sz w:val="28"/>
          <w:szCs w:val="28"/>
        </w:rPr>
        <w:t>ого</w:t>
      </w:r>
      <w:r w:rsidR="00B82A12" w:rsidRPr="00795300">
        <w:rPr>
          <w:rFonts w:ascii="Times New Roman" w:hAnsi="Times New Roman" w:cs="Times New Roman"/>
          <w:sz w:val="28"/>
          <w:szCs w:val="28"/>
        </w:rPr>
        <w:t xml:space="preserve"> закон</w:t>
      </w:r>
      <w:r w:rsidR="00C10609" w:rsidRPr="00795300">
        <w:rPr>
          <w:rFonts w:ascii="Times New Roman" w:hAnsi="Times New Roman" w:cs="Times New Roman"/>
          <w:sz w:val="28"/>
          <w:szCs w:val="28"/>
        </w:rPr>
        <w:t>а</w:t>
      </w:r>
      <w:r w:rsidR="00B82A12" w:rsidRPr="00795300">
        <w:rPr>
          <w:rFonts w:ascii="Times New Roman" w:hAnsi="Times New Roman" w:cs="Times New Roman"/>
          <w:sz w:val="28"/>
          <w:szCs w:val="28"/>
        </w:rPr>
        <w:t xml:space="preserve"> от 29</w:t>
      </w:r>
      <w:r w:rsidR="003F0507" w:rsidRPr="00795300">
        <w:rPr>
          <w:rFonts w:ascii="Times New Roman" w:hAnsi="Times New Roman" w:cs="Times New Roman"/>
          <w:sz w:val="28"/>
          <w:szCs w:val="28"/>
        </w:rPr>
        <w:t xml:space="preserve"> декабря </w:t>
      </w:r>
      <w:r w:rsidR="00B82A12" w:rsidRPr="00795300">
        <w:rPr>
          <w:rFonts w:ascii="Times New Roman" w:hAnsi="Times New Roman" w:cs="Times New Roman"/>
          <w:sz w:val="28"/>
          <w:szCs w:val="28"/>
        </w:rPr>
        <w:t xml:space="preserve">2012 </w:t>
      </w:r>
      <w:r w:rsidR="003F0507" w:rsidRPr="00795300">
        <w:rPr>
          <w:rFonts w:ascii="Times New Roman" w:hAnsi="Times New Roman" w:cs="Times New Roman"/>
          <w:sz w:val="28"/>
          <w:szCs w:val="28"/>
        </w:rPr>
        <w:t>года</w:t>
      </w:r>
      <w:proofErr w:type="gramEnd"/>
      <w:r w:rsidR="003F0507" w:rsidRPr="00795300">
        <w:rPr>
          <w:rFonts w:ascii="Times New Roman" w:hAnsi="Times New Roman" w:cs="Times New Roman"/>
          <w:sz w:val="28"/>
          <w:szCs w:val="28"/>
        </w:rPr>
        <w:t xml:space="preserve"> </w:t>
      </w:r>
      <w:r w:rsidR="00B82A12" w:rsidRPr="00795300">
        <w:rPr>
          <w:rFonts w:ascii="Times New Roman" w:hAnsi="Times New Roman" w:cs="Times New Roman"/>
          <w:sz w:val="28"/>
          <w:szCs w:val="28"/>
        </w:rPr>
        <w:t xml:space="preserve">№ </w:t>
      </w:r>
      <w:proofErr w:type="gramStart"/>
      <w:r w:rsidR="00B82A12" w:rsidRPr="00795300">
        <w:rPr>
          <w:rFonts w:ascii="Times New Roman" w:hAnsi="Times New Roman" w:cs="Times New Roman"/>
          <w:sz w:val="28"/>
          <w:szCs w:val="28"/>
        </w:rPr>
        <w:t xml:space="preserve">273-ФЗ «Об образовании </w:t>
      </w:r>
      <w:r w:rsidR="0019638E" w:rsidRPr="00795300">
        <w:rPr>
          <w:rFonts w:ascii="Times New Roman" w:hAnsi="Times New Roman" w:cs="Times New Roman"/>
          <w:sz w:val="28"/>
          <w:szCs w:val="28"/>
        </w:rPr>
        <w:br/>
      </w:r>
      <w:r w:rsidR="00B82A12" w:rsidRPr="00795300">
        <w:rPr>
          <w:rFonts w:ascii="Times New Roman" w:hAnsi="Times New Roman" w:cs="Times New Roman"/>
          <w:sz w:val="28"/>
          <w:szCs w:val="28"/>
        </w:rPr>
        <w:t>в Российской Федерации»</w:t>
      </w:r>
      <w:r w:rsidR="00712E6A" w:rsidRPr="00795300">
        <w:rPr>
          <w:rFonts w:ascii="Times New Roman" w:hAnsi="Times New Roman" w:cs="Times New Roman"/>
          <w:sz w:val="28"/>
          <w:szCs w:val="28"/>
        </w:rPr>
        <w:t xml:space="preserve">, Указов Президента Российской Федерации </w:t>
      </w:r>
      <w:r w:rsidR="0019638E" w:rsidRPr="00795300">
        <w:rPr>
          <w:rFonts w:ascii="Times New Roman" w:hAnsi="Times New Roman" w:cs="Times New Roman"/>
          <w:sz w:val="28"/>
          <w:szCs w:val="28"/>
        </w:rPr>
        <w:br/>
      </w:r>
      <w:r w:rsidR="00712E6A" w:rsidRPr="00795300">
        <w:rPr>
          <w:rFonts w:ascii="Times New Roman" w:hAnsi="Times New Roman" w:cs="Times New Roman"/>
          <w:sz w:val="28"/>
          <w:szCs w:val="28"/>
        </w:rPr>
        <w:t xml:space="preserve">от 7 мая 2012 года </w:t>
      </w:r>
      <w:r w:rsidR="00786B05" w:rsidRPr="00795300">
        <w:rPr>
          <w:rFonts w:ascii="Times New Roman" w:hAnsi="Times New Roman" w:cs="Times New Roman"/>
          <w:sz w:val="28"/>
          <w:szCs w:val="28"/>
        </w:rPr>
        <w:t>№</w:t>
      </w:r>
      <w:r w:rsidR="00712E6A" w:rsidRPr="00795300">
        <w:rPr>
          <w:rFonts w:ascii="Times New Roman" w:hAnsi="Times New Roman" w:cs="Times New Roman"/>
          <w:sz w:val="28"/>
          <w:szCs w:val="28"/>
        </w:rPr>
        <w:t xml:space="preserve"> 597 «О мероприятиях по реализации государственной социальной политики» и № 599 «О мерах по реализации государственной политики в области образования и науки», </w:t>
      </w:r>
      <w:r w:rsidR="00A966A9" w:rsidRPr="00795300">
        <w:rPr>
          <w:rFonts w:ascii="Times New Roman" w:hAnsi="Times New Roman" w:cs="Times New Roman"/>
          <w:sz w:val="28"/>
          <w:szCs w:val="28"/>
        </w:rPr>
        <w:t xml:space="preserve">Государственной программой Приморского края от 16 декабря 2019 года № 848-па «Развитие образования Приморского края» на 2020-2027 годы, утверждённой постановлением Администрации Приморского края, </w:t>
      </w:r>
      <w:r w:rsidR="00812C07" w:rsidRPr="00795300">
        <w:rPr>
          <w:rFonts w:ascii="Times New Roman" w:hAnsi="Times New Roman" w:cs="Times New Roman"/>
          <w:sz w:val="28"/>
          <w:szCs w:val="28"/>
        </w:rPr>
        <w:t>а именно:</w:t>
      </w:r>
      <w:proofErr w:type="gramEnd"/>
    </w:p>
    <w:p w:rsidR="00CF07D1" w:rsidRPr="00795300" w:rsidRDefault="003662BB" w:rsidP="006E57DB">
      <w:pPr>
        <w:pStyle w:val="ac"/>
        <w:numPr>
          <w:ilvl w:val="0"/>
          <w:numId w:val="1"/>
        </w:numPr>
        <w:spacing w:after="0" w:line="360" w:lineRule="auto"/>
        <w:ind w:left="0" w:firstLine="567"/>
        <w:jc w:val="both"/>
        <w:rPr>
          <w:rFonts w:ascii="Times New Roman" w:hAnsi="Times New Roman" w:cs="Times New Roman"/>
          <w:sz w:val="28"/>
          <w:szCs w:val="28"/>
        </w:rPr>
      </w:pPr>
      <w:r w:rsidRPr="00795300">
        <w:rPr>
          <w:rFonts w:ascii="Times New Roman" w:hAnsi="Times New Roman" w:cs="Times New Roman"/>
          <w:sz w:val="28"/>
          <w:szCs w:val="28"/>
        </w:rPr>
        <w:t>Развитие</w:t>
      </w:r>
      <w:r w:rsidR="00CF07D1" w:rsidRPr="00795300">
        <w:rPr>
          <w:rFonts w:ascii="Times New Roman" w:hAnsi="Times New Roman" w:cs="Times New Roman"/>
          <w:sz w:val="28"/>
          <w:szCs w:val="28"/>
        </w:rPr>
        <w:t xml:space="preserve"> сети дошкольных</w:t>
      </w:r>
      <w:r w:rsidRPr="00795300">
        <w:rPr>
          <w:rFonts w:ascii="Times New Roman" w:hAnsi="Times New Roman" w:cs="Times New Roman"/>
          <w:sz w:val="28"/>
          <w:szCs w:val="28"/>
        </w:rPr>
        <w:t xml:space="preserve"> и общеобразовательных</w:t>
      </w:r>
      <w:r w:rsidR="00CF07D1" w:rsidRPr="00795300">
        <w:rPr>
          <w:rFonts w:ascii="Times New Roman" w:hAnsi="Times New Roman" w:cs="Times New Roman"/>
          <w:sz w:val="28"/>
          <w:szCs w:val="28"/>
        </w:rPr>
        <w:t xml:space="preserve"> учреждений </w:t>
      </w:r>
    </w:p>
    <w:p w:rsidR="00CF07D1" w:rsidRPr="00795300" w:rsidRDefault="00CF07D1" w:rsidP="006E57DB">
      <w:pPr>
        <w:pStyle w:val="ac"/>
        <w:numPr>
          <w:ilvl w:val="0"/>
          <w:numId w:val="1"/>
        </w:numPr>
        <w:spacing w:after="0" w:line="360" w:lineRule="auto"/>
        <w:ind w:left="0" w:firstLine="567"/>
        <w:jc w:val="both"/>
        <w:rPr>
          <w:rFonts w:ascii="Times New Roman" w:hAnsi="Times New Roman" w:cs="Times New Roman"/>
          <w:sz w:val="28"/>
          <w:szCs w:val="28"/>
        </w:rPr>
      </w:pPr>
      <w:r w:rsidRPr="00795300">
        <w:rPr>
          <w:rFonts w:ascii="Times New Roman" w:hAnsi="Times New Roman" w:cs="Times New Roman"/>
          <w:sz w:val="28"/>
          <w:szCs w:val="28"/>
        </w:rPr>
        <w:t>Укрепление и развитие материально-технической, учебно-материальной базы образовательных учреждений, обеспечение требований пожарной и антитеррористической безопасности учреждений, санитарных правил и норм к содержанию помещений и территорий.</w:t>
      </w:r>
    </w:p>
    <w:p w:rsidR="004A59BE" w:rsidRPr="00795300" w:rsidRDefault="003662BB" w:rsidP="006E57DB">
      <w:pPr>
        <w:pStyle w:val="ac"/>
        <w:numPr>
          <w:ilvl w:val="0"/>
          <w:numId w:val="1"/>
        </w:numPr>
        <w:spacing w:after="0" w:line="360" w:lineRule="auto"/>
        <w:ind w:left="0" w:firstLine="567"/>
        <w:jc w:val="both"/>
        <w:rPr>
          <w:rFonts w:ascii="Times New Roman" w:hAnsi="Times New Roman" w:cs="Times New Roman"/>
          <w:sz w:val="28"/>
          <w:szCs w:val="28"/>
        </w:rPr>
      </w:pPr>
      <w:r w:rsidRPr="00795300">
        <w:rPr>
          <w:rFonts w:ascii="Times New Roman" w:eastAsia="Calibri" w:hAnsi="Times New Roman" w:cs="Times New Roman"/>
          <w:sz w:val="28"/>
          <w:szCs w:val="28"/>
        </w:rPr>
        <w:t>Повышение доступности и качества муниципальных услуг, предоставляемых населению городского округа в сфере общедоступного и бесплатного дошкольного, начального, общего, основного общего, среднего общего образования</w:t>
      </w:r>
      <w:r w:rsidR="006E57DB" w:rsidRPr="00795300">
        <w:rPr>
          <w:rFonts w:ascii="Times New Roman" w:hAnsi="Times New Roman" w:cs="Times New Roman"/>
          <w:sz w:val="28"/>
          <w:szCs w:val="28"/>
        </w:rPr>
        <w:t>.</w:t>
      </w:r>
    </w:p>
    <w:p w:rsidR="00B67FE6" w:rsidRPr="00FE471B" w:rsidRDefault="00B67FE6" w:rsidP="00B67FE6">
      <w:pPr>
        <w:pStyle w:val="ac"/>
        <w:spacing w:after="0" w:line="360" w:lineRule="auto"/>
        <w:ind w:left="567"/>
        <w:jc w:val="both"/>
        <w:rPr>
          <w:rFonts w:ascii="Times New Roman" w:hAnsi="Times New Roman" w:cs="Times New Roman"/>
          <w:sz w:val="28"/>
          <w:szCs w:val="28"/>
        </w:rPr>
      </w:pPr>
    </w:p>
    <w:p w:rsidR="000B14EB" w:rsidRPr="00C750C4" w:rsidRDefault="000B14EB" w:rsidP="00C750C4">
      <w:pPr>
        <w:pStyle w:val="ac"/>
        <w:numPr>
          <w:ilvl w:val="0"/>
          <w:numId w:val="33"/>
        </w:numPr>
        <w:jc w:val="center"/>
        <w:rPr>
          <w:rFonts w:ascii="Times New Roman" w:hAnsi="Times New Roman" w:cs="Times New Roman"/>
          <w:b/>
          <w:bCs/>
          <w:color w:val="365F91" w:themeColor="accent1" w:themeShade="BF"/>
          <w:sz w:val="28"/>
          <w:szCs w:val="28"/>
        </w:rPr>
      </w:pPr>
      <w:r w:rsidRPr="00C750C4">
        <w:rPr>
          <w:rFonts w:ascii="Times New Roman" w:hAnsi="Times New Roman" w:cs="Times New Roman"/>
          <w:b/>
          <w:bCs/>
          <w:color w:val="365F91" w:themeColor="accent1" w:themeShade="BF"/>
          <w:sz w:val="28"/>
          <w:szCs w:val="28"/>
        </w:rPr>
        <w:t>Доступность образования в городском округе  Большой Камень</w:t>
      </w:r>
    </w:p>
    <w:p w:rsidR="003662BB" w:rsidRPr="00FE471B" w:rsidRDefault="003662BB" w:rsidP="003662BB">
      <w:pPr>
        <w:pStyle w:val="af6"/>
        <w:spacing w:after="0" w:line="360" w:lineRule="auto"/>
        <w:ind w:firstLine="567"/>
        <w:rPr>
          <w:rFonts w:ascii="Times New Roman" w:hAnsi="Times New Roman" w:cs="Times New Roman"/>
          <w:sz w:val="28"/>
          <w:szCs w:val="28"/>
        </w:rPr>
      </w:pPr>
      <w:r w:rsidRPr="00FE471B">
        <w:rPr>
          <w:rFonts w:ascii="Times New Roman" w:hAnsi="Times New Roman" w:cs="Times New Roman"/>
          <w:sz w:val="28"/>
          <w:szCs w:val="28"/>
        </w:rPr>
        <w:t>В отчетном году в городском округе образовательную деятельность осуществляли: 1</w:t>
      </w:r>
      <w:r w:rsidR="00E5562D">
        <w:rPr>
          <w:rFonts w:ascii="Times New Roman" w:hAnsi="Times New Roman" w:cs="Times New Roman"/>
          <w:sz w:val="28"/>
          <w:szCs w:val="28"/>
        </w:rPr>
        <w:t>1</w:t>
      </w:r>
      <w:r w:rsidRPr="00FE471B">
        <w:rPr>
          <w:rFonts w:ascii="Times New Roman" w:hAnsi="Times New Roman" w:cs="Times New Roman"/>
          <w:sz w:val="28"/>
          <w:szCs w:val="28"/>
        </w:rPr>
        <w:t xml:space="preserve"> дошкольных учреждений, </w:t>
      </w:r>
      <w:r w:rsidR="00E5562D">
        <w:rPr>
          <w:rFonts w:ascii="Times New Roman" w:hAnsi="Times New Roman" w:cs="Times New Roman"/>
          <w:sz w:val="28"/>
          <w:szCs w:val="28"/>
        </w:rPr>
        <w:t>7</w:t>
      </w:r>
      <w:r w:rsidRPr="00FE471B">
        <w:rPr>
          <w:rFonts w:ascii="Times New Roman" w:hAnsi="Times New Roman" w:cs="Times New Roman"/>
          <w:sz w:val="28"/>
          <w:szCs w:val="28"/>
        </w:rPr>
        <w:t xml:space="preserve"> общеобразовательных </w:t>
      </w:r>
      <w:r w:rsidRPr="00FE471B">
        <w:rPr>
          <w:rFonts w:ascii="Times New Roman" w:hAnsi="Times New Roman" w:cs="Times New Roman"/>
          <w:sz w:val="28"/>
          <w:szCs w:val="28"/>
        </w:rPr>
        <w:lastRenderedPageBreak/>
        <w:t>учреждений с дневной формой обучения, 1  вечернее общеобразовательное учреждение, 3 учреждения дополнительного образования детей.</w:t>
      </w:r>
    </w:p>
    <w:p w:rsidR="0063503D" w:rsidRPr="001200F4" w:rsidRDefault="0063503D" w:rsidP="001F6BBC">
      <w:pPr>
        <w:spacing w:after="0" w:line="360" w:lineRule="auto"/>
        <w:ind w:firstLine="709"/>
        <w:jc w:val="both"/>
        <w:rPr>
          <w:rFonts w:ascii="Times New Roman" w:eastAsia="Times New Roman" w:hAnsi="Times New Roman" w:cs="Times New Roman"/>
          <w:sz w:val="28"/>
          <w:szCs w:val="28"/>
          <w:lang w:eastAsia="ru-RU"/>
        </w:rPr>
      </w:pPr>
      <w:r w:rsidRPr="001200F4">
        <w:rPr>
          <w:rFonts w:ascii="Times New Roman" w:eastAsia="Times New Roman" w:hAnsi="Times New Roman" w:cs="Times New Roman"/>
          <w:sz w:val="28"/>
          <w:szCs w:val="28"/>
          <w:lang w:eastAsia="ru-RU"/>
        </w:rPr>
        <w:t>На финансирование отрасли в 202</w:t>
      </w:r>
      <w:r w:rsidR="00E5562D">
        <w:rPr>
          <w:rFonts w:ascii="Times New Roman" w:eastAsia="Times New Roman" w:hAnsi="Times New Roman" w:cs="Times New Roman"/>
          <w:sz w:val="28"/>
          <w:szCs w:val="28"/>
          <w:lang w:eastAsia="ru-RU"/>
        </w:rPr>
        <w:t>2</w:t>
      </w:r>
      <w:r w:rsidRPr="001200F4">
        <w:rPr>
          <w:rFonts w:ascii="Times New Roman" w:eastAsia="Times New Roman" w:hAnsi="Times New Roman" w:cs="Times New Roman"/>
          <w:sz w:val="28"/>
          <w:szCs w:val="28"/>
          <w:lang w:eastAsia="ru-RU"/>
        </w:rPr>
        <w:t xml:space="preserve"> году предусмотрено </w:t>
      </w:r>
      <w:r w:rsidR="00E5562D" w:rsidRPr="00AF3F9F">
        <w:rPr>
          <w:rFonts w:ascii="Times New Roman" w:eastAsia="Times New Roman" w:hAnsi="Times New Roman" w:cs="Times New Roman"/>
          <w:sz w:val="28"/>
          <w:szCs w:val="28"/>
          <w:lang w:eastAsia="ru-RU"/>
        </w:rPr>
        <w:t>1 004 011,35 тыс. руб. (кассовое исполнение – 97%, 2021 год – 94,09%)</w:t>
      </w:r>
      <w:r w:rsidR="00E5562D">
        <w:rPr>
          <w:rFonts w:ascii="Times New Roman" w:eastAsia="Times New Roman" w:hAnsi="Times New Roman" w:cs="Times New Roman"/>
          <w:sz w:val="28"/>
          <w:szCs w:val="28"/>
          <w:lang w:eastAsia="ru-RU"/>
        </w:rPr>
        <w:t>.</w:t>
      </w:r>
    </w:p>
    <w:p w:rsidR="001F6BBC" w:rsidRPr="0020783F" w:rsidRDefault="001F6BBC" w:rsidP="001F6BBC">
      <w:pPr>
        <w:spacing w:after="0" w:line="360" w:lineRule="auto"/>
        <w:ind w:firstLine="709"/>
        <w:jc w:val="both"/>
        <w:rPr>
          <w:rFonts w:ascii="Times New Roman" w:hAnsi="Times New Roman" w:cs="Times New Roman"/>
          <w:sz w:val="28"/>
          <w:szCs w:val="28"/>
        </w:rPr>
      </w:pPr>
      <w:r w:rsidRPr="0020783F">
        <w:rPr>
          <w:rFonts w:ascii="Times New Roman" w:hAnsi="Times New Roman" w:cs="Times New Roman"/>
          <w:sz w:val="28"/>
          <w:szCs w:val="28"/>
        </w:rPr>
        <w:t xml:space="preserve">В дневных образовательных организациях, подведомственных управлению образования городского округа Большой Камень получают образование </w:t>
      </w:r>
      <w:r w:rsidR="00DC7349" w:rsidRPr="0020783F">
        <w:rPr>
          <w:rFonts w:ascii="Times New Roman" w:hAnsi="Times New Roman" w:cs="Times New Roman"/>
          <w:sz w:val="28"/>
          <w:szCs w:val="28"/>
        </w:rPr>
        <w:t>6</w:t>
      </w:r>
      <w:r w:rsidR="00771942" w:rsidRPr="0020783F">
        <w:rPr>
          <w:rFonts w:ascii="Times New Roman" w:hAnsi="Times New Roman" w:cs="Times New Roman"/>
          <w:sz w:val="28"/>
          <w:szCs w:val="28"/>
        </w:rPr>
        <w:t>4</w:t>
      </w:r>
      <w:r w:rsidR="0020783F" w:rsidRPr="0020783F">
        <w:rPr>
          <w:rFonts w:ascii="Times New Roman" w:hAnsi="Times New Roman" w:cs="Times New Roman"/>
          <w:sz w:val="28"/>
          <w:szCs w:val="28"/>
        </w:rPr>
        <w:t>72</w:t>
      </w:r>
      <w:r w:rsidR="00771942" w:rsidRPr="0020783F">
        <w:rPr>
          <w:rFonts w:ascii="Times New Roman" w:hAnsi="Times New Roman" w:cs="Times New Roman"/>
          <w:sz w:val="28"/>
          <w:szCs w:val="28"/>
        </w:rPr>
        <w:t xml:space="preserve"> </w:t>
      </w:r>
      <w:r w:rsidRPr="0020783F">
        <w:rPr>
          <w:rFonts w:ascii="Times New Roman" w:hAnsi="Times New Roman" w:cs="Times New Roman"/>
          <w:sz w:val="28"/>
          <w:szCs w:val="28"/>
        </w:rPr>
        <w:t>(</w:t>
      </w:r>
      <w:r w:rsidR="0020783F">
        <w:rPr>
          <w:rFonts w:ascii="Times New Roman" w:hAnsi="Times New Roman" w:cs="Times New Roman"/>
          <w:sz w:val="28"/>
          <w:szCs w:val="28"/>
        </w:rPr>
        <w:t>80,1</w:t>
      </w:r>
      <w:r w:rsidRPr="0020783F">
        <w:rPr>
          <w:rFonts w:ascii="Times New Roman" w:hAnsi="Times New Roman" w:cs="Times New Roman"/>
          <w:sz w:val="28"/>
          <w:szCs w:val="28"/>
        </w:rPr>
        <w:t xml:space="preserve"> %) детей в возрасте от 1,5 до 18 лет.</w:t>
      </w:r>
    </w:p>
    <w:p w:rsidR="001A3E71" w:rsidRPr="00820A25" w:rsidRDefault="001A3E71" w:rsidP="00820A25">
      <w:pPr>
        <w:widowControl w:val="0"/>
        <w:spacing w:line="336" w:lineRule="auto"/>
        <w:ind w:firstLine="851"/>
        <w:jc w:val="both"/>
        <w:rPr>
          <w:rFonts w:ascii="Times New Roman" w:eastAsia="Calibri" w:hAnsi="Times New Roman" w:cs="Times New Roman"/>
          <w:sz w:val="28"/>
          <w:szCs w:val="28"/>
        </w:rPr>
      </w:pPr>
      <w:r w:rsidRPr="00820A25">
        <w:rPr>
          <w:rFonts w:ascii="Times New Roman" w:eastAsia="Calibri" w:hAnsi="Times New Roman" w:cs="Times New Roman"/>
          <w:sz w:val="28"/>
          <w:szCs w:val="28"/>
        </w:rPr>
        <w:t xml:space="preserve">Среднесписочная численность работников образовательных учреждений – </w:t>
      </w:r>
      <w:r w:rsidR="00820A25" w:rsidRPr="00820A25">
        <w:rPr>
          <w:rFonts w:ascii="Times New Roman" w:eastAsia="Calibri" w:hAnsi="Times New Roman" w:cs="Times New Roman"/>
          <w:sz w:val="28"/>
          <w:szCs w:val="28"/>
        </w:rPr>
        <w:t>679,6</w:t>
      </w:r>
      <w:r w:rsidRPr="00820A25">
        <w:rPr>
          <w:rFonts w:ascii="Times New Roman" w:eastAsia="Calibri" w:hAnsi="Times New Roman" w:cs="Times New Roman"/>
          <w:sz w:val="28"/>
          <w:szCs w:val="28"/>
        </w:rPr>
        <w:t xml:space="preserve"> чел., в том числе: обслуживающего персонала составила </w:t>
      </w:r>
      <w:r w:rsidR="00820A25" w:rsidRPr="00820A25">
        <w:rPr>
          <w:rFonts w:ascii="Times New Roman" w:eastAsia="Calibri" w:hAnsi="Times New Roman" w:cs="Times New Roman"/>
          <w:sz w:val="28"/>
          <w:szCs w:val="28"/>
        </w:rPr>
        <w:t>253,4</w:t>
      </w:r>
      <w:r w:rsidRPr="00820A25">
        <w:rPr>
          <w:rFonts w:ascii="Times New Roman" w:eastAsia="Calibri" w:hAnsi="Times New Roman" w:cs="Times New Roman"/>
          <w:sz w:val="28"/>
          <w:szCs w:val="28"/>
        </w:rPr>
        <w:t xml:space="preserve"> человек, численность педагогических работников  составила </w:t>
      </w:r>
      <w:r w:rsidR="00820A25" w:rsidRPr="00820A25">
        <w:rPr>
          <w:rFonts w:ascii="Times New Roman" w:eastAsia="Calibri" w:hAnsi="Times New Roman" w:cs="Times New Roman"/>
          <w:sz w:val="28"/>
          <w:szCs w:val="28"/>
        </w:rPr>
        <w:t>377,2 человека.</w:t>
      </w:r>
    </w:p>
    <w:p w:rsidR="00AC7117" w:rsidRPr="00FE471B" w:rsidRDefault="003B49C5" w:rsidP="006D218E">
      <w:pPr>
        <w:autoSpaceDE w:val="0"/>
        <w:autoSpaceDN w:val="0"/>
        <w:adjustRightInd w:val="0"/>
        <w:spacing w:after="0" w:line="360" w:lineRule="auto"/>
        <w:ind w:firstLine="708"/>
        <w:jc w:val="both"/>
        <w:rPr>
          <w:rFonts w:ascii="Times New Roman" w:hAnsi="Times New Roman" w:cs="Times New Roman"/>
          <w:bCs/>
          <w:color w:val="000000"/>
          <w:sz w:val="28"/>
          <w:szCs w:val="28"/>
        </w:rPr>
      </w:pPr>
      <w:proofErr w:type="gramStart"/>
      <w:r w:rsidRPr="00FE471B">
        <w:rPr>
          <w:rFonts w:ascii="Times New Roman" w:hAnsi="Times New Roman" w:cs="Times New Roman"/>
          <w:bCs/>
          <w:color w:val="000000"/>
          <w:sz w:val="28"/>
          <w:szCs w:val="28"/>
        </w:rPr>
        <w:t xml:space="preserve">На территории городского округа Большой Камень </w:t>
      </w:r>
      <w:r w:rsidR="0030052F" w:rsidRPr="00FE471B">
        <w:rPr>
          <w:rFonts w:ascii="Times New Roman" w:hAnsi="Times New Roman" w:cs="Times New Roman"/>
          <w:bCs/>
          <w:color w:val="000000"/>
          <w:sz w:val="28"/>
          <w:szCs w:val="28"/>
        </w:rPr>
        <w:t xml:space="preserve">на начало </w:t>
      </w:r>
      <w:r w:rsidR="00DF5851" w:rsidRPr="00FE471B">
        <w:rPr>
          <w:rFonts w:ascii="Times New Roman" w:hAnsi="Times New Roman" w:cs="Times New Roman"/>
          <w:bCs/>
          <w:color w:val="000000"/>
          <w:sz w:val="28"/>
          <w:szCs w:val="28"/>
        </w:rPr>
        <w:br/>
      </w:r>
      <w:r w:rsidR="0030052F" w:rsidRPr="00FE471B">
        <w:rPr>
          <w:rFonts w:ascii="Times New Roman" w:hAnsi="Times New Roman" w:cs="Times New Roman"/>
          <w:bCs/>
          <w:color w:val="000000"/>
          <w:sz w:val="28"/>
          <w:szCs w:val="28"/>
        </w:rPr>
        <w:t>20</w:t>
      </w:r>
      <w:r w:rsidR="006345D7" w:rsidRPr="00FE471B">
        <w:rPr>
          <w:rFonts w:ascii="Times New Roman" w:hAnsi="Times New Roman" w:cs="Times New Roman"/>
          <w:bCs/>
          <w:color w:val="000000"/>
          <w:sz w:val="28"/>
          <w:szCs w:val="28"/>
        </w:rPr>
        <w:t>2</w:t>
      </w:r>
      <w:r w:rsidR="00E5562D">
        <w:rPr>
          <w:rFonts w:ascii="Times New Roman" w:hAnsi="Times New Roman" w:cs="Times New Roman"/>
          <w:bCs/>
          <w:color w:val="000000"/>
          <w:sz w:val="28"/>
          <w:szCs w:val="28"/>
        </w:rPr>
        <w:t>1</w:t>
      </w:r>
      <w:r w:rsidR="00DF5851" w:rsidRPr="00FE471B">
        <w:rPr>
          <w:rFonts w:ascii="Times New Roman" w:hAnsi="Times New Roman" w:cs="Times New Roman"/>
          <w:bCs/>
          <w:color w:val="000000"/>
          <w:sz w:val="28"/>
          <w:szCs w:val="28"/>
        </w:rPr>
        <w:t xml:space="preserve"> – 20</w:t>
      </w:r>
      <w:r w:rsidR="007D189A" w:rsidRPr="00FE471B">
        <w:rPr>
          <w:rFonts w:ascii="Times New Roman" w:hAnsi="Times New Roman" w:cs="Times New Roman"/>
          <w:bCs/>
          <w:color w:val="000000"/>
          <w:sz w:val="28"/>
          <w:szCs w:val="28"/>
        </w:rPr>
        <w:t>2</w:t>
      </w:r>
      <w:r w:rsidR="00E5562D">
        <w:rPr>
          <w:rFonts w:ascii="Times New Roman" w:hAnsi="Times New Roman" w:cs="Times New Roman"/>
          <w:bCs/>
          <w:color w:val="000000"/>
          <w:sz w:val="28"/>
          <w:szCs w:val="28"/>
        </w:rPr>
        <w:t>2</w:t>
      </w:r>
      <w:r w:rsidR="00DF5851" w:rsidRPr="00FE471B">
        <w:rPr>
          <w:rFonts w:ascii="Times New Roman" w:hAnsi="Times New Roman" w:cs="Times New Roman"/>
          <w:bCs/>
          <w:color w:val="000000"/>
          <w:sz w:val="28"/>
          <w:szCs w:val="28"/>
        </w:rPr>
        <w:t xml:space="preserve"> учебного</w:t>
      </w:r>
      <w:r w:rsidR="0030052F" w:rsidRPr="00FE471B">
        <w:rPr>
          <w:rFonts w:ascii="Times New Roman" w:hAnsi="Times New Roman" w:cs="Times New Roman"/>
          <w:bCs/>
          <w:color w:val="000000"/>
          <w:sz w:val="28"/>
          <w:szCs w:val="28"/>
        </w:rPr>
        <w:t xml:space="preserve"> года </w:t>
      </w:r>
      <w:r w:rsidR="00C9468B">
        <w:rPr>
          <w:rFonts w:ascii="Times New Roman" w:hAnsi="Times New Roman" w:cs="Times New Roman"/>
          <w:bCs/>
          <w:color w:val="000000"/>
          <w:sz w:val="28"/>
          <w:szCs w:val="28"/>
        </w:rPr>
        <w:t>функциони</w:t>
      </w:r>
      <w:r w:rsidR="00E5562D">
        <w:rPr>
          <w:rFonts w:ascii="Times New Roman" w:hAnsi="Times New Roman" w:cs="Times New Roman"/>
          <w:bCs/>
          <w:color w:val="000000"/>
          <w:sz w:val="28"/>
          <w:szCs w:val="28"/>
        </w:rPr>
        <w:t>ровало</w:t>
      </w:r>
      <w:r w:rsidRPr="00FE471B">
        <w:rPr>
          <w:rFonts w:ascii="Times New Roman" w:hAnsi="Times New Roman" w:cs="Times New Roman"/>
          <w:bCs/>
          <w:color w:val="000000"/>
          <w:sz w:val="28"/>
          <w:szCs w:val="28"/>
        </w:rPr>
        <w:t xml:space="preserve"> </w:t>
      </w:r>
      <w:r w:rsidR="00DF5851" w:rsidRPr="00FE471B">
        <w:rPr>
          <w:rFonts w:ascii="Times New Roman" w:hAnsi="Times New Roman" w:cs="Times New Roman"/>
          <w:bCs/>
          <w:sz w:val="28"/>
          <w:szCs w:val="28"/>
        </w:rPr>
        <w:t>20</w:t>
      </w:r>
      <w:r w:rsidRPr="00FE471B">
        <w:rPr>
          <w:rFonts w:ascii="Times New Roman" w:hAnsi="Times New Roman" w:cs="Times New Roman"/>
          <w:bCs/>
          <w:color w:val="FF0000"/>
          <w:sz w:val="28"/>
          <w:szCs w:val="28"/>
        </w:rPr>
        <w:t xml:space="preserve"> </w:t>
      </w:r>
      <w:r w:rsidRPr="00FE471B">
        <w:rPr>
          <w:rFonts w:ascii="Times New Roman" w:hAnsi="Times New Roman" w:cs="Times New Roman"/>
          <w:bCs/>
          <w:sz w:val="28"/>
          <w:szCs w:val="28"/>
        </w:rPr>
        <w:t>о</w:t>
      </w:r>
      <w:r w:rsidRPr="00FE471B">
        <w:rPr>
          <w:rFonts w:ascii="Times New Roman" w:hAnsi="Times New Roman" w:cs="Times New Roman"/>
          <w:bCs/>
          <w:color w:val="000000"/>
          <w:sz w:val="28"/>
          <w:szCs w:val="28"/>
        </w:rPr>
        <w:t>бразовательных учреждени</w:t>
      </w:r>
      <w:r w:rsidR="00DF5851" w:rsidRPr="00FE471B">
        <w:rPr>
          <w:rFonts w:ascii="Times New Roman" w:hAnsi="Times New Roman" w:cs="Times New Roman"/>
          <w:bCs/>
          <w:color w:val="000000"/>
          <w:sz w:val="28"/>
          <w:szCs w:val="28"/>
        </w:rPr>
        <w:t>й</w:t>
      </w:r>
      <w:r w:rsidR="0030052F" w:rsidRPr="00FE471B">
        <w:rPr>
          <w:rFonts w:ascii="Times New Roman" w:hAnsi="Times New Roman" w:cs="Times New Roman"/>
          <w:bCs/>
          <w:color w:val="000000"/>
          <w:sz w:val="28"/>
          <w:szCs w:val="28"/>
        </w:rPr>
        <w:t xml:space="preserve">, на конец </w:t>
      </w:r>
      <w:r w:rsidR="00DF5851" w:rsidRPr="00FE471B">
        <w:rPr>
          <w:rFonts w:ascii="Times New Roman" w:hAnsi="Times New Roman" w:cs="Times New Roman"/>
          <w:bCs/>
          <w:color w:val="000000"/>
          <w:sz w:val="28"/>
          <w:szCs w:val="28"/>
        </w:rPr>
        <w:t>20</w:t>
      </w:r>
      <w:r w:rsidR="006345D7" w:rsidRPr="00FE471B">
        <w:rPr>
          <w:rFonts w:ascii="Times New Roman" w:hAnsi="Times New Roman" w:cs="Times New Roman"/>
          <w:bCs/>
          <w:color w:val="000000"/>
          <w:sz w:val="28"/>
          <w:szCs w:val="28"/>
        </w:rPr>
        <w:t>2</w:t>
      </w:r>
      <w:r w:rsidR="00E5562D">
        <w:rPr>
          <w:rFonts w:ascii="Times New Roman" w:hAnsi="Times New Roman" w:cs="Times New Roman"/>
          <w:bCs/>
          <w:color w:val="000000"/>
          <w:sz w:val="28"/>
          <w:szCs w:val="28"/>
        </w:rPr>
        <w:t>1</w:t>
      </w:r>
      <w:r w:rsidR="00DF5851" w:rsidRPr="00FE471B">
        <w:rPr>
          <w:rFonts w:ascii="Times New Roman" w:hAnsi="Times New Roman" w:cs="Times New Roman"/>
          <w:bCs/>
          <w:color w:val="000000"/>
          <w:sz w:val="28"/>
          <w:szCs w:val="28"/>
        </w:rPr>
        <w:t xml:space="preserve"> – 20</w:t>
      </w:r>
      <w:r w:rsidR="007D189A" w:rsidRPr="00FE471B">
        <w:rPr>
          <w:rFonts w:ascii="Times New Roman" w:hAnsi="Times New Roman" w:cs="Times New Roman"/>
          <w:bCs/>
          <w:color w:val="000000"/>
          <w:sz w:val="28"/>
          <w:szCs w:val="28"/>
        </w:rPr>
        <w:t>2</w:t>
      </w:r>
      <w:r w:rsidR="00E5562D">
        <w:rPr>
          <w:rFonts w:ascii="Times New Roman" w:hAnsi="Times New Roman" w:cs="Times New Roman"/>
          <w:bCs/>
          <w:color w:val="000000"/>
          <w:sz w:val="28"/>
          <w:szCs w:val="28"/>
        </w:rPr>
        <w:t>2</w:t>
      </w:r>
      <w:r w:rsidR="00DF5851" w:rsidRPr="00FE471B">
        <w:rPr>
          <w:rFonts w:ascii="Times New Roman" w:hAnsi="Times New Roman" w:cs="Times New Roman"/>
          <w:bCs/>
          <w:color w:val="000000"/>
          <w:sz w:val="28"/>
          <w:szCs w:val="28"/>
        </w:rPr>
        <w:t xml:space="preserve"> учебного</w:t>
      </w:r>
      <w:r w:rsidR="0030052F" w:rsidRPr="00FE471B">
        <w:rPr>
          <w:rFonts w:ascii="Times New Roman" w:hAnsi="Times New Roman" w:cs="Times New Roman"/>
          <w:bCs/>
          <w:color w:val="000000"/>
          <w:sz w:val="28"/>
          <w:szCs w:val="28"/>
        </w:rPr>
        <w:t xml:space="preserve"> года – </w:t>
      </w:r>
      <w:r w:rsidR="00E5562D">
        <w:rPr>
          <w:rFonts w:ascii="Times New Roman" w:hAnsi="Times New Roman" w:cs="Times New Roman"/>
          <w:bCs/>
          <w:color w:val="000000"/>
          <w:sz w:val="28"/>
          <w:szCs w:val="28"/>
        </w:rPr>
        <w:t>18</w:t>
      </w:r>
      <w:r w:rsidR="0030052F" w:rsidRPr="00FE471B">
        <w:rPr>
          <w:rFonts w:ascii="Times New Roman" w:hAnsi="Times New Roman" w:cs="Times New Roman"/>
          <w:bCs/>
          <w:color w:val="000000"/>
          <w:sz w:val="28"/>
          <w:szCs w:val="28"/>
        </w:rPr>
        <w:t xml:space="preserve"> образовательных учреждений</w:t>
      </w:r>
      <w:r w:rsidR="00E5562D">
        <w:rPr>
          <w:rFonts w:ascii="Times New Roman" w:hAnsi="Times New Roman" w:cs="Times New Roman"/>
          <w:bCs/>
          <w:color w:val="000000"/>
          <w:sz w:val="28"/>
          <w:szCs w:val="28"/>
        </w:rPr>
        <w:t xml:space="preserve"> (МБОУ СОШ № 44 городского округа Большой Камень и МБДОУ № 32 «Снежинка» реорганизованы путем присоединения к МБОУ СОШ № 1 городского округа Большой Камень и МБДОУ «</w:t>
      </w:r>
      <w:proofErr w:type="spellStart"/>
      <w:r w:rsidR="00E5562D">
        <w:rPr>
          <w:rFonts w:ascii="Times New Roman" w:hAnsi="Times New Roman" w:cs="Times New Roman"/>
          <w:bCs/>
          <w:color w:val="000000"/>
          <w:sz w:val="28"/>
          <w:szCs w:val="28"/>
        </w:rPr>
        <w:t>Дюймовочка</w:t>
      </w:r>
      <w:proofErr w:type="spellEnd"/>
      <w:r w:rsidR="00E5562D">
        <w:rPr>
          <w:rFonts w:ascii="Times New Roman" w:hAnsi="Times New Roman" w:cs="Times New Roman"/>
          <w:bCs/>
          <w:color w:val="000000"/>
          <w:sz w:val="28"/>
          <w:szCs w:val="28"/>
        </w:rPr>
        <w:t>» соответственно)</w:t>
      </w:r>
      <w:r w:rsidR="006E2C5A" w:rsidRPr="00FE471B">
        <w:rPr>
          <w:rFonts w:ascii="Times New Roman" w:hAnsi="Times New Roman" w:cs="Times New Roman"/>
          <w:bCs/>
          <w:color w:val="000000"/>
          <w:sz w:val="28"/>
          <w:szCs w:val="28"/>
        </w:rPr>
        <w:t>.</w:t>
      </w:r>
      <w:proofErr w:type="gramEnd"/>
    </w:p>
    <w:p w:rsidR="00BB7982" w:rsidRPr="0020783F" w:rsidRDefault="00BB7982" w:rsidP="006E2C5A">
      <w:pPr>
        <w:tabs>
          <w:tab w:val="decimal" w:pos="900"/>
          <w:tab w:val="decimal" w:pos="1080"/>
        </w:tabs>
        <w:spacing w:line="360" w:lineRule="auto"/>
        <w:jc w:val="center"/>
        <w:rPr>
          <w:rFonts w:ascii="Times New Roman" w:hAnsi="Times New Roman" w:cs="Times New Roman"/>
          <w:b/>
          <w:bCs/>
          <w:i/>
          <w:iCs/>
          <w:sz w:val="28"/>
          <w:szCs w:val="28"/>
        </w:rPr>
      </w:pPr>
      <w:r w:rsidRPr="0020783F">
        <w:rPr>
          <w:rFonts w:ascii="Times New Roman" w:hAnsi="Times New Roman" w:cs="Times New Roman"/>
          <w:b/>
          <w:bCs/>
          <w:i/>
          <w:iCs/>
          <w:sz w:val="28"/>
          <w:szCs w:val="28"/>
        </w:rPr>
        <w:t xml:space="preserve">Сеть и контингент учреждений сферы образования  </w:t>
      </w:r>
    </w:p>
    <w:tbl>
      <w:tblPr>
        <w:tblStyle w:val="3-5"/>
        <w:tblW w:w="9342" w:type="dxa"/>
        <w:tblLayout w:type="fixed"/>
        <w:tblLook w:val="04A0" w:firstRow="1" w:lastRow="0" w:firstColumn="1" w:lastColumn="0" w:noHBand="0" w:noVBand="1"/>
      </w:tblPr>
      <w:tblGrid>
        <w:gridCol w:w="2235"/>
        <w:gridCol w:w="1186"/>
        <w:gridCol w:w="1184"/>
        <w:gridCol w:w="1126"/>
        <w:gridCol w:w="1082"/>
        <w:gridCol w:w="1345"/>
        <w:gridCol w:w="1184"/>
      </w:tblGrid>
      <w:tr w:rsidR="0020783F" w:rsidRPr="0020783F" w:rsidTr="002E54C4">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235" w:type="dxa"/>
            <w:vMerge w:val="restart"/>
          </w:tcPr>
          <w:p w:rsidR="00586423" w:rsidRPr="0020783F" w:rsidRDefault="00586423" w:rsidP="00CF3736">
            <w:pPr>
              <w:jc w:val="center"/>
              <w:rPr>
                <w:rFonts w:ascii="Times New Roman" w:hAnsi="Times New Roman" w:cs="Times New Roman"/>
                <w:color w:val="auto"/>
                <w:sz w:val="24"/>
                <w:szCs w:val="24"/>
              </w:rPr>
            </w:pPr>
          </w:p>
        </w:tc>
        <w:tc>
          <w:tcPr>
            <w:tcW w:w="2370" w:type="dxa"/>
            <w:gridSpan w:val="2"/>
          </w:tcPr>
          <w:p w:rsidR="003F0507" w:rsidRPr="0020783F" w:rsidRDefault="003F0507" w:rsidP="003F0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0783F">
              <w:rPr>
                <w:rFonts w:ascii="Times New Roman" w:hAnsi="Times New Roman" w:cs="Times New Roman"/>
                <w:color w:val="auto"/>
                <w:sz w:val="24"/>
                <w:szCs w:val="24"/>
              </w:rPr>
              <w:t>01.09.</w:t>
            </w:r>
          </w:p>
          <w:p w:rsidR="00586423" w:rsidRPr="0020783F" w:rsidRDefault="003F0507" w:rsidP="00C251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0783F">
              <w:rPr>
                <w:rFonts w:ascii="Times New Roman" w:hAnsi="Times New Roman" w:cs="Times New Roman"/>
                <w:color w:val="auto"/>
                <w:sz w:val="24"/>
                <w:szCs w:val="24"/>
              </w:rPr>
              <w:t>20</w:t>
            </w:r>
            <w:r w:rsidR="00C25112" w:rsidRPr="0020783F">
              <w:rPr>
                <w:rFonts w:ascii="Times New Roman" w:hAnsi="Times New Roman" w:cs="Times New Roman"/>
                <w:color w:val="auto"/>
                <w:sz w:val="24"/>
                <w:szCs w:val="24"/>
              </w:rPr>
              <w:t>21</w:t>
            </w:r>
            <w:r w:rsidR="00BA4EAF" w:rsidRPr="0020783F">
              <w:rPr>
                <w:rFonts w:ascii="Times New Roman" w:hAnsi="Times New Roman" w:cs="Times New Roman"/>
                <w:color w:val="auto"/>
                <w:sz w:val="24"/>
                <w:szCs w:val="24"/>
              </w:rPr>
              <w:t xml:space="preserve"> </w:t>
            </w:r>
            <w:r w:rsidRPr="0020783F">
              <w:rPr>
                <w:rFonts w:ascii="Times New Roman" w:hAnsi="Times New Roman" w:cs="Times New Roman"/>
                <w:color w:val="auto"/>
                <w:sz w:val="24"/>
                <w:szCs w:val="24"/>
              </w:rPr>
              <w:t>год</w:t>
            </w:r>
          </w:p>
        </w:tc>
        <w:tc>
          <w:tcPr>
            <w:tcW w:w="2208" w:type="dxa"/>
            <w:gridSpan w:val="2"/>
          </w:tcPr>
          <w:p w:rsidR="00586423" w:rsidRPr="0020783F" w:rsidRDefault="00586423" w:rsidP="00CF37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0783F">
              <w:rPr>
                <w:rFonts w:ascii="Times New Roman" w:hAnsi="Times New Roman" w:cs="Times New Roman"/>
                <w:color w:val="auto"/>
                <w:sz w:val="24"/>
                <w:szCs w:val="24"/>
              </w:rPr>
              <w:t>01.09.</w:t>
            </w:r>
          </w:p>
          <w:p w:rsidR="00586423" w:rsidRPr="0020783F" w:rsidRDefault="00586423" w:rsidP="00C251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0783F">
              <w:rPr>
                <w:rFonts w:ascii="Times New Roman" w:hAnsi="Times New Roman" w:cs="Times New Roman"/>
                <w:color w:val="auto"/>
                <w:sz w:val="24"/>
                <w:szCs w:val="24"/>
              </w:rPr>
              <w:t>20</w:t>
            </w:r>
            <w:r w:rsidR="0063503D" w:rsidRPr="0020783F">
              <w:rPr>
                <w:rFonts w:ascii="Times New Roman" w:hAnsi="Times New Roman" w:cs="Times New Roman"/>
                <w:color w:val="auto"/>
                <w:sz w:val="24"/>
                <w:szCs w:val="24"/>
              </w:rPr>
              <w:t>2</w:t>
            </w:r>
            <w:r w:rsidR="00C25112" w:rsidRPr="0020783F">
              <w:rPr>
                <w:rFonts w:ascii="Times New Roman" w:hAnsi="Times New Roman" w:cs="Times New Roman"/>
                <w:color w:val="auto"/>
                <w:sz w:val="24"/>
                <w:szCs w:val="24"/>
              </w:rPr>
              <w:t>2</w:t>
            </w:r>
            <w:r w:rsidRPr="0020783F">
              <w:rPr>
                <w:rFonts w:ascii="Times New Roman" w:hAnsi="Times New Roman" w:cs="Times New Roman"/>
                <w:color w:val="auto"/>
                <w:sz w:val="24"/>
                <w:szCs w:val="24"/>
              </w:rPr>
              <w:t xml:space="preserve"> год</w:t>
            </w:r>
          </w:p>
        </w:tc>
        <w:tc>
          <w:tcPr>
            <w:tcW w:w="1345" w:type="dxa"/>
          </w:tcPr>
          <w:p w:rsidR="00586423" w:rsidRPr="0020783F" w:rsidRDefault="00586423" w:rsidP="00CF37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0783F">
              <w:rPr>
                <w:rFonts w:ascii="Times New Roman" w:hAnsi="Times New Roman" w:cs="Times New Roman"/>
                <w:color w:val="auto"/>
                <w:sz w:val="24"/>
                <w:szCs w:val="24"/>
              </w:rPr>
              <w:t xml:space="preserve"> +/-</w:t>
            </w:r>
          </w:p>
        </w:tc>
        <w:tc>
          <w:tcPr>
            <w:tcW w:w="1184" w:type="dxa"/>
          </w:tcPr>
          <w:p w:rsidR="00586423" w:rsidRPr="0020783F" w:rsidRDefault="00586423" w:rsidP="00CF37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0783F">
              <w:rPr>
                <w:rFonts w:ascii="Times New Roman" w:hAnsi="Times New Roman" w:cs="Times New Roman"/>
                <w:color w:val="auto"/>
                <w:sz w:val="24"/>
                <w:szCs w:val="24"/>
              </w:rPr>
              <w:t>%</w:t>
            </w:r>
          </w:p>
        </w:tc>
      </w:tr>
      <w:tr w:rsidR="0020783F" w:rsidRPr="0020783F" w:rsidTr="002E54C4">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2235" w:type="dxa"/>
            <w:vMerge/>
          </w:tcPr>
          <w:p w:rsidR="00586423" w:rsidRPr="0020783F" w:rsidRDefault="00586423" w:rsidP="00CF3736">
            <w:pPr>
              <w:jc w:val="center"/>
              <w:rPr>
                <w:rFonts w:ascii="Times New Roman" w:hAnsi="Times New Roman" w:cs="Times New Roman"/>
                <w:color w:val="auto"/>
                <w:sz w:val="24"/>
                <w:szCs w:val="24"/>
              </w:rPr>
            </w:pPr>
          </w:p>
        </w:tc>
        <w:tc>
          <w:tcPr>
            <w:tcW w:w="1186" w:type="dxa"/>
          </w:tcPr>
          <w:p w:rsidR="00586423" w:rsidRPr="0020783F" w:rsidRDefault="00586423" w:rsidP="00CF37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 xml:space="preserve">Кол-во </w:t>
            </w:r>
            <w:proofErr w:type="spellStart"/>
            <w:r w:rsidRPr="0020783F">
              <w:rPr>
                <w:rFonts w:ascii="Times New Roman" w:hAnsi="Times New Roman" w:cs="Times New Roman"/>
                <w:sz w:val="24"/>
                <w:szCs w:val="24"/>
              </w:rPr>
              <w:t>учрежд</w:t>
            </w:r>
            <w:proofErr w:type="spellEnd"/>
            <w:r w:rsidRPr="0020783F">
              <w:rPr>
                <w:rFonts w:ascii="Times New Roman" w:hAnsi="Times New Roman" w:cs="Times New Roman"/>
                <w:sz w:val="24"/>
                <w:szCs w:val="24"/>
              </w:rPr>
              <w:t>-й</w:t>
            </w:r>
          </w:p>
        </w:tc>
        <w:tc>
          <w:tcPr>
            <w:tcW w:w="1184" w:type="dxa"/>
          </w:tcPr>
          <w:p w:rsidR="00586423" w:rsidRPr="0020783F" w:rsidRDefault="00586423" w:rsidP="00CF37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 xml:space="preserve">Кол-во </w:t>
            </w:r>
            <w:proofErr w:type="spellStart"/>
            <w:r w:rsidRPr="0020783F">
              <w:rPr>
                <w:rFonts w:ascii="Times New Roman" w:hAnsi="Times New Roman" w:cs="Times New Roman"/>
                <w:sz w:val="24"/>
                <w:szCs w:val="24"/>
              </w:rPr>
              <w:t>получ</w:t>
            </w:r>
            <w:proofErr w:type="spellEnd"/>
            <w:r w:rsidRPr="0020783F">
              <w:rPr>
                <w:rFonts w:ascii="Times New Roman" w:hAnsi="Times New Roman" w:cs="Times New Roman"/>
                <w:sz w:val="24"/>
                <w:szCs w:val="24"/>
              </w:rPr>
              <w:t>-ей услуг</w:t>
            </w:r>
          </w:p>
        </w:tc>
        <w:tc>
          <w:tcPr>
            <w:tcW w:w="1126" w:type="dxa"/>
          </w:tcPr>
          <w:p w:rsidR="00586423" w:rsidRPr="0020783F" w:rsidRDefault="00586423" w:rsidP="00CF37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 xml:space="preserve">Кол-во </w:t>
            </w:r>
            <w:proofErr w:type="spellStart"/>
            <w:r w:rsidRPr="0020783F">
              <w:rPr>
                <w:rFonts w:ascii="Times New Roman" w:hAnsi="Times New Roman" w:cs="Times New Roman"/>
                <w:sz w:val="24"/>
                <w:szCs w:val="24"/>
              </w:rPr>
              <w:t>учрежд</w:t>
            </w:r>
            <w:proofErr w:type="spellEnd"/>
            <w:r w:rsidRPr="0020783F">
              <w:rPr>
                <w:rFonts w:ascii="Times New Roman" w:hAnsi="Times New Roman" w:cs="Times New Roman"/>
                <w:sz w:val="24"/>
                <w:szCs w:val="24"/>
              </w:rPr>
              <w:t>-й</w:t>
            </w:r>
          </w:p>
        </w:tc>
        <w:tc>
          <w:tcPr>
            <w:tcW w:w="1082" w:type="dxa"/>
          </w:tcPr>
          <w:p w:rsidR="00586423" w:rsidRPr="0020783F" w:rsidRDefault="00586423" w:rsidP="00CF37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 xml:space="preserve">Кол-во </w:t>
            </w:r>
            <w:proofErr w:type="spellStart"/>
            <w:r w:rsidRPr="0020783F">
              <w:rPr>
                <w:rFonts w:ascii="Times New Roman" w:hAnsi="Times New Roman" w:cs="Times New Roman"/>
                <w:sz w:val="24"/>
                <w:szCs w:val="24"/>
              </w:rPr>
              <w:t>получ</w:t>
            </w:r>
            <w:proofErr w:type="spellEnd"/>
            <w:r w:rsidRPr="0020783F">
              <w:rPr>
                <w:rFonts w:ascii="Times New Roman" w:hAnsi="Times New Roman" w:cs="Times New Roman"/>
                <w:sz w:val="24"/>
                <w:szCs w:val="24"/>
              </w:rPr>
              <w:t>-ей услуг</w:t>
            </w:r>
          </w:p>
        </w:tc>
        <w:tc>
          <w:tcPr>
            <w:tcW w:w="1345" w:type="dxa"/>
          </w:tcPr>
          <w:p w:rsidR="00586423" w:rsidRPr="0020783F" w:rsidRDefault="00586423" w:rsidP="00CF37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 xml:space="preserve">Отклонение </w:t>
            </w:r>
          </w:p>
        </w:tc>
        <w:tc>
          <w:tcPr>
            <w:tcW w:w="1184" w:type="dxa"/>
          </w:tcPr>
          <w:p w:rsidR="00586423" w:rsidRPr="0020783F" w:rsidRDefault="00586423" w:rsidP="00CF373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 xml:space="preserve">По кол-ву </w:t>
            </w:r>
            <w:proofErr w:type="spellStart"/>
            <w:r w:rsidRPr="0020783F">
              <w:rPr>
                <w:rFonts w:ascii="Times New Roman" w:hAnsi="Times New Roman" w:cs="Times New Roman"/>
                <w:sz w:val="24"/>
                <w:szCs w:val="24"/>
              </w:rPr>
              <w:t>получ</w:t>
            </w:r>
            <w:proofErr w:type="spellEnd"/>
            <w:r w:rsidRPr="0020783F">
              <w:rPr>
                <w:rFonts w:ascii="Times New Roman" w:hAnsi="Times New Roman" w:cs="Times New Roman"/>
                <w:sz w:val="24"/>
                <w:szCs w:val="24"/>
              </w:rPr>
              <w:t>-ей услуг</w:t>
            </w:r>
          </w:p>
        </w:tc>
      </w:tr>
      <w:tr w:rsidR="0020783F" w:rsidRPr="0020783F" w:rsidTr="002E54C4">
        <w:trPr>
          <w:trHeight w:val="550"/>
        </w:trPr>
        <w:tc>
          <w:tcPr>
            <w:cnfStyle w:val="001000000000" w:firstRow="0" w:lastRow="0" w:firstColumn="1" w:lastColumn="0" w:oddVBand="0" w:evenVBand="0" w:oddHBand="0" w:evenHBand="0" w:firstRowFirstColumn="0" w:firstRowLastColumn="0" w:lastRowFirstColumn="0" w:lastRowLastColumn="0"/>
            <w:tcW w:w="2235" w:type="dxa"/>
          </w:tcPr>
          <w:p w:rsidR="0063503D" w:rsidRPr="0020783F" w:rsidRDefault="0063503D" w:rsidP="00CF3736">
            <w:pPr>
              <w:widowControl w:val="0"/>
              <w:jc w:val="both"/>
              <w:rPr>
                <w:rFonts w:ascii="Times New Roman" w:hAnsi="Times New Roman" w:cs="Times New Roman"/>
                <w:snapToGrid w:val="0"/>
                <w:color w:val="auto"/>
                <w:sz w:val="24"/>
                <w:szCs w:val="24"/>
              </w:rPr>
            </w:pPr>
            <w:r w:rsidRPr="0020783F">
              <w:rPr>
                <w:rFonts w:ascii="Times New Roman" w:hAnsi="Times New Roman" w:cs="Times New Roman"/>
                <w:snapToGrid w:val="0"/>
                <w:color w:val="auto"/>
                <w:sz w:val="24"/>
                <w:szCs w:val="24"/>
              </w:rPr>
              <w:t xml:space="preserve">Дошкольные учреждения </w:t>
            </w:r>
          </w:p>
        </w:tc>
        <w:tc>
          <w:tcPr>
            <w:tcW w:w="1186" w:type="dxa"/>
          </w:tcPr>
          <w:p w:rsidR="0063503D" w:rsidRPr="0020783F" w:rsidRDefault="0063503D" w:rsidP="007A69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11</w:t>
            </w:r>
          </w:p>
        </w:tc>
        <w:tc>
          <w:tcPr>
            <w:tcW w:w="1184" w:type="dxa"/>
          </w:tcPr>
          <w:p w:rsidR="0063503D" w:rsidRPr="0020783F" w:rsidRDefault="00C25112" w:rsidP="00FB74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2023</w:t>
            </w:r>
          </w:p>
        </w:tc>
        <w:tc>
          <w:tcPr>
            <w:tcW w:w="1126" w:type="dxa"/>
          </w:tcPr>
          <w:p w:rsidR="0063503D" w:rsidRPr="0020783F" w:rsidRDefault="0063503D" w:rsidP="007A69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11</w:t>
            </w:r>
          </w:p>
        </w:tc>
        <w:tc>
          <w:tcPr>
            <w:tcW w:w="1082" w:type="dxa"/>
          </w:tcPr>
          <w:p w:rsidR="0063503D" w:rsidRPr="0020783F" w:rsidRDefault="0063503D" w:rsidP="00C251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20</w:t>
            </w:r>
            <w:r w:rsidR="00C25112" w:rsidRPr="0020783F">
              <w:rPr>
                <w:rFonts w:ascii="Times New Roman" w:hAnsi="Times New Roman" w:cs="Times New Roman"/>
                <w:sz w:val="24"/>
                <w:szCs w:val="24"/>
              </w:rPr>
              <w:t>73</w:t>
            </w:r>
          </w:p>
        </w:tc>
        <w:tc>
          <w:tcPr>
            <w:tcW w:w="1345" w:type="dxa"/>
          </w:tcPr>
          <w:p w:rsidR="0063503D" w:rsidRPr="0020783F" w:rsidRDefault="00C25112" w:rsidP="006350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+50</w:t>
            </w:r>
          </w:p>
        </w:tc>
        <w:tc>
          <w:tcPr>
            <w:tcW w:w="1184" w:type="dxa"/>
          </w:tcPr>
          <w:p w:rsidR="0063503D" w:rsidRPr="0020783F" w:rsidRDefault="00C25112" w:rsidP="00CF37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102,5</w:t>
            </w:r>
          </w:p>
        </w:tc>
      </w:tr>
      <w:tr w:rsidR="0020783F" w:rsidRPr="0020783F" w:rsidTr="002E54C4">
        <w:trPr>
          <w:cnfStyle w:val="000000100000" w:firstRow="0" w:lastRow="0" w:firstColumn="0" w:lastColumn="0" w:oddVBand="0" w:evenVBand="0" w:oddHBand="1" w:evenHBand="0" w:firstRowFirstColumn="0" w:firstRowLastColumn="0" w:lastRowFirstColumn="0" w:lastRowLastColumn="0"/>
          <w:trHeight w:val="1081"/>
        </w:trPr>
        <w:tc>
          <w:tcPr>
            <w:cnfStyle w:val="001000000000" w:firstRow="0" w:lastRow="0" w:firstColumn="1" w:lastColumn="0" w:oddVBand="0" w:evenVBand="0" w:oddHBand="0" w:evenHBand="0" w:firstRowFirstColumn="0" w:firstRowLastColumn="0" w:lastRowFirstColumn="0" w:lastRowLastColumn="0"/>
            <w:tcW w:w="2235" w:type="dxa"/>
          </w:tcPr>
          <w:p w:rsidR="0063503D" w:rsidRPr="0020783F" w:rsidRDefault="0063503D" w:rsidP="00CF3736">
            <w:pPr>
              <w:widowControl w:val="0"/>
              <w:jc w:val="both"/>
              <w:rPr>
                <w:rFonts w:ascii="Times New Roman" w:hAnsi="Times New Roman" w:cs="Times New Roman"/>
                <w:snapToGrid w:val="0"/>
                <w:color w:val="auto"/>
                <w:sz w:val="24"/>
                <w:szCs w:val="24"/>
              </w:rPr>
            </w:pPr>
            <w:r w:rsidRPr="0020783F">
              <w:rPr>
                <w:rFonts w:ascii="Times New Roman" w:hAnsi="Times New Roman" w:cs="Times New Roman"/>
                <w:snapToGrid w:val="0"/>
                <w:color w:val="auto"/>
                <w:sz w:val="24"/>
                <w:szCs w:val="24"/>
              </w:rPr>
              <w:t xml:space="preserve">Общеобразовательные учреждения с дневной формой обучения </w:t>
            </w:r>
          </w:p>
        </w:tc>
        <w:tc>
          <w:tcPr>
            <w:tcW w:w="1186" w:type="dxa"/>
          </w:tcPr>
          <w:p w:rsidR="0063503D" w:rsidRPr="0020783F" w:rsidRDefault="0063503D" w:rsidP="007A69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7</w:t>
            </w:r>
          </w:p>
        </w:tc>
        <w:tc>
          <w:tcPr>
            <w:tcW w:w="1184" w:type="dxa"/>
          </w:tcPr>
          <w:p w:rsidR="0063503D" w:rsidRPr="0020783F" w:rsidRDefault="00C25112" w:rsidP="00FB74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4347</w:t>
            </w:r>
          </w:p>
        </w:tc>
        <w:tc>
          <w:tcPr>
            <w:tcW w:w="1126" w:type="dxa"/>
          </w:tcPr>
          <w:p w:rsidR="0063503D" w:rsidRPr="0020783F" w:rsidRDefault="00C25112" w:rsidP="007A69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7</w:t>
            </w:r>
          </w:p>
        </w:tc>
        <w:tc>
          <w:tcPr>
            <w:tcW w:w="1082" w:type="dxa"/>
          </w:tcPr>
          <w:p w:rsidR="0063503D" w:rsidRPr="0020783F" w:rsidRDefault="00C25112" w:rsidP="00CF37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4399</w:t>
            </w:r>
          </w:p>
        </w:tc>
        <w:tc>
          <w:tcPr>
            <w:tcW w:w="1345" w:type="dxa"/>
          </w:tcPr>
          <w:p w:rsidR="0063503D" w:rsidRPr="0020783F" w:rsidRDefault="00C25112" w:rsidP="006345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+52</w:t>
            </w:r>
          </w:p>
        </w:tc>
        <w:tc>
          <w:tcPr>
            <w:tcW w:w="1184" w:type="dxa"/>
          </w:tcPr>
          <w:p w:rsidR="0063503D" w:rsidRPr="0020783F" w:rsidRDefault="00C25112" w:rsidP="006345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101,2</w:t>
            </w:r>
          </w:p>
        </w:tc>
      </w:tr>
      <w:tr w:rsidR="0020783F" w:rsidRPr="0020783F" w:rsidTr="002E54C4">
        <w:trPr>
          <w:trHeight w:val="805"/>
        </w:trPr>
        <w:tc>
          <w:tcPr>
            <w:cnfStyle w:val="001000000000" w:firstRow="0" w:lastRow="0" w:firstColumn="1" w:lastColumn="0" w:oddVBand="0" w:evenVBand="0" w:oddHBand="0" w:evenHBand="0" w:firstRowFirstColumn="0" w:firstRowLastColumn="0" w:lastRowFirstColumn="0" w:lastRowLastColumn="0"/>
            <w:tcW w:w="2235" w:type="dxa"/>
          </w:tcPr>
          <w:p w:rsidR="0063503D" w:rsidRPr="0020783F" w:rsidRDefault="0063503D" w:rsidP="00CF3736">
            <w:pPr>
              <w:widowControl w:val="0"/>
              <w:jc w:val="both"/>
              <w:rPr>
                <w:rFonts w:ascii="Times New Roman" w:hAnsi="Times New Roman" w:cs="Times New Roman"/>
                <w:snapToGrid w:val="0"/>
                <w:color w:val="auto"/>
                <w:sz w:val="24"/>
                <w:szCs w:val="24"/>
              </w:rPr>
            </w:pPr>
            <w:r w:rsidRPr="0020783F">
              <w:rPr>
                <w:rFonts w:ascii="Times New Roman" w:hAnsi="Times New Roman" w:cs="Times New Roman"/>
                <w:snapToGrid w:val="0"/>
                <w:color w:val="auto"/>
                <w:sz w:val="24"/>
                <w:szCs w:val="24"/>
              </w:rPr>
              <w:t>Вечерние (сменные) общеобразовательные учреждения</w:t>
            </w:r>
          </w:p>
        </w:tc>
        <w:tc>
          <w:tcPr>
            <w:tcW w:w="1186" w:type="dxa"/>
          </w:tcPr>
          <w:p w:rsidR="0063503D" w:rsidRPr="0020783F" w:rsidRDefault="0063503D" w:rsidP="007A69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1</w:t>
            </w:r>
          </w:p>
        </w:tc>
        <w:tc>
          <w:tcPr>
            <w:tcW w:w="1184" w:type="dxa"/>
          </w:tcPr>
          <w:p w:rsidR="0063503D" w:rsidRPr="0020783F" w:rsidRDefault="00C25112" w:rsidP="00FB74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81</w:t>
            </w:r>
          </w:p>
        </w:tc>
        <w:tc>
          <w:tcPr>
            <w:tcW w:w="1126" w:type="dxa"/>
          </w:tcPr>
          <w:p w:rsidR="0063503D" w:rsidRPr="0020783F" w:rsidRDefault="00C25112" w:rsidP="007A69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1</w:t>
            </w:r>
          </w:p>
        </w:tc>
        <w:tc>
          <w:tcPr>
            <w:tcW w:w="1082" w:type="dxa"/>
          </w:tcPr>
          <w:p w:rsidR="0063503D" w:rsidRPr="0020783F" w:rsidRDefault="00C25112" w:rsidP="00CF37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105</w:t>
            </w:r>
          </w:p>
        </w:tc>
        <w:tc>
          <w:tcPr>
            <w:tcW w:w="1345" w:type="dxa"/>
          </w:tcPr>
          <w:p w:rsidR="0063503D" w:rsidRPr="0020783F" w:rsidRDefault="00C25112" w:rsidP="006345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+24</w:t>
            </w:r>
          </w:p>
        </w:tc>
        <w:tc>
          <w:tcPr>
            <w:tcW w:w="1184" w:type="dxa"/>
          </w:tcPr>
          <w:p w:rsidR="0063503D" w:rsidRPr="0020783F" w:rsidRDefault="00C25112" w:rsidP="00CF37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129,6</w:t>
            </w:r>
          </w:p>
        </w:tc>
      </w:tr>
      <w:tr w:rsidR="0063503D" w:rsidRPr="0020783F" w:rsidTr="002E54C4">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2235" w:type="dxa"/>
          </w:tcPr>
          <w:p w:rsidR="0063503D" w:rsidRPr="0020783F" w:rsidRDefault="0063503D" w:rsidP="00CF3736">
            <w:pPr>
              <w:widowControl w:val="0"/>
              <w:jc w:val="both"/>
              <w:rPr>
                <w:rFonts w:ascii="Times New Roman" w:hAnsi="Times New Roman" w:cs="Times New Roman"/>
                <w:snapToGrid w:val="0"/>
                <w:color w:val="auto"/>
                <w:sz w:val="24"/>
                <w:szCs w:val="24"/>
              </w:rPr>
            </w:pPr>
            <w:r w:rsidRPr="0020783F">
              <w:rPr>
                <w:rFonts w:ascii="Times New Roman" w:hAnsi="Times New Roman" w:cs="Times New Roman"/>
                <w:snapToGrid w:val="0"/>
                <w:color w:val="auto"/>
                <w:sz w:val="24"/>
                <w:szCs w:val="24"/>
              </w:rPr>
              <w:t xml:space="preserve">Учреждения дополнительного образования детей </w:t>
            </w:r>
          </w:p>
        </w:tc>
        <w:tc>
          <w:tcPr>
            <w:tcW w:w="1186" w:type="dxa"/>
          </w:tcPr>
          <w:p w:rsidR="0063503D" w:rsidRPr="0020783F" w:rsidRDefault="00C25112" w:rsidP="007A69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1</w:t>
            </w:r>
          </w:p>
        </w:tc>
        <w:tc>
          <w:tcPr>
            <w:tcW w:w="1184" w:type="dxa"/>
          </w:tcPr>
          <w:p w:rsidR="0063503D" w:rsidRPr="0020783F" w:rsidRDefault="0020783F" w:rsidP="006350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1382</w:t>
            </w:r>
          </w:p>
        </w:tc>
        <w:tc>
          <w:tcPr>
            <w:tcW w:w="1126" w:type="dxa"/>
          </w:tcPr>
          <w:p w:rsidR="0063503D" w:rsidRPr="0020783F" w:rsidRDefault="00C25112" w:rsidP="007A69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1</w:t>
            </w:r>
          </w:p>
        </w:tc>
        <w:tc>
          <w:tcPr>
            <w:tcW w:w="1082" w:type="dxa"/>
          </w:tcPr>
          <w:p w:rsidR="0063503D" w:rsidRPr="0020783F" w:rsidRDefault="00C25112" w:rsidP="006345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1518</w:t>
            </w:r>
          </w:p>
        </w:tc>
        <w:tc>
          <w:tcPr>
            <w:tcW w:w="1345" w:type="dxa"/>
          </w:tcPr>
          <w:p w:rsidR="0063503D" w:rsidRPr="0020783F" w:rsidRDefault="0020783F" w:rsidP="008713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+136</w:t>
            </w:r>
          </w:p>
        </w:tc>
        <w:tc>
          <w:tcPr>
            <w:tcW w:w="1184" w:type="dxa"/>
          </w:tcPr>
          <w:p w:rsidR="0063503D" w:rsidRPr="0020783F" w:rsidRDefault="0020783F" w:rsidP="00CF37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109,8</w:t>
            </w:r>
          </w:p>
        </w:tc>
      </w:tr>
      <w:tr w:rsidR="0063503D" w:rsidRPr="0020783F" w:rsidTr="002E54C4">
        <w:trPr>
          <w:trHeight w:val="275"/>
        </w:trPr>
        <w:tc>
          <w:tcPr>
            <w:cnfStyle w:val="001000000000" w:firstRow="0" w:lastRow="0" w:firstColumn="1" w:lastColumn="0" w:oddVBand="0" w:evenVBand="0" w:oddHBand="0" w:evenHBand="0" w:firstRowFirstColumn="0" w:firstRowLastColumn="0" w:lastRowFirstColumn="0" w:lastRowLastColumn="0"/>
            <w:tcW w:w="2235" w:type="dxa"/>
          </w:tcPr>
          <w:p w:rsidR="0063503D" w:rsidRPr="0020783F" w:rsidRDefault="0063503D" w:rsidP="00CF3736">
            <w:pPr>
              <w:widowControl w:val="0"/>
              <w:jc w:val="right"/>
              <w:rPr>
                <w:rFonts w:ascii="Times New Roman" w:hAnsi="Times New Roman" w:cs="Times New Roman"/>
                <w:b w:val="0"/>
                <w:snapToGrid w:val="0"/>
                <w:color w:val="auto"/>
                <w:sz w:val="24"/>
                <w:szCs w:val="24"/>
              </w:rPr>
            </w:pPr>
            <w:r w:rsidRPr="0020783F">
              <w:rPr>
                <w:rFonts w:ascii="Times New Roman" w:hAnsi="Times New Roman" w:cs="Times New Roman"/>
                <w:b w:val="0"/>
                <w:snapToGrid w:val="0"/>
                <w:color w:val="auto"/>
                <w:sz w:val="24"/>
                <w:szCs w:val="24"/>
              </w:rPr>
              <w:t>ВСЕГО</w:t>
            </w:r>
          </w:p>
        </w:tc>
        <w:tc>
          <w:tcPr>
            <w:tcW w:w="1186" w:type="dxa"/>
          </w:tcPr>
          <w:p w:rsidR="0063503D" w:rsidRPr="0020783F" w:rsidRDefault="0063503D" w:rsidP="007A69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0783F">
              <w:rPr>
                <w:rFonts w:ascii="Times New Roman" w:hAnsi="Times New Roman" w:cs="Times New Roman"/>
                <w:b/>
                <w:sz w:val="24"/>
                <w:szCs w:val="24"/>
              </w:rPr>
              <w:t>20</w:t>
            </w:r>
          </w:p>
        </w:tc>
        <w:tc>
          <w:tcPr>
            <w:tcW w:w="1184" w:type="dxa"/>
          </w:tcPr>
          <w:p w:rsidR="0063503D" w:rsidRPr="0020783F" w:rsidRDefault="0020783F" w:rsidP="007A69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0783F">
              <w:rPr>
                <w:rFonts w:ascii="Times New Roman" w:hAnsi="Times New Roman" w:cs="Times New Roman"/>
                <w:b/>
                <w:sz w:val="24"/>
                <w:szCs w:val="24"/>
              </w:rPr>
              <w:t>7833</w:t>
            </w:r>
          </w:p>
        </w:tc>
        <w:tc>
          <w:tcPr>
            <w:tcW w:w="1126" w:type="dxa"/>
          </w:tcPr>
          <w:p w:rsidR="0063503D" w:rsidRPr="0020783F" w:rsidRDefault="0020783F" w:rsidP="007A69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0783F">
              <w:rPr>
                <w:rFonts w:ascii="Times New Roman" w:hAnsi="Times New Roman" w:cs="Times New Roman"/>
                <w:b/>
                <w:sz w:val="24"/>
                <w:szCs w:val="24"/>
              </w:rPr>
              <w:t>20</w:t>
            </w:r>
          </w:p>
        </w:tc>
        <w:tc>
          <w:tcPr>
            <w:tcW w:w="1082" w:type="dxa"/>
          </w:tcPr>
          <w:p w:rsidR="0063503D" w:rsidRPr="0020783F" w:rsidRDefault="0020783F" w:rsidP="001F0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0783F">
              <w:rPr>
                <w:rFonts w:ascii="Times New Roman" w:hAnsi="Times New Roman" w:cs="Times New Roman"/>
                <w:b/>
                <w:sz w:val="24"/>
                <w:szCs w:val="24"/>
              </w:rPr>
              <w:t>8095</w:t>
            </w:r>
          </w:p>
        </w:tc>
        <w:tc>
          <w:tcPr>
            <w:tcW w:w="1345" w:type="dxa"/>
          </w:tcPr>
          <w:p w:rsidR="0063503D" w:rsidRPr="0020783F" w:rsidRDefault="0020783F" w:rsidP="001F0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0783F">
              <w:rPr>
                <w:rFonts w:ascii="Times New Roman" w:hAnsi="Times New Roman" w:cs="Times New Roman"/>
                <w:b/>
                <w:sz w:val="24"/>
                <w:szCs w:val="24"/>
              </w:rPr>
              <w:t>262</w:t>
            </w:r>
          </w:p>
        </w:tc>
        <w:tc>
          <w:tcPr>
            <w:tcW w:w="1184" w:type="dxa"/>
          </w:tcPr>
          <w:p w:rsidR="0063503D" w:rsidRPr="0020783F" w:rsidRDefault="0020783F" w:rsidP="00CF37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0783F">
              <w:rPr>
                <w:rFonts w:ascii="Times New Roman" w:hAnsi="Times New Roman" w:cs="Times New Roman"/>
                <w:b/>
                <w:sz w:val="24"/>
                <w:szCs w:val="24"/>
              </w:rPr>
              <w:t>103,3</w:t>
            </w:r>
          </w:p>
        </w:tc>
      </w:tr>
    </w:tbl>
    <w:p w:rsidR="00BB7982" w:rsidRPr="00FE471B" w:rsidRDefault="00BB7982" w:rsidP="00BB7982">
      <w:pPr>
        <w:jc w:val="both"/>
        <w:rPr>
          <w:rFonts w:ascii="Times New Roman" w:hAnsi="Times New Roman" w:cs="Times New Roman"/>
          <w:b/>
        </w:rPr>
      </w:pPr>
    </w:p>
    <w:p w:rsidR="00BC4FF2" w:rsidRPr="00FE471B" w:rsidRDefault="00BC4FF2" w:rsidP="00BC4FF2">
      <w:pPr>
        <w:pStyle w:val="ac"/>
        <w:numPr>
          <w:ilvl w:val="0"/>
          <w:numId w:val="4"/>
        </w:numPr>
        <w:autoSpaceDE w:val="0"/>
        <w:autoSpaceDN w:val="0"/>
        <w:adjustRightInd w:val="0"/>
        <w:spacing w:after="0" w:line="360" w:lineRule="auto"/>
        <w:ind w:left="0" w:firstLine="360"/>
        <w:jc w:val="both"/>
        <w:rPr>
          <w:rFonts w:ascii="Times New Roman" w:hAnsi="Times New Roman" w:cs="Times New Roman"/>
          <w:sz w:val="28"/>
          <w:szCs w:val="28"/>
        </w:rPr>
      </w:pPr>
      <w:r w:rsidRPr="00E5562D">
        <w:rPr>
          <w:rFonts w:ascii="Times New Roman" w:hAnsi="Times New Roman" w:cs="Times New Roman"/>
          <w:b/>
          <w:bCs/>
          <w:sz w:val="28"/>
          <w:szCs w:val="28"/>
        </w:rPr>
        <w:t xml:space="preserve">дошкольные образовательные учреждения – </w:t>
      </w:r>
      <w:r w:rsidRPr="00E5562D">
        <w:rPr>
          <w:rFonts w:ascii="Times New Roman" w:hAnsi="Times New Roman" w:cs="Times New Roman"/>
          <w:b/>
          <w:sz w:val="28"/>
          <w:szCs w:val="28"/>
        </w:rPr>
        <w:t>11.</w:t>
      </w:r>
      <w:r w:rsidRPr="00FE471B">
        <w:rPr>
          <w:rFonts w:ascii="Times New Roman" w:hAnsi="Times New Roman" w:cs="Times New Roman"/>
          <w:sz w:val="28"/>
          <w:szCs w:val="28"/>
        </w:rPr>
        <w:t xml:space="preserve"> </w:t>
      </w:r>
      <w:proofErr w:type="gramStart"/>
      <w:r w:rsidRPr="00FE471B">
        <w:rPr>
          <w:rFonts w:ascii="Times New Roman" w:hAnsi="Times New Roman" w:cs="Times New Roman"/>
          <w:sz w:val="28"/>
          <w:szCs w:val="28"/>
        </w:rPr>
        <w:t xml:space="preserve">В трех дошкольных образовательных учреждениях функционируют </w:t>
      </w:r>
      <w:r w:rsidR="007D6D6E" w:rsidRPr="00FE471B">
        <w:rPr>
          <w:rFonts w:ascii="Times New Roman" w:hAnsi="Times New Roman" w:cs="Times New Roman"/>
          <w:sz w:val="28"/>
          <w:szCs w:val="28"/>
        </w:rPr>
        <w:t xml:space="preserve">8 </w:t>
      </w:r>
      <w:r w:rsidRPr="00FE471B">
        <w:rPr>
          <w:rFonts w:ascii="Times New Roman" w:hAnsi="Times New Roman" w:cs="Times New Roman"/>
          <w:sz w:val="28"/>
          <w:szCs w:val="28"/>
        </w:rPr>
        <w:t xml:space="preserve">групп компенсирующей направленности для детей с тяжелыми нарушениями речи реализацией адаптированной образовательной программы дошкольного образования (МБДОУ № 24 «Ручеек» – </w:t>
      </w:r>
      <w:r w:rsidR="00BA4EAF" w:rsidRPr="00FE471B">
        <w:rPr>
          <w:rFonts w:ascii="Times New Roman" w:hAnsi="Times New Roman" w:cs="Times New Roman"/>
          <w:sz w:val="28"/>
          <w:szCs w:val="28"/>
        </w:rPr>
        <w:t>4</w:t>
      </w:r>
      <w:r w:rsidRPr="00FE471B">
        <w:rPr>
          <w:rFonts w:ascii="Times New Roman" w:hAnsi="Times New Roman" w:cs="Times New Roman"/>
          <w:sz w:val="28"/>
          <w:szCs w:val="28"/>
        </w:rPr>
        <w:t xml:space="preserve"> группы, МБДОУ № 23 «Ёлочка» – 1 группа, МБДОУ № 18 «Светлячок» – </w:t>
      </w:r>
      <w:r w:rsidR="00771942" w:rsidRPr="00FE471B">
        <w:rPr>
          <w:rFonts w:ascii="Times New Roman" w:hAnsi="Times New Roman" w:cs="Times New Roman"/>
          <w:sz w:val="28"/>
          <w:szCs w:val="28"/>
        </w:rPr>
        <w:t>2</w:t>
      </w:r>
      <w:r w:rsidRPr="00FE471B">
        <w:rPr>
          <w:rFonts w:ascii="Times New Roman" w:hAnsi="Times New Roman" w:cs="Times New Roman"/>
          <w:sz w:val="28"/>
          <w:szCs w:val="28"/>
        </w:rPr>
        <w:t xml:space="preserve"> группа</w:t>
      </w:r>
      <w:r w:rsidR="00BA4EAF" w:rsidRPr="00FE471B">
        <w:rPr>
          <w:rFonts w:ascii="Times New Roman" w:hAnsi="Times New Roman" w:cs="Times New Roman"/>
          <w:sz w:val="28"/>
          <w:szCs w:val="28"/>
        </w:rPr>
        <w:t>, МБДОУ № 41 «Мишутка» – 1 группа</w:t>
      </w:r>
      <w:r w:rsidRPr="00FE471B">
        <w:rPr>
          <w:rFonts w:ascii="Times New Roman" w:hAnsi="Times New Roman" w:cs="Times New Roman"/>
          <w:sz w:val="28"/>
          <w:szCs w:val="28"/>
        </w:rPr>
        <w:t>), в МБДОУ № 28 «Кораблик» функционирует группа комбинированной направленности</w:t>
      </w:r>
      <w:r w:rsidRPr="00FE471B">
        <w:rPr>
          <w:rFonts w:ascii="Times New Roman" w:hAnsi="Times New Roman" w:cs="Times New Roman"/>
        </w:rPr>
        <w:t xml:space="preserve"> </w:t>
      </w:r>
      <w:r w:rsidRPr="00FE471B">
        <w:rPr>
          <w:rFonts w:ascii="Times New Roman" w:hAnsi="Times New Roman" w:cs="Times New Roman"/>
          <w:sz w:val="28"/>
          <w:szCs w:val="28"/>
        </w:rPr>
        <w:t>с реализацией образовательной программы дошкольного образования для здоровых детей, адаптированной</w:t>
      </w:r>
      <w:proofErr w:type="gramEnd"/>
      <w:r w:rsidRPr="00FE471B">
        <w:rPr>
          <w:rFonts w:ascii="Times New Roman" w:hAnsi="Times New Roman" w:cs="Times New Roman"/>
          <w:sz w:val="28"/>
          <w:szCs w:val="28"/>
        </w:rPr>
        <w:t xml:space="preserve"> для детей с ограниченными возможностями здоровья. </w:t>
      </w:r>
      <w:r w:rsidR="004572E1" w:rsidRPr="00AF3F9F">
        <w:rPr>
          <w:rFonts w:ascii="Times New Roman" w:eastAsia="Times New Roman" w:hAnsi="Times New Roman" w:cs="Times New Roman"/>
          <w:sz w:val="28"/>
          <w:szCs w:val="28"/>
          <w:lang w:eastAsia="ru-RU"/>
        </w:rPr>
        <w:t>Данные группы посещают 90 детей, что на 24 детей меньше, чем в 2021 году.</w:t>
      </w:r>
    </w:p>
    <w:p w:rsidR="005D707F" w:rsidRPr="00FE471B" w:rsidRDefault="006D218E" w:rsidP="00F515B9">
      <w:pPr>
        <w:pStyle w:val="ac"/>
        <w:numPr>
          <w:ilvl w:val="0"/>
          <w:numId w:val="4"/>
        </w:numPr>
        <w:autoSpaceDE w:val="0"/>
        <w:autoSpaceDN w:val="0"/>
        <w:adjustRightInd w:val="0"/>
        <w:spacing w:after="0" w:line="360" w:lineRule="auto"/>
        <w:ind w:left="0" w:firstLine="360"/>
        <w:jc w:val="both"/>
        <w:rPr>
          <w:rFonts w:ascii="Times New Roman" w:hAnsi="Times New Roman" w:cs="Times New Roman"/>
          <w:bCs/>
          <w:color w:val="000000"/>
          <w:sz w:val="28"/>
          <w:szCs w:val="28"/>
        </w:rPr>
      </w:pPr>
      <w:r w:rsidRPr="00E5562D">
        <w:rPr>
          <w:rFonts w:ascii="Times New Roman" w:hAnsi="Times New Roman" w:cs="Times New Roman"/>
          <w:b/>
          <w:bCs/>
          <w:color w:val="000000"/>
          <w:sz w:val="28"/>
          <w:szCs w:val="28"/>
        </w:rPr>
        <w:t>у</w:t>
      </w:r>
      <w:r w:rsidR="00AC7117" w:rsidRPr="00E5562D">
        <w:rPr>
          <w:rFonts w:ascii="Times New Roman" w:hAnsi="Times New Roman" w:cs="Times New Roman"/>
          <w:b/>
          <w:bCs/>
          <w:color w:val="000000"/>
          <w:sz w:val="28"/>
          <w:szCs w:val="28"/>
        </w:rPr>
        <w:t xml:space="preserve">чреждения дополнительного образования детей – </w:t>
      </w:r>
      <w:r w:rsidR="00D565C5" w:rsidRPr="00E5562D">
        <w:rPr>
          <w:rFonts w:ascii="Times New Roman" w:hAnsi="Times New Roman" w:cs="Times New Roman"/>
          <w:b/>
          <w:bCs/>
          <w:color w:val="000000"/>
          <w:sz w:val="28"/>
          <w:szCs w:val="28"/>
        </w:rPr>
        <w:t>1</w:t>
      </w:r>
      <w:r w:rsidR="00AC7117" w:rsidRPr="00FE471B">
        <w:rPr>
          <w:rFonts w:ascii="Times New Roman" w:hAnsi="Times New Roman" w:cs="Times New Roman"/>
          <w:bCs/>
          <w:color w:val="000000"/>
          <w:sz w:val="28"/>
          <w:szCs w:val="28"/>
        </w:rPr>
        <w:t xml:space="preserve"> (муниципальное бюджетное учреждение дополнительного образования</w:t>
      </w:r>
      <w:r w:rsidR="002F1FD9" w:rsidRPr="00FE471B">
        <w:rPr>
          <w:rFonts w:ascii="Times New Roman" w:hAnsi="Times New Roman" w:cs="Times New Roman"/>
          <w:bCs/>
          <w:color w:val="000000"/>
          <w:sz w:val="28"/>
          <w:szCs w:val="28"/>
        </w:rPr>
        <w:t xml:space="preserve"> – </w:t>
      </w:r>
      <w:r w:rsidR="00AC7117" w:rsidRPr="00FE471B">
        <w:rPr>
          <w:rFonts w:ascii="Times New Roman" w:hAnsi="Times New Roman" w:cs="Times New Roman"/>
          <w:bCs/>
          <w:color w:val="000000"/>
          <w:sz w:val="28"/>
          <w:szCs w:val="28"/>
        </w:rPr>
        <w:t>Центр детского творчества городского округа Большой Камень).</w:t>
      </w:r>
    </w:p>
    <w:p w:rsidR="0017726B" w:rsidRPr="00FE471B" w:rsidRDefault="0017726B" w:rsidP="00D73626">
      <w:pPr>
        <w:autoSpaceDE w:val="0"/>
        <w:autoSpaceDN w:val="0"/>
        <w:adjustRightInd w:val="0"/>
        <w:spacing w:line="360" w:lineRule="auto"/>
        <w:ind w:firstLine="709"/>
        <w:jc w:val="both"/>
        <w:rPr>
          <w:rFonts w:ascii="Times New Roman" w:hAnsi="Times New Roman" w:cs="Times New Roman"/>
          <w:bCs/>
          <w:color w:val="000000"/>
          <w:sz w:val="28"/>
          <w:szCs w:val="28"/>
        </w:rPr>
      </w:pPr>
      <w:r w:rsidRPr="00FE471B">
        <w:rPr>
          <w:rFonts w:ascii="Times New Roman" w:hAnsi="Times New Roman" w:cs="Times New Roman"/>
          <w:bCs/>
          <w:color w:val="000000"/>
          <w:sz w:val="28"/>
          <w:szCs w:val="28"/>
        </w:rPr>
        <w:t xml:space="preserve">Муниципальной программой </w:t>
      </w:r>
      <w:r w:rsidR="00966EAF" w:rsidRPr="00FE471B">
        <w:rPr>
          <w:rFonts w:ascii="Times New Roman" w:eastAsia="Calibri" w:hAnsi="Times New Roman" w:cs="Times New Roman"/>
          <w:sz w:val="28"/>
          <w:szCs w:val="28"/>
        </w:rPr>
        <w:t>«Развитие образования в городском округе Большой Камень на  2020-2027 годы»</w:t>
      </w:r>
      <w:r w:rsidR="00966EAF" w:rsidRPr="00FE471B">
        <w:rPr>
          <w:rFonts w:ascii="Times New Roman" w:hAnsi="Times New Roman" w:cs="Times New Roman"/>
          <w:sz w:val="28"/>
          <w:szCs w:val="28"/>
        </w:rPr>
        <w:t xml:space="preserve">, утвержденной постановлением администрации городского округа Большой Камень </w:t>
      </w:r>
      <w:r w:rsidR="00966EAF" w:rsidRPr="00FE471B">
        <w:rPr>
          <w:rFonts w:ascii="Times New Roman" w:hAnsi="Times New Roman" w:cs="Times New Roman"/>
          <w:sz w:val="28"/>
          <w:szCs w:val="28"/>
        </w:rPr>
        <w:br/>
        <w:t>от 13 марта 2020 года № 416</w:t>
      </w:r>
      <w:r w:rsidRPr="00FE471B">
        <w:rPr>
          <w:rFonts w:ascii="Times New Roman" w:hAnsi="Times New Roman" w:cs="Times New Roman"/>
          <w:bCs/>
          <w:color w:val="000000"/>
          <w:sz w:val="28"/>
          <w:szCs w:val="28"/>
        </w:rPr>
        <w:t xml:space="preserve"> </w:t>
      </w:r>
      <w:r w:rsidR="009A5B62" w:rsidRPr="00FE471B">
        <w:rPr>
          <w:rFonts w:ascii="Times New Roman" w:hAnsi="Times New Roman" w:cs="Times New Roman"/>
          <w:bCs/>
          <w:color w:val="000000"/>
          <w:sz w:val="28"/>
          <w:szCs w:val="28"/>
        </w:rPr>
        <w:t>(</w:t>
      </w:r>
      <w:r w:rsidRPr="00FE471B">
        <w:rPr>
          <w:rFonts w:ascii="Times New Roman" w:hAnsi="Times New Roman" w:cs="Times New Roman"/>
          <w:bCs/>
          <w:color w:val="000000"/>
          <w:sz w:val="28"/>
          <w:szCs w:val="28"/>
        </w:rPr>
        <w:t xml:space="preserve">далее - Программа), предусмотрена реализация взаимосвязанного комплекса мероприятий, сформированных в рамках решения соответствующих задач и сгруппированных по </w:t>
      </w:r>
      <w:r w:rsidR="00966EAF" w:rsidRPr="00FE471B">
        <w:rPr>
          <w:rFonts w:ascii="Times New Roman" w:hAnsi="Times New Roman" w:cs="Times New Roman"/>
          <w:bCs/>
          <w:color w:val="000000"/>
          <w:sz w:val="28"/>
          <w:szCs w:val="28"/>
        </w:rPr>
        <w:t>т</w:t>
      </w:r>
      <w:r w:rsidRPr="00FE471B">
        <w:rPr>
          <w:rFonts w:ascii="Times New Roman" w:hAnsi="Times New Roman" w:cs="Times New Roman"/>
          <w:bCs/>
          <w:color w:val="000000"/>
          <w:sz w:val="28"/>
          <w:szCs w:val="28"/>
        </w:rPr>
        <w:t>рём подпрограммам:</w:t>
      </w:r>
    </w:p>
    <w:p w:rsidR="0017726B" w:rsidRPr="00C750C4" w:rsidRDefault="0017726B" w:rsidP="00A405D4">
      <w:pPr>
        <w:pStyle w:val="ac"/>
        <w:numPr>
          <w:ilvl w:val="0"/>
          <w:numId w:val="16"/>
        </w:numPr>
        <w:autoSpaceDE w:val="0"/>
        <w:autoSpaceDN w:val="0"/>
        <w:adjustRightInd w:val="0"/>
        <w:spacing w:after="0" w:line="360" w:lineRule="auto"/>
        <w:ind w:left="0" w:firstLine="709"/>
        <w:jc w:val="both"/>
        <w:rPr>
          <w:rFonts w:ascii="Times New Roman" w:hAnsi="Times New Roman" w:cs="Times New Roman"/>
          <w:b/>
          <w:bCs/>
          <w:i/>
          <w:color w:val="17365D" w:themeColor="text2" w:themeShade="BF"/>
          <w:sz w:val="28"/>
          <w:szCs w:val="28"/>
          <w:u w:val="single"/>
        </w:rPr>
      </w:pPr>
      <w:r w:rsidRPr="00C750C4">
        <w:rPr>
          <w:rFonts w:ascii="Times New Roman" w:hAnsi="Times New Roman" w:cs="Times New Roman"/>
          <w:b/>
          <w:bCs/>
          <w:i/>
          <w:color w:val="17365D" w:themeColor="text2" w:themeShade="BF"/>
          <w:sz w:val="28"/>
          <w:szCs w:val="28"/>
          <w:u w:val="single"/>
        </w:rPr>
        <w:t>В рамках подпрограммы № 1 «Развитие дошкольного образования в городском округе  Большой Камень» в 20</w:t>
      </w:r>
      <w:r w:rsidR="00966EAF" w:rsidRPr="00C750C4">
        <w:rPr>
          <w:rFonts w:ascii="Times New Roman" w:hAnsi="Times New Roman" w:cs="Times New Roman"/>
          <w:b/>
          <w:bCs/>
          <w:i/>
          <w:color w:val="17365D" w:themeColor="text2" w:themeShade="BF"/>
          <w:sz w:val="28"/>
          <w:szCs w:val="28"/>
          <w:u w:val="single"/>
        </w:rPr>
        <w:t>2</w:t>
      </w:r>
      <w:r w:rsidR="00E5562D" w:rsidRPr="00C750C4">
        <w:rPr>
          <w:rFonts w:ascii="Times New Roman" w:hAnsi="Times New Roman" w:cs="Times New Roman"/>
          <w:b/>
          <w:bCs/>
          <w:i/>
          <w:color w:val="17365D" w:themeColor="text2" w:themeShade="BF"/>
          <w:sz w:val="28"/>
          <w:szCs w:val="28"/>
          <w:u w:val="single"/>
        </w:rPr>
        <w:t>2</w:t>
      </w:r>
      <w:r w:rsidRPr="00C750C4">
        <w:rPr>
          <w:rFonts w:ascii="Times New Roman" w:hAnsi="Times New Roman" w:cs="Times New Roman"/>
          <w:b/>
          <w:bCs/>
          <w:i/>
          <w:color w:val="17365D" w:themeColor="text2" w:themeShade="BF"/>
          <w:sz w:val="28"/>
          <w:szCs w:val="28"/>
          <w:u w:val="single"/>
        </w:rPr>
        <w:t xml:space="preserve"> году достигнуты следующие результаты.</w:t>
      </w:r>
    </w:p>
    <w:p w:rsidR="00BC4FF2" w:rsidRPr="004A22F8" w:rsidRDefault="00BC4FF2" w:rsidP="00771942">
      <w:pPr>
        <w:widowControl w:val="0"/>
        <w:spacing w:after="0" w:line="360" w:lineRule="auto"/>
        <w:ind w:firstLine="709"/>
        <w:jc w:val="both"/>
        <w:rPr>
          <w:rFonts w:ascii="Times New Roman" w:eastAsia="Times New Roman" w:hAnsi="Times New Roman" w:cs="Times New Roman"/>
          <w:sz w:val="28"/>
          <w:szCs w:val="28"/>
          <w:lang w:eastAsia="ru-RU"/>
        </w:rPr>
      </w:pPr>
      <w:r w:rsidRPr="00FE471B">
        <w:rPr>
          <w:rFonts w:ascii="Times New Roman" w:hAnsi="Times New Roman" w:cs="Times New Roman"/>
          <w:bCs/>
          <w:sz w:val="28"/>
          <w:szCs w:val="28"/>
        </w:rPr>
        <w:t xml:space="preserve">В сфере дошкольного образования муниципальные услуги </w:t>
      </w:r>
      <w:r w:rsidR="00B20A3D" w:rsidRPr="00FE471B">
        <w:rPr>
          <w:rFonts w:ascii="Times New Roman" w:hAnsi="Times New Roman" w:cs="Times New Roman"/>
          <w:bCs/>
          <w:sz w:val="28"/>
          <w:szCs w:val="28"/>
        </w:rPr>
        <w:br/>
      </w:r>
      <w:r w:rsidRPr="00FE471B">
        <w:rPr>
          <w:rFonts w:ascii="Times New Roman" w:hAnsi="Times New Roman" w:cs="Times New Roman"/>
          <w:bCs/>
          <w:sz w:val="28"/>
          <w:szCs w:val="28"/>
        </w:rPr>
        <w:t xml:space="preserve">по предоставлению общедоступного и бесплатного дошкольного образования соответствуют стандарту качества. Количество мест, созданных в дошкольных учреждениях городского округа – 2541. Количество получателей муниципальной услуги на конец отчётного периода составило </w:t>
      </w:r>
      <w:r w:rsidR="004572E1" w:rsidRPr="00AF3F9F">
        <w:rPr>
          <w:rFonts w:ascii="Times New Roman" w:eastAsia="Times New Roman" w:hAnsi="Times New Roman" w:cs="Times New Roman"/>
          <w:sz w:val="28"/>
          <w:szCs w:val="28"/>
          <w:lang w:eastAsia="ru-RU"/>
        </w:rPr>
        <w:t>2 073детей (в 2021 году - 2 023 детей)</w:t>
      </w:r>
      <w:r w:rsidR="00966EAF" w:rsidRPr="00FE471B">
        <w:rPr>
          <w:rFonts w:ascii="Times New Roman" w:eastAsia="Times New Roman" w:hAnsi="Times New Roman" w:cs="Times New Roman"/>
          <w:sz w:val="28"/>
          <w:szCs w:val="28"/>
          <w:lang w:eastAsia="ru-RU"/>
        </w:rPr>
        <w:t xml:space="preserve">, из них </w:t>
      </w:r>
      <w:r w:rsidR="00966EAF" w:rsidRPr="004A22F8">
        <w:rPr>
          <w:rFonts w:ascii="Times New Roman" w:eastAsia="Times New Roman" w:hAnsi="Times New Roman" w:cs="Times New Roman"/>
          <w:sz w:val="28"/>
          <w:szCs w:val="28"/>
          <w:lang w:eastAsia="ru-RU"/>
        </w:rPr>
        <w:t>1</w:t>
      </w:r>
      <w:r w:rsidR="004A22F8" w:rsidRPr="004A22F8">
        <w:rPr>
          <w:rFonts w:ascii="Times New Roman" w:eastAsia="Times New Roman" w:hAnsi="Times New Roman" w:cs="Times New Roman"/>
          <w:sz w:val="28"/>
          <w:szCs w:val="28"/>
          <w:lang w:eastAsia="ru-RU"/>
        </w:rPr>
        <w:t>507</w:t>
      </w:r>
      <w:r w:rsidR="00966EAF" w:rsidRPr="004A22F8">
        <w:rPr>
          <w:rFonts w:ascii="Times New Roman" w:eastAsia="Times New Roman" w:hAnsi="Times New Roman" w:cs="Times New Roman"/>
          <w:sz w:val="28"/>
          <w:szCs w:val="28"/>
          <w:lang w:eastAsia="ru-RU"/>
        </w:rPr>
        <w:t xml:space="preserve"> детей, в возрасте три года и старше (20</w:t>
      </w:r>
      <w:r w:rsidR="004A22F8" w:rsidRPr="004A22F8">
        <w:rPr>
          <w:rFonts w:ascii="Times New Roman" w:eastAsia="Times New Roman" w:hAnsi="Times New Roman" w:cs="Times New Roman"/>
          <w:sz w:val="28"/>
          <w:szCs w:val="28"/>
          <w:lang w:eastAsia="ru-RU"/>
        </w:rPr>
        <w:t>21</w:t>
      </w:r>
      <w:r w:rsidR="00966EAF" w:rsidRPr="004A22F8">
        <w:rPr>
          <w:rFonts w:ascii="Times New Roman" w:eastAsia="Times New Roman" w:hAnsi="Times New Roman" w:cs="Times New Roman"/>
          <w:sz w:val="28"/>
          <w:szCs w:val="28"/>
          <w:lang w:eastAsia="ru-RU"/>
        </w:rPr>
        <w:t xml:space="preserve"> </w:t>
      </w:r>
      <w:r w:rsidR="00966EAF" w:rsidRPr="004A22F8">
        <w:rPr>
          <w:rFonts w:ascii="Times New Roman" w:eastAsia="Times New Roman" w:hAnsi="Times New Roman" w:cs="Times New Roman"/>
          <w:sz w:val="28"/>
          <w:szCs w:val="28"/>
          <w:lang w:eastAsia="ru-RU"/>
        </w:rPr>
        <w:lastRenderedPageBreak/>
        <w:t>год - 1</w:t>
      </w:r>
      <w:r w:rsidR="004A22F8" w:rsidRPr="004A22F8">
        <w:rPr>
          <w:rFonts w:ascii="Times New Roman" w:eastAsia="Times New Roman" w:hAnsi="Times New Roman" w:cs="Times New Roman"/>
          <w:sz w:val="28"/>
          <w:szCs w:val="28"/>
          <w:lang w:eastAsia="ru-RU"/>
        </w:rPr>
        <w:t>663</w:t>
      </w:r>
      <w:r w:rsidR="00966EAF" w:rsidRPr="004A22F8">
        <w:rPr>
          <w:rFonts w:ascii="Times New Roman" w:eastAsia="Times New Roman" w:hAnsi="Times New Roman" w:cs="Times New Roman"/>
          <w:sz w:val="28"/>
          <w:szCs w:val="28"/>
          <w:lang w:eastAsia="ru-RU"/>
        </w:rPr>
        <w:t>детей)</w:t>
      </w:r>
      <w:r w:rsidR="00BA4EAF" w:rsidRPr="004A22F8">
        <w:rPr>
          <w:rFonts w:ascii="Times New Roman" w:eastAsia="Times New Roman" w:hAnsi="Times New Roman" w:cs="Times New Roman"/>
          <w:sz w:val="28"/>
          <w:szCs w:val="28"/>
          <w:lang w:eastAsia="ru-RU"/>
        </w:rPr>
        <w:t>.</w:t>
      </w:r>
    </w:p>
    <w:p w:rsidR="004572E1" w:rsidRPr="004572E1" w:rsidRDefault="004572E1" w:rsidP="004572E1">
      <w:pPr>
        <w:spacing w:line="360" w:lineRule="auto"/>
        <w:ind w:firstLine="720"/>
        <w:jc w:val="both"/>
        <w:rPr>
          <w:rFonts w:ascii="Times New Roman" w:hAnsi="Times New Roman" w:cs="Times New Roman"/>
          <w:sz w:val="28"/>
          <w:szCs w:val="28"/>
        </w:rPr>
      </w:pPr>
      <w:r w:rsidRPr="00AF3F9F">
        <w:rPr>
          <w:rFonts w:ascii="Times New Roman" w:eastAsia="Times New Roman" w:hAnsi="Times New Roman" w:cs="Times New Roman"/>
          <w:sz w:val="28"/>
          <w:szCs w:val="28"/>
          <w:lang w:eastAsia="ru-RU"/>
        </w:rPr>
        <w:t xml:space="preserve">По сравнению с прошлым годом, общая численность детей увеличилась на 20 человека. Увеличение численность воспитанников ДОУ обусловлено улучшением материально-технической и учебно-методической базы дошкольных учреждений. Остается проблемой количество свободных мест в ДОУ (261 место, 7,8%). </w:t>
      </w:r>
      <w:proofErr w:type="gramStart"/>
      <w:r w:rsidRPr="00AF3F9F">
        <w:rPr>
          <w:rFonts w:ascii="Times New Roman" w:eastAsia="Times New Roman" w:hAnsi="Times New Roman" w:cs="Times New Roman"/>
          <w:sz w:val="28"/>
          <w:szCs w:val="28"/>
          <w:lang w:eastAsia="ru-RU"/>
        </w:rPr>
        <w:t xml:space="preserve">Недостаток  детей, посещающих дошкольные образовательные учреждения, обусловлен миграцией граждан, имеющих детей дошкольного возраста в городском округе Большой Камень и тенденция к сокращению рождаемости </w:t>
      </w:r>
      <w:r w:rsidR="00966EAF" w:rsidRPr="004572E1">
        <w:rPr>
          <w:rFonts w:ascii="Times New Roman" w:hAnsi="Times New Roman" w:cs="Times New Roman"/>
          <w:sz w:val="28"/>
          <w:szCs w:val="28"/>
        </w:rPr>
        <w:t>(</w:t>
      </w:r>
      <w:r w:rsidR="00966EAF" w:rsidRPr="004572E1">
        <w:rPr>
          <w:rFonts w:ascii="Times New Roman" w:hAnsi="Times New Roman" w:cs="Times New Roman"/>
          <w:i/>
          <w:sz w:val="28"/>
          <w:szCs w:val="28"/>
        </w:rPr>
        <w:t xml:space="preserve">по данным Росстата в городском округе Большой Камень за последние </w:t>
      </w:r>
      <w:r>
        <w:rPr>
          <w:rFonts w:ascii="Times New Roman" w:hAnsi="Times New Roman" w:cs="Times New Roman"/>
          <w:i/>
          <w:sz w:val="28"/>
          <w:szCs w:val="28"/>
        </w:rPr>
        <w:t>5 лет</w:t>
      </w:r>
      <w:r w:rsidR="00966EAF" w:rsidRPr="004572E1">
        <w:rPr>
          <w:rFonts w:ascii="Times New Roman" w:hAnsi="Times New Roman" w:cs="Times New Roman"/>
          <w:i/>
          <w:sz w:val="28"/>
          <w:szCs w:val="28"/>
        </w:rPr>
        <w:t xml:space="preserve"> количество детей дошкольного возраста сократилось на </w:t>
      </w:r>
      <w:r>
        <w:rPr>
          <w:rFonts w:ascii="Times New Roman" w:hAnsi="Times New Roman" w:cs="Times New Roman"/>
          <w:i/>
          <w:sz w:val="28"/>
          <w:szCs w:val="28"/>
        </w:rPr>
        <w:t>538</w:t>
      </w:r>
      <w:r w:rsidR="00966EAF" w:rsidRPr="004572E1">
        <w:rPr>
          <w:rFonts w:ascii="Times New Roman" w:hAnsi="Times New Roman" w:cs="Times New Roman"/>
          <w:i/>
          <w:sz w:val="28"/>
          <w:szCs w:val="28"/>
        </w:rPr>
        <w:t xml:space="preserve"> человек (</w:t>
      </w:r>
      <w:r>
        <w:rPr>
          <w:rFonts w:ascii="Times New Roman" w:hAnsi="Times New Roman" w:cs="Times New Roman"/>
          <w:i/>
          <w:sz w:val="28"/>
          <w:szCs w:val="28"/>
        </w:rPr>
        <w:t>19,8</w:t>
      </w:r>
      <w:r w:rsidR="00966EAF" w:rsidRPr="004572E1">
        <w:rPr>
          <w:rFonts w:ascii="Times New Roman" w:hAnsi="Times New Roman" w:cs="Times New Roman"/>
          <w:i/>
          <w:sz w:val="28"/>
          <w:szCs w:val="28"/>
        </w:rPr>
        <w:t>%): 2018 год – 2721, 2019 год – 2597, 2020 год – 2513 человек</w:t>
      </w:r>
      <w:r w:rsidRPr="004572E1">
        <w:rPr>
          <w:rFonts w:ascii="Times New Roman" w:hAnsi="Times New Roman" w:cs="Times New Roman"/>
          <w:i/>
          <w:sz w:val="28"/>
          <w:szCs w:val="28"/>
        </w:rPr>
        <w:t>, 2021 год -– 2232, 2022 год - 2183).</w:t>
      </w:r>
      <w:proofErr w:type="gramEnd"/>
    </w:p>
    <w:p w:rsidR="00E1483F" w:rsidRPr="00FE471B" w:rsidRDefault="00E1483F" w:rsidP="00E1483F">
      <w:pPr>
        <w:spacing w:line="360" w:lineRule="auto"/>
        <w:ind w:firstLine="720"/>
        <w:jc w:val="both"/>
        <w:rPr>
          <w:rFonts w:ascii="Times New Roman" w:hAnsi="Times New Roman" w:cs="Times New Roman"/>
          <w:i/>
          <w:sz w:val="28"/>
          <w:szCs w:val="28"/>
        </w:rPr>
      </w:pPr>
      <w:r w:rsidRPr="00FE471B">
        <w:rPr>
          <w:rFonts w:ascii="Times New Roman" w:hAnsi="Times New Roman" w:cs="Times New Roman"/>
          <w:sz w:val="28"/>
          <w:szCs w:val="28"/>
        </w:rPr>
        <w:t xml:space="preserve">Техническое состояние дошкольных учреждений соответствует нормативным параметрам благодаря своевременному проведению ремонтных работ.  В системе дошкольного образования городского округа нет детских образовательных учреждений, находящихся в аварийном состоянии, поэтому показатель </w:t>
      </w:r>
      <w:r w:rsidRPr="001200F4">
        <w:rPr>
          <w:rFonts w:ascii="Times New Roman" w:hAnsi="Times New Roman" w:cs="Times New Roman"/>
          <w:sz w:val="28"/>
          <w:szCs w:val="28"/>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sidRPr="00FE471B">
        <w:rPr>
          <w:rFonts w:ascii="Times New Roman" w:hAnsi="Times New Roman" w:cs="Times New Roman"/>
          <w:sz w:val="28"/>
          <w:szCs w:val="28"/>
        </w:rPr>
        <w:t xml:space="preserve"> составляет 0%.  </w:t>
      </w:r>
    </w:p>
    <w:p w:rsidR="00771942" w:rsidRPr="001200F4" w:rsidRDefault="00771942" w:rsidP="00771942">
      <w:pPr>
        <w:widowControl w:val="0"/>
        <w:spacing w:after="0" w:line="360" w:lineRule="auto"/>
        <w:ind w:firstLine="709"/>
        <w:jc w:val="both"/>
        <w:rPr>
          <w:rFonts w:ascii="Times New Roman" w:eastAsia="Times New Roman" w:hAnsi="Times New Roman" w:cs="Times New Roman"/>
          <w:sz w:val="28"/>
          <w:szCs w:val="28"/>
          <w:u w:val="single"/>
          <w:lang w:eastAsia="ru-RU"/>
        </w:rPr>
      </w:pPr>
      <w:r w:rsidRPr="001200F4">
        <w:rPr>
          <w:rFonts w:ascii="Times New Roman" w:eastAsia="Times New Roman" w:hAnsi="Times New Roman" w:cs="Times New Roman"/>
          <w:sz w:val="28"/>
          <w:szCs w:val="28"/>
          <w:u w:val="single"/>
          <w:lang w:eastAsia="ru-RU"/>
        </w:rPr>
        <w:t>По итогам деятельности в сфере развития дошкольного образования в городском округе достигнуты следующие показатели:</w:t>
      </w:r>
    </w:p>
    <w:p w:rsidR="00771942" w:rsidRPr="005A4075" w:rsidRDefault="00771942" w:rsidP="00771942">
      <w:pPr>
        <w:widowControl w:val="0"/>
        <w:spacing w:after="0" w:line="360" w:lineRule="auto"/>
        <w:ind w:firstLine="709"/>
        <w:jc w:val="both"/>
        <w:rPr>
          <w:rFonts w:ascii="Times New Roman" w:eastAsia="Times New Roman" w:hAnsi="Times New Roman" w:cs="Times New Roman"/>
          <w:sz w:val="28"/>
          <w:szCs w:val="28"/>
          <w:lang w:eastAsia="ru-RU"/>
        </w:rPr>
      </w:pPr>
      <w:r w:rsidRPr="005A4075">
        <w:rPr>
          <w:rFonts w:ascii="Times New Roman" w:eastAsia="Times New Roman" w:hAnsi="Times New Roman" w:cs="Times New Roman"/>
          <w:sz w:val="28"/>
          <w:szCs w:val="28"/>
          <w:lang w:eastAsia="ru-RU"/>
        </w:rPr>
        <w:t xml:space="preserve">– охват дошкольным образованием детей в возрасте от 3-х до 7 лет  - </w:t>
      </w:r>
      <w:r w:rsidR="005A4075" w:rsidRPr="005A4075">
        <w:rPr>
          <w:rFonts w:ascii="Times New Roman" w:eastAsia="Times New Roman" w:hAnsi="Times New Roman" w:cs="Times New Roman"/>
          <w:sz w:val="28"/>
          <w:szCs w:val="28"/>
          <w:lang w:eastAsia="ru-RU"/>
        </w:rPr>
        <w:t>88,9</w:t>
      </w:r>
      <w:r w:rsidRPr="005A4075">
        <w:rPr>
          <w:rFonts w:ascii="Times New Roman" w:eastAsia="Times New Roman" w:hAnsi="Times New Roman" w:cs="Times New Roman"/>
          <w:sz w:val="28"/>
          <w:szCs w:val="28"/>
          <w:lang w:eastAsia="ru-RU"/>
        </w:rPr>
        <w:t xml:space="preserve"> % (20</w:t>
      </w:r>
      <w:r w:rsidR="005A4075" w:rsidRPr="005A4075">
        <w:rPr>
          <w:rFonts w:ascii="Times New Roman" w:eastAsia="Times New Roman" w:hAnsi="Times New Roman" w:cs="Times New Roman"/>
          <w:sz w:val="28"/>
          <w:szCs w:val="28"/>
          <w:lang w:eastAsia="ru-RU"/>
        </w:rPr>
        <w:t>21</w:t>
      </w:r>
      <w:r w:rsidRPr="005A4075">
        <w:rPr>
          <w:rFonts w:ascii="Times New Roman" w:eastAsia="Times New Roman" w:hAnsi="Times New Roman" w:cs="Times New Roman"/>
          <w:sz w:val="28"/>
          <w:szCs w:val="28"/>
          <w:lang w:eastAsia="ru-RU"/>
        </w:rPr>
        <w:t xml:space="preserve"> – </w:t>
      </w:r>
      <w:r w:rsidR="007D6D6E" w:rsidRPr="005A4075">
        <w:rPr>
          <w:rFonts w:ascii="Times New Roman" w:eastAsia="Times New Roman" w:hAnsi="Times New Roman" w:cs="Times New Roman"/>
          <w:sz w:val="28"/>
          <w:szCs w:val="28"/>
          <w:lang w:eastAsia="ru-RU"/>
        </w:rPr>
        <w:t>9</w:t>
      </w:r>
      <w:r w:rsidR="005A4075" w:rsidRPr="005A4075">
        <w:rPr>
          <w:rFonts w:ascii="Times New Roman" w:eastAsia="Times New Roman" w:hAnsi="Times New Roman" w:cs="Times New Roman"/>
          <w:sz w:val="28"/>
          <w:szCs w:val="28"/>
          <w:lang w:eastAsia="ru-RU"/>
        </w:rPr>
        <w:t>0</w:t>
      </w:r>
      <w:r w:rsidR="007D6D6E" w:rsidRPr="005A4075">
        <w:rPr>
          <w:rFonts w:ascii="Times New Roman" w:eastAsia="Times New Roman" w:hAnsi="Times New Roman" w:cs="Times New Roman"/>
          <w:sz w:val="28"/>
          <w:szCs w:val="28"/>
          <w:lang w:eastAsia="ru-RU"/>
        </w:rPr>
        <w:t>,</w:t>
      </w:r>
      <w:r w:rsidR="005A4075" w:rsidRPr="005A4075">
        <w:rPr>
          <w:rFonts w:ascii="Times New Roman" w:eastAsia="Times New Roman" w:hAnsi="Times New Roman" w:cs="Times New Roman"/>
          <w:sz w:val="28"/>
          <w:szCs w:val="28"/>
          <w:lang w:eastAsia="ru-RU"/>
        </w:rPr>
        <w:t>3</w:t>
      </w:r>
      <w:r w:rsidRPr="005A4075">
        <w:rPr>
          <w:rFonts w:ascii="Times New Roman" w:eastAsia="Times New Roman" w:hAnsi="Times New Roman" w:cs="Times New Roman"/>
          <w:sz w:val="28"/>
          <w:szCs w:val="28"/>
          <w:lang w:eastAsia="ru-RU"/>
        </w:rPr>
        <w:t xml:space="preserve">%) , </w:t>
      </w:r>
    </w:p>
    <w:p w:rsidR="00771942" w:rsidRDefault="00771942" w:rsidP="00771942">
      <w:pPr>
        <w:widowControl w:val="0"/>
        <w:spacing w:after="0" w:line="360" w:lineRule="auto"/>
        <w:ind w:firstLine="709"/>
        <w:jc w:val="both"/>
        <w:rPr>
          <w:rFonts w:ascii="Times New Roman" w:eastAsia="Times New Roman" w:hAnsi="Times New Roman" w:cs="Times New Roman"/>
          <w:sz w:val="28"/>
          <w:szCs w:val="28"/>
          <w:lang w:eastAsia="ru-RU"/>
        </w:rPr>
      </w:pPr>
      <w:r w:rsidRPr="004A22F8">
        <w:rPr>
          <w:rFonts w:ascii="Times New Roman" w:eastAsia="Times New Roman" w:hAnsi="Times New Roman" w:cs="Times New Roman"/>
          <w:sz w:val="28"/>
          <w:szCs w:val="28"/>
          <w:lang w:eastAsia="ru-RU"/>
        </w:rPr>
        <w:t xml:space="preserve">- охват дошкольным образованием детей в возрасте 1 год - 7 лет – </w:t>
      </w:r>
      <w:r w:rsidR="005A4075">
        <w:rPr>
          <w:rFonts w:ascii="Times New Roman" w:eastAsia="Times New Roman" w:hAnsi="Times New Roman" w:cs="Times New Roman"/>
          <w:sz w:val="28"/>
          <w:szCs w:val="28"/>
          <w:lang w:eastAsia="ru-RU"/>
        </w:rPr>
        <w:t>83,9</w:t>
      </w:r>
      <w:r w:rsidRPr="004A22F8">
        <w:rPr>
          <w:rFonts w:ascii="Times New Roman" w:eastAsia="Times New Roman" w:hAnsi="Times New Roman" w:cs="Times New Roman"/>
          <w:sz w:val="28"/>
          <w:szCs w:val="28"/>
          <w:lang w:eastAsia="ru-RU"/>
        </w:rPr>
        <w:t>%  (20</w:t>
      </w:r>
      <w:r w:rsidR="004A22F8" w:rsidRPr="004A22F8">
        <w:rPr>
          <w:rFonts w:ascii="Times New Roman" w:eastAsia="Times New Roman" w:hAnsi="Times New Roman" w:cs="Times New Roman"/>
          <w:sz w:val="28"/>
          <w:szCs w:val="28"/>
          <w:lang w:eastAsia="ru-RU"/>
        </w:rPr>
        <w:t>21</w:t>
      </w:r>
      <w:r w:rsidRPr="004A22F8">
        <w:rPr>
          <w:rFonts w:ascii="Times New Roman" w:eastAsia="Times New Roman" w:hAnsi="Times New Roman" w:cs="Times New Roman"/>
          <w:sz w:val="28"/>
          <w:szCs w:val="28"/>
          <w:lang w:eastAsia="ru-RU"/>
        </w:rPr>
        <w:t xml:space="preserve"> – детей от </w:t>
      </w:r>
      <w:r w:rsidR="007D6D6E" w:rsidRPr="004A22F8">
        <w:rPr>
          <w:rFonts w:ascii="Times New Roman" w:eastAsia="Times New Roman" w:hAnsi="Times New Roman" w:cs="Times New Roman"/>
          <w:sz w:val="28"/>
          <w:szCs w:val="28"/>
          <w:lang w:eastAsia="ru-RU"/>
        </w:rPr>
        <w:t>6</w:t>
      </w:r>
      <w:r w:rsidRPr="004A22F8">
        <w:rPr>
          <w:rFonts w:ascii="Times New Roman" w:eastAsia="Times New Roman" w:hAnsi="Times New Roman" w:cs="Times New Roman"/>
          <w:sz w:val="28"/>
          <w:szCs w:val="28"/>
          <w:lang w:eastAsia="ru-RU"/>
        </w:rPr>
        <w:t xml:space="preserve">2 %).  </w:t>
      </w:r>
    </w:p>
    <w:p w:rsidR="005A4075" w:rsidRPr="004A22F8" w:rsidRDefault="005A4075" w:rsidP="00771942">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w:t>
      </w:r>
      <w:r w:rsidRPr="005A4075">
        <w:rPr>
          <w:rFonts w:ascii="Times New Roman" w:eastAsia="Times New Roman" w:hAnsi="Times New Roman" w:cs="Times New Roman"/>
          <w:sz w:val="28"/>
          <w:szCs w:val="28"/>
          <w:lang w:eastAsia="ru-RU"/>
        </w:rPr>
        <w:t>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r>
        <w:rPr>
          <w:rFonts w:ascii="Times New Roman" w:eastAsia="Times New Roman" w:hAnsi="Times New Roman" w:cs="Times New Roman"/>
          <w:sz w:val="28"/>
          <w:szCs w:val="28"/>
          <w:lang w:eastAsia="ru-RU"/>
        </w:rPr>
        <w:t xml:space="preserve"> (отложенный спрос) – 4,28%.</w:t>
      </w:r>
    </w:p>
    <w:p w:rsidR="007D6D6E" w:rsidRPr="00FE471B" w:rsidRDefault="007D6D6E" w:rsidP="007D6D6E">
      <w:pPr>
        <w:widowControl w:val="0"/>
        <w:spacing w:after="0" w:line="360" w:lineRule="auto"/>
        <w:ind w:firstLine="709"/>
        <w:jc w:val="both"/>
        <w:rPr>
          <w:rFonts w:ascii="Times New Roman" w:eastAsia="Times New Roman" w:hAnsi="Times New Roman" w:cs="Times New Roman"/>
          <w:sz w:val="28"/>
          <w:szCs w:val="28"/>
          <w:lang w:eastAsia="ru-RU"/>
        </w:rPr>
      </w:pPr>
      <w:proofErr w:type="gramStart"/>
      <w:r w:rsidRPr="00FE471B">
        <w:rPr>
          <w:rFonts w:ascii="Times New Roman" w:eastAsia="Times New Roman" w:hAnsi="Times New Roman" w:cs="Times New Roman"/>
          <w:sz w:val="28"/>
          <w:szCs w:val="28"/>
          <w:lang w:eastAsia="ru-RU"/>
        </w:rPr>
        <w:t xml:space="preserve">Размер родительской платы за содержание ребёнка в месяц </w:t>
      </w:r>
      <w:r w:rsidRPr="00FE471B">
        <w:rPr>
          <w:rFonts w:ascii="Times New Roman" w:eastAsia="Times New Roman" w:hAnsi="Times New Roman" w:cs="Times New Roman"/>
          <w:sz w:val="28"/>
          <w:szCs w:val="28"/>
          <w:lang w:eastAsia="ru-RU"/>
        </w:rPr>
        <w:br/>
      </w:r>
      <w:r w:rsidRPr="00FE471B">
        <w:rPr>
          <w:rFonts w:ascii="Times New Roman" w:eastAsia="Times New Roman" w:hAnsi="Times New Roman" w:cs="Times New Roman"/>
          <w:sz w:val="28"/>
          <w:szCs w:val="28"/>
          <w:lang w:eastAsia="ru-RU"/>
        </w:rPr>
        <w:lastRenderedPageBreak/>
        <w:t xml:space="preserve">в муниципальном дошкольном учреждении установлен в размере 2 304,00 рубля в соответствии с постановлением администрации городского округа Большой Камень от 31 июля 2018  года № 942 «О размере родительской платы за присмотр и уход за детьми в муниципальных бюджетных дошкольных образовательных учреждениях городского округа с 1 сентября 2018 года» </w:t>
      </w:r>
      <w:proofErr w:type="gramEnd"/>
    </w:p>
    <w:p w:rsidR="007D6D6E" w:rsidRDefault="007D6D6E" w:rsidP="007D6D6E">
      <w:pPr>
        <w:widowControl w:val="0"/>
        <w:spacing w:after="0" w:line="360" w:lineRule="auto"/>
        <w:ind w:firstLine="709"/>
        <w:jc w:val="both"/>
        <w:rPr>
          <w:rFonts w:ascii="Times New Roman" w:eastAsia="Times New Roman" w:hAnsi="Times New Roman" w:cs="Times New Roman"/>
          <w:sz w:val="28"/>
          <w:szCs w:val="28"/>
          <w:lang w:eastAsia="ru-RU"/>
        </w:rPr>
      </w:pPr>
      <w:proofErr w:type="gramStart"/>
      <w:r w:rsidRPr="00FE471B">
        <w:rPr>
          <w:rFonts w:ascii="Times New Roman" w:eastAsia="Calibri" w:hAnsi="Times New Roman" w:cs="Times New Roman"/>
          <w:sz w:val="28"/>
          <w:szCs w:val="28"/>
        </w:rPr>
        <w:t xml:space="preserve">Средний размер компенсации родительской платы составляет 1 395,00 рублей в месяц в соответствии с постановлением Администрации </w:t>
      </w:r>
      <w:r w:rsidRPr="00FE471B">
        <w:rPr>
          <w:rFonts w:ascii="Times New Roman" w:eastAsia="Times New Roman" w:hAnsi="Times New Roman" w:cs="Times New Roman"/>
          <w:sz w:val="28"/>
          <w:szCs w:val="28"/>
          <w:lang w:eastAsia="ru-RU"/>
        </w:rPr>
        <w:t xml:space="preserve">Приморского края от 01 марта 2018 года № 88-па «О среднем размере родительской платы за присмотр и уход за детьми в государственных, муниципальных образовательных организациях, реализующих образовательную программу дошкольного образования в Приморском крае, на 2018 год». </w:t>
      </w:r>
      <w:proofErr w:type="gramEnd"/>
    </w:p>
    <w:p w:rsidR="001E43F1" w:rsidRPr="001E43F1" w:rsidRDefault="001E43F1" w:rsidP="001E43F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2022 году н</w:t>
      </w:r>
      <w:r w:rsidRPr="001E43F1">
        <w:rPr>
          <w:rFonts w:ascii="Times New Roman" w:eastAsia="Times New Roman" w:hAnsi="Times New Roman" w:cs="Times New Roman"/>
          <w:sz w:val="28"/>
          <w:szCs w:val="28"/>
          <w:lang w:eastAsia="ru-RU"/>
        </w:rPr>
        <w:t xml:space="preserve">а территории городского округа Большой Камень компенсацию части родительской платы получили родители на 1393 детей, посещающих дошкольные учреждения. Из них 564 ребенка, </w:t>
      </w:r>
      <w:proofErr w:type="gramStart"/>
      <w:r w:rsidRPr="001E43F1">
        <w:rPr>
          <w:rFonts w:ascii="Times New Roman" w:eastAsia="Times New Roman" w:hAnsi="Times New Roman" w:cs="Times New Roman"/>
          <w:sz w:val="28"/>
          <w:szCs w:val="28"/>
          <w:lang w:eastAsia="ru-RU"/>
        </w:rPr>
        <w:t>родители</w:t>
      </w:r>
      <w:proofErr w:type="gramEnd"/>
      <w:r w:rsidRPr="001E43F1">
        <w:rPr>
          <w:rFonts w:ascii="Times New Roman" w:eastAsia="Times New Roman" w:hAnsi="Times New Roman" w:cs="Times New Roman"/>
          <w:sz w:val="28"/>
          <w:szCs w:val="28"/>
          <w:lang w:eastAsia="ru-RU"/>
        </w:rPr>
        <w:t xml:space="preserve"> которых получали компенсацию на первого ребенка в размере 20 процентов; 624 детей, родители которых получали 50 процентов на второго ребенка; 205 детей, родители которых получали 70 процентов на третьего и последующих детей. </w:t>
      </w:r>
    </w:p>
    <w:p w:rsidR="001E43F1" w:rsidRPr="00FE471B" w:rsidRDefault="001E43F1" w:rsidP="007D6D6E">
      <w:pPr>
        <w:widowControl w:val="0"/>
        <w:spacing w:after="0" w:line="360" w:lineRule="auto"/>
        <w:ind w:firstLine="709"/>
        <w:jc w:val="both"/>
        <w:rPr>
          <w:rFonts w:ascii="Times New Roman" w:eastAsia="Times New Roman" w:hAnsi="Times New Roman" w:cs="Times New Roman"/>
          <w:sz w:val="28"/>
          <w:szCs w:val="28"/>
          <w:lang w:eastAsia="ru-RU"/>
        </w:rPr>
      </w:pPr>
    </w:p>
    <w:p w:rsidR="00E3612C" w:rsidRPr="00E3612C" w:rsidRDefault="00E3612C" w:rsidP="00E3612C">
      <w:pPr>
        <w:widowControl w:val="0"/>
        <w:spacing w:line="336" w:lineRule="auto"/>
        <w:ind w:firstLine="709"/>
        <w:jc w:val="both"/>
        <w:rPr>
          <w:rFonts w:ascii="Times New Roman" w:eastAsia="Times New Roman" w:hAnsi="Times New Roman" w:cs="Times New Roman"/>
          <w:sz w:val="28"/>
          <w:szCs w:val="28"/>
          <w:lang w:eastAsia="ru-RU"/>
        </w:rPr>
      </w:pPr>
      <w:r w:rsidRPr="00E3612C">
        <w:rPr>
          <w:rFonts w:ascii="Times New Roman" w:eastAsia="Times New Roman" w:hAnsi="Times New Roman" w:cs="Times New Roman"/>
          <w:sz w:val="28"/>
          <w:szCs w:val="28"/>
          <w:lang w:eastAsia="ru-RU"/>
        </w:rPr>
        <w:t>Количество льготников в 2022 году составило в среднем 473 человека, их них льготу - 50 процентов получили 386 человек; льготу - 100 процентов - 87 человек. По сравнению с прошлым годом количество льготников увеличилось на 49 человек, из них 100% льготников увеличилось на 50 человек.</w:t>
      </w:r>
    </w:p>
    <w:p w:rsidR="007D6D6E" w:rsidRPr="00E3612C" w:rsidRDefault="00BE1F46" w:rsidP="00BE1F46">
      <w:pPr>
        <w:widowControl w:val="0"/>
        <w:spacing w:line="336" w:lineRule="auto"/>
        <w:ind w:firstLine="709"/>
        <w:jc w:val="both"/>
        <w:rPr>
          <w:rFonts w:ascii="Times New Roman" w:eastAsia="Times New Roman" w:hAnsi="Times New Roman" w:cs="Times New Roman"/>
          <w:color w:val="FF0000"/>
          <w:sz w:val="28"/>
          <w:szCs w:val="28"/>
          <w:lang w:eastAsia="ru-RU"/>
        </w:rPr>
      </w:pPr>
      <w:r w:rsidRPr="00BE1F46">
        <w:rPr>
          <w:rFonts w:ascii="Times New Roman" w:eastAsia="Times New Roman" w:hAnsi="Times New Roman" w:cs="Times New Roman"/>
          <w:sz w:val="28"/>
          <w:szCs w:val="28"/>
          <w:lang w:eastAsia="ru-RU"/>
        </w:rPr>
        <w:t>Среднегодовые затраты на одного получателя муниципальных усл</w:t>
      </w:r>
      <w:r>
        <w:rPr>
          <w:rFonts w:ascii="Times New Roman" w:eastAsia="Times New Roman" w:hAnsi="Times New Roman" w:cs="Times New Roman"/>
          <w:sz w:val="28"/>
          <w:szCs w:val="28"/>
          <w:lang w:eastAsia="ru-RU"/>
        </w:rPr>
        <w:t>уг, оказываемых населению в сфере дошкольного образования составило 147661,5 руб. (91% к 2021 году)</w:t>
      </w:r>
      <w:r w:rsidR="00820A25" w:rsidRPr="00820A25">
        <w:rPr>
          <w:rFonts w:ascii="Times New Roman" w:eastAsia="Times New Roman" w:hAnsi="Times New Roman" w:cs="Times New Roman"/>
          <w:sz w:val="28"/>
          <w:szCs w:val="28"/>
          <w:lang w:eastAsia="ru-RU"/>
        </w:rPr>
        <w:t>.</w:t>
      </w:r>
    </w:p>
    <w:p w:rsidR="007D6D6E" w:rsidRPr="00FE471B" w:rsidRDefault="007D6D6E" w:rsidP="007D6D6E">
      <w:pPr>
        <w:widowControl w:val="0"/>
        <w:spacing w:after="0" w:line="360" w:lineRule="auto"/>
        <w:ind w:firstLine="709"/>
        <w:jc w:val="both"/>
        <w:rPr>
          <w:rFonts w:ascii="Times New Roman" w:eastAsia="Times New Roman" w:hAnsi="Times New Roman" w:cs="Times New Roman"/>
          <w:sz w:val="28"/>
          <w:szCs w:val="28"/>
          <w:lang w:eastAsia="ru-RU"/>
        </w:rPr>
      </w:pPr>
      <w:r w:rsidRPr="00FE471B">
        <w:rPr>
          <w:rFonts w:ascii="Times New Roman" w:eastAsia="Times New Roman" w:hAnsi="Times New Roman" w:cs="Times New Roman"/>
          <w:sz w:val="28"/>
          <w:szCs w:val="28"/>
          <w:lang w:eastAsia="ru-RU"/>
        </w:rPr>
        <w:t>В отчетном году продолжалась работа в АИС «Сетевой город. Образование» (</w:t>
      </w:r>
      <w:proofErr w:type="gramStart"/>
      <w:r w:rsidRPr="00FE471B">
        <w:rPr>
          <w:rFonts w:ascii="Times New Roman" w:eastAsia="Times New Roman" w:hAnsi="Times New Roman" w:cs="Times New Roman"/>
          <w:sz w:val="28"/>
          <w:szCs w:val="28"/>
          <w:lang w:eastAsia="ru-RU"/>
        </w:rPr>
        <w:t>контроль за</w:t>
      </w:r>
      <w:proofErr w:type="gramEnd"/>
      <w:r w:rsidRPr="00FE471B">
        <w:rPr>
          <w:rFonts w:ascii="Times New Roman" w:eastAsia="Times New Roman" w:hAnsi="Times New Roman" w:cs="Times New Roman"/>
          <w:sz w:val="28"/>
          <w:szCs w:val="28"/>
          <w:lang w:eastAsia="ru-RU"/>
        </w:rPr>
        <w:t xml:space="preserve"> качеством предоставления дошкольного образования) и «Е-услуги» (предоставлению родителям (законным </w:t>
      </w:r>
      <w:r w:rsidRPr="00FE471B">
        <w:rPr>
          <w:rFonts w:ascii="Times New Roman" w:eastAsia="Times New Roman" w:hAnsi="Times New Roman" w:cs="Times New Roman"/>
          <w:sz w:val="28"/>
          <w:szCs w:val="28"/>
          <w:lang w:eastAsia="ru-RU"/>
        </w:rPr>
        <w:lastRenderedPageBreak/>
        <w:t>представителям) услуги подачи заявления о постановке на учет ребенка в дошкольное учреждение через сеть «Интернет», контроля очереди в ДОУ).</w:t>
      </w:r>
    </w:p>
    <w:p w:rsidR="007D6D6E" w:rsidRPr="00E3612C" w:rsidRDefault="007D6D6E" w:rsidP="007D6D6E">
      <w:pPr>
        <w:widowControl w:val="0"/>
        <w:spacing w:after="0" w:line="360" w:lineRule="auto"/>
        <w:ind w:firstLine="709"/>
        <w:jc w:val="both"/>
        <w:rPr>
          <w:rFonts w:ascii="Times New Roman" w:eastAsia="Times New Roman" w:hAnsi="Times New Roman" w:cs="Times New Roman"/>
          <w:color w:val="FF0000"/>
          <w:sz w:val="28"/>
          <w:szCs w:val="28"/>
          <w:lang w:eastAsia="ru-RU"/>
        </w:rPr>
      </w:pPr>
      <w:r w:rsidRPr="00E3612C">
        <w:rPr>
          <w:rFonts w:ascii="Times New Roman" w:eastAsia="Times New Roman" w:hAnsi="Times New Roman" w:cs="Times New Roman"/>
          <w:sz w:val="28"/>
          <w:szCs w:val="28"/>
          <w:lang w:eastAsia="ru-RU"/>
        </w:rPr>
        <w:t xml:space="preserve">Дошкольными учреждениями оказано платных услуг </w:t>
      </w:r>
      <w:r w:rsidRPr="00E3612C">
        <w:rPr>
          <w:rFonts w:ascii="Times New Roman" w:eastAsia="Times New Roman" w:hAnsi="Times New Roman" w:cs="Times New Roman"/>
          <w:sz w:val="28"/>
          <w:szCs w:val="28"/>
          <w:lang w:eastAsia="ru-RU"/>
        </w:rPr>
        <w:br/>
        <w:t xml:space="preserve">в объеме </w:t>
      </w:r>
      <w:r w:rsidR="00E3612C" w:rsidRPr="00E3612C">
        <w:rPr>
          <w:rFonts w:ascii="Times New Roman" w:eastAsia="Times New Roman" w:hAnsi="Times New Roman" w:cs="Times New Roman"/>
          <w:sz w:val="28"/>
          <w:szCs w:val="28"/>
          <w:lang w:eastAsia="ru-RU"/>
        </w:rPr>
        <w:t>6 009 880,19</w:t>
      </w:r>
      <w:r w:rsidRPr="00E3612C">
        <w:rPr>
          <w:rFonts w:ascii="Times New Roman" w:eastAsia="Times New Roman" w:hAnsi="Times New Roman" w:cs="Times New Roman"/>
          <w:sz w:val="28"/>
          <w:szCs w:val="28"/>
          <w:lang w:eastAsia="ru-RU"/>
        </w:rPr>
        <w:t xml:space="preserve">  тыс. руб. </w:t>
      </w:r>
      <w:r w:rsidR="00E3612C" w:rsidRPr="00E3612C">
        <w:rPr>
          <w:rFonts w:ascii="Times New Roman" w:eastAsia="Times New Roman" w:hAnsi="Times New Roman" w:cs="Times New Roman"/>
          <w:sz w:val="28"/>
          <w:szCs w:val="28"/>
          <w:lang w:eastAsia="ru-RU"/>
        </w:rPr>
        <w:t>Средства направлены на развитие и укрепление материально-технической базы, на оплату труда сотрудников.</w:t>
      </w:r>
    </w:p>
    <w:p w:rsidR="007D6D6E" w:rsidRPr="00FE471B" w:rsidRDefault="007D6D6E" w:rsidP="007D6D6E">
      <w:pPr>
        <w:widowControl w:val="0"/>
        <w:spacing w:after="0" w:line="360" w:lineRule="auto"/>
        <w:ind w:firstLine="709"/>
        <w:jc w:val="both"/>
        <w:rPr>
          <w:rFonts w:ascii="Times New Roman" w:eastAsia="Times New Roman" w:hAnsi="Times New Roman" w:cs="Times New Roman"/>
          <w:sz w:val="28"/>
          <w:szCs w:val="28"/>
          <w:lang w:eastAsia="ru-RU"/>
        </w:rPr>
      </w:pPr>
      <w:r w:rsidRPr="00FE471B">
        <w:rPr>
          <w:rFonts w:ascii="Times New Roman" w:eastAsia="Times New Roman" w:hAnsi="Times New Roman" w:cs="Times New Roman"/>
          <w:sz w:val="28"/>
          <w:szCs w:val="28"/>
          <w:lang w:eastAsia="ru-RU"/>
        </w:rPr>
        <w:t xml:space="preserve">По результатам опроса, проводимого </w:t>
      </w:r>
      <w:r w:rsidR="00E3612C">
        <w:rPr>
          <w:rFonts w:ascii="Times New Roman" w:eastAsia="Times New Roman" w:hAnsi="Times New Roman" w:cs="Times New Roman"/>
          <w:sz w:val="28"/>
          <w:szCs w:val="28"/>
          <w:lang w:eastAsia="ru-RU"/>
        </w:rPr>
        <w:t>учреждениями сферы</w:t>
      </w:r>
      <w:r w:rsidRPr="00FE471B">
        <w:rPr>
          <w:rFonts w:ascii="Times New Roman" w:eastAsia="Times New Roman" w:hAnsi="Times New Roman" w:cs="Times New Roman"/>
          <w:sz w:val="28"/>
          <w:szCs w:val="28"/>
          <w:lang w:eastAsia="ru-RU"/>
        </w:rPr>
        <w:t xml:space="preserve"> образования, удовлетворенность населения качеством дошкольного образования достигла </w:t>
      </w:r>
      <w:r w:rsidR="00E3612C">
        <w:rPr>
          <w:rFonts w:ascii="Times New Roman" w:eastAsia="Times New Roman" w:hAnsi="Times New Roman" w:cs="Times New Roman"/>
          <w:sz w:val="28"/>
          <w:szCs w:val="28"/>
          <w:lang w:eastAsia="ru-RU"/>
        </w:rPr>
        <w:t>91,3</w:t>
      </w:r>
      <w:r w:rsidRPr="00FE471B">
        <w:rPr>
          <w:rFonts w:ascii="Times New Roman" w:eastAsia="Times New Roman" w:hAnsi="Times New Roman" w:cs="Times New Roman"/>
          <w:sz w:val="28"/>
          <w:szCs w:val="28"/>
          <w:lang w:eastAsia="ru-RU"/>
        </w:rPr>
        <w:t>%.</w:t>
      </w:r>
    </w:p>
    <w:p w:rsidR="00F57A68" w:rsidRPr="00E3612C" w:rsidRDefault="002E54C4" w:rsidP="00457384">
      <w:pPr>
        <w:autoSpaceDE w:val="0"/>
        <w:autoSpaceDN w:val="0"/>
        <w:adjustRightInd w:val="0"/>
        <w:spacing w:after="0" w:line="360" w:lineRule="auto"/>
        <w:ind w:firstLine="709"/>
        <w:jc w:val="both"/>
        <w:rPr>
          <w:rFonts w:ascii="Times New Roman" w:hAnsi="Times New Roman" w:cs="Times New Roman"/>
          <w:bCs/>
          <w:color w:val="FF0000"/>
          <w:sz w:val="28"/>
          <w:szCs w:val="28"/>
        </w:rPr>
      </w:pPr>
      <w:proofErr w:type="gramStart"/>
      <w:r w:rsidRPr="00533915">
        <w:rPr>
          <w:rFonts w:ascii="Times New Roman" w:hAnsi="Times New Roman" w:cs="Times New Roman"/>
          <w:bCs/>
          <w:sz w:val="28"/>
          <w:szCs w:val="28"/>
        </w:rPr>
        <w:t xml:space="preserve">На конец отчетного периода численность работников </w:t>
      </w:r>
      <w:r w:rsidR="00BC4FF2" w:rsidRPr="00533915">
        <w:rPr>
          <w:rFonts w:ascii="Times New Roman" w:hAnsi="Times New Roman" w:cs="Times New Roman"/>
          <w:bCs/>
          <w:sz w:val="28"/>
          <w:szCs w:val="28"/>
        </w:rPr>
        <w:t xml:space="preserve">дошкольных образовательных учреждениях городского округа </w:t>
      </w:r>
      <w:r w:rsidR="00B20A3D" w:rsidRPr="00533915">
        <w:rPr>
          <w:rFonts w:ascii="Times New Roman" w:hAnsi="Times New Roman" w:cs="Times New Roman"/>
          <w:bCs/>
          <w:sz w:val="28"/>
          <w:szCs w:val="28"/>
        </w:rPr>
        <w:br/>
      </w:r>
      <w:r w:rsidR="003F7D27" w:rsidRPr="00820A25">
        <w:rPr>
          <w:rFonts w:ascii="Times New Roman" w:hAnsi="Times New Roman" w:cs="Times New Roman"/>
          <w:bCs/>
          <w:sz w:val="28"/>
          <w:szCs w:val="28"/>
        </w:rPr>
        <w:t xml:space="preserve">составила  </w:t>
      </w:r>
      <w:r w:rsidR="00820A25" w:rsidRPr="00820A25">
        <w:rPr>
          <w:rFonts w:ascii="Times New Roman" w:hAnsi="Times New Roman" w:cs="Times New Roman"/>
          <w:bCs/>
          <w:sz w:val="28"/>
          <w:szCs w:val="28"/>
        </w:rPr>
        <w:t>358</w:t>
      </w:r>
      <w:r w:rsidRPr="00820A25">
        <w:rPr>
          <w:rFonts w:ascii="Times New Roman" w:hAnsi="Times New Roman" w:cs="Times New Roman"/>
          <w:bCs/>
          <w:sz w:val="28"/>
          <w:szCs w:val="28"/>
        </w:rPr>
        <w:t xml:space="preserve"> человек, в том числе: административно-управленческого персонала – 2</w:t>
      </w:r>
      <w:r w:rsidR="00533915" w:rsidRPr="00820A25">
        <w:rPr>
          <w:rFonts w:ascii="Times New Roman" w:hAnsi="Times New Roman" w:cs="Times New Roman"/>
          <w:bCs/>
          <w:sz w:val="28"/>
          <w:szCs w:val="28"/>
        </w:rPr>
        <w:t>7</w:t>
      </w:r>
      <w:r w:rsidRPr="00820A25">
        <w:rPr>
          <w:rFonts w:ascii="Times New Roman" w:hAnsi="Times New Roman" w:cs="Times New Roman"/>
          <w:bCs/>
          <w:sz w:val="28"/>
          <w:szCs w:val="28"/>
        </w:rPr>
        <w:t xml:space="preserve"> человек, педагогических работников – </w:t>
      </w:r>
      <w:r w:rsidR="00533915" w:rsidRPr="00820A25">
        <w:rPr>
          <w:rFonts w:ascii="Times New Roman" w:hAnsi="Times New Roman" w:cs="Times New Roman"/>
          <w:bCs/>
          <w:sz w:val="28"/>
          <w:szCs w:val="28"/>
        </w:rPr>
        <w:t>161</w:t>
      </w:r>
      <w:r w:rsidRPr="00820A25">
        <w:rPr>
          <w:rFonts w:ascii="Times New Roman" w:hAnsi="Times New Roman" w:cs="Times New Roman"/>
          <w:bCs/>
          <w:sz w:val="28"/>
          <w:szCs w:val="28"/>
        </w:rPr>
        <w:t xml:space="preserve"> человек, обслуживающего персонала – </w:t>
      </w:r>
      <w:r w:rsidR="00820A25" w:rsidRPr="00820A25">
        <w:rPr>
          <w:rFonts w:ascii="Times New Roman" w:hAnsi="Times New Roman" w:cs="Times New Roman"/>
          <w:bCs/>
          <w:sz w:val="28"/>
          <w:szCs w:val="28"/>
        </w:rPr>
        <w:t xml:space="preserve">175 </w:t>
      </w:r>
      <w:r w:rsidRPr="00820A25">
        <w:rPr>
          <w:rFonts w:ascii="Times New Roman" w:hAnsi="Times New Roman" w:cs="Times New Roman"/>
          <w:bCs/>
          <w:sz w:val="28"/>
          <w:szCs w:val="28"/>
        </w:rPr>
        <w:t xml:space="preserve">человек. </w:t>
      </w:r>
      <w:proofErr w:type="gramEnd"/>
    </w:p>
    <w:p w:rsidR="00D73FF8" w:rsidRPr="00D73FF8" w:rsidRDefault="00D73FF8" w:rsidP="00D73FF8">
      <w:pPr>
        <w:autoSpaceDE w:val="0"/>
        <w:autoSpaceDN w:val="0"/>
        <w:adjustRightInd w:val="0"/>
        <w:spacing w:after="0" w:line="360" w:lineRule="auto"/>
        <w:ind w:firstLine="709"/>
        <w:jc w:val="center"/>
        <w:rPr>
          <w:rFonts w:ascii="Times New Roman" w:hAnsi="Times New Roman" w:cs="Times New Roman"/>
          <w:b/>
          <w:bCs/>
          <w:i/>
          <w:sz w:val="28"/>
          <w:szCs w:val="28"/>
        </w:rPr>
      </w:pPr>
      <w:r w:rsidRPr="00D73FF8">
        <w:rPr>
          <w:rFonts w:ascii="Times New Roman" w:hAnsi="Times New Roman" w:cs="Times New Roman"/>
          <w:b/>
          <w:bCs/>
          <w:i/>
          <w:sz w:val="28"/>
          <w:szCs w:val="28"/>
        </w:rPr>
        <w:t>Информация о педагогических работниках ДОУ:</w:t>
      </w:r>
    </w:p>
    <w:tbl>
      <w:tblPr>
        <w:tblStyle w:val="-50"/>
        <w:tblW w:w="0" w:type="auto"/>
        <w:tblLook w:val="00A0" w:firstRow="1" w:lastRow="0" w:firstColumn="1" w:lastColumn="0" w:noHBand="0" w:noVBand="0"/>
      </w:tblPr>
      <w:tblGrid>
        <w:gridCol w:w="675"/>
        <w:gridCol w:w="4837"/>
        <w:gridCol w:w="1348"/>
        <w:gridCol w:w="2355"/>
      </w:tblGrid>
      <w:tr w:rsidR="00456BF7" w:rsidRPr="00456BF7" w:rsidTr="006E2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4BACC6" w:themeFill="accent5"/>
          </w:tcPr>
          <w:p w:rsidR="00F57A68" w:rsidRPr="006E27C7" w:rsidRDefault="00F57A68" w:rsidP="006E27C7">
            <w:pPr>
              <w:tabs>
                <w:tab w:val="left" w:pos="284"/>
              </w:tabs>
              <w:spacing w:line="276" w:lineRule="auto"/>
              <w:jc w:val="center"/>
              <w:rPr>
                <w:rFonts w:ascii="Times New Roman" w:hAnsi="Times New Roman" w:cs="Times New Roman"/>
                <w:color w:val="FFFFFF" w:themeColor="background1"/>
                <w:sz w:val="24"/>
                <w:szCs w:val="24"/>
              </w:rPr>
            </w:pPr>
            <w:r w:rsidRPr="006E27C7">
              <w:rPr>
                <w:rFonts w:ascii="Times New Roman" w:hAnsi="Times New Roman" w:cs="Times New Roman"/>
                <w:color w:val="FFFFFF" w:themeColor="background1"/>
                <w:sz w:val="24"/>
                <w:szCs w:val="24"/>
              </w:rPr>
              <w:t xml:space="preserve">№ </w:t>
            </w:r>
            <w:proofErr w:type="gramStart"/>
            <w:r w:rsidRPr="006E27C7">
              <w:rPr>
                <w:rFonts w:ascii="Times New Roman" w:hAnsi="Times New Roman" w:cs="Times New Roman"/>
                <w:color w:val="FFFFFF" w:themeColor="background1"/>
                <w:sz w:val="24"/>
                <w:szCs w:val="24"/>
              </w:rPr>
              <w:t>п</w:t>
            </w:r>
            <w:proofErr w:type="gramEnd"/>
            <w:r w:rsidRPr="006E27C7">
              <w:rPr>
                <w:rFonts w:ascii="Times New Roman" w:hAnsi="Times New Roman" w:cs="Times New Roman"/>
                <w:color w:val="FFFFFF" w:themeColor="background1"/>
                <w:sz w:val="24"/>
                <w:szCs w:val="24"/>
              </w:rPr>
              <w:t>/п</w:t>
            </w:r>
          </w:p>
        </w:tc>
        <w:tc>
          <w:tcPr>
            <w:cnfStyle w:val="000010000000" w:firstRow="0" w:lastRow="0" w:firstColumn="0" w:lastColumn="0" w:oddVBand="1" w:evenVBand="0" w:oddHBand="0" w:evenHBand="0" w:firstRowFirstColumn="0" w:firstRowLastColumn="0" w:lastRowFirstColumn="0" w:lastRowLastColumn="0"/>
            <w:tcW w:w="4837" w:type="dxa"/>
            <w:shd w:val="clear" w:color="auto" w:fill="4BACC6" w:themeFill="accent5"/>
          </w:tcPr>
          <w:p w:rsidR="00F57A68" w:rsidRPr="006E27C7" w:rsidRDefault="00F57A68" w:rsidP="00456BF7">
            <w:pPr>
              <w:spacing w:line="276" w:lineRule="auto"/>
              <w:jc w:val="center"/>
              <w:rPr>
                <w:rFonts w:ascii="Times New Roman" w:hAnsi="Times New Roman" w:cs="Times New Roman"/>
                <w:color w:val="FFFFFF" w:themeColor="background1"/>
                <w:sz w:val="24"/>
                <w:szCs w:val="24"/>
              </w:rPr>
            </w:pPr>
            <w:r w:rsidRPr="006E27C7">
              <w:rPr>
                <w:rFonts w:ascii="Times New Roman" w:hAnsi="Times New Roman" w:cs="Times New Roman"/>
                <w:color w:val="FFFFFF" w:themeColor="background1"/>
                <w:sz w:val="24"/>
                <w:szCs w:val="24"/>
              </w:rPr>
              <w:t>параметры</w:t>
            </w:r>
          </w:p>
        </w:tc>
        <w:tc>
          <w:tcPr>
            <w:tcW w:w="1348" w:type="dxa"/>
            <w:shd w:val="clear" w:color="auto" w:fill="4BACC6" w:themeFill="accent5"/>
          </w:tcPr>
          <w:p w:rsidR="00F57A68" w:rsidRPr="006E27C7" w:rsidRDefault="00F57A68" w:rsidP="00456B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E27C7">
              <w:rPr>
                <w:rFonts w:ascii="Times New Roman" w:hAnsi="Times New Roman" w:cs="Times New Roman"/>
                <w:color w:val="FFFFFF" w:themeColor="background1"/>
                <w:sz w:val="24"/>
                <w:szCs w:val="24"/>
              </w:rPr>
              <w:t>Всего человек</w:t>
            </w:r>
          </w:p>
        </w:tc>
        <w:tc>
          <w:tcPr>
            <w:cnfStyle w:val="000010000000" w:firstRow="0" w:lastRow="0" w:firstColumn="0" w:lastColumn="0" w:oddVBand="1" w:evenVBand="0" w:oddHBand="0" w:evenHBand="0" w:firstRowFirstColumn="0" w:firstRowLastColumn="0" w:lastRowFirstColumn="0" w:lastRowLastColumn="0"/>
            <w:tcW w:w="2355" w:type="dxa"/>
            <w:shd w:val="clear" w:color="auto" w:fill="4BACC6" w:themeFill="accent5"/>
          </w:tcPr>
          <w:p w:rsidR="00F57A68" w:rsidRPr="006E27C7" w:rsidRDefault="00F57A68" w:rsidP="00456BF7">
            <w:pPr>
              <w:spacing w:line="276" w:lineRule="auto"/>
              <w:jc w:val="center"/>
              <w:rPr>
                <w:rFonts w:ascii="Times New Roman" w:hAnsi="Times New Roman" w:cs="Times New Roman"/>
                <w:color w:val="FFFFFF" w:themeColor="background1"/>
                <w:sz w:val="24"/>
                <w:szCs w:val="24"/>
              </w:rPr>
            </w:pPr>
            <w:r w:rsidRPr="006E27C7">
              <w:rPr>
                <w:rFonts w:ascii="Times New Roman" w:hAnsi="Times New Roman" w:cs="Times New Roman"/>
                <w:color w:val="FFFFFF" w:themeColor="background1"/>
                <w:sz w:val="24"/>
                <w:szCs w:val="24"/>
              </w:rPr>
              <w:t>Процент к общему числу педагогов</w:t>
            </w:r>
          </w:p>
        </w:tc>
      </w:tr>
      <w:tr w:rsidR="00F57A68" w:rsidRPr="00FD25EC" w:rsidTr="006E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4BACC6" w:themeFill="accent5"/>
          </w:tcPr>
          <w:p w:rsidR="00F57A68" w:rsidRPr="006E27C7" w:rsidRDefault="00F57A68" w:rsidP="006E27C7">
            <w:pPr>
              <w:pStyle w:val="ac"/>
              <w:numPr>
                <w:ilvl w:val="0"/>
                <w:numId w:val="26"/>
              </w:numPr>
              <w:tabs>
                <w:tab w:val="left" w:pos="284"/>
              </w:tabs>
              <w:jc w:val="center"/>
              <w:rPr>
                <w:rFonts w:ascii="Times New Roman" w:hAnsi="Times New Roman" w:cs="Times New Roman"/>
                <w:b w:val="0"/>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4837" w:type="dxa"/>
            <w:shd w:val="clear" w:color="auto" w:fill="DAEEF3" w:themeFill="accent5" w:themeFillTint="33"/>
          </w:tcPr>
          <w:p w:rsidR="00F57A68" w:rsidRPr="00533915" w:rsidRDefault="00F57A68" w:rsidP="007E560A">
            <w:pPr>
              <w:spacing w:line="276" w:lineRule="auto"/>
              <w:jc w:val="both"/>
              <w:rPr>
                <w:rFonts w:ascii="Times New Roman" w:hAnsi="Times New Roman" w:cs="Times New Roman"/>
                <w:sz w:val="24"/>
                <w:szCs w:val="24"/>
              </w:rPr>
            </w:pPr>
            <w:r w:rsidRPr="00533915">
              <w:rPr>
                <w:rFonts w:ascii="Times New Roman" w:hAnsi="Times New Roman" w:cs="Times New Roman"/>
                <w:sz w:val="24"/>
                <w:szCs w:val="24"/>
              </w:rPr>
              <w:t>Имеют высшее профессиональное образование</w:t>
            </w:r>
          </w:p>
        </w:tc>
        <w:tc>
          <w:tcPr>
            <w:tcW w:w="1348" w:type="dxa"/>
            <w:shd w:val="clear" w:color="auto" w:fill="DAEEF3" w:themeFill="accent5" w:themeFillTint="33"/>
          </w:tcPr>
          <w:p w:rsidR="00F57A68" w:rsidRPr="00533915" w:rsidRDefault="00533915" w:rsidP="007E56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33915">
              <w:rPr>
                <w:rFonts w:ascii="Times New Roman" w:hAnsi="Times New Roman" w:cs="Times New Roman"/>
                <w:sz w:val="24"/>
                <w:szCs w:val="24"/>
              </w:rPr>
              <w:t>41</w:t>
            </w:r>
          </w:p>
        </w:tc>
        <w:tc>
          <w:tcPr>
            <w:cnfStyle w:val="000010000000" w:firstRow="0" w:lastRow="0" w:firstColumn="0" w:lastColumn="0" w:oddVBand="1" w:evenVBand="0" w:oddHBand="0" w:evenHBand="0" w:firstRowFirstColumn="0" w:firstRowLastColumn="0" w:lastRowFirstColumn="0" w:lastRowLastColumn="0"/>
            <w:tcW w:w="2355" w:type="dxa"/>
            <w:shd w:val="clear" w:color="auto" w:fill="DAEEF3" w:themeFill="accent5" w:themeFillTint="33"/>
          </w:tcPr>
          <w:p w:rsidR="00F57A68" w:rsidRPr="00533915" w:rsidRDefault="00533915" w:rsidP="007E560A">
            <w:pPr>
              <w:spacing w:line="276" w:lineRule="auto"/>
              <w:jc w:val="center"/>
              <w:rPr>
                <w:rFonts w:ascii="Times New Roman" w:hAnsi="Times New Roman" w:cs="Times New Roman"/>
                <w:sz w:val="24"/>
                <w:szCs w:val="24"/>
              </w:rPr>
            </w:pPr>
            <w:r w:rsidRPr="00533915">
              <w:rPr>
                <w:rFonts w:ascii="Times New Roman" w:hAnsi="Times New Roman" w:cs="Times New Roman"/>
                <w:sz w:val="24"/>
                <w:szCs w:val="24"/>
              </w:rPr>
              <w:t>28</w:t>
            </w:r>
            <w:r w:rsidR="00F57A68" w:rsidRPr="00533915">
              <w:rPr>
                <w:rFonts w:ascii="Times New Roman" w:hAnsi="Times New Roman" w:cs="Times New Roman"/>
                <w:sz w:val="24"/>
                <w:szCs w:val="24"/>
              </w:rPr>
              <w:t>%</w:t>
            </w:r>
          </w:p>
        </w:tc>
      </w:tr>
      <w:tr w:rsidR="004A22F8" w:rsidRPr="004A22F8" w:rsidTr="006E2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4BACC6" w:themeFill="accent5"/>
          </w:tcPr>
          <w:p w:rsidR="00F57A68" w:rsidRPr="004A22F8" w:rsidRDefault="00F57A68" w:rsidP="006E27C7">
            <w:pPr>
              <w:pStyle w:val="ac"/>
              <w:numPr>
                <w:ilvl w:val="0"/>
                <w:numId w:val="26"/>
              </w:numPr>
              <w:tabs>
                <w:tab w:val="left" w:pos="284"/>
              </w:tabs>
              <w:jc w:val="cente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4837" w:type="dxa"/>
            <w:shd w:val="clear" w:color="auto" w:fill="FFFFFF" w:themeFill="background1"/>
          </w:tcPr>
          <w:p w:rsidR="00F57A68" w:rsidRPr="004A22F8" w:rsidRDefault="00F57A68" w:rsidP="007E560A">
            <w:pPr>
              <w:spacing w:line="276" w:lineRule="auto"/>
              <w:jc w:val="both"/>
              <w:rPr>
                <w:rFonts w:ascii="Times New Roman" w:hAnsi="Times New Roman" w:cs="Times New Roman"/>
                <w:sz w:val="24"/>
                <w:szCs w:val="24"/>
              </w:rPr>
            </w:pPr>
            <w:r w:rsidRPr="004A22F8">
              <w:rPr>
                <w:rFonts w:ascii="Times New Roman" w:hAnsi="Times New Roman" w:cs="Times New Roman"/>
                <w:sz w:val="24"/>
                <w:szCs w:val="24"/>
              </w:rPr>
              <w:t>Аттестованных педагогических работников</w:t>
            </w:r>
          </w:p>
        </w:tc>
        <w:tc>
          <w:tcPr>
            <w:tcW w:w="1348" w:type="dxa"/>
            <w:shd w:val="clear" w:color="auto" w:fill="FFFFFF" w:themeFill="background1"/>
          </w:tcPr>
          <w:p w:rsidR="00F57A68" w:rsidRPr="004A22F8" w:rsidRDefault="004A22F8" w:rsidP="00D73FF8">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sz w:val="24"/>
                <w:szCs w:val="24"/>
              </w:rPr>
              <w:t>134</w:t>
            </w:r>
          </w:p>
        </w:tc>
        <w:tc>
          <w:tcPr>
            <w:cnfStyle w:val="000010000000" w:firstRow="0" w:lastRow="0" w:firstColumn="0" w:lastColumn="0" w:oddVBand="1" w:evenVBand="0" w:oddHBand="0" w:evenHBand="0" w:firstRowFirstColumn="0" w:firstRowLastColumn="0" w:lastRowFirstColumn="0" w:lastRowLastColumn="0"/>
            <w:tcW w:w="2355" w:type="dxa"/>
            <w:shd w:val="clear" w:color="auto" w:fill="FFFFFF" w:themeFill="background1"/>
          </w:tcPr>
          <w:p w:rsidR="00F57A68" w:rsidRPr="004A22F8" w:rsidRDefault="004A22F8" w:rsidP="007E560A">
            <w:pPr>
              <w:spacing w:line="276" w:lineRule="auto"/>
              <w:jc w:val="center"/>
              <w:rPr>
                <w:rFonts w:ascii="Times New Roman" w:hAnsi="Times New Roman" w:cs="Times New Roman"/>
                <w:sz w:val="24"/>
                <w:szCs w:val="24"/>
              </w:rPr>
            </w:pPr>
            <w:r>
              <w:rPr>
                <w:sz w:val="24"/>
                <w:szCs w:val="24"/>
              </w:rPr>
              <w:t>83,2</w:t>
            </w:r>
            <w:r w:rsidR="00F57A68" w:rsidRPr="004A22F8">
              <w:rPr>
                <w:rFonts w:ascii="Times New Roman" w:hAnsi="Times New Roman" w:cs="Times New Roman"/>
                <w:sz w:val="24"/>
                <w:szCs w:val="24"/>
              </w:rPr>
              <w:t>%</w:t>
            </w:r>
          </w:p>
        </w:tc>
      </w:tr>
      <w:tr w:rsidR="00F57A68" w:rsidRPr="00FD25EC" w:rsidTr="006E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4BACC6" w:themeFill="accent5"/>
          </w:tcPr>
          <w:p w:rsidR="00F57A68" w:rsidRPr="006E27C7" w:rsidRDefault="00F57A68" w:rsidP="006E27C7">
            <w:pPr>
              <w:pStyle w:val="ac"/>
              <w:numPr>
                <w:ilvl w:val="0"/>
                <w:numId w:val="26"/>
              </w:numPr>
              <w:tabs>
                <w:tab w:val="left" w:pos="284"/>
              </w:tabs>
              <w:jc w:val="center"/>
              <w:rPr>
                <w:rFonts w:ascii="Times New Roman" w:hAnsi="Times New Roman" w:cs="Times New Roman"/>
                <w:b w:val="0"/>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4837" w:type="dxa"/>
          </w:tcPr>
          <w:p w:rsidR="00F57A68" w:rsidRPr="00533915" w:rsidRDefault="00F57A68" w:rsidP="007E560A">
            <w:pPr>
              <w:spacing w:line="276" w:lineRule="auto"/>
              <w:jc w:val="both"/>
              <w:rPr>
                <w:rFonts w:ascii="Times New Roman" w:hAnsi="Times New Roman" w:cs="Times New Roman"/>
                <w:sz w:val="24"/>
                <w:szCs w:val="24"/>
              </w:rPr>
            </w:pPr>
            <w:r w:rsidRPr="00533915">
              <w:rPr>
                <w:rFonts w:ascii="Times New Roman" w:hAnsi="Times New Roman" w:cs="Times New Roman"/>
                <w:sz w:val="24"/>
                <w:szCs w:val="24"/>
              </w:rPr>
              <w:t>Имеют первую и высшую квалификационные категории</w:t>
            </w:r>
          </w:p>
        </w:tc>
        <w:tc>
          <w:tcPr>
            <w:tcW w:w="1348" w:type="dxa"/>
          </w:tcPr>
          <w:p w:rsidR="00F57A68" w:rsidRPr="00533915" w:rsidRDefault="00533915" w:rsidP="00D73FF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33915">
              <w:rPr>
                <w:rFonts w:ascii="Times New Roman" w:hAnsi="Times New Roman" w:cs="Times New Roman"/>
                <w:sz w:val="24"/>
                <w:szCs w:val="24"/>
              </w:rPr>
              <w:t>89</w:t>
            </w:r>
          </w:p>
        </w:tc>
        <w:tc>
          <w:tcPr>
            <w:cnfStyle w:val="000010000000" w:firstRow="0" w:lastRow="0" w:firstColumn="0" w:lastColumn="0" w:oddVBand="1" w:evenVBand="0" w:oddHBand="0" w:evenHBand="0" w:firstRowFirstColumn="0" w:firstRowLastColumn="0" w:lastRowFirstColumn="0" w:lastRowLastColumn="0"/>
            <w:tcW w:w="2355" w:type="dxa"/>
          </w:tcPr>
          <w:p w:rsidR="00F57A68" w:rsidRPr="00533915" w:rsidRDefault="00533915" w:rsidP="00D73FF8">
            <w:pPr>
              <w:spacing w:line="276" w:lineRule="auto"/>
              <w:jc w:val="center"/>
              <w:rPr>
                <w:rFonts w:ascii="Times New Roman" w:hAnsi="Times New Roman" w:cs="Times New Roman"/>
                <w:sz w:val="24"/>
                <w:szCs w:val="24"/>
              </w:rPr>
            </w:pPr>
            <w:r w:rsidRPr="00533915">
              <w:rPr>
                <w:sz w:val="24"/>
                <w:szCs w:val="24"/>
              </w:rPr>
              <w:t>55,3</w:t>
            </w:r>
            <w:r w:rsidR="00F57A68" w:rsidRPr="00533915">
              <w:rPr>
                <w:rFonts w:ascii="Times New Roman" w:hAnsi="Times New Roman" w:cs="Times New Roman"/>
                <w:sz w:val="24"/>
                <w:szCs w:val="24"/>
              </w:rPr>
              <w:t>%</w:t>
            </w:r>
          </w:p>
        </w:tc>
      </w:tr>
      <w:tr w:rsidR="00F57A68" w:rsidRPr="00FD25EC" w:rsidTr="006E2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4BACC6" w:themeFill="accent5"/>
          </w:tcPr>
          <w:p w:rsidR="00F57A68" w:rsidRPr="006E27C7" w:rsidRDefault="00F57A68" w:rsidP="006E27C7">
            <w:pPr>
              <w:pStyle w:val="ac"/>
              <w:numPr>
                <w:ilvl w:val="0"/>
                <w:numId w:val="26"/>
              </w:numPr>
              <w:tabs>
                <w:tab w:val="left" w:pos="284"/>
              </w:tabs>
              <w:jc w:val="center"/>
              <w:rPr>
                <w:rFonts w:ascii="Times New Roman" w:hAnsi="Times New Roman" w:cs="Times New Roman"/>
                <w:b w:val="0"/>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4837" w:type="dxa"/>
            <w:shd w:val="clear" w:color="auto" w:fill="FFFFFF" w:themeFill="background1"/>
          </w:tcPr>
          <w:p w:rsidR="00F57A68" w:rsidRPr="00533915" w:rsidRDefault="00F57A68" w:rsidP="00F57A68">
            <w:pPr>
              <w:spacing w:line="276" w:lineRule="auto"/>
              <w:jc w:val="both"/>
              <w:rPr>
                <w:rFonts w:ascii="Times New Roman" w:hAnsi="Times New Roman" w:cs="Times New Roman"/>
                <w:sz w:val="24"/>
                <w:szCs w:val="24"/>
              </w:rPr>
            </w:pPr>
            <w:r w:rsidRPr="00533915">
              <w:rPr>
                <w:rFonts w:ascii="Times New Roman" w:hAnsi="Times New Roman" w:cs="Times New Roman"/>
                <w:sz w:val="24"/>
                <w:szCs w:val="24"/>
              </w:rPr>
              <w:t xml:space="preserve">Имеют стаж работы менее 5 лет </w:t>
            </w:r>
          </w:p>
        </w:tc>
        <w:tc>
          <w:tcPr>
            <w:tcW w:w="1348" w:type="dxa"/>
            <w:shd w:val="clear" w:color="auto" w:fill="FFFFFF" w:themeFill="background1"/>
          </w:tcPr>
          <w:p w:rsidR="00F57A68" w:rsidRPr="00533915" w:rsidRDefault="00F57A68" w:rsidP="00533915">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33915">
              <w:rPr>
                <w:rFonts w:ascii="Times New Roman" w:hAnsi="Times New Roman" w:cs="Times New Roman"/>
                <w:sz w:val="24"/>
                <w:szCs w:val="24"/>
              </w:rPr>
              <w:t>2</w:t>
            </w:r>
            <w:r w:rsidR="00533915" w:rsidRPr="00533915">
              <w:rPr>
                <w:rFonts w:ascii="Times New Roman"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2355" w:type="dxa"/>
            <w:shd w:val="clear" w:color="auto" w:fill="FFFFFF" w:themeFill="background1"/>
          </w:tcPr>
          <w:p w:rsidR="00F57A68" w:rsidRPr="00533915" w:rsidRDefault="00533915" w:rsidP="007E560A">
            <w:pPr>
              <w:spacing w:line="276" w:lineRule="auto"/>
              <w:jc w:val="center"/>
              <w:rPr>
                <w:rFonts w:ascii="Times New Roman" w:hAnsi="Times New Roman" w:cs="Times New Roman"/>
                <w:sz w:val="24"/>
                <w:szCs w:val="24"/>
              </w:rPr>
            </w:pPr>
            <w:r w:rsidRPr="00533915">
              <w:rPr>
                <w:rFonts w:ascii="Times New Roman" w:hAnsi="Times New Roman" w:cs="Times New Roman"/>
                <w:sz w:val="24"/>
                <w:szCs w:val="24"/>
              </w:rPr>
              <w:t>19</w:t>
            </w:r>
            <w:r w:rsidR="00F57A68" w:rsidRPr="00533915">
              <w:rPr>
                <w:rFonts w:ascii="Times New Roman" w:hAnsi="Times New Roman" w:cs="Times New Roman"/>
                <w:sz w:val="24"/>
                <w:szCs w:val="24"/>
              </w:rPr>
              <w:t xml:space="preserve"> %</w:t>
            </w:r>
          </w:p>
        </w:tc>
      </w:tr>
      <w:tr w:rsidR="003D7ABE" w:rsidRPr="00FD25EC" w:rsidTr="006E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4BACC6" w:themeFill="accent5"/>
          </w:tcPr>
          <w:p w:rsidR="003D7ABE" w:rsidRPr="006E27C7" w:rsidRDefault="003D7ABE" w:rsidP="006E27C7">
            <w:pPr>
              <w:pStyle w:val="ac"/>
              <w:numPr>
                <w:ilvl w:val="0"/>
                <w:numId w:val="26"/>
              </w:numPr>
              <w:tabs>
                <w:tab w:val="left" w:pos="284"/>
              </w:tabs>
              <w:jc w:val="center"/>
              <w:rPr>
                <w:rFonts w:ascii="Times New Roman" w:hAnsi="Times New Roman" w:cs="Times New Roman"/>
                <w:b w:val="0"/>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4837" w:type="dxa"/>
          </w:tcPr>
          <w:p w:rsidR="003D7ABE" w:rsidRPr="00533915" w:rsidRDefault="003D7ABE" w:rsidP="007E560A">
            <w:pPr>
              <w:spacing w:line="276" w:lineRule="auto"/>
              <w:jc w:val="both"/>
              <w:rPr>
                <w:rFonts w:ascii="Times New Roman" w:hAnsi="Times New Roman" w:cs="Times New Roman"/>
                <w:sz w:val="24"/>
                <w:szCs w:val="24"/>
              </w:rPr>
            </w:pPr>
            <w:r w:rsidRPr="00533915">
              <w:rPr>
                <w:rFonts w:ascii="Times New Roman" w:hAnsi="Times New Roman" w:cs="Times New Roman"/>
                <w:sz w:val="24"/>
                <w:szCs w:val="24"/>
              </w:rPr>
              <w:t>Имеют стаж работы от 5 до 25 лет</w:t>
            </w:r>
          </w:p>
        </w:tc>
        <w:tc>
          <w:tcPr>
            <w:tcW w:w="1348" w:type="dxa"/>
          </w:tcPr>
          <w:p w:rsidR="003D7ABE" w:rsidRPr="00533915" w:rsidRDefault="004A22F8" w:rsidP="007E56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w:t>
            </w:r>
          </w:p>
        </w:tc>
        <w:tc>
          <w:tcPr>
            <w:cnfStyle w:val="000010000000" w:firstRow="0" w:lastRow="0" w:firstColumn="0" w:lastColumn="0" w:oddVBand="1" w:evenVBand="0" w:oddHBand="0" w:evenHBand="0" w:firstRowFirstColumn="0" w:firstRowLastColumn="0" w:lastRowFirstColumn="0" w:lastRowLastColumn="0"/>
            <w:tcW w:w="2355" w:type="dxa"/>
          </w:tcPr>
          <w:p w:rsidR="003D7ABE" w:rsidRPr="00533915" w:rsidRDefault="004A22F8" w:rsidP="007E560A">
            <w:pPr>
              <w:spacing w:line="276" w:lineRule="auto"/>
              <w:jc w:val="center"/>
              <w:rPr>
                <w:rFonts w:ascii="Times New Roman" w:hAnsi="Times New Roman" w:cs="Times New Roman"/>
                <w:sz w:val="24"/>
                <w:szCs w:val="24"/>
              </w:rPr>
            </w:pPr>
            <w:r>
              <w:rPr>
                <w:rFonts w:ascii="Times New Roman" w:hAnsi="Times New Roman" w:cs="Times New Roman"/>
                <w:sz w:val="24"/>
                <w:szCs w:val="24"/>
              </w:rPr>
              <w:t>48</w:t>
            </w:r>
            <w:r w:rsidR="003D7ABE" w:rsidRPr="00533915">
              <w:rPr>
                <w:rFonts w:ascii="Times New Roman" w:hAnsi="Times New Roman" w:cs="Times New Roman"/>
                <w:sz w:val="24"/>
                <w:szCs w:val="24"/>
              </w:rPr>
              <w:t xml:space="preserve"> %</w:t>
            </w:r>
          </w:p>
        </w:tc>
      </w:tr>
      <w:tr w:rsidR="003D7ABE" w:rsidRPr="00FD25EC" w:rsidTr="006E2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4BACC6" w:themeFill="accent5"/>
          </w:tcPr>
          <w:p w:rsidR="003D7ABE" w:rsidRPr="006E27C7" w:rsidRDefault="003D7ABE" w:rsidP="006E27C7">
            <w:pPr>
              <w:pStyle w:val="ac"/>
              <w:numPr>
                <w:ilvl w:val="0"/>
                <w:numId w:val="26"/>
              </w:numPr>
              <w:tabs>
                <w:tab w:val="left" w:pos="284"/>
              </w:tabs>
              <w:jc w:val="center"/>
              <w:rPr>
                <w:rFonts w:ascii="Times New Roman" w:hAnsi="Times New Roman" w:cs="Times New Roman"/>
                <w:b w:val="0"/>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4837" w:type="dxa"/>
            <w:shd w:val="clear" w:color="auto" w:fill="FFFFFF" w:themeFill="background1"/>
          </w:tcPr>
          <w:p w:rsidR="003D7ABE" w:rsidRPr="00533915" w:rsidRDefault="003D7ABE" w:rsidP="007E560A">
            <w:pPr>
              <w:spacing w:line="276" w:lineRule="auto"/>
              <w:jc w:val="both"/>
              <w:rPr>
                <w:rFonts w:ascii="Times New Roman" w:hAnsi="Times New Roman" w:cs="Times New Roman"/>
                <w:sz w:val="24"/>
                <w:szCs w:val="24"/>
              </w:rPr>
            </w:pPr>
            <w:r w:rsidRPr="00533915">
              <w:rPr>
                <w:rFonts w:ascii="Times New Roman" w:hAnsi="Times New Roman" w:cs="Times New Roman"/>
                <w:sz w:val="24"/>
                <w:szCs w:val="24"/>
              </w:rPr>
              <w:t>Имеют стаж работы более 25 лет</w:t>
            </w:r>
          </w:p>
        </w:tc>
        <w:tc>
          <w:tcPr>
            <w:tcW w:w="1348" w:type="dxa"/>
            <w:shd w:val="clear" w:color="auto" w:fill="FFFFFF" w:themeFill="background1"/>
          </w:tcPr>
          <w:p w:rsidR="003D7ABE" w:rsidRPr="00533915" w:rsidRDefault="00533915" w:rsidP="007E560A">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33915">
              <w:rPr>
                <w:rFonts w:ascii="Times New Roman" w:hAnsi="Times New Roman" w:cs="Times New Roman"/>
                <w:sz w:val="24"/>
                <w:szCs w:val="24"/>
              </w:rPr>
              <w:t>47</w:t>
            </w:r>
          </w:p>
        </w:tc>
        <w:tc>
          <w:tcPr>
            <w:cnfStyle w:val="000010000000" w:firstRow="0" w:lastRow="0" w:firstColumn="0" w:lastColumn="0" w:oddVBand="1" w:evenVBand="0" w:oddHBand="0" w:evenHBand="0" w:firstRowFirstColumn="0" w:firstRowLastColumn="0" w:lastRowFirstColumn="0" w:lastRowLastColumn="0"/>
            <w:tcW w:w="2355" w:type="dxa"/>
            <w:shd w:val="clear" w:color="auto" w:fill="FFFFFF" w:themeFill="background1"/>
          </w:tcPr>
          <w:p w:rsidR="003D7ABE" w:rsidRPr="00533915" w:rsidRDefault="00533915" w:rsidP="007E560A">
            <w:pPr>
              <w:spacing w:line="276" w:lineRule="auto"/>
              <w:jc w:val="center"/>
              <w:rPr>
                <w:rFonts w:ascii="Times New Roman" w:hAnsi="Times New Roman" w:cs="Times New Roman"/>
                <w:sz w:val="24"/>
                <w:szCs w:val="24"/>
              </w:rPr>
            </w:pPr>
            <w:r w:rsidRPr="00533915">
              <w:rPr>
                <w:rFonts w:ascii="Times New Roman" w:hAnsi="Times New Roman" w:cs="Times New Roman"/>
                <w:sz w:val="24"/>
                <w:szCs w:val="24"/>
              </w:rPr>
              <w:t>33</w:t>
            </w:r>
            <w:r w:rsidR="003D7ABE" w:rsidRPr="00533915">
              <w:rPr>
                <w:rFonts w:ascii="Times New Roman" w:hAnsi="Times New Roman" w:cs="Times New Roman"/>
                <w:sz w:val="24"/>
                <w:szCs w:val="24"/>
              </w:rPr>
              <w:t xml:space="preserve"> %</w:t>
            </w:r>
          </w:p>
        </w:tc>
      </w:tr>
      <w:tr w:rsidR="003D7ABE" w:rsidRPr="00FD25EC" w:rsidTr="006E27C7">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675" w:type="dxa"/>
            <w:shd w:val="clear" w:color="auto" w:fill="4BACC6" w:themeFill="accent5"/>
          </w:tcPr>
          <w:p w:rsidR="003D7ABE" w:rsidRPr="006E27C7" w:rsidRDefault="003D7ABE" w:rsidP="006E27C7">
            <w:pPr>
              <w:pStyle w:val="ac"/>
              <w:numPr>
                <w:ilvl w:val="0"/>
                <w:numId w:val="26"/>
              </w:numPr>
              <w:tabs>
                <w:tab w:val="left" w:pos="284"/>
              </w:tabs>
              <w:jc w:val="center"/>
              <w:rPr>
                <w:rFonts w:ascii="Times New Roman" w:hAnsi="Times New Roman" w:cs="Times New Roman"/>
                <w:b w:val="0"/>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4837" w:type="dxa"/>
          </w:tcPr>
          <w:p w:rsidR="003D7ABE" w:rsidRPr="004A22F8" w:rsidRDefault="003D7ABE" w:rsidP="007E560A">
            <w:pPr>
              <w:spacing w:line="276" w:lineRule="auto"/>
              <w:jc w:val="both"/>
              <w:rPr>
                <w:rFonts w:ascii="Times New Roman" w:hAnsi="Times New Roman" w:cs="Times New Roman"/>
                <w:sz w:val="24"/>
                <w:szCs w:val="24"/>
              </w:rPr>
            </w:pPr>
            <w:r w:rsidRPr="004A22F8">
              <w:rPr>
                <w:rFonts w:ascii="Times New Roman" w:hAnsi="Times New Roman" w:cs="Times New Roman"/>
                <w:sz w:val="24"/>
                <w:szCs w:val="24"/>
              </w:rPr>
              <w:t>Прошли курсовую подготовку</w:t>
            </w:r>
          </w:p>
        </w:tc>
        <w:tc>
          <w:tcPr>
            <w:tcW w:w="1348" w:type="dxa"/>
          </w:tcPr>
          <w:p w:rsidR="003D7ABE" w:rsidRPr="004A22F8" w:rsidRDefault="004A22F8" w:rsidP="007E56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22F8">
              <w:rPr>
                <w:rFonts w:ascii="Times New Roman" w:hAnsi="Times New Roman" w:cs="Times New Roman"/>
                <w:sz w:val="24"/>
                <w:szCs w:val="24"/>
              </w:rPr>
              <w:t>130</w:t>
            </w:r>
          </w:p>
        </w:tc>
        <w:tc>
          <w:tcPr>
            <w:cnfStyle w:val="000010000000" w:firstRow="0" w:lastRow="0" w:firstColumn="0" w:lastColumn="0" w:oddVBand="1" w:evenVBand="0" w:oddHBand="0" w:evenHBand="0" w:firstRowFirstColumn="0" w:firstRowLastColumn="0" w:lastRowFirstColumn="0" w:lastRowLastColumn="0"/>
            <w:tcW w:w="2355" w:type="dxa"/>
          </w:tcPr>
          <w:p w:rsidR="003D7ABE" w:rsidRPr="004A22F8" w:rsidRDefault="004A22F8" w:rsidP="007E560A">
            <w:pPr>
              <w:spacing w:line="276" w:lineRule="auto"/>
              <w:jc w:val="center"/>
              <w:rPr>
                <w:rFonts w:ascii="Times New Roman" w:hAnsi="Times New Roman" w:cs="Times New Roman"/>
                <w:sz w:val="24"/>
                <w:szCs w:val="24"/>
              </w:rPr>
            </w:pPr>
            <w:r w:rsidRPr="004A22F8">
              <w:rPr>
                <w:rFonts w:ascii="Times New Roman" w:hAnsi="Times New Roman" w:cs="Times New Roman"/>
                <w:sz w:val="24"/>
                <w:szCs w:val="24"/>
              </w:rPr>
              <w:t>80,7</w:t>
            </w:r>
            <w:r w:rsidR="003D7ABE" w:rsidRPr="004A22F8">
              <w:rPr>
                <w:rFonts w:ascii="Times New Roman" w:hAnsi="Times New Roman" w:cs="Times New Roman"/>
                <w:sz w:val="24"/>
                <w:szCs w:val="24"/>
              </w:rPr>
              <w:t>%</w:t>
            </w:r>
          </w:p>
        </w:tc>
      </w:tr>
    </w:tbl>
    <w:p w:rsidR="00F57A68" w:rsidRDefault="00F57A68" w:rsidP="00457384">
      <w:pPr>
        <w:autoSpaceDE w:val="0"/>
        <w:autoSpaceDN w:val="0"/>
        <w:adjustRightInd w:val="0"/>
        <w:spacing w:after="0" w:line="360" w:lineRule="auto"/>
        <w:ind w:firstLine="709"/>
        <w:jc w:val="both"/>
        <w:rPr>
          <w:rFonts w:ascii="Times New Roman" w:hAnsi="Times New Roman" w:cs="Times New Roman"/>
          <w:bCs/>
          <w:sz w:val="28"/>
          <w:szCs w:val="28"/>
        </w:rPr>
      </w:pPr>
    </w:p>
    <w:p w:rsidR="00533915" w:rsidRPr="00533915" w:rsidRDefault="003F7D27" w:rsidP="00533915">
      <w:pPr>
        <w:autoSpaceDE w:val="0"/>
        <w:autoSpaceDN w:val="0"/>
        <w:adjustRightInd w:val="0"/>
        <w:spacing w:after="0" w:line="360" w:lineRule="auto"/>
        <w:ind w:firstLine="709"/>
        <w:jc w:val="both"/>
        <w:rPr>
          <w:rFonts w:ascii="Times New Roman" w:hAnsi="Times New Roman" w:cs="Times New Roman"/>
          <w:bCs/>
          <w:sz w:val="28"/>
          <w:szCs w:val="28"/>
        </w:rPr>
      </w:pPr>
      <w:r w:rsidRPr="00533915">
        <w:rPr>
          <w:rFonts w:ascii="Times New Roman" w:hAnsi="Times New Roman" w:cs="Times New Roman"/>
          <w:bCs/>
          <w:sz w:val="28"/>
          <w:szCs w:val="28"/>
        </w:rPr>
        <w:t>Педагогических работников–1</w:t>
      </w:r>
      <w:r w:rsidR="00533915" w:rsidRPr="00533915">
        <w:rPr>
          <w:rFonts w:ascii="Times New Roman" w:hAnsi="Times New Roman" w:cs="Times New Roman"/>
          <w:bCs/>
          <w:sz w:val="28"/>
          <w:szCs w:val="28"/>
        </w:rPr>
        <w:t>61</w:t>
      </w:r>
      <w:r w:rsidR="00BC4FF2" w:rsidRPr="00533915">
        <w:rPr>
          <w:rFonts w:ascii="Times New Roman" w:hAnsi="Times New Roman" w:cs="Times New Roman"/>
          <w:bCs/>
          <w:sz w:val="28"/>
          <w:szCs w:val="28"/>
        </w:rPr>
        <w:t xml:space="preserve"> человек, из них имеют высшее профессиональное образование – </w:t>
      </w:r>
      <w:r w:rsidR="00533915" w:rsidRPr="00533915">
        <w:rPr>
          <w:rFonts w:ascii="Times New Roman" w:hAnsi="Times New Roman" w:cs="Times New Roman"/>
          <w:bCs/>
          <w:sz w:val="28"/>
          <w:szCs w:val="28"/>
        </w:rPr>
        <w:t>28</w:t>
      </w:r>
      <w:r w:rsidR="00BC4FF2" w:rsidRPr="00533915">
        <w:rPr>
          <w:rFonts w:ascii="Times New Roman" w:hAnsi="Times New Roman" w:cs="Times New Roman"/>
          <w:bCs/>
          <w:sz w:val="28"/>
          <w:szCs w:val="28"/>
        </w:rPr>
        <w:t>% (20</w:t>
      </w:r>
      <w:r w:rsidR="00533915" w:rsidRPr="00533915">
        <w:rPr>
          <w:rFonts w:ascii="Times New Roman" w:hAnsi="Times New Roman" w:cs="Times New Roman"/>
          <w:bCs/>
          <w:sz w:val="28"/>
          <w:szCs w:val="28"/>
        </w:rPr>
        <w:t>21</w:t>
      </w:r>
      <w:r w:rsidR="00BC4FF2" w:rsidRPr="00533915">
        <w:rPr>
          <w:rFonts w:ascii="Times New Roman" w:hAnsi="Times New Roman" w:cs="Times New Roman"/>
          <w:bCs/>
          <w:sz w:val="28"/>
          <w:szCs w:val="28"/>
        </w:rPr>
        <w:t xml:space="preserve"> год – 3</w:t>
      </w:r>
      <w:r w:rsidR="00533915" w:rsidRPr="00533915">
        <w:rPr>
          <w:rFonts w:ascii="Times New Roman" w:hAnsi="Times New Roman" w:cs="Times New Roman"/>
          <w:bCs/>
          <w:sz w:val="28"/>
          <w:szCs w:val="28"/>
        </w:rPr>
        <w:t>0</w:t>
      </w:r>
      <w:r w:rsidR="00BC4FF2" w:rsidRPr="00533915">
        <w:rPr>
          <w:rFonts w:ascii="Times New Roman" w:hAnsi="Times New Roman" w:cs="Times New Roman"/>
          <w:bCs/>
          <w:sz w:val="28"/>
          <w:szCs w:val="28"/>
        </w:rPr>
        <w:t>%), аттестованы на  первую и высшую квалификационные категории –</w:t>
      </w:r>
      <w:r w:rsidR="00533915" w:rsidRPr="00533915">
        <w:rPr>
          <w:rFonts w:ascii="Times New Roman" w:hAnsi="Times New Roman" w:cs="Times New Roman"/>
          <w:bCs/>
          <w:sz w:val="28"/>
          <w:szCs w:val="28"/>
        </w:rPr>
        <w:t>55,3</w:t>
      </w:r>
      <w:r w:rsidR="00BC4FF2" w:rsidRPr="00533915">
        <w:rPr>
          <w:rFonts w:ascii="Times New Roman" w:hAnsi="Times New Roman" w:cs="Times New Roman"/>
          <w:bCs/>
          <w:sz w:val="28"/>
          <w:szCs w:val="28"/>
        </w:rPr>
        <w:t>% (201</w:t>
      </w:r>
      <w:r w:rsidRPr="00533915">
        <w:rPr>
          <w:rFonts w:ascii="Times New Roman" w:hAnsi="Times New Roman" w:cs="Times New Roman"/>
          <w:bCs/>
          <w:sz w:val="28"/>
          <w:szCs w:val="28"/>
        </w:rPr>
        <w:t>9</w:t>
      </w:r>
      <w:r w:rsidR="00BC4FF2" w:rsidRPr="00533915">
        <w:rPr>
          <w:rFonts w:ascii="Times New Roman" w:hAnsi="Times New Roman" w:cs="Times New Roman"/>
          <w:bCs/>
          <w:sz w:val="28"/>
          <w:szCs w:val="28"/>
        </w:rPr>
        <w:t xml:space="preserve"> год – </w:t>
      </w:r>
      <w:r w:rsidR="00533915" w:rsidRPr="00533915">
        <w:rPr>
          <w:rFonts w:ascii="Times New Roman" w:hAnsi="Times New Roman" w:cs="Times New Roman"/>
          <w:bCs/>
          <w:sz w:val="28"/>
          <w:szCs w:val="28"/>
        </w:rPr>
        <w:t>53</w:t>
      </w:r>
      <w:r w:rsidR="00BC4FF2" w:rsidRPr="00533915">
        <w:rPr>
          <w:rFonts w:ascii="Times New Roman" w:hAnsi="Times New Roman" w:cs="Times New Roman"/>
          <w:bCs/>
          <w:sz w:val="28"/>
          <w:szCs w:val="28"/>
        </w:rPr>
        <w:t>%),</w:t>
      </w:r>
      <w:r w:rsidR="00093462" w:rsidRPr="00533915">
        <w:rPr>
          <w:rFonts w:ascii="Times New Roman" w:hAnsi="Times New Roman" w:cs="Times New Roman"/>
          <w:bCs/>
          <w:sz w:val="28"/>
          <w:szCs w:val="28"/>
        </w:rPr>
        <w:t xml:space="preserve"> </w:t>
      </w:r>
      <w:r w:rsidR="00BC4FF2" w:rsidRPr="00533915">
        <w:rPr>
          <w:rFonts w:ascii="Times New Roman" w:hAnsi="Times New Roman" w:cs="Times New Roman"/>
          <w:bCs/>
          <w:sz w:val="28"/>
          <w:szCs w:val="28"/>
        </w:rPr>
        <w:t xml:space="preserve">имеют стаж работы менее 5 лет </w:t>
      </w:r>
      <w:r w:rsidR="00533915" w:rsidRPr="00533915">
        <w:rPr>
          <w:rFonts w:ascii="Times New Roman" w:hAnsi="Times New Roman" w:cs="Times New Roman"/>
          <w:bCs/>
          <w:sz w:val="28"/>
          <w:szCs w:val="28"/>
        </w:rPr>
        <w:t>19</w:t>
      </w:r>
      <w:r w:rsidR="00BC4FF2" w:rsidRPr="00533915">
        <w:rPr>
          <w:rFonts w:ascii="Times New Roman" w:hAnsi="Times New Roman" w:cs="Times New Roman"/>
          <w:bCs/>
          <w:sz w:val="28"/>
          <w:szCs w:val="28"/>
        </w:rPr>
        <w:t>% п</w:t>
      </w:r>
      <w:r w:rsidRPr="00533915">
        <w:rPr>
          <w:rFonts w:ascii="Times New Roman" w:hAnsi="Times New Roman" w:cs="Times New Roman"/>
          <w:bCs/>
          <w:sz w:val="28"/>
          <w:szCs w:val="28"/>
        </w:rPr>
        <w:t>едаго</w:t>
      </w:r>
      <w:r w:rsidR="00533915" w:rsidRPr="00533915">
        <w:rPr>
          <w:rFonts w:ascii="Times New Roman" w:hAnsi="Times New Roman" w:cs="Times New Roman"/>
          <w:bCs/>
          <w:sz w:val="28"/>
          <w:szCs w:val="28"/>
        </w:rPr>
        <w:t>гов.</w:t>
      </w:r>
    </w:p>
    <w:p w:rsidR="004A22F8" w:rsidRDefault="00BC4FF2" w:rsidP="00533915">
      <w:pPr>
        <w:autoSpaceDE w:val="0"/>
        <w:autoSpaceDN w:val="0"/>
        <w:adjustRightInd w:val="0"/>
        <w:spacing w:after="0" w:line="360" w:lineRule="auto"/>
        <w:ind w:firstLine="709"/>
        <w:jc w:val="both"/>
        <w:rPr>
          <w:rFonts w:ascii="Times New Roman" w:hAnsi="Times New Roman" w:cs="Times New Roman"/>
          <w:bCs/>
          <w:sz w:val="28"/>
          <w:szCs w:val="28"/>
        </w:rPr>
      </w:pPr>
      <w:r w:rsidRPr="003F7D27">
        <w:rPr>
          <w:rFonts w:ascii="Times New Roman" w:hAnsi="Times New Roman" w:cs="Times New Roman"/>
          <w:bCs/>
          <w:sz w:val="28"/>
          <w:szCs w:val="28"/>
        </w:rPr>
        <w:t>Курсовую подготовку за 20</w:t>
      </w:r>
      <w:r w:rsidR="007E560A">
        <w:rPr>
          <w:rFonts w:ascii="Times New Roman" w:hAnsi="Times New Roman" w:cs="Times New Roman"/>
          <w:bCs/>
          <w:sz w:val="28"/>
          <w:szCs w:val="28"/>
        </w:rPr>
        <w:t>2</w:t>
      </w:r>
      <w:r w:rsidR="00E3612C">
        <w:rPr>
          <w:rFonts w:ascii="Times New Roman" w:hAnsi="Times New Roman" w:cs="Times New Roman"/>
          <w:bCs/>
          <w:sz w:val="28"/>
          <w:szCs w:val="28"/>
        </w:rPr>
        <w:t>2</w:t>
      </w:r>
      <w:r w:rsidRPr="003F7D27">
        <w:rPr>
          <w:rFonts w:ascii="Times New Roman" w:hAnsi="Times New Roman" w:cs="Times New Roman"/>
          <w:bCs/>
          <w:sz w:val="28"/>
          <w:szCs w:val="28"/>
        </w:rPr>
        <w:t xml:space="preserve"> год прошли </w:t>
      </w:r>
      <w:r w:rsidR="00533915">
        <w:rPr>
          <w:rFonts w:ascii="Times New Roman" w:hAnsi="Times New Roman" w:cs="Times New Roman"/>
          <w:bCs/>
          <w:sz w:val="28"/>
          <w:szCs w:val="28"/>
        </w:rPr>
        <w:t>130</w:t>
      </w:r>
      <w:r w:rsidRPr="003F7D27">
        <w:rPr>
          <w:rFonts w:ascii="Times New Roman" w:hAnsi="Times New Roman" w:cs="Times New Roman"/>
          <w:bCs/>
          <w:sz w:val="28"/>
          <w:szCs w:val="28"/>
        </w:rPr>
        <w:t xml:space="preserve"> педагога дошкольных образовательных учреждений городского </w:t>
      </w:r>
      <w:r w:rsidRPr="00533915">
        <w:rPr>
          <w:rFonts w:ascii="Times New Roman" w:hAnsi="Times New Roman" w:cs="Times New Roman"/>
          <w:bCs/>
          <w:sz w:val="28"/>
          <w:szCs w:val="28"/>
        </w:rPr>
        <w:t>округа (</w:t>
      </w:r>
      <w:r w:rsidR="00533915" w:rsidRPr="00533915">
        <w:rPr>
          <w:rFonts w:ascii="Times New Roman" w:hAnsi="Times New Roman" w:cs="Times New Roman"/>
          <w:bCs/>
          <w:sz w:val="28"/>
          <w:szCs w:val="28"/>
        </w:rPr>
        <w:t>80,7</w:t>
      </w:r>
      <w:r w:rsidRPr="00533915">
        <w:rPr>
          <w:rFonts w:ascii="Times New Roman" w:hAnsi="Times New Roman" w:cs="Times New Roman"/>
          <w:bCs/>
          <w:sz w:val="28"/>
          <w:szCs w:val="28"/>
        </w:rPr>
        <w:t xml:space="preserve"> % от </w:t>
      </w:r>
      <w:r w:rsidR="003F7D27" w:rsidRPr="00533915">
        <w:rPr>
          <w:rFonts w:ascii="Times New Roman" w:hAnsi="Times New Roman" w:cs="Times New Roman"/>
          <w:bCs/>
          <w:sz w:val="28"/>
          <w:szCs w:val="28"/>
        </w:rPr>
        <w:t xml:space="preserve">общей </w:t>
      </w:r>
      <w:r w:rsidRPr="00533915">
        <w:rPr>
          <w:rFonts w:ascii="Times New Roman" w:hAnsi="Times New Roman" w:cs="Times New Roman"/>
          <w:bCs/>
          <w:sz w:val="28"/>
          <w:szCs w:val="28"/>
        </w:rPr>
        <w:t xml:space="preserve"> численности </w:t>
      </w:r>
      <w:r w:rsidR="003F7D27" w:rsidRPr="00533915">
        <w:rPr>
          <w:rFonts w:ascii="Times New Roman" w:hAnsi="Times New Roman" w:cs="Times New Roman"/>
          <w:bCs/>
          <w:sz w:val="28"/>
          <w:szCs w:val="28"/>
        </w:rPr>
        <w:t xml:space="preserve">педагогических </w:t>
      </w:r>
      <w:r w:rsidRPr="00533915">
        <w:rPr>
          <w:rFonts w:ascii="Times New Roman" w:hAnsi="Times New Roman" w:cs="Times New Roman"/>
          <w:bCs/>
          <w:sz w:val="28"/>
          <w:szCs w:val="28"/>
        </w:rPr>
        <w:t>работников</w:t>
      </w:r>
      <w:r w:rsidR="00533915">
        <w:rPr>
          <w:rFonts w:ascii="Times New Roman" w:hAnsi="Times New Roman" w:cs="Times New Roman"/>
          <w:bCs/>
          <w:sz w:val="28"/>
          <w:szCs w:val="28"/>
        </w:rPr>
        <w:t xml:space="preserve"> дошкольного образования</w:t>
      </w:r>
      <w:r w:rsidRPr="00533915">
        <w:rPr>
          <w:rFonts w:ascii="Times New Roman" w:hAnsi="Times New Roman" w:cs="Times New Roman"/>
          <w:bCs/>
          <w:sz w:val="28"/>
          <w:szCs w:val="28"/>
        </w:rPr>
        <w:t>).</w:t>
      </w:r>
      <w:r w:rsidR="004A22F8">
        <w:rPr>
          <w:rFonts w:ascii="Times New Roman" w:hAnsi="Times New Roman" w:cs="Times New Roman"/>
          <w:bCs/>
          <w:sz w:val="28"/>
          <w:szCs w:val="28"/>
        </w:rPr>
        <w:t xml:space="preserve"> </w:t>
      </w:r>
    </w:p>
    <w:p w:rsidR="002056A4" w:rsidRPr="002056A4" w:rsidRDefault="002056A4" w:rsidP="00533915">
      <w:pPr>
        <w:autoSpaceDE w:val="0"/>
        <w:autoSpaceDN w:val="0"/>
        <w:adjustRightInd w:val="0"/>
        <w:spacing w:after="0" w:line="360" w:lineRule="auto"/>
        <w:ind w:firstLine="709"/>
        <w:jc w:val="both"/>
        <w:rPr>
          <w:rFonts w:ascii="Times New Roman" w:hAnsi="Times New Roman" w:cs="Times New Roman"/>
          <w:bCs/>
          <w:sz w:val="28"/>
          <w:szCs w:val="28"/>
        </w:rPr>
      </w:pPr>
      <w:r w:rsidRPr="002056A4">
        <w:rPr>
          <w:rFonts w:ascii="Times New Roman" w:hAnsi="Times New Roman" w:cs="Times New Roman"/>
          <w:bCs/>
          <w:sz w:val="28"/>
          <w:szCs w:val="28"/>
        </w:rPr>
        <w:lastRenderedPageBreak/>
        <w:t>Средняя заработная плата педагогических работников дошкольных образовательных организаций рублей – 49 149,26, 100% от дорожной карты;</w:t>
      </w:r>
    </w:p>
    <w:p w:rsidR="00DF4481" w:rsidRPr="00DF4481" w:rsidRDefault="00DF4481" w:rsidP="00DF4481">
      <w:pPr>
        <w:pStyle w:val="ac"/>
        <w:numPr>
          <w:ilvl w:val="0"/>
          <w:numId w:val="2"/>
        </w:numPr>
        <w:autoSpaceDE w:val="0"/>
        <w:autoSpaceDN w:val="0"/>
        <w:adjustRightInd w:val="0"/>
        <w:spacing w:line="360" w:lineRule="auto"/>
        <w:ind w:left="0" w:firstLine="709"/>
        <w:jc w:val="both"/>
        <w:rPr>
          <w:rFonts w:ascii="Times New Roman" w:hAnsi="Times New Roman" w:cs="Times New Roman"/>
          <w:bCs/>
          <w:sz w:val="28"/>
          <w:szCs w:val="28"/>
        </w:rPr>
      </w:pPr>
      <w:r w:rsidRPr="00DF4481">
        <w:rPr>
          <w:rFonts w:ascii="Times New Roman" w:hAnsi="Times New Roman" w:cs="Times New Roman"/>
          <w:bCs/>
          <w:sz w:val="28"/>
          <w:szCs w:val="28"/>
        </w:rPr>
        <w:t>В рамках данной подпрограммы «Развитие дошкольного образования в городском округе Большой Камень» муниципальной программы «Развитие образования в городском округе Большой Камень на  2020-2027 годы»</w:t>
      </w:r>
      <w:r>
        <w:rPr>
          <w:rFonts w:ascii="Times New Roman" w:hAnsi="Times New Roman" w:cs="Times New Roman"/>
          <w:bCs/>
          <w:sz w:val="28"/>
          <w:szCs w:val="28"/>
        </w:rPr>
        <w:t xml:space="preserve"> </w:t>
      </w:r>
      <w:r w:rsidRPr="00DF4481">
        <w:rPr>
          <w:rFonts w:ascii="Times New Roman" w:hAnsi="Times New Roman" w:cs="Times New Roman"/>
          <w:bCs/>
          <w:sz w:val="28"/>
          <w:szCs w:val="28"/>
        </w:rPr>
        <w:t>за счет сре</w:t>
      </w:r>
      <w:proofErr w:type="gramStart"/>
      <w:r w:rsidRPr="00DF4481">
        <w:rPr>
          <w:rFonts w:ascii="Times New Roman" w:hAnsi="Times New Roman" w:cs="Times New Roman"/>
          <w:bCs/>
          <w:sz w:val="28"/>
          <w:szCs w:val="28"/>
        </w:rPr>
        <w:t>дств кр</w:t>
      </w:r>
      <w:proofErr w:type="gramEnd"/>
      <w:r w:rsidRPr="00DF4481">
        <w:rPr>
          <w:rFonts w:ascii="Times New Roman" w:hAnsi="Times New Roman" w:cs="Times New Roman"/>
          <w:bCs/>
          <w:sz w:val="28"/>
          <w:szCs w:val="28"/>
        </w:rPr>
        <w:t>аевого бюджета в 2022 году приобретено:</w:t>
      </w:r>
    </w:p>
    <w:p w:rsidR="00DF4481" w:rsidRPr="00DF4481" w:rsidRDefault="00DF4481" w:rsidP="00DF4481">
      <w:pPr>
        <w:pStyle w:val="ac"/>
        <w:numPr>
          <w:ilvl w:val="0"/>
          <w:numId w:val="2"/>
        </w:numPr>
        <w:autoSpaceDE w:val="0"/>
        <w:autoSpaceDN w:val="0"/>
        <w:adjustRightInd w:val="0"/>
        <w:spacing w:line="360" w:lineRule="auto"/>
        <w:ind w:left="0" w:firstLine="709"/>
        <w:jc w:val="both"/>
        <w:rPr>
          <w:rFonts w:ascii="Times New Roman" w:hAnsi="Times New Roman" w:cs="Times New Roman"/>
          <w:bCs/>
          <w:sz w:val="28"/>
          <w:szCs w:val="28"/>
        </w:rPr>
      </w:pPr>
      <w:r w:rsidRPr="00DF4481">
        <w:rPr>
          <w:rFonts w:ascii="Times New Roman" w:hAnsi="Times New Roman" w:cs="Times New Roman"/>
          <w:bCs/>
          <w:sz w:val="28"/>
          <w:szCs w:val="28"/>
        </w:rPr>
        <w:t>-  учебной мебели на сумму 14141,89 тыс. рублей (по отношению к 2021 году – 411,3%);</w:t>
      </w:r>
    </w:p>
    <w:p w:rsidR="00DF4481" w:rsidRPr="00DF4481" w:rsidRDefault="00DF4481" w:rsidP="00DF4481">
      <w:pPr>
        <w:pStyle w:val="ac"/>
        <w:numPr>
          <w:ilvl w:val="0"/>
          <w:numId w:val="2"/>
        </w:numPr>
        <w:autoSpaceDE w:val="0"/>
        <w:autoSpaceDN w:val="0"/>
        <w:adjustRightInd w:val="0"/>
        <w:spacing w:line="360" w:lineRule="auto"/>
        <w:ind w:left="0" w:firstLine="709"/>
        <w:jc w:val="both"/>
        <w:rPr>
          <w:rFonts w:ascii="Times New Roman" w:hAnsi="Times New Roman" w:cs="Times New Roman"/>
          <w:bCs/>
          <w:sz w:val="28"/>
          <w:szCs w:val="28"/>
        </w:rPr>
      </w:pPr>
      <w:r w:rsidRPr="00DF4481">
        <w:rPr>
          <w:rFonts w:ascii="Times New Roman" w:hAnsi="Times New Roman" w:cs="Times New Roman"/>
          <w:bCs/>
          <w:sz w:val="28"/>
          <w:szCs w:val="28"/>
        </w:rPr>
        <w:t>- игрового оборудования и малых архитектурных форм на сумму  3 712,33 1454,29 тыс. рублей,  (по отношению к 2021 году – 255,2%);</w:t>
      </w:r>
    </w:p>
    <w:p w:rsidR="00DF4481" w:rsidRPr="00DF4481" w:rsidRDefault="00DF4481" w:rsidP="00DF4481">
      <w:pPr>
        <w:pStyle w:val="ac"/>
        <w:numPr>
          <w:ilvl w:val="0"/>
          <w:numId w:val="2"/>
        </w:numPr>
        <w:autoSpaceDE w:val="0"/>
        <w:autoSpaceDN w:val="0"/>
        <w:adjustRightInd w:val="0"/>
        <w:spacing w:line="360" w:lineRule="auto"/>
        <w:ind w:left="0" w:firstLine="709"/>
        <w:jc w:val="both"/>
        <w:rPr>
          <w:rFonts w:ascii="Times New Roman" w:hAnsi="Times New Roman" w:cs="Times New Roman"/>
          <w:bCs/>
          <w:sz w:val="28"/>
          <w:szCs w:val="28"/>
        </w:rPr>
      </w:pPr>
      <w:r w:rsidRPr="00DF4481">
        <w:rPr>
          <w:rFonts w:ascii="Times New Roman" w:hAnsi="Times New Roman" w:cs="Times New Roman"/>
          <w:bCs/>
          <w:sz w:val="28"/>
          <w:szCs w:val="28"/>
        </w:rPr>
        <w:t> За счет средств городского округа в рамках муниципального задания в учреждениях дошкольного образования в 2022 году  произведен текущий ремонт в помещениях групп на сумму 3 810,08 тыс. руб.</w:t>
      </w:r>
    </w:p>
    <w:p w:rsidR="00832806" w:rsidRPr="00C750C4" w:rsidRDefault="00832806" w:rsidP="00C750C4">
      <w:pPr>
        <w:pStyle w:val="ac"/>
        <w:numPr>
          <w:ilvl w:val="0"/>
          <w:numId w:val="16"/>
        </w:numPr>
        <w:autoSpaceDE w:val="0"/>
        <w:autoSpaceDN w:val="0"/>
        <w:adjustRightInd w:val="0"/>
        <w:spacing w:after="0" w:line="360" w:lineRule="auto"/>
        <w:ind w:left="0" w:firstLine="709"/>
        <w:jc w:val="both"/>
        <w:rPr>
          <w:rFonts w:ascii="Times New Roman" w:hAnsi="Times New Roman" w:cs="Times New Roman"/>
          <w:b/>
          <w:bCs/>
          <w:i/>
          <w:color w:val="17365D" w:themeColor="text2" w:themeShade="BF"/>
          <w:sz w:val="28"/>
          <w:szCs w:val="28"/>
          <w:u w:val="single"/>
        </w:rPr>
      </w:pPr>
      <w:r w:rsidRPr="00C750C4">
        <w:rPr>
          <w:rFonts w:ascii="Times New Roman" w:hAnsi="Times New Roman" w:cs="Times New Roman"/>
          <w:b/>
          <w:bCs/>
          <w:i/>
          <w:color w:val="17365D" w:themeColor="text2" w:themeShade="BF"/>
          <w:sz w:val="28"/>
          <w:szCs w:val="28"/>
          <w:u w:val="single"/>
        </w:rPr>
        <w:t>В рамках подпрограммы № 2 «Развитие общего образования в городском округе Большой Камень» в 20</w:t>
      </w:r>
      <w:r w:rsidR="007D6D6E" w:rsidRPr="00C750C4">
        <w:rPr>
          <w:rFonts w:ascii="Times New Roman" w:hAnsi="Times New Roman" w:cs="Times New Roman"/>
          <w:b/>
          <w:bCs/>
          <w:i/>
          <w:color w:val="17365D" w:themeColor="text2" w:themeShade="BF"/>
          <w:sz w:val="28"/>
          <w:szCs w:val="28"/>
          <w:u w:val="single"/>
        </w:rPr>
        <w:t>2</w:t>
      </w:r>
      <w:r w:rsidR="00DF4481" w:rsidRPr="00C750C4">
        <w:rPr>
          <w:rFonts w:ascii="Times New Roman" w:hAnsi="Times New Roman" w:cs="Times New Roman"/>
          <w:b/>
          <w:bCs/>
          <w:i/>
          <w:color w:val="17365D" w:themeColor="text2" w:themeShade="BF"/>
          <w:sz w:val="28"/>
          <w:szCs w:val="28"/>
          <w:u w:val="single"/>
        </w:rPr>
        <w:t>1</w:t>
      </w:r>
      <w:r w:rsidR="00A61EAC" w:rsidRPr="00C750C4">
        <w:rPr>
          <w:rFonts w:ascii="Times New Roman" w:hAnsi="Times New Roman" w:cs="Times New Roman"/>
          <w:b/>
          <w:bCs/>
          <w:i/>
          <w:color w:val="17365D" w:themeColor="text2" w:themeShade="BF"/>
          <w:sz w:val="28"/>
          <w:szCs w:val="28"/>
          <w:u w:val="single"/>
        </w:rPr>
        <w:t>-20</w:t>
      </w:r>
      <w:r w:rsidR="007D189A" w:rsidRPr="00C750C4">
        <w:rPr>
          <w:rFonts w:ascii="Times New Roman" w:hAnsi="Times New Roman" w:cs="Times New Roman"/>
          <w:b/>
          <w:bCs/>
          <w:i/>
          <w:color w:val="17365D" w:themeColor="text2" w:themeShade="BF"/>
          <w:sz w:val="28"/>
          <w:szCs w:val="28"/>
          <w:u w:val="single"/>
        </w:rPr>
        <w:t>2</w:t>
      </w:r>
      <w:r w:rsidR="00DF4481" w:rsidRPr="00C750C4">
        <w:rPr>
          <w:rFonts w:ascii="Times New Roman" w:hAnsi="Times New Roman" w:cs="Times New Roman"/>
          <w:b/>
          <w:bCs/>
          <w:i/>
          <w:color w:val="17365D" w:themeColor="text2" w:themeShade="BF"/>
          <w:sz w:val="28"/>
          <w:szCs w:val="28"/>
          <w:u w:val="single"/>
        </w:rPr>
        <w:t>2</w:t>
      </w:r>
      <w:r w:rsidR="00A61EAC" w:rsidRPr="00C750C4">
        <w:rPr>
          <w:rFonts w:ascii="Times New Roman" w:hAnsi="Times New Roman" w:cs="Times New Roman"/>
          <w:b/>
          <w:bCs/>
          <w:i/>
          <w:color w:val="17365D" w:themeColor="text2" w:themeShade="BF"/>
          <w:sz w:val="28"/>
          <w:szCs w:val="28"/>
          <w:u w:val="single"/>
        </w:rPr>
        <w:t xml:space="preserve"> учебном</w:t>
      </w:r>
      <w:r w:rsidRPr="00C750C4">
        <w:rPr>
          <w:rFonts w:ascii="Times New Roman" w:hAnsi="Times New Roman" w:cs="Times New Roman"/>
          <w:b/>
          <w:bCs/>
          <w:i/>
          <w:color w:val="17365D" w:themeColor="text2" w:themeShade="BF"/>
          <w:sz w:val="28"/>
          <w:szCs w:val="28"/>
          <w:u w:val="single"/>
        </w:rPr>
        <w:t xml:space="preserve"> году достигнуты следующие результаты.</w:t>
      </w:r>
    </w:p>
    <w:p w:rsidR="00D15B36" w:rsidRPr="00FE471B" w:rsidRDefault="00DF4481" w:rsidP="007C3F07">
      <w:pPr>
        <w:pStyle w:val="ac"/>
        <w:numPr>
          <w:ilvl w:val="0"/>
          <w:numId w:val="2"/>
        </w:numPr>
        <w:autoSpaceDE w:val="0"/>
        <w:autoSpaceDN w:val="0"/>
        <w:adjustRightInd w:val="0"/>
        <w:spacing w:before="240" w:after="0" w:line="360" w:lineRule="auto"/>
        <w:ind w:left="0" w:firstLine="709"/>
        <w:jc w:val="both"/>
        <w:rPr>
          <w:rFonts w:ascii="Times New Roman" w:hAnsi="Times New Roman" w:cs="Times New Roman"/>
          <w:bCs/>
          <w:color w:val="FF0000"/>
          <w:sz w:val="28"/>
          <w:szCs w:val="28"/>
        </w:rPr>
      </w:pPr>
      <w:r>
        <w:rPr>
          <w:rFonts w:ascii="Times New Roman" w:hAnsi="Times New Roman" w:cs="Times New Roman"/>
          <w:sz w:val="28"/>
          <w:szCs w:val="28"/>
        </w:rPr>
        <w:t xml:space="preserve">Функционирует </w:t>
      </w:r>
      <w:r w:rsidR="00D15B36" w:rsidRPr="00FE471B">
        <w:rPr>
          <w:rFonts w:ascii="Times New Roman" w:hAnsi="Times New Roman" w:cs="Times New Roman"/>
          <w:sz w:val="28"/>
          <w:szCs w:val="28"/>
        </w:rPr>
        <w:t xml:space="preserve">комплексная автоматизированная информационная система  «Приморский край. Образование», </w:t>
      </w:r>
      <w:proofErr w:type="gramStart"/>
      <w:r w:rsidR="00D15B36" w:rsidRPr="00FE471B">
        <w:rPr>
          <w:rFonts w:ascii="Times New Roman" w:hAnsi="Times New Roman" w:cs="Times New Roman"/>
          <w:sz w:val="28"/>
          <w:szCs w:val="28"/>
        </w:rPr>
        <w:t>объединяющая</w:t>
      </w:r>
      <w:proofErr w:type="gramEnd"/>
      <w:r w:rsidR="00D15B36" w:rsidRPr="00FE471B">
        <w:rPr>
          <w:rFonts w:ascii="Times New Roman" w:hAnsi="Times New Roman" w:cs="Times New Roman"/>
          <w:sz w:val="28"/>
          <w:szCs w:val="28"/>
        </w:rPr>
        <w:t xml:space="preserve"> в единое информационное пространство: образовательные организации всех типов; региональные и муниципальные органы управления образованием; обучающихся; родителей (законных представителей обучающихся);</w:t>
      </w:r>
    </w:p>
    <w:p w:rsidR="00D15B36" w:rsidRPr="00DF4481" w:rsidRDefault="00D15B36" w:rsidP="00D15B36">
      <w:pPr>
        <w:pStyle w:val="ac"/>
        <w:numPr>
          <w:ilvl w:val="0"/>
          <w:numId w:val="2"/>
        </w:numPr>
        <w:autoSpaceDE w:val="0"/>
        <w:autoSpaceDN w:val="0"/>
        <w:adjustRightInd w:val="0"/>
        <w:spacing w:before="240" w:after="0" w:line="360" w:lineRule="auto"/>
        <w:ind w:left="0" w:firstLine="709"/>
        <w:jc w:val="both"/>
        <w:rPr>
          <w:rFonts w:ascii="Times New Roman" w:hAnsi="Times New Roman" w:cs="Times New Roman"/>
          <w:color w:val="FF0000"/>
          <w:sz w:val="28"/>
          <w:szCs w:val="28"/>
        </w:rPr>
      </w:pPr>
      <w:r w:rsidRPr="001E43F1">
        <w:rPr>
          <w:rFonts w:ascii="Times New Roman" w:hAnsi="Times New Roman" w:cs="Times New Roman"/>
          <w:sz w:val="28"/>
          <w:szCs w:val="28"/>
        </w:rPr>
        <w:t xml:space="preserve">доля детей первой и второй групп здоровья в общей </w:t>
      </w:r>
      <w:proofErr w:type="gramStart"/>
      <w:r w:rsidRPr="001E43F1">
        <w:rPr>
          <w:rFonts w:ascii="Times New Roman" w:hAnsi="Times New Roman" w:cs="Times New Roman"/>
          <w:sz w:val="28"/>
          <w:szCs w:val="28"/>
        </w:rPr>
        <w:t>численности</w:t>
      </w:r>
      <w:proofErr w:type="gramEnd"/>
      <w:r w:rsidRPr="001E43F1">
        <w:rPr>
          <w:rFonts w:ascii="Times New Roman" w:hAnsi="Times New Roman" w:cs="Times New Roman"/>
          <w:sz w:val="28"/>
          <w:szCs w:val="28"/>
        </w:rPr>
        <w:t xml:space="preserve"> обучающихся в муниципальных общеобразовательных учреждениях в 202</w:t>
      </w:r>
      <w:r w:rsidR="001E43F1" w:rsidRPr="001E43F1">
        <w:rPr>
          <w:rFonts w:ascii="Times New Roman" w:hAnsi="Times New Roman" w:cs="Times New Roman"/>
          <w:sz w:val="28"/>
          <w:szCs w:val="28"/>
        </w:rPr>
        <w:t>2</w:t>
      </w:r>
      <w:r w:rsidRPr="001E43F1">
        <w:rPr>
          <w:rFonts w:ascii="Times New Roman" w:hAnsi="Times New Roman" w:cs="Times New Roman"/>
          <w:sz w:val="28"/>
          <w:szCs w:val="28"/>
        </w:rPr>
        <w:t xml:space="preserve"> </w:t>
      </w:r>
      <w:r w:rsidRPr="005A4075">
        <w:rPr>
          <w:rFonts w:ascii="Times New Roman" w:hAnsi="Times New Roman" w:cs="Times New Roman"/>
          <w:sz w:val="28"/>
          <w:szCs w:val="28"/>
        </w:rPr>
        <w:t xml:space="preserve">году  составила 97,2%, </w:t>
      </w:r>
      <w:r w:rsidR="005A4075" w:rsidRPr="005A4075">
        <w:rPr>
          <w:rFonts w:ascii="Times New Roman" w:hAnsi="Times New Roman" w:cs="Times New Roman"/>
          <w:sz w:val="28"/>
          <w:szCs w:val="28"/>
        </w:rPr>
        <w:t>показатель стабилен.</w:t>
      </w:r>
      <w:r w:rsidRPr="005A4075">
        <w:rPr>
          <w:rFonts w:ascii="Times New Roman" w:hAnsi="Times New Roman" w:cs="Times New Roman"/>
          <w:sz w:val="28"/>
          <w:szCs w:val="28"/>
        </w:rPr>
        <w:t xml:space="preserve"> </w:t>
      </w:r>
    </w:p>
    <w:p w:rsidR="008E1261" w:rsidRPr="003A7ED2" w:rsidRDefault="001200F4" w:rsidP="007C3F07">
      <w:pPr>
        <w:pStyle w:val="ac"/>
        <w:numPr>
          <w:ilvl w:val="0"/>
          <w:numId w:val="2"/>
        </w:numPr>
        <w:autoSpaceDE w:val="0"/>
        <w:autoSpaceDN w:val="0"/>
        <w:adjustRightInd w:val="0"/>
        <w:spacing w:before="240" w:after="0" w:line="360" w:lineRule="auto"/>
        <w:ind w:left="0" w:firstLine="709"/>
        <w:jc w:val="both"/>
        <w:rPr>
          <w:rFonts w:ascii="Times New Roman" w:hAnsi="Times New Roman" w:cs="Times New Roman"/>
          <w:bCs/>
          <w:sz w:val="28"/>
          <w:szCs w:val="28"/>
        </w:rPr>
      </w:pPr>
      <w:r w:rsidRPr="001E43F1">
        <w:rPr>
          <w:rFonts w:ascii="Times New Roman" w:hAnsi="Times New Roman" w:cs="Times New Roman"/>
          <w:bCs/>
          <w:sz w:val="28"/>
          <w:szCs w:val="28"/>
        </w:rPr>
        <w:t>в</w:t>
      </w:r>
      <w:r w:rsidR="008E1261" w:rsidRPr="001E43F1">
        <w:rPr>
          <w:rFonts w:ascii="Times New Roman" w:hAnsi="Times New Roman" w:cs="Times New Roman"/>
          <w:bCs/>
          <w:sz w:val="28"/>
          <w:szCs w:val="28"/>
        </w:rPr>
        <w:t xml:space="preserve"> общеобразовательных учреждениях городского округа </w:t>
      </w:r>
      <w:r w:rsidR="00B93BD8" w:rsidRPr="001E43F1">
        <w:rPr>
          <w:rFonts w:ascii="Times New Roman" w:hAnsi="Times New Roman" w:cs="Times New Roman"/>
          <w:bCs/>
          <w:sz w:val="28"/>
          <w:szCs w:val="28"/>
        </w:rPr>
        <w:br/>
      </w:r>
      <w:r w:rsidR="008E1261" w:rsidRPr="001E43F1">
        <w:rPr>
          <w:rFonts w:ascii="Times New Roman" w:hAnsi="Times New Roman" w:cs="Times New Roman"/>
          <w:bCs/>
          <w:sz w:val="28"/>
          <w:szCs w:val="28"/>
        </w:rPr>
        <w:t xml:space="preserve">в </w:t>
      </w:r>
      <w:r w:rsidR="00B93BD8" w:rsidRPr="001E43F1">
        <w:rPr>
          <w:rFonts w:ascii="Times New Roman" w:hAnsi="Times New Roman" w:cs="Times New Roman"/>
          <w:bCs/>
          <w:sz w:val="28"/>
          <w:szCs w:val="28"/>
        </w:rPr>
        <w:t>20</w:t>
      </w:r>
      <w:r w:rsidR="007D189A" w:rsidRPr="001E43F1">
        <w:rPr>
          <w:rFonts w:ascii="Times New Roman" w:hAnsi="Times New Roman" w:cs="Times New Roman"/>
          <w:bCs/>
          <w:sz w:val="28"/>
          <w:szCs w:val="28"/>
        </w:rPr>
        <w:t>2</w:t>
      </w:r>
      <w:r w:rsidR="001E43F1" w:rsidRPr="001E43F1">
        <w:rPr>
          <w:rFonts w:ascii="Times New Roman" w:hAnsi="Times New Roman" w:cs="Times New Roman"/>
          <w:bCs/>
          <w:sz w:val="28"/>
          <w:szCs w:val="28"/>
        </w:rPr>
        <w:t>2</w:t>
      </w:r>
      <w:r w:rsidR="00B93BD8" w:rsidRPr="001E43F1">
        <w:rPr>
          <w:rFonts w:ascii="Times New Roman" w:hAnsi="Times New Roman" w:cs="Times New Roman"/>
          <w:bCs/>
          <w:sz w:val="28"/>
          <w:szCs w:val="28"/>
        </w:rPr>
        <w:t xml:space="preserve"> </w:t>
      </w:r>
      <w:r w:rsidR="008E1261" w:rsidRPr="001E43F1">
        <w:rPr>
          <w:rFonts w:ascii="Times New Roman" w:hAnsi="Times New Roman" w:cs="Times New Roman"/>
          <w:bCs/>
          <w:sz w:val="28"/>
          <w:szCs w:val="28"/>
        </w:rPr>
        <w:t xml:space="preserve">году численность педагогических </w:t>
      </w:r>
      <w:r w:rsidR="008E1261" w:rsidRPr="003A7ED2">
        <w:rPr>
          <w:rFonts w:ascii="Times New Roman" w:hAnsi="Times New Roman" w:cs="Times New Roman"/>
          <w:bCs/>
          <w:sz w:val="28"/>
          <w:szCs w:val="28"/>
        </w:rPr>
        <w:t xml:space="preserve">работников составила </w:t>
      </w:r>
      <w:r w:rsidR="00B93BD8" w:rsidRPr="003A7ED2">
        <w:rPr>
          <w:rFonts w:ascii="Times New Roman" w:hAnsi="Times New Roman" w:cs="Times New Roman"/>
          <w:bCs/>
          <w:sz w:val="28"/>
          <w:szCs w:val="28"/>
        </w:rPr>
        <w:t>2</w:t>
      </w:r>
      <w:r w:rsidR="003A7ED2" w:rsidRPr="003A7ED2">
        <w:rPr>
          <w:rFonts w:ascii="Times New Roman" w:hAnsi="Times New Roman" w:cs="Times New Roman"/>
          <w:bCs/>
          <w:sz w:val="28"/>
          <w:szCs w:val="28"/>
        </w:rPr>
        <w:t>11</w:t>
      </w:r>
      <w:r w:rsidR="008E1261" w:rsidRPr="003A7ED2">
        <w:rPr>
          <w:rFonts w:ascii="Times New Roman" w:hAnsi="Times New Roman" w:cs="Times New Roman"/>
          <w:bCs/>
          <w:sz w:val="28"/>
          <w:szCs w:val="28"/>
        </w:rPr>
        <w:t xml:space="preserve">человек, из них имеют высшее профессиональное образование – </w:t>
      </w:r>
      <w:r w:rsidR="003A7ED2" w:rsidRPr="003A7ED2">
        <w:rPr>
          <w:rFonts w:ascii="Times New Roman" w:hAnsi="Times New Roman" w:cs="Times New Roman"/>
          <w:bCs/>
          <w:sz w:val="28"/>
          <w:szCs w:val="28"/>
        </w:rPr>
        <w:t xml:space="preserve"> 82,3</w:t>
      </w:r>
      <w:r w:rsidR="008E1261" w:rsidRPr="003A7ED2">
        <w:rPr>
          <w:rFonts w:ascii="Times New Roman" w:hAnsi="Times New Roman" w:cs="Times New Roman"/>
          <w:bCs/>
          <w:sz w:val="28"/>
          <w:szCs w:val="28"/>
        </w:rPr>
        <w:t>%</w:t>
      </w:r>
      <w:r w:rsidR="003D6558" w:rsidRPr="003A7ED2">
        <w:rPr>
          <w:rFonts w:ascii="Times New Roman" w:hAnsi="Times New Roman" w:cs="Times New Roman"/>
          <w:bCs/>
          <w:sz w:val="28"/>
          <w:szCs w:val="28"/>
        </w:rPr>
        <w:t xml:space="preserve"> </w:t>
      </w:r>
      <w:r w:rsidR="00523636" w:rsidRPr="003A7ED2">
        <w:rPr>
          <w:rFonts w:ascii="Times New Roman" w:hAnsi="Times New Roman" w:cs="Times New Roman"/>
          <w:bCs/>
          <w:sz w:val="28"/>
          <w:szCs w:val="28"/>
        </w:rPr>
        <w:t>(</w:t>
      </w:r>
      <w:r w:rsidR="0092709F" w:rsidRPr="003A7ED2">
        <w:rPr>
          <w:rFonts w:ascii="Times New Roman" w:hAnsi="Times New Roman" w:cs="Times New Roman"/>
          <w:bCs/>
          <w:sz w:val="28"/>
          <w:szCs w:val="28"/>
        </w:rPr>
        <w:t>2018/</w:t>
      </w:r>
      <w:r w:rsidR="000453BC" w:rsidRPr="003A7ED2">
        <w:rPr>
          <w:rFonts w:ascii="Times New Roman" w:hAnsi="Times New Roman" w:cs="Times New Roman"/>
          <w:bCs/>
          <w:sz w:val="28"/>
          <w:szCs w:val="28"/>
        </w:rPr>
        <w:t xml:space="preserve">2019 </w:t>
      </w:r>
      <w:r w:rsidR="003D6558" w:rsidRPr="003A7ED2">
        <w:rPr>
          <w:rFonts w:ascii="Times New Roman" w:hAnsi="Times New Roman" w:cs="Times New Roman"/>
          <w:bCs/>
          <w:sz w:val="28"/>
          <w:szCs w:val="28"/>
        </w:rPr>
        <w:t xml:space="preserve"> </w:t>
      </w:r>
      <w:proofErr w:type="spellStart"/>
      <w:r w:rsidR="0092709F" w:rsidRPr="003A7ED2">
        <w:rPr>
          <w:rFonts w:ascii="Times New Roman" w:hAnsi="Times New Roman" w:cs="Times New Roman"/>
          <w:bCs/>
          <w:sz w:val="28"/>
          <w:szCs w:val="28"/>
        </w:rPr>
        <w:t>уч</w:t>
      </w:r>
      <w:proofErr w:type="gramStart"/>
      <w:r w:rsidR="0092709F" w:rsidRPr="003A7ED2">
        <w:rPr>
          <w:rFonts w:ascii="Times New Roman" w:hAnsi="Times New Roman" w:cs="Times New Roman"/>
          <w:bCs/>
          <w:sz w:val="28"/>
          <w:szCs w:val="28"/>
        </w:rPr>
        <w:t>.</w:t>
      </w:r>
      <w:r w:rsidR="003D6558" w:rsidRPr="003A7ED2">
        <w:rPr>
          <w:rFonts w:ascii="Times New Roman" w:hAnsi="Times New Roman" w:cs="Times New Roman"/>
          <w:bCs/>
          <w:sz w:val="28"/>
          <w:szCs w:val="28"/>
        </w:rPr>
        <w:t>г</w:t>
      </w:r>
      <w:proofErr w:type="gramEnd"/>
      <w:r w:rsidR="003D6558" w:rsidRPr="003A7ED2">
        <w:rPr>
          <w:rFonts w:ascii="Times New Roman" w:hAnsi="Times New Roman" w:cs="Times New Roman"/>
          <w:bCs/>
          <w:sz w:val="28"/>
          <w:szCs w:val="28"/>
        </w:rPr>
        <w:t>од</w:t>
      </w:r>
      <w:proofErr w:type="spellEnd"/>
      <w:r w:rsidR="003D6558" w:rsidRPr="003A7ED2">
        <w:rPr>
          <w:rFonts w:ascii="Times New Roman" w:hAnsi="Times New Roman" w:cs="Times New Roman"/>
          <w:bCs/>
          <w:sz w:val="28"/>
          <w:szCs w:val="28"/>
        </w:rPr>
        <w:t xml:space="preserve"> – </w:t>
      </w:r>
      <w:r w:rsidR="00B93BD8" w:rsidRPr="003A7ED2">
        <w:rPr>
          <w:rFonts w:ascii="Times New Roman" w:hAnsi="Times New Roman" w:cs="Times New Roman"/>
          <w:bCs/>
          <w:sz w:val="28"/>
          <w:szCs w:val="28"/>
        </w:rPr>
        <w:t>76,6</w:t>
      </w:r>
      <w:r w:rsidR="003D6558" w:rsidRPr="003A7ED2">
        <w:rPr>
          <w:rFonts w:ascii="Times New Roman" w:hAnsi="Times New Roman" w:cs="Times New Roman"/>
          <w:bCs/>
          <w:sz w:val="28"/>
          <w:szCs w:val="28"/>
        </w:rPr>
        <w:t>%</w:t>
      </w:r>
      <w:r w:rsidR="0092709F" w:rsidRPr="003A7ED2">
        <w:rPr>
          <w:rFonts w:ascii="Times New Roman" w:hAnsi="Times New Roman" w:cs="Times New Roman"/>
          <w:bCs/>
          <w:sz w:val="28"/>
          <w:szCs w:val="28"/>
        </w:rPr>
        <w:t>, 2019/2020 год – 79%</w:t>
      </w:r>
      <w:r w:rsidR="003D6558" w:rsidRPr="003A7ED2">
        <w:rPr>
          <w:rFonts w:ascii="Times New Roman" w:hAnsi="Times New Roman" w:cs="Times New Roman"/>
          <w:bCs/>
          <w:sz w:val="28"/>
          <w:szCs w:val="28"/>
        </w:rPr>
        <w:t>)</w:t>
      </w:r>
      <w:r w:rsidR="008E1261" w:rsidRPr="003A7ED2">
        <w:rPr>
          <w:rFonts w:ascii="Times New Roman" w:hAnsi="Times New Roman" w:cs="Times New Roman"/>
          <w:bCs/>
          <w:sz w:val="28"/>
          <w:szCs w:val="28"/>
        </w:rPr>
        <w:t xml:space="preserve">, аттестованы на  первую и высшую квалификационные категории – </w:t>
      </w:r>
      <w:r w:rsidR="003A7ED2" w:rsidRPr="003A7ED2">
        <w:rPr>
          <w:rFonts w:ascii="Times New Roman" w:hAnsi="Times New Roman" w:cs="Times New Roman"/>
          <w:bCs/>
          <w:sz w:val="28"/>
          <w:szCs w:val="28"/>
        </w:rPr>
        <w:t>5</w:t>
      </w:r>
      <w:r w:rsidR="00036A06">
        <w:rPr>
          <w:rFonts w:ascii="Times New Roman" w:hAnsi="Times New Roman" w:cs="Times New Roman"/>
          <w:bCs/>
          <w:sz w:val="28"/>
          <w:szCs w:val="28"/>
        </w:rPr>
        <w:t>5</w:t>
      </w:r>
      <w:r w:rsidR="003A7ED2" w:rsidRPr="003A7ED2">
        <w:rPr>
          <w:rFonts w:ascii="Times New Roman" w:hAnsi="Times New Roman" w:cs="Times New Roman"/>
          <w:bCs/>
          <w:sz w:val="28"/>
          <w:szCs w:val="28"/>
        </w:rPr>
        <w:t>,0</w:t>
      </w:r>
      <w:r w:rsidR="003D6558" w:rsidRPr="003A7ED2">
        <w:rPr>
          <w:rFonts w:ascii="Times New Roman" w:hAnsi="Times New Roman" w:cs="Times New Roman"/>
          <w:bCs/>
          <w:sz w:val="28"/>
          <w:szCs w:val="28"/>
        </w:rPr>
        <w:t xml:space="preserve"> % (201</w:t>
      </w:r>
      <w:r w:rsidR="00B214D9" w:rsidRPr="003A7ED2">
        <w:rPr>
          <w:rFonts w:ascii="Times New Roman" w:hAnsi="Times New Roman" w:cs="Times New Roman"/>
          <w:bCs/>
          <w:sz w:val="28"/>
          <w:szCs w:val="28"/>
        </w:rPr>
        <w:t>8/</w:t>
      </w:r>
      <w:r w:rsidR="00B93BD8" w:rsidRPr="003A7ED2">
        <w:rPr>
          <w:rFonts w:ascii="Times New Roman" w:hAnsi="Times New Roman" w:cs="Times New Roman"/>
          <w:bCs/>
          <w:sz w:val="28"/>
          <w:szCs w:val="28"/>
        </w:rPr>
        <w:t>201</w:t>
      </w:r>
      <w:r w:rsidR="00B214D9" w:rsidRPr="003A7ED2">
        <w:rPr>
          <w:rFonts w:ascii="Times New Roman" w:hAnsi="Times New Roman" w:cs="Times New Roman"/>
          <w:bCs/>
          <w:sz w:val="28"/>
          <w:szCs w:val="28"/>
        </w:rPr>
        <w:t>9</w:t>
      </w:r>
      <w:r w:rsidR="003D6558" w:rsidRPr="003A7ED2">
        <w:rPr>
          <w:rFonts w:ascii="Times New Roman" w:hAnsi="Times New Roman" w:cs="Times New Roman"/>
          <w:bCs/>
          <w:sz w:val="28"/>
          <w:szCs w:val="28"/>
        </w:rPr>
        <w:t xml:space="preserve"> </w:t>
      </w:r>
      <w:proofErr w:type="spellStart"/>
      <w:r w:rsidR="0092709F" w:rsidRPr="003A7ED2">
        <w:rPr>
          <w:rFonts w:ascii="Times New Roman" w:hAnsi="Times New Roman" w:cs="Times New Roman"/>
          <w:bCs/>
          <w:sz w:val="28"/>
          <w:szCs w:val="28"/>
        </w:rPr>
        <w:t>уч.</w:t>
      </w:r>
      <w:r w:rsidR="003D6558" w:rsidRPr="003A7ED2">
        <w:rPr>
          <w:rFonts w:ascii="Times New Roman" w:hAnsi="Times New Roman" w:cs="Times New Roman"/>
          <w:bCs/>
          <w:sz w:val="28"/>
          <w:szCs w:val="28"/>
        </w:rPr>
        <w:t>год</w:t>
      </w:r>
      <w:proofErr w:type="spellEnd"/>
      <w:r w:rsidR="003D6558" w:rsidRPr="003A7ED2">
        <w:rPr>
          <w:rFonts w:ascii="Times New Roman" w:hAnsi="Times New Roman" w:cs="Times New Roman"/>
          <w:bCs/>
          <w:sz w:val="28"/>
          <w:szCs w:val="28"/>
        </w:rPr>
        <w:t xml:space="preserve"> </w:t>
      </w:r>
      <w:r w:rsidR="00B93BD8" w:rsidRPr="003A7ED2">
        <w:rPr>
          <w:rFonts w:ascii="Times New Roman" w:hAnsi="Times New Roman" w:cs="Times New Roman"/>
          <w:bCs/>
          <w:sz w:val="28"/>
          <w:szCs w:val="28"/>
        </w:rPr>
        <w:t>–</w:t>
      </w:r>
      <w:r w:rsidR="003D6558" w:rsidRPr="003A7ED2">
        <w:rPr>
          <w:rFonts w:ascii="Times New Roman" w:hAnsi="Times New Roman" w:cs="Times New Roman"/>
          <w:bCs/>
          <w:sz w:val="28"/>
          <w:szCs w:val="28"/>
        </w:rPr>
        <w:t xml:space="preserve"> </w:t>
      </w:r>
      <w:r w:rsidR="00B93BD8" w:rsidRPr="003A7ED2">
        <w:rPr>
          <w:rFonts w:ascii="Times New Roman" w:hAnsi="Times New Roman" w:cs="Times New Roman"/>
          <w:bCs/>
          <w:sz w:val="28"/>
          <w:szCs w:val="28"/>
        </w:rPr>
        <w:t>63,7</w:t>
      </w:r>
      <w:r w:rsidR="008E1261" w:rsidRPr="003A7ED2">
        <w:rPr>
          <w:rFonts w:ascii="Times New Roman" w:hAnsi="Times New Roman" w:cs="Times New Roman"/>
          <w:bCs/>
          <w:sz w:val="28"/>
          <w:szCs w:val="28"/>
        </w:rPr>
        <w:t>%</w:t>
      </w:r>
      <w:r w:rsidR="0092709F" w:rsidRPr="003A7ED2">
        <w:rPr>
          <w:rFonts w:ascii="Times New Roman" w:hAnsi="Times New Roman" w:cs="Times New Roman"/>
          <w:bCs/>
          <w:sz w:val="28"/>
          <w:szCs w:val="28"/>
        </w:rPr>
        <w:t xml:space="preserve">, </w:t>
      </w:r>
      <w:r w:rsidR="00B214D9" w:rsidRPr="003A7ED2">
        <w:rPr>
          <w:rFonts w:ascii="Times New Roman" w:hAnsi="Times New Roman" w:cs="Times New Roman"/>
          <w:bCs/>
          <w:sz w:val="28"/>
          <w:szCs w:val="28"/>
        </w:rPr>
        <w:t xml:space="preserve">2019/2020 </w:t>
      </w:r>
      <w:proofErr w:type="spellStart"/>
      <w:r w:rsidR="00B214D9" w:rsidRPr="003A7ED2">
        <w:rPr>
          <w:rFonts w:ascii="Times New Roman" w:hAnsi="Times New Roman" w:cs="Times New Roman"/>
          <w:bCs/>
          <w:sz w:val="28"/>
          <w:szCs w:val="28"/>
        </w:rPr>
        <w:lastRenderedPageBreak/>
        <w:t>уч.год</w:t>
      </w:r>
      <w:proofErr w:type="spellEnd"/>
      <w:r w:rsidR="00B214D9" w:rsidRPr="003A7ED2">
        <w:rPr>
          <w:rFonts w:ascii="Times New Roman" w:hAnsi="Times New Roman" w:cs="Times New Roman"/>
          <w:bCs/>
          <w:sz w:val="28"/>
          <w:szCs w:val="28"/>
        </w:rPr>
        <w:t xml:space="preserve"> -53,6% </w:t>
      </w:r>
      <w:r w:rsidR="003A7ED2" w:rsidRPr="003A7ED2">
        <w:rPr>
          <w:rFonts w:ascii="Times New Roman" w:hAnsi="Times New Roman" w:cs="Times New Roman"/>
          <w:bCs/>
          <w:sz w:val="28"/>
          <w:szCs w:val="28"/>
        </w:rPr>
        <w:t xml:space="preserve">, 2020-2021 </w:t>
      </w:r>
      <w:proofErr w:type="spellStart"/>
      <w:r w:rsidR="003A7ED2" w:rsidRPr="003A7ED2">
        <w:rPr>
          <w:rFonts w:ascii="Times New Roman" w:hAnsi="Times New Roman" w:cs="Times New Roman"/>
          <w:bCs/>
          <w:sz w:val="28"/>
          <w:szCs w:val="28"/>
        </w:rPr>
        <w:t>уч.год</w:t>
      </w:r>
      <w:proofErr w:type="spellEnd"/>
      <w:r w:rsidR="003A7ED2" w:rsidRPr="003A7ED2">
        <w:rPr>
          <w:rFonts w:ascii="Times New Roman" w:hAnsi="Times New Roman" w:cs="Times New Roman"/>
          <w:bCs/>
          <w:sz w:val="28"/>
          <w:szCs w:val="28"/>
        </w:rPr>
        <w:t xml:space="preserve"> – 52%</w:t>
      </w:r>
      <w:r w:rsidRPr="003A7ED2">
        <w:rPr>
          <w:rFonts w:ascii="Times New Roman" w:hAnsi="Times New Roman" w:cs="Times New Roman"/>
          <w:bCs/>
          <w:sz w:val="28"/>
          <w:szCs w:val="28"/>
        </w:rPr>
        <w:t>)</w:t>
      </w:r>
      <w:r w:rsidR="008E1261" w:rsidRPr="003A7ED2">
        <w:rPr>
          <w:rFonts w:ascii="Times New Roman" w:hAnsi="Times New Roman" w:cs="Times New Roman"/>
          <w:bCs/>
          <w:sz w:val="28"/>
          <w:szCs w:val="28"/>
        </w:rPr>
        <w:t xml:space="preserve">, имеют стаж работы менее 5 лет – </w:t>
      </w:r>
      <w:r w:rsidR="003A7ED2">
        <w:rPr>
          <w:rFonts w:ascii="Times New Roman" w:hAnsi="Times New Roman" w:cs="Times New Roman"/>
          <w:bCs/>
          <w:sz w:val="28"/>
          <w:szCs w:val="28"/>
        </w:rPr>
        <w:t>13,6</w:t>
      </w:r>
      <w:r w:rsidR="00410D42" w:rsidRPr="003A7ED2">
        <w:rPr>
          <w:rFonts w:ascii="Times New Roman" w:hAnsi="Times New Roman" w:cs="Times New Roman"/>
          <w:bCs/>
          <w:sz w:val="28"/>
          <w:szCs w:val="28"/>
        </w:rPr>
        <w:t>% (</w:t>
      </w:r>
      <w:r w:rsidR="00B214D9" w:rsidRPr="003A7ED2">
        <w:rPr>
          <w:rFonts w:ascii="Times New Roman" w:hAnsi="Times New Roman" w:cs="Times New Roman"/>
          <w:bCs/>
          <w:sz w:val="28"/>
          <w:szCs w:val="28"/>
        </w:rPr>
        <w:t>2018/</w:t>
      </w:r>
      <w:r w:rsidR="00A34384" w:rsidRPr="003A7ED2">
        <w:rPr>
          <w:rFonts w:ascii="Times New Roman" w:hAnsi="Times New Roman" w:cs="Times New Roman"/>
          <w:bCs/>
          <w:sz w:val="28"/>
          <w:szCs w:val="28"/>
        </w:rPr>
        <w:t>2019 год – 5,8%</w:t>
      </w:r>
      <w:r w:rsidR="00B214D9" w:rsidRPr="003A7ED2">
        <w:rPr>
          <w:rFonts w:ascii="Times New Roman" w:hAnsi="Times New Roman" w:cs="Times New Roman"/>
          <w:bCs/>
          <w:sz w:val="28"/>
          <w:szCs w:val="28"/>
        </w:rPr>
        <w:t>, 2019/2020 – 14,1%</w:t>
      </w:r>
      <w:r w:rsidR="003A7ED2">
        <w:rPr>
          <w:rFonts w:ascii="Times New Roman" w:hAnsi="Times New Roman" w:cs="Times New Roman"/>
          <w:bCs/>
          <w:sz w:val="28"/>
          <w:szCs w:val="28"/>
        </w:rPr>
        <w:t>, 2020-2021 – 10%</w:t>
      </w:r>
      <w:r w:rsidR="00B93BD8" w:rsidRPr="003A7ED2">
        <w:rPr>
          <w:rFonts w:ascii="Times New Roman" w:hAnsi="Times New Roman" w:cs="Times New Roman"/>
          <w:bCs/>
          <w:sz w:val="28"/>
          <w:szCs w:val="28"/>
        </w:rPr>
        <w:t>).</w:t>
      </w:r>
    </w:p>
    <w:p w:rsidR="008E1261" w:rsidRPr="006D6998" w:rsidRDefault="008E1261" w:rsidP="007C3F07">
      <w:pPr>
        <w:pStyle w:val="ac"/>
        <w:numPr>
          <w:ilvl w:val="0"/>
          <w:numId w:val="2"/>
        </w:numPr>
        <w:autoSpaceDE w:val="0"/>
        <w:autoSpaceDN w:val="0"/>
        <w:adjustRightInd w:val="0"/>
        <w:spacing w:before="240" w:after="0" w:line="360" w:lineRule="auto"/>
        <w:ind w:left="0" w:firstLine="709"/>
        <w:jc w:val="both"/>
        <w:rPr>
          <w:rFonts w:ascii="Times New Roman" w:hAnsi="Times New Roman" w:cs="Times New Roman"/>
          <w:bCs/>
          <w:sz w:val="28"/>
          <w:szCs w:val="28"/>
        </w:rPr>
      </w:pPr>
      <w:r w:rsidRPr="006D6998">
        <w:rPr>
          <w:rFonts w:ascii="Times New Roman" w:hAnsi="Times New Roman" w:cs="Times New Roman"/>
          <w:bCs/>
          <w:sz w:val="28"/>
          <w:szCs w:val="28"/>
        </w:rPr>
        <w:t xml:space="preserve">Курсовую подготовку за </w:t>
      </w:r>
      <w:r w:rsidR="00B214D9" w:rsidRPr="006D6998">
        <w:rPr>
          <w:rFonts w:ascii="Times New Roman" w:hAnsi="Times New Roman" w:cs="Times New Roman"/>
          <w:bCs/>
          <w:sz w:val="28"/>
          <w:szCs w:val="28"/>
        </w:rPr>
        <w:t>202</w:t>
      </w:r>
      <w:r w:rsidR="001E43F1" w:rsidRPr="006D6998">
        <w:rPr>
          <w:rFonts w:ascii="Times New Roman" w:hAnsi="Times New Roman" w:cs="Times New Roman"/>
          <w:bCs/>
          <w:sz w:val="28"/>
          <w:szCs w:val="28"/>
        </w:rPr>
        <w:t>2</w:t>
      </w:r>
      <w:r w:rsidR="00B214D9" w:rsidRPr="006D6998">
        <w:rPr>
          <w:rFonts w:ascii="Times New Roman" w:hAnsi="Times New Roman" w:cs="Times New Roman"/>
          <w:bCs/>
          <w:sz w:val="28"/>
          <w:szCs w:val="28"/>
        </w:rPr>
        <w:t xml:space="preserve"> го</w:t>
      </w:r>
      <w:r w:rsidR="001200F4" w:rsidRPr="006D6998">
        <w:rPr>
          <w:rFonts w:ascii="Times New Roman" w:hAnsi="Times New Roman" w:cs="Times New Roman"/>
          <w:bCs/>
          <w:sz w:val="28"/>
          <w:szCs w:val="28"/>
        </w:rPr>
        <w:t xml:space="preserve">д прошли </w:t>
      </w:r>
      <w:r w:rsidR="001200F4" w:rsidRPr="001D066C">
        <w:rPr>
          <w:rFonts w:ascii="Times New Roman" w:hAnsi="Times New Roman" w:cs="Times New Roman"/>
          <w:bCs/>
          <w:sz w:val="28"/>
          <w:szCs w:val="28"/>
        </w:rPr>
        <w:t>2</w:t>
      </w:r>
      <w:r w:rsidR="001D066C" w:rsidRPr="001D066C">
        <w:rPr>
          <w:rFonts w:ascii="Times New Roman" w:hAnsi="Times New Roman" w:cs="Times New Roman"/>
          <w:bCs/>
          <w:sz w:val="28"/>
          <w:szCs w:val="28"/>
        </w:rPr>
        <w:t>0</w:t>
      </w:r>
      <w:r w:rsidR="001D066C">
        <w:rPr>
          <w:rFonts w:ascii="Times New Roman" w:hAnsi="Times New Roman" w:cs="Times New Roman"/>
          <w:bCs/>
          <w:sz w:val="28"/>
          <w:szCs w:val="28"/>
        </w:rPr>
        <w:t>7</w:t>
      </w:r>
      <w:r w:rsidR="001200F4" w:rsidRPr="001D066C">
        <w:rPr>
          <w:rFonts w:ascii="Times New Roman" w:hAnsi="Times New Roman" w:cs="Times New Roman"/>
          <w:bCs/>
          <w:sz w:val="28"/>
          <w:szCs w:val="28"/>
        </w:rPr>
        <w:t xml:space="preserve"> педагог</w:t>
      </w:r>
      <w:r w:rsidR="001D066C">
        <w:rPr>
          <w:rFonts w:ascii="Times New Roman" w:hAnsi="Times New Roman" w:cs="Times New Roman"/>
          <w:bCs/>
          <w:sz w:val="28"/>
          <w:szCs w:val="28"/>
        </w:rPr>
        <w:t>ов</w:t>
      </w:r>
      <w:r w:rsidR="001200F4" w:rsidRPr="001D066C">
        <w:rPr>
          <w:rFonts w:ascii="Times New Roman" w:hAnsi="Times New Roman" w:cs="Times New Roman"/>
          <w:bCs/>
          <w:sz w:val="28"/>
          <w:szCs w:val="28"/>
        </w:rPr>
        <w:t xml:space="preserve">, </w:t>
      </w:r>
      <w:r w:rsidR="001D066C">
        <w:rPr>
          <w:rFonts w:ascii="Times New Roman" w:hAnsi="Times New Roman" w:cs="Times New Roman"/>
          <w:bCs/>
          <w:sz w:val="28"/>
          <w:szCs w:val="28"/>
        </w:rPr>
        <w:t>98,1</w:t>
      </w:r>
      <w:r w:rsidR="001200F4" w:rsidRPr="006D6998">
        <w:rPr>
          <w:rFonts w:ascii="Times New Roman" w:hAnsi="Times New Roman" w:cs="Times New Roman"/>
          <w:bCs/>
          <w:sz w:val="28"/>
          <w:szCs w:val="28"/>
        </w:rPr>
        <w:t>% (</w:t>
      </w:r>
      <w:r w:rsidR="006D6998">
        <w:rPr>
          <w:rFonts w:ascii="Times New Roman" w:hAnsi="Times New Roman" w:cs="Times New Roman"/>
          <w:bCs/>
          <w:sz w:val="28"/>
          <w:szCs w:val="28"/>
        </w:rPr>
        <w:t>2021</w:t>
      </w:r>
      <w:r w:rsidR="007D189A" w:rsidRPr="006D6998">
        <w:rPr>
          <w:rFonts w:ascii="Times New Roman" w:hAnsi="Times New Roman" w:cs="Times New Roman"/>
          <w:bCs/>
          <w:sz w:val="28"/>
          <w:szCs w:val="28"/>
        </w:rPr>
        <w:t xml:space="preserve"> </w:t>
      </w:r>
      <w:r w:rsidRPr="006D6998">
        <w:rPr>
          <w:rFonts w:ascii="Times New Roman" w:hAnsi="Times New Roman" w:cs="Times New Roman"/>
          <w:bCs/>
          <w:sz w:val="28"/>
          <w:szCs w:val="28"/>
        </w:rPr>
        <w:t>год</w:t>
      </w:r>
      <w:r w:rsidR="00B214D9" w:rsidRPr="006D6998">
        <w:rPr>
          <w:rFonts w:ascii="Times New Roman" w:hAnsi="Times New Roman" w:cs="Times New Roman"/>
          <w:bCs/>
          <w:sz w:val="28"/>
          <w:szCs w:val="28"/>
        </w:rPr>
        <w:t>у</w:t>
      </w:r>
      <w:r w:rsidRPr="006D6998">
        <w:rPr>
          <w:rFonts w:ascii="Times New Roman" w:hAnsi="Times New Roman" w:cs="Times New Roman"/>
          <w:bCs/>
          <w:sz w:val="28"/>
          <w:szCs w:val="28"/>
        </w:rPr>
        <w:t xml:space="preserve"> </w:t>
      </w:r>
      <w:r w:rsidR="00B214D9" w:rsidRPr="006D6998">
        <w:rPr>
          <w:rFonts w:ascii="Times New Roman" w:hAnsi="Times New Roman" w:cs="Times New Roman"/>
          <w:bCs/>
          <w:sz w:val="28"/>
          <w:szCs w:val="28"/>
        </w:rPr>
        <w:t>-</w:t>
      </w:r>
      <w:r w:rsidRPr="006D6998">
        <w:rPr>
          <w:rFonts w:ascii="Times New Roman" w:hAnsi="Times New Roman" w:cs="Times New Roman"/>
          <w:bCs/>
          <w:sz w:val="28"/>
          <w:szCs w:val="28"/>
        </w:rPr>
        <w:t xml:space="preserve"> </w:t>
      </w:r>
      <w:r w:rsidR="006D6998">
        <w:rPr>
          <w:rFonts w:ascii="Times New Roman" w:hAnsi="Times New Roman" w:cs="Times New Roman"/>
          <w:bCs/>
          <w:sz w:val="28"/>
          <w:szCs w:val="28"/>
        </w:rPr>
        <w:t>216</w:t>
      </w:r>
      <w:r w:rsidRPr="006D6998">
        <w:rPr>
          <w:rFonts w:ascii="Times New Roman" w:hAnsi="Times New Roman" w:cs="Times New Roman"/>
          <w:bCs/>
          <w:sz w:val="28"/>
          <w:szCs w:val="28"/>
        </w:rPr>
        <w:t xml:space="preserve"> пед</w:t>
      </w:r>
      <w:r w:rsidR="00DE23A4" w:rsidRPr="006D6998">
        <w:rPr>
          <w:rFonts w:ascii="Times New Roman" w:hAnsi="Times New Roman" w:cs="Times New Roman"/>
          <w:bCs/>
          <w:sz w:val="28"/>
          <w:szCs w:val="28"/>
        </w:rPr>
        <w:t>агог</w:t>
      </w:r>
      <w:r w:rsidR="001D066C">
        <w:rPr>
          <w:rFonts w:ascii="Times New Roman" w:hAnsi="Times New Roman" w:cs="Times New Roman"/>
          <w:bCs/>
          <w:sz w:val="28"/>
          <w:szCs w:val="28"/>
        </w:rPr>
        <w:t>ов</w:t>
      </w:r>
      <w:r w:rsidRPr="006D6998">
        <w:rPr>
          <w:rFonts w:ascii="Times New Roman" w:hAnsi="Times New Roman" w:cs="Times New Roman"/>
          <w:bCs/>
          <w:sz w:val="28"/>
          <w:szCs w:val="28"/>
        </w:rPr>
        <w:t>).</w:t>
      </w:r>
    </w:p>
    <w:p w:rsidR="002056A4" w:rsidRPr="002056A4" w:rsidRDefault="002056A4" w:rsidP="002056A4">
      <w:pPr>
        <w:pStyle w:val="ac"/>
        <w:numPr>
          <w:ilvl w:val="0"/>
          <w:numId w:val="2"/>
        </w:numPr>
        <w:autoSpaceDE w:val="0"/>
        <w:autoSpaceDN w:val="0"/>
        <w:adjustRightInd w:val="0"/>
        <w:spacing w:before="240" w:after="0" w:line="360" w:lineRule="auto"/>
        <w:ind w:left="0" w:firstLine="709"/>
        <w:jc w:val="both"/>
        <w:rPr>
          <w:rFonts w:ascii="Times New Roman" w:hAnsi="Times New Roman" w:cs="Times New Roman"/>
          <w:bCs/>
          <w:sz w:val="28"/>
          <w:szCs w:val="28"/>
        </w:rPr>
      </w:pPr>
      <w:r w:rsidRPr="002056A4">
        <w:rPr>
          <w:rFonts w:ascii="Times New Roman" w:hAnsi="Times New Roman" w:cs="Times New Roman"/>
          <w:bCs/>
          <w:sz w:val="28"/>
          <w:szCs w:val="28"/>
        </w:rPr>
        <w:t>Средняя заработная плата педагогических работников общего образования – 51 011,74 рублей, 100% от дорожной карты;</w:t>
      </w:r>
    </w:p>
    <w:p w:rsidR="006040E4" w:rsidRPr="00DF4481" w:rsidRDefault="009A3EA9" w:rsidP="006040E4">
      <w:pPr>
        <w:pStyle w:val="ac"/>
        <w:numPr>
          <w:ilvl w:val="0"/>
          <w:numId w:val="2"/>
        </w:numPr>
        <w:autoSpaceDE w:val="0"/>
        <w:autoSpaceDN w:val="0"/>
        <w:adjustRightInd w:val="0"/>
        <w:spacing w:after="0" w:line="360" w:lineRule="auto"/>
        <w:ind w:left="0" w:firstLine="709"/>
        <w:jc w:val="both"/>
        <w:rPr>
          <w:rFonts w:ascii="Times New Roman" w:hAnsi="Times New Roman" w:cs="Times New Roman"/>
          <w:color w:val="FF0000"/>
          <w:sz w:val="28"/>
          <w:szCs w:val="28"/>
          <w:shd w:val="clear" w:color="auto" w:fill="FFFFFF"/>
        </w:rPr>
      </w:pPr>
      <w:r w:rsidRPr="00533915">
        <w:rPr>
          <w:rFonts w:ascii="Times New Roman" w:hAnsi="Times New Roman" w:cs="Times New Roman"/>
          <w:bCs/>
          <w:sz w:val="28"/>
          <w:szCs w:val="28"/>
        </w:rPr>
        <w:t xml:space="preserve">Количество мест, созданных в </w:t>
      </w:r>
      <w:r w:rsidR="007D189A" w:rsidRPr="00533915">
        <w:rPr>
          <w:rFonts w:ascii="Times New Roman" w:hAnsi="Times New Roman" w:cs="Times New Roman"/>
          <w:bCs/>
          <w:sz w:val="28"/>
          <w:szCs w:val="28"/>
        </w:rPr>
        <w:t xml:space="preserve">дневных </w:t>
      </w:r>
      <w:r w:rsidRPr="00533915">
        <w:rPr>
          <w:rFonts w:ascii="Times New Roman" w:hAnsi="Times New Roman" w:cs="Times New Roman"/>
          <w:bCs/>
          <w:sz w:val="28"/>
          <w:szCs w:val="28"/>
        </w:rPr>
        <w:t xml:space="preserve">общеобразовательных учреждениях </w:t>
      </w:r>
      <w:r w:rsidR="005871FA" w:rsidRPr="00533915">
        <w:rPr>
          <w:rFonts w:ascii="Times New Roman" w:hAnsi="Times New Roman" w:cs="Times New Roman"/>
          <w:bCs/>
          <w:sz w:val="28"/>
          <w:szCs w:val="28"/>
        </w:rPr>
        <w:t>–</w:t>
      </w:r>
      <w:r w:rsidRPr="00533915">
        <w:rPr>
          <w:rFonts w:ascii="Times New Roman" w:hAnsi="Times New Roman" w:cs="Times New Roman"/>
          <w:bCs/>
          <w:sz w:val="28"/>
          <w:szCs w:val="28"/>
        </w:rPr>
        <w:t xml:space="preserve"> </w:t>
      </w:r>
      <w:r w:rsidR="005871FA" w:rsidRPr="00533915">
        <w:rPr>
          <w:rFonts w:ascii="Times New Roman" w:hAnsi="Times New Roman" w:cs="Times New Roman"/>
          <w:bCs/>
          <w:sz w:val="28"/>
          <w:szCs w:val="28"/>
        </w:rPr>
        <w:t>6</w:t>
      </w:r>
      <w:r w:rsidR="00533915" w:rsidRPr="00533915">
        <w:rPr>
          <w:rFonts w:ascii="Times New Roman" w:hAnsi="Times New Roman" w:cs="Times New Roman"/>
          <w:bCs/>
          <w:sz w:val="28"/>
          <w:szCs w:val="28"/>
        </w:rPr>
        <w:t>8</w:t>
      </w:r>
      <w:r w:rsidR="005871FA" w:rsidRPr="00533915">
        <w:rPr>
          <w:rFonts w:ascii="Times New Roman" w:hAnsi="Times New Roman" w:cs="Times New Roman"/>
          <w:bCs/>
          <w:sz w:val="28"/>
          <w:szCs w:val="28"/>
        </w:rPr>
        <w:t>48, к</w:t>
      </w:r>
      <w:r w:rsidR="009802F0" w:rsidRPr="00533915">
        <w:rPr>
          <w:rFonts w:ascii="Times New Roman" w:hAnsi="Times New Roman" w:cs="Times New Roman"/>
          <w:bCs/>
          <w:sz w:val="28"/>
          <w:szCs w:val="28"/>
        </w:rPr>
        <w:t xml:space="preserve">оличество получателей муниципальной услуги на конец отчётного периода – </w:t>
      </w:r>
      <w:r w:rsidR="001F0DEA" w:rsidRPr="00533915">
        <w:rPr>
          <w:rFonts w:ascii="Times New Roman" w:hAnsi="Times New Roman" w:cs="Times New Roman"/>
          <w:bCs/>
          <w:sz w:val="28"/>
          <w:szCs w:val="28"/>
        </w:rPr>
        <w:t>4</w:t>
      </w:r>
      <w:r w:rsidR="00533915" w:rsidRPr="00533915">
        <w:rPr>
          <w:rFonts w:ascii="Times New Roman" w:hAnsi="Times New Roman" w:cs="Times New Roman"/>
          <w:bCs/>
          <w:sz w:val="28"/>
          <w:szCs w:val="28"/>
        </w:rPr>
        <w:t>431</w:t>
      </w:r>
      <w:r w:rsidR="009802F0" w:rsidRPr="00533915">
        <w:rPr>
          <w:rFonts w:ascii="Times New Roman" w:hAnsi="Times New Roman" w:cs="Times New Roman"/>
          <w:bCs/>
          <w:sz w:val="28"/>
          <w:szCs w:val="28"/>
        </w:rPr>
        <w:t xml:space="preserve"> </w:t>
      </w:r>
      <w:r w:rsidR="001F15BF" w:rsidRPr="00533915">
        <w:rPr>
          <w:rFonts w:ascii="Times New Roman" w:hAnsi="Times New Roman" w:cs="Times New Roman"/>
          <w:bCs/>
          <w:sz w:val="28"/>
          <w:szCs w:val="28"/>
        </w:rPr>
        <w:t>детей</w:t>
      </w:r>
      <w:r w:rsidR="00533915" w:rsidRPr="00533915">
        <w:rPr>
          <w:rFonts w:ascii="Times New Roman" w:hAnsi="Times New Roman" w:cs="Times New Roman"/>
          <w:bCs/>
          <w:sz w:val="28"/>
          <w:szCs w:val="28"/>
        </w:rPr>
        <w:t xml:space="preserve"> (173 класса)</w:t>
      </w:r>
      <w:r w:rsidR="001F15BF" w:rsidRPr="00533915">
        <w:rPr>
          <w:rFonts w:ascii="Times New Roman" w:hAnsi="Times New Roman" w:cs="Times New Roman"/>
          <w:bCs/>
          <w:sz w:val="28"/>
          <w:szCs w:val="28"/>
        </w:rPr>
        <w:t>.</w:t>
      </w:r>
      <w:r w:rsidR="006040E4" w:rsidRPr="00533915">
        <w:rPr>
          <w:rFonts w:ascii="Times New Roman" w:hAnsi="Times New Roman" w:cs="Times New Roman"/>
          <w:sz w:val="28"/>
          <w:szCs w:val="28"/>
          <w:shd w:val="clear" w:color="auto" w:fill="FFFFFF"/>
        </w:rPr>
        <w:t xml:space="preserve"> </w:t>
      </w:r>
    </w:p>
    <w:p w:rsidR="006040E4" w:rsidRPr="006D6998" w:rsidRDefault="006040E4" w:rsidP="006040E4">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sidRPr="006D6998">
        <w:rPr>
          <w:rFonts w:ascii="Times New Roman" w:hAnsi="Times New Roman" w:cs="Times New Roman"/>
          <w:sz w:val="28"/>
          <w:szCs w:val="28"/>
          <w:shd w:val="clear" w:color="auto" w:fill="FFFFFF"/>
        </w:rPr>
        <w:t xml:space="preserve">Вне организации (в форме </w:t>
      </w:r>
      <w:proofErr w:type="gramStart"/>
      <w:r w:rsidRPr="006D6998">
        <w:rPr>
          <w:rFonts w:ascii="Times New Roman" w:hAnsi="Times New Roman" w:cs="Times New Roman"/>
          <w:sz w:val="28"/>
          <w:szCs w:val="28"/>
          <w:shd w:val="clear" w:color="auto" w:fill="FFFFFF"/>
        </w:rPr>
        <w:t>семейного</w:t>
      </w:r>
      <w:proofErr w:type="gramEnd"/>
      <w:r w:rsidRPr="006D6998">
        <w:rPr>
          <w:rFonts w:ascii="Times New Roman" w:hAnsi="Times New Roman" w:cs="Times New Roman"/>
          <w:sz w:val="28"/>
          <w:szCs w:val="28"/>
          <w:shd w:val="clear" w:color="auto" w:fill="FFFFFF"/>
        </w:rPr>
        <w:t xml:space="preserve"> образованиями) обучается </w:t>
      </w:r>
      <w:r w:rsidR="007A6973" w:rsidRPr="006D6998">
        <w:rPr>
          <w:rFonts w:ascii="Times New Roman" w:hAnsi="Times New Roman" w:cs="Times New Roman"/>
          <w:sz w:val="28"/>
          <w:szCs w:val="28"/>
          <w:shd w:val="clear" w:color="auto" w:fill="FFFFFF"/>
        </w:rPr>
        <w:t xml:space="preserve"> </w:t>
      </w:r>
      <w:r w:rsidR="006D6998" w:rsidRPr="006D6998">
        <w:rPr>
          <w:rFonts w:ascii="Times New Roman" w:hAnsi="Times New Roman" w:cs="Times New Roman"/>
          <w:sz w:val="28"/>
          <w:szCs w:val="28"/>
          <w:shd w:val="clear" w:color="auto" w:fill="FFFFFF"/>
        </w:rPr>
        <w:t>25</w:t>
      </w:r>
      <w:r w:rsidRPr="006D6998">
        <w:rPr>
          <w:rFonts w:ascii="Times New Roman" w:hAnsi="Times New Roman" w:cs="Times New Roman"/>
          <w:sz w:val="28"/>
          <w:szCs w:val="28"/>
          <w:shd w:val="clear" w:color="auto" w:fill="FFFFFF"/>
        </w:rPr>
        <w:t xml:space="preserve"> человек. У</w:t>
      </w:r>
      <w:r w:rsidR="00B07C58" w:rsidRPr="006D6998">
        <w:rPr>
          <w:rFonts w:ascii="Times New Roman" w:hAnsi="Times New Roman" w:cs="Times New Roman"/>
          <w:sz w:val="28"/>
          <w:szCs w:val="28"/>
          <w:shd w:val="clear" w:color="auto" w:fill="FFFFFF"/>
        </w:rPr>
        <w:t>чащиеся закреплены за школами №№ 1,2,3,4,44 (в 20</w:t>
      </w:r>
      <w:r w:rsidR="006D6998" w:rsidRPr="006D6998">
        <w:rPr>
          <w:rFonts w:ascii="Times New Roman" w:hAnsi="Times New Roman" w:cs="Times New Roman"/>
          <w:sz w:val="28"/>
          <w:szCs w:val="28"/>
          <w:shd w:val="clear" w:color="auto" w:fill="FFFFFF"/>
        </w:rPr>
        <w:t>20</w:t>
      </w:r>
      <w:r w:rsidR="00B07C58" w:rsidRPr="006D6998">
        <w:rPr>
          <w:rFonts w:ascii="Times New Roman" w:hAnsi="Times New Roman" w:cs="Times New Roman"/>
          <w:sz w:val="28"/>
          <w:szCs w:val="28"/>
          <w:shd w:val="clear" w:color="auto" w:fill="FFFFFF"/>
        </w:rPr>
        <w:t>-202</w:t>
      </w:r>
      <w:r w:rsidR="006D6998" w:rsidRPr="006D6998">
        <w:rPr>
          <w:rFonts w:ascii="Times New Roman" w:hAnsi="Times New Roman" w:cs="Times New Roman"/>
          <w:sz w:val="28"/>
          <w:szCs w:val="28"/>
          <w:shd w:val="clear" w:color="auto" w:fill="FFFFFF"/>
        </w:rPr>
        <w:t>1</w:t>
      </w:r>
      <w:r w:rsidR="00B07C58" w:rsidRPr="006D6998">
        <w:rPr>
          <w:rFonts w:ascii="Times New Roman" w:hAnsi="Times New Roman" w:cs="Times New Roman"/>
          <w:sz w:val="28"/>
          <w:szCs w:val="28"/>
          <w:shd w:val="clear" w:color="auto" w:fill="FFFFFF"/>
        </w:rPr>
        <w:t xml:space="preserve"> учебном году – </w:t>
      </w:r>
      <w:r w:rsidR="006D6998" w:rsidRPr="006D6998">
        <w:rPr>
          <w:rFonts w:ascii="Times New Roman" w:hAnsi="Times New Roman" w:cs="Times New Roman"/>
          <w:sz w:val="28"/>
          <w:szCs w:val="28"/>
          <w:shd w:val="clear" w:color="auto" w:fill="FFFFFF"/>
        </w:rPr>
        <w:t>22</w:t>
      </w:r>
      <w:r w:rsidR="00B07C58" w:rsidRPr="006D6998">
        <w:rPr>
          <w:rFonts w:ascii="Times New Roman" w:hAnsi="Times New Roman" w:cs="Times New Roman"/>
          <w:sz w:val="28"/>
          <w:szCs w:val="28"/>
          <w:shd w:val="clear" w:color="auto" w:fill="FFFFFF"/>
        </w:rPr>
        <w:t xml:space="preserve"> человек</w:t>
      </w:r>
      <w:r w:rsidR="006D6998" w:rsidRPr="006D6998">
        <w:rPr>
          <w:rFonts w:ascii="Times New Roman" w:hAnsi="Times New Roman" w:cs="Times New Roman"/>
          <w:sz w:val="28"/>
          <w:szCs w:val="28"/>
          <w:shd w:val="clear" w:color="auto" w:fill="FFFFFF"/>
        </w:rPr>
        <w:t>а</w:t>
      </w:r>
      <w:r w:rsidR="00B07C58" w:rsidRPr="006D6998">
        <w:rPr>
          <w:rFonts w:ascii="Times New Roman" w:hAnsi="Times New Roman" w:cs="Times New Roman"/>
          <w:sz w:val="28"/>
          <w:szCs w:val="28"/>
          <w:shd w:val="clear" w:color="auto" w:fill="FFFFFF"/>
        </w:rPr>
        <w:t>).</w:t>
      </w:r>
    </w:p>
    <w:p w:rsidR="007A6973" w:rsidRPr="007E6E10" w:rsidRDefault="006040E4" w:rsidP="007A6973">
      <w:pPr>
        <w:pStyle w:val="ac"/>
        <w:numPr>
          <w:ilvl w:val="0"/>
          <w:numId w:val="2"/>
        </w:numPr>
        <w:tabs>
          <w:tab w:val="left" w:pos="1134"/>
        </w:tabs>
        <w:spacing w:before="240" w:line="360" w:lineRule="auto"/>
        <w:ind w:left="0" w:firstLine="709"/>
        <w:jc w:val="both"/>
        <w:rPr>
          <w:rFonts w:ascii="Times New Roman" w:hAnsi="Times New Roman" w:cs="Times New Roman"/>
          <w:sz w:val="28"/>
          <w:szCs w:val="28"/>
        </w:rPr>
      </w:pPr>
      <w:r w:rsidRPr="007E6E10">
        <w:rPr>
          <w:rFonts w:ascii="Times New Roman" w:hAnsi="Times New Roman" w:cs="Times New Roman"/>
          <w:sz w:val="28"/>
          <w:szCs w:val="28"/>
          <w:shd w:val="clear" w:color="auto" w:fill="FFFFFF"/>
        </w:rPr>
        <w:t xml:space="preserve">Организовано  индивидуальное обучение  для  </w:t>
      </w:r>
      <w:r w:rsidR="005A4075" w:rsidRPr="007E6E10">
        <w:rPr>
          <w:rFonts w:ascii="Times New Roman" w:hAnsi="Times New Roman" w:cs="Times New Roman"/>
          <w:sz w:val="28"/>
          <w:szCs w:val="28"/>
          <w:shd w:val="clear" w:color="auto" w:fill="FFFFFF"/>
        </w:rPr>
        <w:t>128</w:t>
      </w:r>
      <w:r w:rsidR="007A6973" w:rsidRPr="007E6E10">
        <w:rPr>
          <w:rFonts w:ascii="Times New Roman" w:hAnsi="Times New Roman" w:cs="Times New Roman"/>
          <w:sz w:val="28"/>
          <w:szCs w:val="28"/>
          <w:shd w:val="clear" w:color="auto" w:fill="FFFFFF"/>
        </w:rPr>
        <w:t xml:space="preserve"> </w:t>
      </w:r>
      <w:r w:rsidRPr="007E6E10">
        <w:rPr>
          <w:rFonts w:ascii="Times New Roman" w:hAnsi="Times New Roman" w:cs="Times New Roman"/>
          <w:sz w:val="28"/>
          <w:szCs w:val="28"/>
          <w:shd w:val="clear" w:color="auto" w:fill="FFFFFF"/>
        </w:rPr>
        <w:t xml:space="preserve">детей, в том числе </w:t>
      </w:r>
      <w:r w:rsidR="005A4075" w:rsidRPr="007E6E10">
        <w:rPr>
          <w:rFonts w:ascii="Times New Roman" w:hAnsi="Times New Roman" w:cs="Times New Roman"/>
          <w:sz w:val="28"/>
          <w:szCs w:val="28"/>
          <w:shd w:val="clear" w:color="auto" w:fill="FFFFFF"/>
        </w:rPr>
        <w:t>для</w:t>
      </w:r>
      <w:r w:rsidRPr="007E6E10">
        <w:rPr>
          <w:rFonts w:ascii="Times New Roman" w:hAnsi="Times New Roman" w:cs="Times New Roman"/>
          <w:sz w:val="28"/>
          <w:szCs w:val="28"/>
          <w:shd w:val="clear" w:color="auto" w:fill="FFFFFF"/>
        </w:rPr>
        <w:t xml:space="preserve">  </w:t>
      </w:r>
      <w:r w:rsidR="007E6E10" w:rsidRPr="007E6E10">
        <w:rPr>
          <w:rFonts w:ascii="Times New Roman" w:hAnsi="Times New Roman" w:cs="Times New Roman"/>
          <w:sz w:val="28"/>
          <w:szCs w:val="28"/>
          <w:shd w:val="clear" w:color="auto" w:fill="FFFFFF"/>
        </w:rPr>
        <w:t>73</w:t>
      </w:r>
      <w:r w:rsidRPr="007E6E10">
        <w:rPr>
          <w:rFonts w:ascii="Times New Roman" w:hAnsi="Times New Roman" w:cs="Times New Roman"/>
          <w:sz w:val="28"/>
          <w:szCs w:val="28"/>
          <w:shd w:val="clear" w:color="auto" w:fill="FFFFFF"/>
        </w:rPr>
        <w:t xml:space="preserve"> детей-инвалидов</w:t>
      </w:r>
      <w:r w:rsidR="005A4075" w:rsidRPr="007E6E10">
        <w:rPr>
          <w:rFonts w:ascii="Times New Roman" w:hAnsi="Times New Roman" w:cs="Times New Roman"/>
          <w:sz w:val="28"/>
          <w:szCs w:val="28"/>
          <w:shd w:val="clear" w:color="auto" w:fill="FFFFFF"/>
        </w:rPr>
        <w:t>.</w:t>
      </w:r>
    </w:p>
    <w:p w:rsidR="007A6973" w:rsidRPr="00DB35EF" w:rsidRDefault="007A6973" w:rsidP="007A6973">
      <w:pPr>
        <w:pStyle w:val="ac"/>
        <w:numPr>
          <w:ilvl w:val="0"/>
          <w:numId w:val="2"/>
        </w:numPr>
        <w:tabs>
          <w:tab w:val="left" w:pos="1134"/>
        </w:tabs>
        <w:spacing w:before="240" w:line="360" w:lineRule="auto"/>
        <w:ind w:left="0" w:firstLine="709"/>
        <w:jc w:val="both"/>
        <w:rPr>
          <w:rFonts w:ascii="Times New Roman" w:hAnsi="Times New Roman" w:cs="Times New Roman"/>
          <w:sz w:val="28"/>
          <w:szCs w:val="28"/>
        </w:rPr>
      </w:pPr>
      <w:r w:rsidRPr="00DB35EF">
        <w:rPr>
          <w:rFonts w:ascii="Times New Roman" w:hAnsi="Times New Roman" w:cs="Times New Roman"/>
          <w:sz w:val="28"/>
          <w:szCs w:val="28"/>
        </w:rPr>
        <w:t xml:space="preserve">С 2010 года в городском округе учащиеся общеобразовательных школ с ограниченными возможностями здоровья, обучающиеся на дому, включены в проект «Развитие дистанционного обучения детей-инвалидов» на базе  РЦДО ГОУ «Коррекционная школа-интернат III-IV видов» </w:t>
      </w:r>
      <w:r w:rsidRPr="00DB35EF">
        <w:rPr>
          <w:rFonts w:ascii="Times New Roman" w:hAnsi="Times New Roman" w:cs="Times New Roman"/>
          <w:sz w:val="28"/>
          <w:szCs w:val="28"/>
        </w:rPr>
        <w:br/>
        <w:t xml:space="preserve">г. Артёма. (2010-2011 </w:t>
      </w:r>
      <w:proofErr w:type="spellStart"/>
      <w:r w:rsidRPr="00DB35EF">
        <w:rPr>
          <w:rFonts w:ascii="Times New Roman" w:hAnsi="Times New Roman" w:cs="Times New Roman"/>
          <w:sz w:val="28"/>
          <w:szCs w:val="28"/>
        </w:rPr>
        <w:t>уч</w:t>
      </w:r>
      <w:proofErr w:type="gramStart"/>
      <w:r w:rsidRPr="00DB35EF">
        <w:rPr>
          <w:rFonts w:ascii="Times New Roman" w:hAnsi="Times New Roman" w:cs="Times New Roman"/>
          <w:sz w:val="28"/>
          <w:szCs w:val="28"/>
        </w:rPr>
        <w:t>.г</w:t>
      </w:r>
      <w:proofErr w:type="gramEnd"/>
      <w:r w:rsidRPr="00DB35EF">
        <w:rPr>
          <w:rFonts w:ascii="Times New Roman" w:hAnsi="Times New Roman" w:cs="Times New Roman"/>
          <w:sz w:val="28"/>
          <w:szCs w:val="28"/>
        </w:rPr>
        <w:t>од</w:t>
      </w:r>
      <w:proofErr w:type="spellEnd"/>
      <w:r w:rsidRPr="00DB35EF">
        <w:rPr>
          <w:rFonts w:ascii="Times New Roman" w:hAnsi="Times New Roman" w:cs="Times New Roman"/>
          <w:sz w:val="28"/>
          <w:szCs w:val="28"/>
        </w:rPr>
        <w:t xml:space="preserve"> – 4 человека, 2011-2012 </w:t>
      </w:r>
      <w:proofErr w:type="spellStart"/>
      <w:r w:rsidRPr="00DB35EF">
        <w:rPr>
          <w:rFonts w:ascii="Times New Roman" w:hAnsi="Times New Roman" w:cs="Times New Roman"/>
          <w:sz w:val="28"/>
          <w:szCs w:val="28"/>
        </w:rPr>
        <w:t>уч.год</w:t>
      </w:r>
      <w:proofErr w:type="spellEnd"/>
      <w:r w:rsidRPr="00DB35EF">
        <w:rPr>
          <w:rFonts w:ascii="Times New Roman" w:hAnsi="Times New Roman" w:cs="Times New Roman"/>
          <w:sz w:val="28"/>
          <w:szCs w:val="28"/>
        </w:rPr>
        <w:t xml:space="preserve"> -  6 человек, 2012-2013 </w:t>
      </w:r>
      <w:proofErr w:type="spellStart"/>
      <w:r w:rsidRPr="00DB35EF">
        <w:rPr>
          <w:rFonts w:ascii="Times New Roman" w:hAnsi="Times New Roman" w:cs="Times New Roman"/>
          <w:sz w:val="28"/>
          <w:szCs w:val="28"/>
        </w:rPr>
        <w:t>уч.год</w:t>
      </w:r>
      <w:proofErr w:type="spellEnd"/>
      <w:r w:rsidRPr="00DB35EF">
        <w:rPr>
          <w:rFonts w:ascii="Times New Roman" w:hAnsi="Times New Roman" w:cs="Times New Roman"/>
          <w:sz w:val="28"/>
          <w:szCs w:val="28"/>
        </w:rPr>
        <w:t xml:space="preserve"> – 9 чел., 2013-2014 </w:t>
      </w:r>
      <w:proofErr w:type="spellStart"/>
      <w:r w:rsidRPr="00DB35EF">
        <w:rPr>
          <w:rFonts w:ascii="Times New Roman" w:hAnsi="Times New Roman" w:cs="Times New Roman"/>
          <w:sz w:val="28"/>
          <w:szCs w:val="28"/>
        </w:rPr>
        <w:t>уч.год</w:t>
      </w:r>
      <w:proofErr w:type="spellEnd"/>
      <w:r w:rsidRPr="00DB35EF">
        <w:rPr>
          <w:rFonts w:ascii="Times New Roman" w:hAnsi="Times New Roman" w:cs="Times New Roman"/>
          <w:sz w:val="28"/>
          <w:szCs w:val="28"/>
        </w:rPr>
        <w:t xml:space="preserve"> – 6 чел., 2014-2015 </w:t>
      </w:r>
      <w:proofErr w:type="spellStart"/>
      <w:r w:rsidRPr="00DB35EF">
        <w:rPr>
          <w:rFonts w:ascii="Times New Roman" w:hAnsi="Times New Roman" w:cs="Times New Roman"/>
          <w:sz w:val="28"/>
          <w:szCs w:val="28"/>
        </w:rPr>
        <w:t>уч.год</w:t>
      </w:r>
      <w:proofErr w:type="spellEnd"/>
      <w:r w:rsidRPr="00DB35EF">
        <w:rPr>
          <w:rFonts w:ascii="Times New Roman" w:hAnsi="Times New Roman" w:cs="Times New Roman"/>
          <w:sz w:val="28"/>
          <w:szCs w:val="28"/>
        </w:rPr>
        <w:t xml:space="preserve"> – 4 чел. 2015-2016 уч. год – 4 чел., 2015-2016 </w:t>
      </w:r>
      <w:proofErr w:type="spellStart"/>
      <w:r w:rsidRPr="00DB35EF">
        <w:rPr>
          <w:rFonts w:ascii="Times New Roman" w:hAnsi="Times New Roman" w:cs="Times New Roman"/>
          <w:sz w:val="28"/>
          <w:szCs w:val="28"/>
        </w:rPr>
        <w:t>уч</w:t>
      </w:r>
      <w:proofErr w:type="gramStart"/>
      <w:r w:rsidRPr="00DB35EF">
        <w:rPr>
          <w:rFonts w:ascii="Times New Roman" w:hAnsi="Times New Roman" w:cs="Times New Roman"/>
          <w:sz w:val="28"/>
          <w:szCs w:val="28"/>
        </w:rPr>
        <w:t>.г</w:t>
      </w:r>
      <w:proofErr w:type="gramEnd"/>
      <w:r w:rsidRPr="00DB35EF">
        <w:rPr>
          <w:rFonts w:ascii="Times New Roman" w:hAnsi="Times New Roman" w:cs="Times New Roman"/>
          <w:sz w:val="28"/>
          <w:szCs w:val="28"/>
        </w:rPr>
        <w:t>од</w:t>
      </w:r>
      <w:proofErr w:type="spellEnd"/>
      <w:r w:rsidRPr="00DB35EF">
        <w:rPr>
          <w:rFonts w:ascii="Times New Roman" w:hAnsi="Times New Roman" w:cs="Times New Roman"/>
          <w:sz w:val="28"/>
          <w:szCs w:val="28"/>
        </w:rPr>
        <w:t xml:space="preserve"> – 4 чел., 2016-2017 </w:t>
      </w:r>
      <w:proofErr w:type="spellStart"/>
      <w:r w:rsidRPr="00DB35EF">
        <w:rPr>
          <w:rFonts w:ascii="Times New Roman" w:hAnsi="Times New Roman" w:cs="Times New Roman"/>
          <w:sz w:val="28"/>
          <w:szCs w:val="28"/>
        </w:rPr>
        <w:t>уч.год</w:t>
      </w:r>
      <w:proofErr w:type="spellEnd"/>
      <w:r w:rsidRPr="00DB35EF">
        <w:rPr>
          <w:rFonts w:ascii="Times New Roman" w:hAnsi="Times New Roman" w:cs="Times New Roman"/>
          <w:sz w:val="28"/>
          <w:szCs w:val="28"/>
        </w:rPr>
        <w:t xml:space="preserve"> – 3 чел., 2018 – 2019 </w:t>
      </w:r>
      <w:proofErr w:type="spellStart"/>
      <w:r w:rsidRPr="00DB35EF">
        <w:rPr>
          <w:rFonts w:ascii="Times New Roman" w:hAnsi="Times New Roman" w:cs="Times New Roman"/>
          <w:sz w:val="28"/>
          <w:szCs w:val="28"/>
        </w:rPr>
        <w:t>уч.год</w:t>
      </w:r>
      <w:proofErr w:type="spellEnd"/>
      <w:r w:rsidRPr="00DB35EF">
        <w:rPr>
          <w:rFonts w:ascii="Times New Roman" w:hAnsi="Times New Roman" w:cs="Times New Roman"/>
          <w:sz w:val="28"/>
          <w:szCs w:val="28"/>
        </w:rPr>
        <w:t xml:space="preserve"> – 6 чел., 2019-2020 </w:t>
      </w:r>
      <w:proofErr w:type="spellStart"/>
      <w:r w:rsidRPr="00DB35EF">
        <w:rPr>
          <w:rFonts w:ascii="Times New Roman" w:hAnsi="Times New Roman" w:cs="Times New Roman"/>
          <w:sz w:val="28"/>
          <w:szCs w:val="28"/>
        </w:rPr>
        <w:t>уч.год</w:t>
      </w:r>
      <w:proofErr w:type="spellEnd"/>
      <w:r w:rsidRPr="00DB35EF">
        <w:rPr>
          <w:rFonts w:ascii="Times New Roman" w:hAnsi="Times New Roman" w:cs="Times New Roman"/>
          <w:sz w:val="28"/>
          <w:szCs w:val="28"/>
        </w:rPr>
        <w:t xml:space="preserve"> – 5 чел.</w:t>
      </w:r>
      <w:r w:rsidR="00457384" w:rsidRPr="00DB35EF">
        <w:rPr>
          <w:rFonts w:ascii="Times New Roman" w:hAnsi="Times New Roman" w:cs="Times New Roman"/>
          <w:sz w:val="28"/>
          <w:szCs w:val="28"/>
        </w:rPr>
        <w:t xml:space="preserve">, 2020-2021 </w:t>
      </w:r>
      <w:proofErr w:type="spellStart"/>
      <w:r w:rsidR="00457384" w:rsidRPr="00DB35EF">
        <w:rPr>
          <w:rFonts w:ascii="Times New Roman" w:hAnsi="Times New Roman" w:cs="Times New Roman"/>
          <w:sz w:val="28"/>
          <w:szCs w:val="28"/>
        </w:rPr>
        <w:t>уч.год</w:t>
      </w:r>
      <w:proofErr w:type="spellEnd"/>
      <w:r w:rsidR="00457384" w:rsidRPr="00DB35EF">
        <w:rPr>
          <w:rFonts w:ascii="Times New Roman" w:hAnsi="Times New Roman" w:cs="Times New Roman"/>
          <w:sz w:val="28"/>
          <w:szCs w:val="28"/>
        </w:rPr>
        <w:t xml:space="preserve"> </w:t>
      </w:r>
      <w:r w:rsidR="00B214D9" w:rsidRPr="00DB35EF">
        <w:rPr>
          <w:rFonts w:ascii="Times New Roman" w:hAnsi="Times New Roman" w:cs="Times New Roman"/>
          <w:sz w:val="28"/>
          <w:szCs w:val="28"/>
        </w:rPr>
        <w:t>–</w:t>
      </w:r>
      <w:r w:rsidR="00457384" w:rsidRPr="00DB35EF">
        <w:rPr>
          <w:rFonts w:ascii="Times New Roman" w:hAnsi="Times New Roman" w:cs="Times New Roman"/>
          <w:sz w:val="28"/>
          <w:szCs w:val="28"/>
        </w:rPr>
        <w:t xml:space="preserve"> </w:t>
      </w:r>
      <w:r w:rsidR="00B214D9" w:rsidRPr="00DB35EF">
        <w:rPr>
          <w:rFonts w:ascii="Times New Roman" w:hAnsi="Times New Roman" w:cs="Times New Roman"/>
          <w:sz w:val="28"/>
          <w:szCs w:val="28"/>
        </w:rPr>
        <w:t>7 чел.</w:t>
      </w:r>
      <w:r w:rsidR="00DB35EF" w:rsidRPr="00DB35EF">
        <w:rPr>
          <w:rFonts w:ascii="Times New Roman" w:hAnsi="Times New Roman" w:cs="Times New Roman"/>
          <w:sz w:val="28"/>
          <w:szCs w:val="28"/>
        </w:rPr>
        <w:t xml:space="preserve">, 2021-2022 </w:t>
      </w:r>
      <w:proofErr w:type="spellStart"/>
      <w:r w:rsidR="00DB35EF" w:rsidRPr="00DB35EF">
        <w:rPr>
          <w:rFonts w:ascii="Times New Roman" w:hAnsi="Times New Roman" w:cs="Times New Roman"/>
          <w:sz w:val="28"/>
          <w:szCs w:val="28"/>
        </w:rPr>
        <w:t>уч.год</w:t>
      </w:r>
      <w:proofErr w:type="spellEnd"/>
      <w:r w:rsidR="00DB35EF" w:rsidRPr="00DB35EF">
        <w:rPr>
          <w:rFonts w:ascii="Times New Roman" w:hAnsi="Times New Roman" w:cs="Times New Roman"/>
          <w:sz w:val="28"/>
          <w:szCs w:val="28"/>
        </w:rPr>
        <w:t xml:space="preserve"> – 4 чел.</w:t>
      </w:r>
      <w:r w:rsidRPr="00DB35EF">
        <w:rPr>
          <w:rFonts w:ascii="Times New Roman" w:hAnsi="Times New Roman" w:cs="Times New Roman"/>
          <w:sz w:val="28"/>
          <w:szCs w:val="28"/>
        </w:rPr>
        <w:t>).</w:t>
      </w:r>
    </w:p>
    <w:p w:rsidR="00830A32" w:rsidRPr="00166FD3" w:rsidRDefault="00BD1A70" w:rsidP="00F515B9">
      <w:pPr>
        <w:pStyle w:val="ac"/>
        <w:numPr>
          <w:ilvl w:val="0"/>
          <w:numId w:val="2"/>
        </w:numPr>
        <w:autoSpaceDE w:val="0"/>
        <w:autoSpaceDN w:val="0"/>
        <w:adjustRightInd w:val="0"/>
        <w:spacing w:before="240" w:after="0" w:line="360" w:lineRule="auto"/>
        <w:ind w:left="0" w:firstLine="709"/>
        <w:jc w:val="both"/>
        <w:rPr>
          <w:rFonts w:ascii="Times New Roman" w:hAnsi="Times New Roman" w:cs="Times New Roman"/>
          <w:sz w:val="28"/>
          <w:szCs w:val="28"/>
          <w:shd w:val="clear" w:color="auto" w:fill="FFFFFF"/>
        </w:rPr>
      </w:pPr>
      <w:r w:rsidRPr="00B05B49">
        <w:rPr>
          <w:rFonts w:ascii="Times New Roman" w:hAnsi="Times New Roman" w:cs="Times New Roman"/>
          <w:sz w:val="28"/>
          <w:szCs w:val="28"/>
        </w:rPr>
        <w:t>В 202</w:t>
      </w:r>
      <w:r w:rsidR="001E43F1" w:rsidRPr="00B05B49">
        <w:rPr>
          <w:rFonts w:ascii="Times New Roman" w:hAnsi="Times New Roman" w:cs="Times New Roman"/>
          <w:sz w:val="28"/>
          <w:szCs w:val="28"/>
        </w:rPr>
        <w:t>2</w:t>
      </w:r>
      <w:r w:rsidRPr="00B05B49">
        <w:rPr>
          <w:rFonts w:ascii="Times New Roman" w:hAnsi="Times New Roman" w:cs="Times New Roman"/>
          <w:sz w:val="28"/>
          <w:szCs w:val="28"/>
        </w:rPr>
        <w:t xml:space="preserve"> году в соответствие с ФГОС СОО для учащихся 10 классов на </w:t>
      </w:r>
      <w:r w:rsidR="00887F53" w:rsidRPr="00B05B49">
        <w:rPr>
          <w:rFonts w:ascii="Times New Roman" w:hAnsi="Times New Roman" w:cs="Times New Roman"/>
          <w:sz w:val="28"/>
          <w:szCs w:val="28"/>
        </w:rPr>
        <w:t>5</w:t>
      </w:r>
      <w:r w:rsidRPr="00B05B49">
        <w:rPr>
          <w:rFonts w:ascii="Times New Roman" w:hAnsi="Times New Roman" w:cs="Times New Roman"/>
          <w:sz w:val="28"/>
          <w:szCs w:val="28"/>
        </w:rPr>
        <w:t xml:space="preserve"> общеобразовательных школах реализовано профильно</w:t>
      </w:r>
      <w:r w:rsidR="00830A32" w:rsidRPr="00B05B49">
        <w:rPr>
          <w:rFonts w:ascii="Times New Roman" w:hAnsi="Times New Roman" w:cs="Times New Roman"/>
          <w:sz w:val="28"/>
          <w:szCs w:val="28"/>
        </w:rPr>
        <w:t>е</w:t>
      </w:r>
      <w:r w:rsidRPr="00B05B49">
        <w:rPr>
          <w:rFonts w:ascii="Times New Roman" w:hAnsi="Times New Roman" w:cs="Times New Roman"/>
          <w:sz w:val="28"/>
          <w:szCs w:val="28"/>
        </w:rPr>
        <w:t xml:space="preserve"> об</w:t>
      </w:r>
      <w:r w:rsidR="00830A32" w:rsidRPr="00B05B49">
        <w:rPr>
          <w:rFonts w:ascii="Times New Roman" w:hAnsi="Times New Roman" w:cs="Times New Roman"/>
          <w:sz w:val="28"/>
          <w:szCs w:val="28"/>
        </w:rPr>
        <w:t>разование</w:t>
      </w:r>
      <w:r w:rsidRPr="00B05B49">
        <w:rPr>
          <w:rFonts w:ascii="Times New Roman" w:hAnsi="Times New Roman" w:cs="Times New Roman"/>
          <w:sz w:val="28"/>
          <w:szCs w:val="28"/>
        </w:rPr>
        <w:t xml:space="preserve"> всем </w:t>
      </w:r>
      <w:r w:rsidR="00887F53" w:rsidRPr="00B05B49">
        <w:rPr>
          <w:rFonts w:ascii="Times New Roman" w:hAnsi="Times New Roman" w:cs="Times New Roman"/>
          <w:sz w:val="28"/>
          <w:szCs w:val="28"/>
        </w:rPr>
        <w:t>5</w:t>
      </w:r>
      <w:r w:rsidRPr="00B05B49">
        <w:rPr>
          <w:rFonts w:ascii="Times New Roman" w:hAnsi="Times New Roman" w:cs="Times New Roman"/>
          <w:sz w:val="28"/>
          <w:szCs w:val="28"/>
        </w:rPr>
        <w:t xml:space="preserve"> направлениям: </w:t>
      </w:r>
      <w:r w:rsidR="00451772" w:rsidRPr="00B05B49">
        <w:rPr>
          <w:rFonts w:ascii="Times New Roman" w:hAnsi="Times New Roman" w:cs="Times New Roman"/>
          <w:sz w:val="28"/>
          <w:szCs w:val="28"/>
        </w:rPr>
        <w:t>социально-экономическое (</w:t>
      </w:r>
      <w:r w:rsidRPr="00B05B49">
        <w:rPr>
          <w:rFonts w:ascii="Times New Roman" w:hAnsi="Times New Roman" w:cs="Times New Roman"/>
          <w:sz w:val="28"/>
          <w:szCs w:val="28"/>
        </w:rPr>
        <w:t>МБОУ СОШ № 1</w:t>
      </w:r>
      <w:r w:rsidR="00451772" w:rsidRPr="00B05B49">
        <w:rPr>
          <w:rFonts w:ascii="Times New Roman" w:hAnsi="Times New Roman" w:cs="Times New Roman"/>
          <w:sz w:val="28"/>
          <w:szCs w:val="28"/>
        </w:rPr>
        <w:t xml:space="preserve">), гуманитарное и технологическое (МБОУ СОШ № 2), </w:t>
      </w:r>
      <w:proofErr w:type="gramStart"/>
      <w:r w:rsidR="00386926" w:rsidRPr="00B05B49">
        <w:rPr>
          <w:rFonts w:ascii="Times New Roman" w:hAnsi="Times New Roman" w:cs="Times New Roman"/>
          <w:sz w:val="28"/>
          <w:szCs w:val="28"/>
        </w:rPr>
        <w:t>естественно-научное</w:t>
      </w:r>
      <w:proofErr w:type="gramEnd"/>
      <w:r w:rsidR="00386926" w:rsidRPr="00B05B49">
        <w:rPr>
          <w:rFonts w:ascii="Times New Roman" w:hAnsi="Times New Roman" w:cs="Times New Roman"/>
          <w:sz w:val="28"/>
          <w:szCs w:val="28"/>
        </w:rPr>
        <w:t xml:space="preserve"> </w:t>
      </w:r>
      <w:r w:rsidR="001E43F1" w:rsidRPr="00B05B49">
        <w:rPr>
          <w:rFonts w:ascii="Times New Roman" w:hAnsi="Times New Roman" w:cs="Times New Roman"/>
          <w:sz w:val="28"/>
          <w:szCs w:val="28"/>
        </w:rPr>
        <w:t xml:space="preserve">и социально-гуманитарное </w:t>
      </w:r>
      <w:r w:rsidR="00386926" w:rsidRPr="00B05B49">
        <w:rPr>
          <w:rFonts w:ascii="Times New Roman" w:hAnsi="Times New Roman" w:cs="Times New Roman"/>
          <w:sz w:val="28"/>
          <w:szCs w:val="28"/>
        </w:rPr>
        <w:t>(</w:t>
      </w:r>
      <w:r w:rsidR="00451772" w:rsidRPr="00B05B49">
        <w:rPr>
          <w:rFonts w:ascii="Times New Roman" w:hAnsi="Times New Roman" w:cs="Times New Roman"/>
          <w:sz w:val="28"/>
          <w:szCs w:val="28"/>
        </w:rPr>
        <w:t>МБОУ СОШ № 3</w:t>
      </w:r>
      <w:r w:rsidR="00386926" w:rsidRPr="00B05B49">
        <w:rPr>
          <w:rFonts w:ascii="Times New Roman" w:hAnsi="Times New Roman" w:cs="Times New Roman"/>
          <w:sz w:val="28"/>
          <w:szCs w:val="28"/>
        </w:rPr>
        <w:t xml:space="preserve">), </w:t>
      </w:r>
      <w:r w:rsidR="00451772" w:rsidRPr="00B05B49">
        <w:rPr>
          <w:rFonts w:ascii="Times New Roman" w:hAnsi="Times New Roman" w:cs="Times New Roman"/>
          <w:sz w:val="28"/>
          <w:szCs w:val="28"/>
        </w:rPr>
        <w:t xml:space="preserve"> </w:t>
      </w:r>
      <w:r w:rsidR="00386926" w:rsidRPr="00B05B49">
        <w:rPr>
          <w:rFonts w:ascii="Times New Roman" w:hAnsi="Times New Roman" w:cs="Times New Roman"/>
          <w:sz w:val="28"/>
          <w:szCs w:val="28"/>
        </w:rPr>
        <w:t>технологическое (МБОУ СОШ № 4)</w:t>
      </w:r>
      <w:r w:rsidR="00887F53" w:rsidRPr="00B05B49">
        <w:rPr>
          <w:rFonts w:ascii="Times New Roman" w:hAnsi="Times New Roman" w:cs="Times New Roman"/>
          <w:sz w:val="28"/>
          <w:szCs w:val="28"/>
        </w:rPr>
        <w:t>, универсальное с военно-патриотическим уклоном (МБОУ СОШ № 44).</w:t>
      </w:r>
      <w:r w:rsidR="00386926" w:rsidRPr="00B05B49">
        <w:rPr>
          <w:rFonts w:ascii="Times New Roman" w:hAnsi="Times New Roman" w:cs="Times New Roman"/>
          <w:sz w:val="28"/>
          <w:szCs w:val="28"/>
        </w:rPr>
        <w:t xml:space="preserve"> Продолжено </w:t>
      </w:r>
      <w:r w:rsidR="00830A32" w:rsidRPr="00B05B49">
        <w:rPr>
          <w:rFonts w:ascii="Times New Roman" w:hAnsi="Times New Roman" w:cs="Times New Roman"/>
          <w:sz w:val="28"/>
          <w:szCs w:val="28"/>
        </w:rPr>
        <w:t xml:space="preserve">профильное обучение в 11 классах </w:t>
      </w:r>
      <w:r w:rsidR="006040E4" w:rsidRPr="00B05B49">
        <w:rPr>
          <w:rFonts w:ascii="Times New Roman" w:hAnsi="Times New Roman" w:cs="Times New Roman"/>
          <w:sz w:val="28"/>
          <w:szCs w:val="28"/>
        </w:rPr>
        <w:t>МБОУ СОШ№№</w:t>
      </w:r>
      <w:r w:rsidR="00830A32" w:rsidRPr="00B05B49">
        <w:rPr>
          <w:rFonts w:ascii="Times New Roman" w:hAnsi="Times New Roman" w:cs="Times New Roman"/>
          <w:sz w:val="28"/>
          <w:szCs w:val="28"/>
        </w:rPr>
        <w:t xml:space="preserve"> </w:t>
      </w:r>
      <w:r w:rsidR="00B05B49">
        <w:rPr>
          <w:rFonts w:ascii="Times New Roman" w:hAnsi="Times New Roman" w:cs="Times New Roman"/>
          <w:sz w:val="28"/>
          <w:szCs w:val="28"/>
        </w:rPr>
        <w:t xml:space="preserve">1, </w:t>
      </w:r>
      <w:r w:rsidR="006040E4" w:rsidRPr="00B05B49">
        <w:rPr>
          <w:rFonts w:ascii="Times New Roman" w:hAnsi="Times New Roman" w:cs="Times New Roman"/>
          <w:sz w:val="28"/>
          <w:szCs w:val="28"/>
        </w:rPr>
        <w:t>2,</w:t>
      </w:r>
      <w:r w:rsidR="00B05B49">
        <w:rPr>
          <w:rFonts w:ascii="Times New Roman" w:hAnsi="Times New Roman" w:cs="Times New Roman"/>
          <w:sz w:val="28"/>
          <w:szCs w:val="28"/>
        </w:rPr>
        <w:t xml:space="preserve"> 3,</w:t>
      </w:r>
      <w:r w:rsidR="006040E4" w:rsidRPr="00B05B49">
        <w:rPr>
          <w:rFonts w:ascii="Times New Roman" w:hAnsi="Times New Roman" w:cs="Times New Roman"/>
          <w:sz w:val="28"/>
          <w:szCs w:val="28"/>
        </w:rPr>
        <w:t xml:space="preserve"> 4 </w:t>
      </w:r>
      <w:r w:rsidR="005863F1" w:rsidRPr="00B05B49">
        <w:rPr>
          <w:rFonts w:ascii="Times New Roman" w:hAnsi="Times New Roman" w:cs="Times New Roman"/>
          <w:sz w:val="28"/>
          <w:szCs w:val="28"/>
        </w:rPr>
        <w:lastRenderedPageBreak/>
        <w:t>(</w:t>
      </w:r>
      <w:r w:rsidR="00BB5833" w:rsidRPr="00B05B49">
        <w:rPr>
          <w:rFonts w:ascii="Times New Roman" w:hAnsi="Times New Roman" w:cs="Times New Roman"/>
          <w:sz w:val="28"/>
          <w:szCs w:val="28"/>
        </w:rPr>
        <w:t>информационно-технологическ</w:t>
      </w:r>
      <w:r w:rsidR="005863F1" w:rsidRPr="00B05B49">
        <w:rPr>
          <w:rFonts w:ascii="Times New Roman" w:hAnsi="Times New Roman" w:cs="Times New Roman"/>
          <w:sz w:val="28"/>
          <w:szCs w:val="28"/>
        </w:rPr>
        <w:t>ий</w:t>
      </w:r>
      <w:r w:rsidR="00BB5833" w:rsidRPr="00B05B49">
        <w:rPr>
          <w:rFonts w:ascii="Times New Roman" w:hAnsi="Times New Roman" w:cs="Times New Roman"/>
          <w:sz w:val="28"/>
          <w:szCs w:val="28"/>
        </w:rPr>
        <w:t xml:space="preserve"> профил</w:t>
      </w:r>
      <w:r w:rsidR="005863F1" w:rsidRPr="00B05B49">
        <w:rPr>
          <w:rFonts w:ascii="Times New Roman" w:hAnsi="Times New Roman" w:cs="Times New Roman"/>
          <w:sz w:val="28"/>
          <w:szCs w:val="28"/>
        </w:rPr>
        <w:t xml:space="preserve">ь – </w:t>
      </w:r>
      <w:r w:rsidR="006040E4" w:rsidRPr="00B05B49">
        <w:rPr>
          <w:rFonts w:ascii="Times New Roman" w:hAnsi="Times New Roman" w:cs="Times New Roman"/>
          <w:sz w:val="28"/>
          <w:szCs w:val="28"/>
        </w:rPr>
        <w:t>1</w:t>
      </w:r>
      <w:r w:rsidR="00B05B49">
        <w:rPr>
          <w:rFonts w:ascii="Times New Roman" w:hAnsi="Times New Roman" w:cs="Times New Roman"/>
          <w:sz w:val="28"/>
          <w:szCs w:val="28"/>
        </w:rPr>
        <w:t>0</w:t>
      </w:r>
      <w:r w:rsidR="005863F1" w:rsidRPr="00B05B49">
        <w:rPr>
          <w:rFonts w:ascii="Times New Roman" w:hAnsi="Times New Roman" w:cs="Times New Roman"/>
          <w:sz w:val="28"/>
          <w:szCs w:val="28"/>
        </w:rPr>
        <w:t>%</w:t>
      </w:r>
      <w:r w:rsidR="00BB5833" w:rsidRPr="00B05B49">
        <w:rPr>
          <w:rFonts w:ascii="Times New Roman" w:hAnsi="Times New Roman" w:cs="Times New Roman"/>
          <w:sz w:val="28"/>
          <w:szCs w:val="28"/>
        </w:rPr>
        <w:t xml:space="preserve">, </w:t>
      </w:r>
      <w:r w:rsidR="005863F1" w:rsidRPr="00B05B49">
        <w:rPr>
          <w:rFonts w:ascii="Times New Roman" w:hAnsi="Times New Roman" w:cs="Times New Roman"/>
          <w:sz w:val="28"/>
          <w:szCs w:val="28"/>
        </w:rPr>
        <w:t xml:space="preserve">физико-математический профиль – </w:t>
      </w:r>
      <w:r w:rsidR="001E43F1" w:rsidRPr="00B05B49">
        <w:rPr>
          <w:rFonts w:ascii="Times New Roman" w:hAnsi="Times New Roman" w:cs="Times New Roman"/>
          <w:sz w:val="28"/>
          <w:szCs w:val="28"/>
        </w:rPr>
        <w:t>15</w:t>
      </w:r>
      <w:r w:rsidR="005863F1" w:rsidRPr="00B05B49">
        <w:rPr>
          <w:rFonts w:ascii="Times New Roman" w:hAnsi="Times New Roman" w:cs="Times New Roman"/>
          <w:sz w:val="28"/>
          <w:szCs w:val="28"/>
        </w:rPr>
        <w:t>%</w:t>
      </w:r>
      <w:r w:rsidR="006040E4" w:rsidRPr="00B05B49">
        <w:rPr>
          <w:rFonts w:ascii="Times New Roman" w:hAnsi="Times New Roman" w:cs="Times New Roman"/>
          <w:sz w:val="28"/>
          <w:szCs w:val="28"/>
        </w:rPr>
        <w:t xml:space="preserve">, социально-гуманитарный – </w:t>
      </w:r>
      <w:r w:rsidR="001E43F1" w:rsidRPr="00B05B49">
        <w:rPr>
          <w:rFonts w:ascii="Times New Roman" w:hAnsi="Times New Roman" w:cs="Times New Roman"/>
          <w:sz w:val="28"/>
          <w:szCs w:val="28"/>
        </w:rPr>
        <w:t>11</w:t>
      </w:r>
      <w:r w:rsidR="006040E4" w:rsidRPr="00B05B49">
        <w:rPr>
          <w:rFonts w:ascii="Times New Roman" w:hAnsi="Times New Roman" w:cs="Times New Roman"/>
          <w:sz w:val="28"/>
          <w:szCs w:val="28"/>
        </w:rPr>
        <w:t>%</w:t>
      </w:r>
      <w:r w:rsidR="00B05B49">
        <w:rPr>
          <w:rFonts w:ascii="Times New Roman" w:hAnsi="Times New Roman" w:cs="Times New Roman"/>
          <w:sz w:val="28"/>
          <w:szCs w:val="28"/>
        </w:rPr>
        <w:t xml:space="preserve">, </w:t>
      </w:r>
      <w:proofErr w:type="gramStart"/>
      <w:r w:rsidR="00B05B49">
        <w:rPr>
          <w:rFonts w:ascii="Times New Roman" w:hAnsi="Times New Roman" w:cs="Times New Roman"/>
          <w:sz w:val="28"/>
          <w:szCs w:val="28"/>
        </w:rPr>
        <w:t>естественно-научный</w:t>
      </w:r>
      <w:proofErr w:type="gramEnd"/>
      <w:r w:rsidR="00B05B49">
        <w:rPr>
          <w:rFonts w:ascii="Times New Roman" w:hAnsi="Times New Roman" w:cs="Times New Roman"/>
          <w:sz w:val="28"/>
          <w:szCs w:val="28"/>
        </w:rPr>
        <w:t xml:space="preserve"> – 11%</w:t>
      </w:r>
      <w:r w:rsidR="005863F1" w:rsidRPr="00B05B49">
        <w:rPr>
          <w:rFonts w:ascii="Times New Roman" w:hAnsi="Times New Roman" w:cs="Times New Roman"/>
          <w:sz w:val="28"/>
          <w:szCs w:val="28"/>
        </w:rPr>
        <w:t>)</w:t>
      </w:r>
      <w:r w:rsidR="00830A32" w:rsidRPr="00B05B49">
        <w:rPr>
          <w:rFonts w:ascii="Times New Roman" w:hAnsi="Times New Roman" w:cs="Times New Roman"/>
          <w:sz w:val="28"/>
          <w:szCs w:val="28"/>
        </w:rPr>
        <w:t>.</w:t>
      </w:r>
      <w:r w:rsidR="006040E4" w:rsidRPr="00B05B49">
        <w:rPr>
          <w:rFonts w:ascii="Times New Roman" w:hAnsi="Times New Roman" w:cs="Times New Roman"/>
          <w:sz w:val="28"/>
          <w:szCs w:val="28"/>
        </w:rPr>
        <w:t xml:space="preserve"> </w:t>
      </w:r>
      <w:proofErr w:type="spellStart"/>
      <w:r w:rsidR="00830A32" w:rsidRPr="00B05B49">
        <w:rPr>
          <w:rFonts w:ascii="Times New Roman" w:hAnsi="Times New Roman" w:cs="Times New Roman"/>
          <w:sz w:val="28"/>
          <w:szCs w:val="28"/>
        </w:rPr>
        <w:t>П</w:t>
      </w:r>
      <w:r w:rsidR="006040E4" w:rsidRPr="00B05B49">
        <w:rPr>
          <w:rFonts w:ascii="Times New Roman" w:hAnsi="Times New Roman" w:cs="Times New Roman"/>
          <w:sz w:val="28"/>
          <w:szCs w:val="28"/>
        </w:rPr>
        <w:t>редпрофильная</w:t>
      </w:r>
      <w:proofErr w:type="spellEnd"/>
      <w:r w:rsidR="006040E4" w:rsidRPr="00B05B49">
        <w:rPr>
          <w:rFonts w:ascii="Times New Roman" w:hAnsi="Times New Roman" w:cs="Times New Roman"/>
          <w:sz w:val="28"/>
          <w:szCs w:val="28"/>
        </w:rPr>
        <w:t xml:space="preserve"> подготовка </w:t>
      </w:r>
      <w:r w:rsidR="00887F53" w:rsidRPr="00B05B49">
        <w:rPr>
          <w:rFonts w:ascii="Times New Roman" w:hAnsi="Times New Roman" w:cs="Times New Roman"/>
          <w:sz w:val="28"/>
          <w:szCs w:val="28"/>
        </w:rPr>
        <w:t>по технологическому направлению (5</w:t>
      </w:r>
      <w:r w:rsidR="00B05B49" w:rsidRPr="00B05B49">
        <w:rPr>
          <w:rFonts w:ascii="Times New Roman" w:hAnsi="Times New Roman" w:cs="Times New Roman"/>
          <w:sz w:val="28"/>
          <w:szCs w:val="28"/>
        </w:rPr>
        <w:t>-7</w:t>
      </w:r>
      <w:r w:rsidR="00887F53" w:rsidRPr="00B05B49">
        <w:rPr>
          <w:rFonts w:ascii="Times New Roman" w:hAnsi="Times New Roman" w:cs="Times New Roman"/>
          <w:sz w:val="28"/>
          <w:szCs w:val="28"/>
        </w:rPr>
        <w:t xml:space="preserve"> кадетский класс МЧС, </w:t>
      </w:r>
      <w:r w:rsidR="00B05B49" w:rsidRPr="00B05B49">
        <w:rPr>
          <w:rFonts w:ascii="Times New Roman" w:hAnsi="Times New Roman" w:cs="Times New Roman"/>
          <w:sz w:val="28"/>
          <w:szCs w:val="28"/>
        </w:rPr>
        <w:t>77</w:t>
      </w:r>
      <w:r w:rsidR="00887F53" w:rsidRPr="00B05B49">
        <w:rPr>
          <w:rFonts w:ascii="Times New Roman" w:hAnsi="Times New Roman" w:cs="Times New Roman"/>
          <w:sz w:val="28"/>
          <w:szCs w:val="28"/>
        </w:rPr>
        <w:t xml:space="preserve"> человек</w:t>
      </w:r>
      <w:r w:rsidR="00B05B49" w:rsidRPr="00B05B49">
        <w:rPr>
          <w:rFonts w:ascii="Times New Roman" w:hAnsi="Times New Roman" w:cs="Times New Roman"/>
          <w:sz w:val="28"/>
          <w:szCs w:val="28"/>
        </w:rPr>
        <w:t xml:space="preserve"> МБОУ СОШ № 4</w:t>
      </w:r>
      <w:r w:rsidR="00887F53" w:rsidRPr="00B05B49">
        <w:rPr>
          <w:rFonts w:ascii="Times New Roman" w:hAnsi="Times New Roman" w:cs="Times New Roman"/>
          <w:sz w:val="28"/>
          <w:szCs w:val="28"/>
        </w:rPr>
        <w:t>)</w:t>
      </w:r>
      <w:r w:rsidR="00F9168D" w:rsidRPr="00B05B49">
        <w:rPr>
          <w:rFonts w:ascii="Times New Roman" w:hAnsi="Times New Roman" w:cs="Times New Roman"/>
          <w:sz w:val="28"/>
          <w:szCs w:val="28"/>
        </w:rPr>
        <w:t>.</w:t>
      </w:r>
      <w:r w:rsidR="006040E4" w:rsidRPr="00B05B49">
        <w:rPr>
          <w:rFonts w:ascii="Times New Roman" w:hAnsi="Times New Roman" w:cs="Times New Roman"/>
          <w:sz w:val="28"/>
          <w:szCs w:val="28"/>
        </w:rPr>
        <w:t xml:space="preserve">  </w:t>
      </w:r>
      <w:r w:rsidR="00BB5833" w:rsidRPr="00DF4481">
        <w:rPr>
          <w:rFonts w:ascii="Times New Roman" w:hAnsi="Times New Roman" w:cs="Times New Roman"/>
          <w:color w:val="FF0000"/>
          <w:sz w:val="28"/>
          <w:szCs w:val="28"/>
        </w:rPr>
        <w:t xml:space="preserve"> </w:t>
      </w:r>
      <w:r w:rsidR="00F13F5C" w:rsidRPr="00F13F5C">
        <w:rPr>
          <w:rFonts w:ascii="Times New Roman" w:hAnsi="Times New Roman" w:cs="Times New Roman"/>
          <w:sz w:val="28"/>
          <w:szCs w:val="28"/>
        </w:rPr>
        <w:t xml:space="preserve">Центр кадетского образования сформирован на базе МБОУ СОШ № 4 </w:t>
      </w:r>
      <w:r w:rsidR="00F13F5C">
        <w:rPr>
          <w:sz w:val="24"/>
          <w:szCs w:val="24"/>
        </w:rPr>
        <w:t xml:space="preserve">. </w:t>
      </w:r>
      <w:r w:rsidR="00830A32" w:rsidRPr="00166FD3">
        <w:rPr>
          <w:rFonts w:ascii="Times New Roman" w:hAnsi="Times New Roman" w:cs="Times New Roman"/>
          <w:sz w:val="28"/>
          <w:szCs w:val="28"/>
        </w:rPr>
        <w:t xml:space="preserve">В целом </w:t>
      </w:r>
      <w:proofErr w:type="spellStart"/>
      <w:r w:rsidR="00830A32" w:rsidRPr="00166FD3">
        <w:rPr>
          <w:rFonts w:ascii="Times New Roman" w:hAnsi="Times New Roman" w:cs="Times New Roman"/>
          <w:sz w:val="28"/>
          <w:szCs w:val="28"/>
        </w:rPr>
        <w:t>профилизацией</w:t>
      </w:r>
      <w:proofErr w:type="spellEnd"/>
      <w:r w:rsidR="00830A32" w:rsidRPr="00166FD3">
        <w:rPr>
          <w:rFonts w:ascii="Times New Roman" w:hAnsi="Times New Roman" w:cs="Times New Roman"/>
          <w:sz w:val="28"/>
          <w:szCs w:val="28"/>
        </w:rPr>
        <w:t xml:space="preserve"> охвачено </w:t>
      </w:r>
      <w:r w:rsidR="00F9168D" w:rsidRPr="00166FD3">
        <w:rPr>
          <w:rFonts w:ascii="Times New Roman" w:hAnsi="Times New Roman" w:cs="Times New Roman"/>
          <w:sz w:val="28"/>
          <w:szCs w:val="28"/>
        </w:rPr>
        <w:t>3</w:t>
      </w:r>
      <w:r w:rsidR="00B05B49" w:rsidRPr="00166FD3">
        <w:rPr>
          <w:rFonts w:ascii="Times New Roman" w:hAnsi="Times New Roman" w:cs="Times New Roman"/>
          <w:sz w:val="28"/>
          <w:szCs w:val="28"/>
        </w:rPr>
        <w:t>20</w:t>
      </w:r>
      <w:r w:rsidR="00887F53" w:rsidRPr="00166FD3">
        <w:rPr>
          <w:rFonts w:ascii="Times New Roman" w:hAnsi="Times New Roman" w:cs="Times New Roman"/>
          <w:sz w:val="28"/>
          <w:szCs w:val="28"/>
        </w:rPr>
        <w:t xml:space="preserve"> учащихся </w:t>
      </w:r>
      <w:r w:rsidR="00F9168D" w:rsidRPr="00166FD3">
        <w:rPr>
          <w:rFonts w:ascii="Times New Roman" w:hAnsi="Times New Roman" w:cs="Times New Roman"/>
          <w:sz w:val="28"/>
          <w:szCs w:val="28"/>
        </w:rPr>
        <w:t>(</w:t>
      </w:r>
      <w:r w:rsidR="00166FD3" w:rsidRPr="00166FD3">
        <w:rPr>
          <w:rFonts w:ascii="Times New Roman" w:hAnsi="Times New Roman" w:cs="Times New Roman"/>
          <w:sz w:val="28"/>
          <w:szCs w:val="28"/>
        </w:rPr>
        <w:t>27</w:t>
      </w:r>
      <w:r w:rsidR="00F9168D" w:rsidRPr="00166FD3">
        <w:rPr>
          <w:rFonts w:ascii="Times New Roman" w:hAnsi="Times New Roman" w:cs="Times New Roman"/>
          <w:sz w:val="28"/>
          <w:szCs w:val="28"/>
        </w:rPr>
        <w:t>%</w:t>
      </w:r>
      <w:r w:rsidR="00166FD3" w:rsidRPr="00166FD3">
        <w:rPr>
          <w:rFonts w:ascii="Times New Roman" w:hAnsi="Times New Roman" w:cs="Times New Roman"/>
          <w:sz w:val="28"/>
          <w:szCs w:val="28"/>
        </w:rPr>
        <w:t xml:space="preserve">, </w:t>
      </w:r>
      <w:r w:rsidR="00166FD3" w:rsidRPr="00166FD3">
        <w:rPr>
          <w:rFonts w:ascii="Times New Roman" w:hAnsi="Times New Roman" w:cs="Times New Roman"/>
        </w:rPr>
        <w:t>в 4 школах из расчета 3 уровней получения образования</w:t>
      </w:r>
      <w:r w:rsidR="00F9168D" w:rsidRPr="00166FD3">
        <w:rPr>
          <w:rFonts w:ascii="Times New Roman" w:hAnsi="Times New Roman" w:cs="Times New Roman"/>
          <w:sz w:val="28"/>
          <w:szCs w:val="28"/>
        </w:rPr>
        <w:t xml:space="preserve">) </w:t>
      </w:r>
      <w:r w:rsidR="00887F53" w:rsidRPr="00166FD3">
        <w:rPr>
          <w:rFonts w:ascii="Times New Roman" w:hAnsi="Times New Roman" w:cs="Times New Roman"/>
          <w:sz w:val="28"/>
          <w:szCs w:val="28"/>
        </w:rPr>
        <w:t>общеобразовательных школ</w:t>
      </w:r>
      <w:r w:rsidR="00F9168D" w:rsidRPr="00166FD3">
        <w:rPr>
          <w:rFonts w:ascii="Times New Roman" w:hAnsi="Times New Roman" w:cs="Times New Roman"/>
          <w:sz w:val="28"/>
          <w:szCs w:val="28"/>
        </w:rPr>
        <w:t xml:space="preserve"> (10-11 класс-</w:t>
      </w:r>
      <w:r w:rsidR="00B05B49" w:rsidRPr="00166FD3">
        <w:rPr>
          <w:rFonts w:ascii="Times New Roman" w:hAnsi="Times New Roman" w:cs="Times New Roman"/>
          <w:sz w:val="28"/>
          <w:szCs w:val="28"/>
        </w:rPr>
        <w:t>69,4</w:t>
      </w:r>
      <w:r w:rsidR="00F9168D" w:rsidRPr="00166FD3">
        <w:rPr>
          <w:rFonts w:ascii="Times New Roman" w:hAnsi="Times New Roman" w:cs="Times New Roman"/>
          <w:sz w:val="28"/>
          <w:szCs w:val="28"/>
        </w:rPr>
        <w:t>%, 20</w:t>
      </w:r>
      <w:r w:rsidR="00B05B49" w:rsidRPr="00166FD3">
        <w:rPr>
          <w:rFonts w:ascii="Times New Roman" w:hAnsi="Times New Roman" w:cs="Times New Roman"/>
          <w:sz w:val="28"/>
          <w:szCs w:val="28"/>
        </w:rPr>
        <w:t>21</w:t>
      </w:r>
      <w:r w:rsidR="00F9168D" w:rsidRPr="00166FD3">
        <w:rPr>
          <w:rFonts w:ascii="Times New Roman" w:hAnsi="Times New Roman" w:cs="Times New Roman"/>
          <w:sz w:val="28"/>
          <w:szCs w:val="28"/>
        </w:rPr>
        <w:t>-202</w:t>
      </w:r>
      <w:r w:rsidR="00B05B49" w:rsidRPr="00166FD3">
        <w:rPr>
          <w:rFonts w:ascii="Times New Roman" w:hAnsi="Times New Roman" w:cs="Times New Roman"/>
          <w:sz w:val="28"/>
          <w:szCs w:val="28"/>
        </w:rPr>
        <w:t>2</w:t>
      </w:r>
      <w:r w:rsidR="00F9168D" w:rsidRPr="00166FD3">
        <w:rPr>
          <w:rFonts w:ascii="Times New Roman" w:hAnsi="Times New Roman" w:cs="Times New Roman"/>
          <w:sz w:val="28"/>
          <w:szCs w:val="28"/>
        </w:rPr>
        <w:t xml:space="preserve"> уч. год – </w:t>
      </w:r>
      <w:r w:rsidR="00B05B49" w:rsidRPr="00166FD3">
        <w:rPr>
          <w:rFonts w:ascii="Times New Roman" w:hAnsi="Times New Roman" w:cs="Times New Roman"/>
          <w:sz w:val="28"/>
          <w:szCs w:val="28"/>
        </w:rPr>
        <w:t>64,1</w:t>
      </w:r>
      <w:r w:rsidR="00F9168D" w:rsidRPr="00166FD3">
        <w:rPr>
          <w:rFonts w:ascii="Times New Roman" w:hAnsi="Times New Roman" w:cs="Times New Roman"/>
          <w:sz w:val="28"/>
          <w:szCs w:val="28"/>
        </w:rPr>
        <w:t xml:space="preserve">%). АППГ – </w:t>
      </w:r>
      <w:r w:rsidR="00B05B49" w:rsidRPr="00166FD3">
        <w:rPr>
          <w:rFonts w:ascii="Times New Roman" w:hAnsi="Times New Roman" w:cs="Times New Roman"/>
          <w:sz w:val="28"/>
          <w:szCs w:val="28"/>
        </w:rPr>
        <w:t>307</w:t>
      </w:r>
      <w:r w:rsidR="00F9168D" w:rsidRPr="00166FD3">
        <w:rPr>
          <w:rFonts w:ascii="Times New Roman" w:hAnsi="Times New Roman" w:cs="Times New Roman"/>
          <w:sz w:val="28"/>
          <w:szCs w:val="28"/>
        </w:rPr>
        <w:t xml:space="preserve"> учащихся (</w:t>
      </w:r>
      <w:r w:rsidR="00166FD3" w:rsidRPr="00166FD3">
        <w:rPr>
          <w:rFonts w:ascii="Times New Roman" w:hAnsi="Times New Roman" w:cs="Times New Roman"/>
          <w:sz w:val="28"/>
          <w:szCs w:val="28"/>
        </w:rPr>
        <w:t>27</w:t>
      </w:r>
      <w:r w:rsidR="00085C45" w:rsidRPr="00166FD3">
        <w:rPr>
          <w:rFonts w:ascii="Times New Roman" w:hAnsi="Times New Roman" w:cs="Times New Roman"/>
          <w:sz w:val="28"/>
          <w:szCs w:val="28"/>
        </w:rPr>
        <w:t>%).</w:t>
      </w:r>
    </w:p>
    <w:p w:rsidR="0052568A" w:rsidRPr="00DF4481" w:rsidRDefault="006773C5" w:rsidP="0052568A">
      <w:pPr>
        <w:pStyle w:val="ac"/>
        <w:numPr>
          <w:ilvl w:val="0"/>
          <w:numId w:val="2"/>
        </w:numPr>
        <w:autoSpaceDE w:val="0"/>
        <w:autoSpaceDN w:val="0"/>
        <w:adjustRightInd w:val="0"/>
        <w:spacing w:before="240" w:after="0" w:line="360" w:lineRule="auto"/>
        <w:ind w:left="0" w:firstLine="709"/>
        <w:jc w:val="both"/>
        <w:rPr>
          <w:rFonts w:ascii="Times New Roman" w:hAnsi="Times New Roman" w:cs="Times New Roman"/>
          <w:color w:val="FF0000"/>
          <w:sz w:val="28"/>
          <w:szCs w:val="28"/>
          <w:shd w:val="clear" w:color="auto" w:fill="FFFFFF"/>
        </w:rPr>
      </w:pPr>
      <w:r w:rsidRPr="00166FD3">
        <w:rPr>
          <w:rFonts w:ascii="Times New Roman" w:hAnsi="Times New Roman" w:cs="Times New Roman"/>
          <w:sz w:val="28"/>
          <w:szCs w:val="28"/>
          <w:shd w:val="clear" w:color="auto" w:fill="FFFFFF"/>
        </w:rPr>
        <w:t>ПАО «НК «Роснефть» совместно с ООО «Судостроительный комплекс «Звезда» и при участии администрации городского округа Большой Камень организовали формирование 10 класса</w:t>
      </w:r>
      <w:r w:rsidR="006040E4" w:rsidRPr="00166FD3">
        <w:rPr>
          <w:rFonts w:ascii="Times New Roman" w:hAnsi="Times New Roman" w:cs="Times New Roman"/>
          <w:sz w:val="28"/>
          <w:szCs w:val="28"/>
          <w:shd w:val="clear" w:color="auto" w:fill="FFFFFF"/>
        </w:rPr>
        <w:t xml:space="preserve"> </w:t>
      </w:r>
      <w:r w:rsidRPr="00166FD3">
        <w:rPr>
          <w:rFonts w:ascii="Times New Roman" w:hAnsi="Times New Roman" w:cs="Times New Roman"/>
          <w:sz w:val="28"/>
          <w:szCs w:val="28"/>
          <w:shd w:val="clear" w:color="auto" w:fill="FFFFFF"/>
        </w:rPr>
        <w:t>в рамках проекта «</w:t>
      </w:r>
      <w:proofErr w:type="gramStart"/>
      <w:r w:rsidRPr="00166FD3">
        <w:rPr>
          <w:rFonts w:ascii="Times New Roman" w:hAnsi="Times New Roman" w:cs="Times New Roman"/>
          <w:sz w:val="28"/>
          <w:szCs w:val="28"/>
          <w:shd w:val="clear" w:color="auto" w:fill="FFFFFF"/>
        </w:rPr>
        <w:t>РОСНЕФТЬ-КЛАССЫ</w:t>
      </w:r>
      <w:proofErr w:type="gramEnd"/>
      <w:r w:rsidRPr="00166FD3">
        <w:rPr>
          <w:rFonts w:ascii="Times New Roman" w:hAnsi="Times New Roman" w:cs="Times New Roman"/>
          <w:sz w:val="28"/>
          <w:szCs w:val="28"/>
          <w:shd w:val="clear" w:color="auto" w:fill="FFFFFF"/>
        </w:rPr>
        <w:t>» с  физико-математическим профильным направлением.  Проект разработан на основе программы непрерывного образования ПАО «Нефтяная Компания «Роснефть» - «Школа-ВУЗ-Предприятие». Обучение в «</w:t>
      </w:r>
      <w:proofErr w:type="gramStart"/>
      <w:r w:rsidRPr="00166FD3">
        <w:rPr>
          <w:rFonts w:ascii="Times New Roman" w:hAnsi="Times New Roman" w:cs="Times New Roman"/>
          <w:sz w:val="28"/>
          <w:szCs w:val="28"/>
          <w:shd w:val="clear" w:color="auto" w:fill="FFFFFF"/>
        </w:rPr>
        <w:t>Роснефть-классах</w:t>
      </w:r>
      <w:proofErr w:type="gramEnd"/>
      <w:r w:rsidRPr="00166FD3">
        <w:rPr>
          <w:rFonts w:ascii="Times New Roman" w:hAnsi="Times New Roman" w:cs="Times New Roman"/>
          <w:sz w:val="28"/>
          <w:szCs w:val="28"/>
          <w:shd w:val="clear" w:color="auto" w:fill="FFFFFF"/>
        </w:rPr>
        <w:t>» началось с 1 сентября 2017 года на базе МБОУ СОШ № 2.</w:t>
      </w:r>
      <w:r w:rsidR="0052568A" w:rsidRPr="00166FD3">
        <w:rPr>
          <w:rFonts w:ascii="Times New Roman" w:hAnsi="Times New Roman" w:cs="Times New Roman"/>
          <w:sz w:val="28"/>
          <w:szCs w:val="28"/>
          <w:shd w:val="clear" w:color="auto" w:fill="FFFFFF"/>
        </w:rPr>
        <w:t xml:space="preserve"> В 202</w:t>
      </w:r>
      <w:r w:rsidR="00166FD3" w:rsidRPr="00166FD3">
        <w:rPr>
          <w:rFonts w:ascii="Times New Roman" w:hAnsi="Times New Roman" w:cs="Times New Roman"/>
          <w:sz w:val="28"/>
          <w:szCs w:val="28"/>
          <w:shd w:val="clear" w:color="auto" w:fill="FFFFFF"/>
        </w:rPr>
        <w:t>2</w:t>
      </w:r>
      <w:r w:rsidR="0052568A" w:rsidRPr="00166FD3">
        <w:rPr>
          <w:rFonts w:ascii="Times New Roman" w:hAnsi="Times New Roman" w:cs="Times New Roman"/>
          <w:sz w:val="28"/>
          <w:szCs w:val="28"/>
          <w:shd w:val="clear" w:color="auto" w:fill="FFFFFF"/>
        </w:rPr>
        <w:t xml:space="preserve"> году в рамках хозяйственной деятельности общеобразовательных учреждений получены  пожертвования ООО "Судостроительный комплекс «Звезда» на развитие Роснефть класса в </w:t>
      </w:r>
      <w:r w:rsidR="0052568A" w:rsidRPr="00BC6CD0">
        <w:rPr>
          <w:rFonts w:ascii="Times New Roman" w:hAnsi="Times New Roman" w:cs="Times New Roman"/>
          <w:sz w:val="28"/>
          <w:szCs w:val="28"/>
          <w:shd w:val="clear" w:color="auto" w:fill="FFFFFF"/>
        </w:rPr>
        <w:t>МОУ СОШ №2</w:t>
      </w:r>
      <w:r w:rsidR="00BC6CD0" w:rsidRPr="00BC6CD0">
        <w:rPr>
          <w:rFonts w:ascii="Times New Roman" w:hAnsi="Times New Roman" w:cs="Times New Roman"/>
          <w:sz w:val="28"/>
          <w:szCs w:val="28"/>
          <w:shd w:val="clear" w:color="auto" w:fill="FFFFFF"/>
        </w:rPr>
        <w:t>.</w:t>
      </w:r>
    </w:p>
    <w:p w:rsidR="006040E4" w:rsidRPr="001D066C" w:rsidRDefault="006040E4" w:rsidP="006040E4">
      <w:pPr>
        <w:pStyle w:val="ac"/>
        <w:numPr>
          <w:ilvl w:val="0"/>
          <w:numId w:val="2"/>
        </w:numPr>
        <w:autoSpaceDE w:val="0"/>
        <w:autoSpaceDN w:val="0"/>
        <w:adjustRightInd w:val="0"/>
        <w:spacing w:before="240" w:after="0" w:line="360" w:lineRule="auto"/>
        <w:ind w:left="0" w:firstLine="709"/>
        <w:jc w:val="both"/>
        <w:rPr>
          <w:rFonts w:ascii="Times New Roman" w:hAnsi="Times New Roman" w:cs="Times New Roman"/>
          <w:sz w:val="28"/>
          <w:szCs w:val="28"/>
          <w:shd w:val="clear" w:color="auto" w:fill="FFFFFF"/>
        </w:rPr>
      </w:pPr>
      <w:r w:rsidRPr="00875EE6">
        <w:rPr>
          <w:rFonts w:ascii="Times New Roman" w:hAnsi="Times New Roman" w:cs="Times New Roman"/>
          <w:sz w:val="28"/>
          <w:szCs w:val="28"/>
          <w:shd w:val="clear" w:color="auto" w:fill="FFFFFF"/>
        </w:rPr>
        <w:t xml:space="preserve">Школьники имеют возможность получать дополнительное образования через школьные кружки, факультативы и </w:t>
      </w:r>
      <w:proofErr w:type="spellStart"/>
      <w:r w:rsidRPr="00875EE6">
        <w:rPr>
          <w:rFonts w:ascii="Times New Roman" w:hAnsi="Times New Roman" w:cs="Times New Roman"/>
          <w:sz w:val="28"/>
          <w:szCs w:val="28"/>
          <w:shd w:val="clear" w:color="auto" w:fill="FFFFFF"/>
        </w:rPr>
        <w:t>элективы</w:t>
      </w:r>
      <w:proofErr w:type="spellEnd"/>
      <w:r w:rsidRPr="00875EE6">
        <w:rPr>
          <w:rFonts w:ascii="Times New Roman" w:hAnsi="Times New Roman" w:cs="Times New Roman"/>
          <w:sz w:val="28"/>
          <w:szCs w:val="28"/>
          <w:shd w:val="clear" w:color="auto" w:fill="FFFFFF"/>
        </w:rPr>
        <w:t xml:space="preserve"> по направлениям художественно-эстетического и духовно-нравственное воспитание, </w:t>
      </w:r>
      <w:proofErr w:type="gramStart"/>
      <w:r w:rsidRPr="00875EE6">
        <w:rPr>
          <w:rFonts w:ascii="Times New Roman" w:hAnsi="Times New Roman" w:cs="Times New Roman"/>
          <w:sz w:val="28"/>
          <w:szCs w:val="28"/>
          <w:shd w:val="clear" w:color="auto" w:fill="FFFFFF"/>
        </w:rPr>
        <w:t>естественно-научного</w:t>
      </w:r>
      <w:proofErr w:type="gramEnd"/>
      <w:r w:rsidRPr="00875EE6">
        <w:rPr>
          <w:rFonts w:ascii="Times New Roman" w:hAnsi="Times New Roman" w:cs="Times New Roman"/>
          <w:sz w:val="28"/>
          <w:szCs w:val="28"/>
          <w:shd w:val="clear" w:color="auto" w:fill="FFFFFF"/>
        </w:rPr>
        <w:t xml:space="preserve"> и социально-педагогического профиля, в спортивно-оздоровительных секциях. </w:t>
      </w:r>
      <w:r w:rsidRPr="001D066C">
        <w:rPr>
          <w:rFonts w:ascii="Times New Roman" w:hAnsi="Times New Roman" w:cs="Times New Roman"/>
          <w:sz w:val="28"/>
          <w:szCs w:val="28"/>
          <w:shd w:val="clear" w:color="auto" w:fill="FFFFFF"/>
        </w:rPr>
        <w:t xml:space="preserve">Общее количество учащихся, занятых внеурочной деятельностью в школе составляет </w:t>
      </w:r>
      <w:r w:rsidR="002F5164" w:rsidRPr="001D066C">
        <w:rPr>
          <w:rFonts w:ascii="Times New Roman" w:hAnsi="Times New Roman" w:cs="Times New Roman"/>
          <w:sz w:val="28"/>
          <w:szCs w:val="28"/>
          <w:shd w:val="clear" w:color="auto" w:fill="FFFFFF"/>
        </w:rPr>
        <w:t>1</w:t>
      </w:r>
      <w:r w:rsidR="001D066C" w:rsidRPr="001D066C">
        <w:rPr>
          <w:rFonts w:ascii="Times New Roman" w:hAnsi="Times New Roman" w:cs="Times New Roman"/>
          <w:sz w:val="28"/>
          <w:szCs w:val="28"/>
          <w:shd w:val="clear" w:color="auto" w:fill="FFFFFF"/>
        </w:rPr>
        <w:t>182</w:t>
      </w:r>
      <w:r w:rsidR="002F5164" w:rsidRPr="001D066C">
        <w:rPr>
          <w:rFonts w:ascii="Times New Roman" w:hAnsi="Times New Roman" w:cs="Times New Roman"/>
          <w:sz w:val="28"/>
          <w:szCs w:val="28"/>
          <w:shd w:val="clear" w:color="auto" w:fill="FFFFFF"/>
        </w:rPr>
        <w:t xml:space="preserve"> человек, </w:t>
      </w:r>
      <w:r w:rsidR="001D066C" w:rsidRPr="001D066C">
        <w:rPr>
          <w:rFonts w:ascii="Times New Roman" w:hAnsi="Times New Roman" w:cs="Times New Roman"/>
          <w:sz w:val="28"/>
          <w:szCs w:val="28"/>
          <w:shd w:val="clear" w:color="auto" w:fill="FFFFFF"/>
        </w:rPr>
        <w:t>26,9</w:t>
      </w:r>
      <w:r w:rsidR="002F5164" w:rsidRPr="001D066C">
        <w:rPr>
          <w:rFonts w:ascii="Times New Roman" w:hAnsi="Times New Roman" w:cs="Times New Roman"/>
          <w:sz w:val="28"/>
          <w:szCs w:val="28"/>
          <w:shd w:val="clear" w:color="auto" w:fill="FFFFFF"/>
        </w:rPr>
        <w:t>% (</w:t>
      </w:r>
      <w:r w:rsidR="001D066C" w:rsidRPr="001D066C">
        <w:rPr>
          <w:rFonts w:ascii="Times New Roman" w:hAnsi="Times New Roman" w:cs="Times New Roman"/>
          <w:sz w:val="28"/>
          <w:szCs w:val="28"/>
          <w:shd w:val="clear" w:color="auto" w:fill="FFFFFF"/>
        </w:rPr>
        <w:t>2021 год-</w:t>
      </w:r>
      <w:r w:rsidR="002F5164" w:rsidRPr="001D066C">
        <w:rPr>
          <w:rFonts w:ascii="Times New Roman" w:hAnsi="Times New Roman" w:cs="Times New Roman"/>
          <w:sz w:val="28"/>
          <w:szCs w:val="28"/>
          <w:shd w:val="clear" w:color="auto" w:fill="FFFFFF"/>
        </w:rPr>
        <w:t xml:space="preserve"> </w:t>
      </w:r>
      <w:r w:rsidR="001D066C" w:rsidRPr="001D066C">
        <w:rPr>
          <w:rFonts w:ascii="Times New Roman" w:hAnsi="Times New Roman" w:cs="Times New Roman"/>
          <w:sz w:val="28"/>
          <w:szCs w:val="28"/>
          <w:shd w:val="clear" w:color="auto" w:fill="FFFFFF"/>
        </w:rPr>
        <w:t>33</w:t>
      </w:r>
      <w:r w:rsidRPr="001D066C">
        <w:rPr>
          <w:rFonts w:ascii="Times New Roman" w:hAnsi="Times New Roman" w:cs="Times New Roman"/>
          <w:sz w:val="28"/>
          <w:szCs w:val="28"/>
          <w:shd w:val="clear" w:color="auto" w:fill="FFFFFF"/>
        </w:rPr>
        <w:t>%).</w:t>
      </w:r>
    </w:p>
    <w:p w:rsidR="006040E4" w:rsidRPr="00DB35EF" w:rsidRDefault="002F5164" w:rsidP="006040E4">
      <w:pPr>
        <w:pStyle w:val="ac"/>
        <w:numPr>
          <w:ilvl w:val="0"/>
          <w:numId w:val="2"/>
        </w:numPr>
        <w:autoSpaceDE w:val="0"/>
        <w:autoSpaceDN w:val="0"/>
        <w:adjustRightInd w:val="0"/>
        <w:spacing w:before="240" w:after="0" w:line="360" w:lineRule="auto"/>
        <w:ind w:left="0" w:firstLine="709"/>
        <w:jc w:val="both"/>
        <w:rPr>
          <w:rFonts w:ascii="Times New Roman" w:hAnsi="Times New Roman" w:cs="Times New Roman"/>
          <w:sz w:val="28"/>
          <w:szCs w:val="28"/>
          <w:shd w:val="clear" w:color="auto" w:fill="FFFFFF"/>
        </w:rPr>
      </w:pPr>
      <w:r w:rsidRPr="00DB35EF">
        <w:rPr>
          <w:rFonts w:ascii="Times New Roman" w:hAnsi="Times New Roman" w:cs="Times New Roman"/>
          <w:sz w:val="28"/>
          <w:szCs w:val="28"/>
          <w:shd w:val="clear" w:color="auto" w:fill="FFFFFF"/>
        </w:rPr>
        <w:t>С</w:t>
      </w:r>
      <w:r w:rsidR="006040E4" w:rsidRPr="00DB35EF">
        <w:rPr>
          <w:rFonts w:ascii="Times New Roman" w:hAnsi="Times New Roman" w:cs="Times New Roman"/>
          <w:sz w:val="28"/>
          <w:szCs w:val="28"/>
          <w:shd w:val="clear" w:color="auto" w:fill="FFFFFF"/>
        </w:rPr>
        <w:t xml:space="preserve"> 2019 год</w:t>
      </w:r>
      <w:r w:rsidRPr="00DB35EF">
        <w:rPr>
          <w:rFonts w:ascii="Times New Roman" w:hAnsi="Times New Roman" w:cs="Times New Roman"/>
          <w:sz w:val="28"/>
          <w:szCs w:val="28"/>
          <w:shd w:val="clear" w:color="auto" w:fill="FFFFFF"/>
        </w:rPr>
        <w:t>а</w:t>
      </w:r>
      <w:r w:rsidR="006040E4" w:rsidRPr="00DB35EF">
        <w:rPr>
          <w:rFonts w:ascii="Times New Roman" w:hAnsi="Times New Roman" w:cs="Times New Roman"/>
          <w:sz w:val="28"/>
          <w:szCs w:val="28"/>
          <w:shd w:val="clear" w:color="auto" w:fill="FFFFFF"/>
        </w:rPr>
        <w:t xml:space="preserve"> в школе № 44 учащимся  представилась возможность вступить в военно-патриотический клуб «Юный десантник»</w:t>
      </w:r>
      <w:r w:rsidR="00144A01" w:rsidRPr="00DB35EF">
        <w:rPr>
          <w:rFonts w:ascii="Times New Roman" w:hAnsi="Times New Roman" w:cs="Times New Roman"/>
          <w:sz w:val="28"/>
          <w:szCs w:val="28"/>
          <w:shd w:val="clear" w:color="auto" w:fill="FFFFFF"/>
        </w:rPr>
        <w:t xml:space="preserve">. </w:t>
      </w:r>
      <w:proofErr w:type="gramStart"/>
      <w:r w:rsidR="00144A01" w:rsidRPr="00DB35EF">
        <w:rPr>
          <w:rFonts w:ascii="Times New Roman" w:hAnsi="Times New Roman" w:cs="Times New Roman"/>
          <w:sz w:val="28"/>
          <w:szCs w:val="28"/>
          <w:shd w:val="clear" w:color="auto" w:fill="FFFFFF"/>
        </w:rPr>
        <w:t>В 202</w:t>
      </w:r>
      <w:r w:rsidR="00DB35EF" w:rsidRPr="00DB35EF">
        <w:rPr>
          <w:rFonts w:ascii="Times New Roman" w:hAnsi="Times New Roman" w:cs="Times New Roman"/>
          <w:sz w:val="28"/>
          <w:szCs w:val="28"/>
          <w:shd w:val="clear" w:color="auto" w:fill="FFFFFF"/>
        </w:rPr>
        <w:t>1</w:t>
      </w:r>
      <w:r w:rsidR="00144A01" w:rsidRPr="00DB35EF">
        <w:rPr>
          <w:rFonts w:ascii="Times New Roman" w:hAnsi="Times New Roman" w:cs="Times New Roman"/>
          <w:sz w:val="28"/>
          <w:szCs w:val="28"/>
          <w:shd w:val="clear" w:color="auto" w:fill="FFFFFF"/>
        </w:rPr>
        <w:t>/202</w:t>
      </w:r>
      <w:r w:rsidR="00DB35EF" w:rsidRPr="00DB35EF">
        <w:rPr>
          <w:rFonts w:ascii="Times New Roman" w:hAnsi="Times New Roman" w:cs="Times New Roman"/>
          <w:sz w:val="28"/>
          <w:szCs w:val="28"/>
          <w:shd w:val="clear" w:color="auto" w:fill="FFFFFF"/>
        </w:rPr>
        <w:t>2</w:t>
      </w:r>
      <w:r w:rsidR="00144A01" w:rsidRPr="00DB35EF">
        <w:rPr>
          <w:rFonts w:ascii="Times New Roman" w:hAnsi="Times New Roman" w:cs="Times New Roman"/>
          <w:sz w:val="28"/>
          <w:szCs w:val="28"/>
          <w:shd w:val="clear" w:color="auto" w:fill="FFFFFF"/>
        </w:rPr>
        <w:t xml:space="preserve"> учебном году количество юнармейцев - </w:t>
      </w:r>
      <w:r w:rsidR="00DB35EF" w:rsidRPr="00DB35EF">
        <w:rPr>
          <w:rFonts w:ascii="Times New Roman" w:hAnsi="Times New Roman" w:cs="Times New Roman"/>
          <w:sz w:val="28"/>
          <w:szCs w:val="28"/>
          <w:shd w:val="clear" w:color="auto" w:fill="FFFFFF"/>
        </w:rPr>
        <w:t>82</w:t>
      </w:r>
      <w:r w:rsidRPr="00DB35EF">
        <w:rPr>
          <w:rFonts w:ascii="Times New Roman" w:hAnsi="Times New Roman" w:cs="Times New Roman"/>
          <w:sz w:val="28"/>
          <w:szCs w:val="28"/>
          <w:shd w:val="clear" w:color="auto" w:fill="FFFFFF"/>
        </w:rPr>
        <w:t xml:space="preserve"> человек</w:t>
      </w:r>
      <w:r w:rsidR="00DB35EF" w:rsidRPr="00DB35EF">
        <w:rPr>
          <w:rFonts w:ascii="Times New Roman" w:hAnsi="Times New Roman" w:cs="Times New Roman"/>
          <w:sz w:val="28"/>
          <w:szCs w:val="28"/>
          <w:shd w:val="clear" w:color="auto" w:fill="FFFFFF"/>
        </w:rPr>
        <w:t>а</w:t>
      </w:r>
      <w:r w:rsidR="00144A01" w:rsidRPr="00DB35EF">
        <w:rPr>
          <w:rFonts w:ascii="Times New Roman" w:hAnsi="Times New Roman" w:cs="Times New Roman"/>
          <w:sz w:val="28"/>
          <w:szCs w:val="28"/>
          <w:shd w:val="clear" w:color="auto" w:fill="FFFFFF"/>
        </w:rPr>
        <w:t xml:space="preserve"> (</w:t>
      </w:r>
      <w:r w:rsidR="006040E4" w:rsidRPr="00DB35EF">
        <w:rPr>
          <w:rFonts w:ascii="Times New Roman" w:hAnsi="Times New Roman" w:cs="Times New Roman"/>
          <w:sz w:val="28"/>
          <w:szCs w:val="28"/>
          <w:shd w:val="clear" w:color="auto" w:fill="FFFFFF"/>
        </w:rPr>
        <w:t>разновозрастная группа учащихся:</w:t>
      </w:r>
      <w:proofErr w:type="gramEnd"/>
      <w:r w:rsidR="006040E4" w:rsidRPr="00DB35EF">
        <w:rPr>
          <w:rFonts w:ascii="Times New Roman" w:hAnsi="Times New Roman" w:cs="Times New Roman"/>
          <w:sz w:val="28"/>
          <w:szCs w:val="28"/>
          <w:shd w:val="clear" w:color="auto" w:fill="FFFFFF"/>
        </w:rPr>
        <w:t xml:space="preserve"> </w:t>
      </w:r>
      <w:proofErr w:type="gramStart"/>
      <w:r w:rsidR="006040E4" w:rsidRPr="00DB35EF">
        <w:rPr>
          <w:rFonts w:ascii="Times New Roman" w:hAnsi="Times New Roman" w:cs="Times New Roman"/>
          <w:sz w:val="28"/>
          <w:szCs w:val="28"/>
          <w:shd w:val="clear" w:color="auto" w:fill="FFFFFF"/>
        </w:rPr>
        <w:t>«Церемониальный отряд» (с юными барабанщицами)  и «Слово о Родине»</w:t>
      </w:r>
      <w:r w:rsidR="00144A01" w:rsidRPr="00DB35EF">
        <w:rPr>
          <w:rFonts w:ascii="Times New Roman" w:hAnsi="Times New Roman" w:cs="Times New Roman"/>
          <w:sz w:val="28"/>
          <w:szCs w:val="28"/>
          <w:shd w:val="clear" w:color="auto" w:fill="FFFFFF"/>
        </w:rPr>
        <w:t>).</w:t>
      </w:r>
      <w:proofErr w:type="gramEnd"/>
      <w:r w:rsidR="00144A01" w:rsidRPr="00DB35EF">
        <w:rPr>
          <w:rFonts w:ascii="Times New Roman" w:hAnsi="Times New Roman" w:cs="Times New Roman"/>
          <w:sz w:val="28"/>
          <w:szCs w:val="28"/>
          <w:shd w:val="clear" w:color="auto" w:fill="FFFFFF"/>
        </w:rPr>
        <w:t xml:space="preserve"> </w:t>
      </w:r>
      <w:r w:rsidR="00144A01" w:rsidRPr="00DB35EF">
        <w:rPr>
          <w:rFonts w:ascii="Times New Roman" w:hAnsi="Times New Roman" w:cs="Times New Roman"/>
          <w:i/>
          <w:sz w:val="28"/>
          <w:szCs w:val="28"/>
          <w:shd w:val="clear" w:color="auto" w:fill="FFFFFF"/>
        </w:rPr>
        <w:t xml:space="preserve">В </w:t>
      </w:r>
      <w:r w:rsidR="00ED3FDF" w:rsidRPr="00DB35EF">
        <w:rPr>
          <w:rFonts w:ascii="Times New Roman" w:hAnsi="Times New Roman" w:cs="Times New Roman"/>
          <w:i/>
          <w:sz w:val="28"/>
          <w:szCs w:val="28"/>
          <w:shd w:val="clear" w:color="auto" w:fill="FFFFFF"/>
        </w:rPr>
        <w:t>20</w:t>
      </w:r>
      <w:r w:rsidR="00DB35EF" w:rsidRPr="00DB35EF">
        <w:rPr>
          <w:rFonts w:ascii="Times New Roman" w:hAnsi="Times New Roman" w:cs="Times New Roman"/>
          <w:i/>
          <w:sz w:val="28"/>
          <w:szCs w:val="28"/>
          <w:shd w:val="clear" w:color="auto" w:fill="FFFFFF"/>
        </w:rPr>
        <w:t>21</w:t>
      </w:r>
      <w:r w:rsidR="00ED3FDF" w:rsidRPr="00DB35EF">
        <w:rPr>
          <w:rFonts w:ascii="Times New Roman" w:hAnsi="Times New Roman" w:cs="Times New Roman"/>
          <w:i/>
          <w:sz w:val="28"/>
          <w:szCs w:val="28"/>
          <w:shd w:val="clear" w:color="auto" w:fill="FFFFFF"/>
        </w:rPr>
        <w:t xml:space="preserve"> год</w:t>
      </w:r>
      <w:r w:rsidR="00144A01" w:rsidRPr="00DB35EF">
        <w:rPr>
          <w:rFonts w:ascii="Times New Roman" w:hAnsi="Times New Roman" w:cs="Times New Roman"/>
          <w:i/>
          <w:sz w:val="28"/>
          <w:szCs w:val="28"/>
          <w:shd w:val="clear" w:color="auto" w:fill="FFFFFF"/>
        </w:rPr>
        <w:t>у</w:t>
      </w:r>
      <w:r w:rsidR="00ED3FDF" w:rsidRPr="00DB35EF">
        <w:rPr>
          <w:rFonts w:ascii="Times New Roman" w:hAnsi="Times New Roman" w:cs="Times New Roman"/>
          <w:i/>
          <w:sz w:val="28"/>
          <w:szCs w:val="28"/>
          <w:shd w:val="clear" w:color="auto" w:fill="FFFFFF"/>
        </w:rPr>
        <w:t xml:space="preserve"> - </w:t>
      </w:r>
      <w:r w:rsidR="00DB35EF" w:rsidRPr="00DB35EF">
        <w:rPr>
          <w:rFonts w:ascii="Times New Roman" w:hAnsi="Times New Roman" w:cs="Times New Roman"/>
          <w:i/>
          <w:sz w:val="28"/>
          <w:szCs w:val="28"/>
          <w:shd w:val="clear" w:color="auto" w:fill="FFFFFF"/>
        </w:rPr>
        <w:t>66</w:t>
      </w:r>
      <w:r w:rsidR="00ED3FDF" w:rsidRPr="00DB35EF">
        <w:rPr>
          <w:rFonts w:ascii="Times New Roman" w:hAnsi="Times New Roman" w:cs="Times New Roman"/>
          <w:i/>
          <w:sz w:val="28"/>
          <w:szCs w:val="28"/>
          <w:shd w:val="clear" w:color="auto" w:fill="FFFFFF"/>
        </w:rPr>
        <w:t xml:space="preserve"> человек</w:t>
      </w:r>
      <w:r w:rsidR="006040E4" w:rsidRPr="00DB35EF">
        <w:rPr>
          <w:rFonts w:ascii="Times New Roman" w:hAnsi="Times New Roman" w:cs="Times New Roman"/>
          <w:i/>
          <w:sz w:val="28"/>
          <w:szCs w:val="28"/>
          <w:shd w:val="clear" w:color="auto" w:fill="FFFFFF"/>
        </w:rPr>
        <w:t>.</w:t>
      </w:r>
    </w:p>
    <w:p w:rsidR="007A6973" w:rsidRPr="00DB35EF" w:rsidRDefault="007A6973" w:rsidP="007A6973">
      <w:pPr>
        <w:pStyle w:val="ac"/>
        <w:numPr>
          <w:ilvl w:val="0"/>
          <w:numId w:val="2"/>
        </w:numPr>
        <w:autoSpaceDE w:val="0"/>
        <w:autoSpaceDN w:val="0"/>
        <w:adjustRightInd w:val="0"/>
        <w:spacing w:before="240" w:after="0" w:line="360" w:lineRule="auto"/>
        <w:ind w:left="0" w:firstLine="709"/>
        <w:jc w:val="both"/>
        <w:rPr>
          <w:rFonts w:ascii="Times New Roman" w:hAnsi="Times New Roman" w:cs="Times New Roman"/>
          <w:sz w:val="28"/>
          <w:szCs w:val="28"/>
          <w:shd w:val="clear" w:color="auto" w:fill="FFFFFF"/>
        </w:rPr>
      </w:pPr>
      <w:r w:rsidRPr="00DB35EF">
        <w:rPr>
          <w:rFonts w:ascii="Times New Roman" w:hAnsi="Times New Roman" w:cs="Times New Roman"/>
          <w:sz w:val="28"/>
          <w:szCs w:val="28"/>
          <w:shd w:val="clear" w:color="auto" w:fill="FFFFFF"/>
        </w:rPr>
        <w:lastRenderedPageBreak/>
        <w:t>Показатели, характеризующие качество общего образования, представлены следующими значениями:</w:t>
      </w:r>
    </w:p>
    <w:p w:rsidR="007A6973" w:rsidRPr="00DF4481" w:rsidRDefault="00875EE6" w:rsidP="00875EE6">
      <w:pPr>
        <w:pStyle w:val="ac"/>
        <w:numPr>
          <w:ilvl w:val="0"/>
          <w:numId w:val="2"/>
        </w:numPr>
        <w:autoSpaceDE w:val="0"/>
        <w:autoSpaceDN w:val="0"/>
        <w:adjustRightInd w:val="0"/>
        <w:spacing w:before="240" w:after="0" w:line="360" w:lineRule="auto"/>
        <w:ind w:left="0" w:firstLine="709"/>
        <w:jc w:val="both"/>
        <w:rPr>
          <w:rFonts w:ascii="Times New Roman" w:hAnsi="Times New Roman" w:cs="Times New Roman"/>
          <w:color w:val="FF0000"/>
          <w:sz w:val="28"/>
          <w:szCs w:val="28"/>
          <w:shd w:val="clear" w:color="auto" w:fill="FFFFFF"/>
        </w:rPr>
      </w:pPr>
      <w:r w:rsidRPr="00875EE6">
        <w:rPr>
          <w:rFonts w:ascii="Times New Roman" w:hAnsi="Times New Roman" w:cs="Times New Roman"/>
          <w:sz w:val="28"/>
          <w:szCs w:val="28"/>
          <w:shd w:val="clear" w:color="auto" w:fill="FFFFFF"/>
        </w:rPr>
        <w:t xml:space="preserve">выпуск из 9 классов составил 99,8%, из них, получили аттестаты </w:t>
      </w:r>
      <w:r w:rsidRPr="00875EE6">
        <w:rPr>
          <w:rFonts w:ascii="Times New Roman" w:hAnsi="Times New Roman" w:cs="Times New Roman"/>
          <w:sz w:val="28"/>
          <w:szCs w:val="28"/>
          <w:shd w:val="clear" w:color="auto" w:fill="FFFFFF"/>
        </w:rPr>
        <w:br/>
        <w:t xml:space="preserve">с отличием – 15 человек (2021 год - 13 чел, </w:t>
      </w:r>
      <w:r>
        <w:rPr>
          <w:rFonts w:ascii="Times New Roman" w:hAnsi="Times New Roman" w:cs="Times New Roman"/>
          <w:sz w:val="28"/>
          <w:szCs w:val="28"/>
          <w:shd w:val="clear" w:color="auto" w:fill="FFFFFF"/>
        </w:rPr>
        <w:t xml:space="preserve">2020 год </w:t>
      </w:r>
      <w:r w:rsidR="007A6973" w:rsidRPr="00875EE6">
        <w:rPr>
          <w:rFonts w:ascii="Times New Roman" w:hAnsi="Times New Roman" w:cs="Times New Roman"/>
          <w:sz w:val="28"/>
          <w:szCs w:val="28"/>
          <w:shd w:val="clear" w:color="auto" w:fill="FFFFFF"/>
        </w:rPr>
        <w:t xml:space="preserve"> – </w:t>
      </w:r>
      <w:r w:rsidR="00ED3FDF" w:rsidRPr="00875EE6">
        <w:rPr>
          <w:rFonts w:ascii="Times New Roman" w:hAnsi="Times New Roman" w:cs="Times New Roman"/>
          <w:sz w:val="28"/>
          <w:szCs w:val="28"/>
          <w:shd w:val="clear" w:color="auto" w:fill="FFFFFF"/>
        </w:rPr>
        <w:t xml:space="preserve">3,4 % (13 чел.). 2019 год </w:t>
      </w:r>
      <w:r w:rsidR="00D63E6A" w:rsidRPr="00875EE6">
        <w:rPr>
          <w:rFonts w:ascii="Times New Roman" w:hAnsi="Times New Roman" w:cs="Times New Roman"/>
          <w:sz w:val="28"/>
          <w:szCs w:val="28"/>
          <w:shd w:val="clear" w:color="auto" w:fill="FFFFFF"/>
        </w:rPr>
        <w:t>–</w:t>
      </w:r>
      <w:r w:rsidR="00ED3FDF" w:rsidRPr="00875EE6">
        <w:rPr>
          <w:rFonts w:ascii="Times New Roman" w:hAnsi="Times New Roman" w:cs="Times New Roman"/>
          <w:sz w:val="28"/>
          <w:szCs w:val="28"/>
          <w:shd w:val="clear" w:color="auto" w:fill="FFFFFF"/>
        </w:rPr>
        <w:t xml:space="preserve"> </w:t>
      </w:r>
      <w:r w:rsidR="00D63E6A" w:rsidRPr="00875EE6">
        <w:rPr>
          <w:rFonts w:ascii="Times New Roman" w:hAnsi="Times New Roman" w:cs="Times New Roman"/>
          <w:sz w:val="28"/>
          <w:szCs w:val="28"/>
          <w:shd w:val="clear" w:color="auto" w:fill="FFFFFF"/>
        </w:rPr>
        <w:t>окончили 9 классов с отличием -</w:t>
      </w:r>
      <w:r w:rsidR="003A34DF" w:rsidRPr="00875EE6">
        <w:rPr>
          <w:rFonts w:ascii="Times New Roman" w:hAnsi="Times New Roman" w:cs="Times New Roman"/>
          <w:sz w:val="28"/>
          <w:szCs w:val="28"/>
          <w:shd w:val="clear" w:color="auto" w:fill="FFFFFF"/>
        </w:rPr>
        <w:t>4,8</w:t>
      </w:r>
      <w:r w:rsidR="007A6973" w:rsidRPr="00875EE6">
        <w:rPr>
          <w:rFonts w:ascii="Times New Roman" w:hAnsi="Times New Roman" w:cs="Times New Roman"/>
          <w:sz w:val="28"/>
          <w:szCs w:val="28"/>
          <w:shd w:val="clear" w:color="auto" w:fill="FFFFFF"/>
        </w:rPr>
        <w:t xml:space="preserve"> % (</w:t>
      </w:r>
      <w:r w:rsidR="003A34DF" w:rsidRPr="00875EE6">
        <w:rPr>
          <w:rFonts w:ascii="Times New Roman" w:hAnsi="Times New Roman" w:cs="Times New Roman"/>
          <w:sz w:val="28"/>
          <w:szCs w:val="28"/>
          <w:shd w:val="clear" w:color="auto" w:fill="FFFFFF"/>
        </w:rPr>
        <w:t>19</w:t>
      </w:r>
      <w:r w:rsidR="007A6973" w:rsidRPr="00875EE6">
        <w:rPr>
          <w:rFonts w:ascii="Times New Roman" w:hAnsi="Times New Roman" w:cs="Times New Roman"/>
          <w:sz w:val="28"/>
          <w:szCs w:val="28"/>
          <w:shd w:val="clear" w:color="auto" w:fill="FFFFFF"/>
        </w:rPr>
        <w:t xml:space="preserve"> чел);</w:t>
      </w:r>
    </w:p>
    <w:p w:rsidR="007A6973" w:rsidRDefault="007A6973" w:rsidP="00DB35EF">
      <w:pPr>
        <w:pStyle w:val="ac"/>
        <w:numPr>
          <w:ilvl w:val="0"/>
          <w:numId w:val="2"/>
        </w:numPr>
        <w:autoSpaceDE w:val="0"/>
        <w:autoSpaceDN w:val="0"/>
        <w:adjustRightInd w:val="0"/>
        <w:spacing w:before="240" w:after="0" w:line="360" w:lineRule="auto"/>
        <w:ind w:left="0" w:firstLine="709"/>
        <w:jc w:val="both"/>
        <w:rPr>
          <w:rFonts w:ascii="Times New Roman" w:hAnsi="Times New Roman" w:cs="Times New Roman"/>
          <w:sz w:val="28"/>
          <w:szCs w:val="28"/>
          <w:shd w:val="clear" w:color="auto" w:fill="FFFFFF"/>
        </w:rPr>
      </w:pPr>
      <w:r w:rsidRPr="00DB35EF">
        <w:rPr>
          <w:rFonts w:ascii="Times New Roman" w:hAnsi="Times New Roman" w:cs="Times New Roman"/>
          <w:sz w:val="28"/>
          <w:szCs w:val="28"/>
          <w:shd w:val="clear" w:color="auto" w:fill="FFFFFF"/>
        </w:rPr>
        <w:t>выпуск из 11 классов составил 100 %, из них</w:t>
      </w:r>
      <w:r w:rsidR="00875EE6" w:rsidRPr="00DB35EF">
        <w:rPr>
          <w:rFonts w:ascii="Times New Roman" w:hAnsi="Times New Roman" w:cs="Times New Roman"/>
          <w:sz w:val="28"/>
          <w:szCs w:val="28"/>
          <w:shd w:val="clear" w:color="auto" w:fill="FFFFFF"/>
        </w:rPr>
        <w:t xml:space="preserve"> 10,9% медалисты (19 чел), в 2021 году - 13 медалистов (8%), в 2020 году -</w:t>
      </w:r>
      <w:r w:rsidRPr="00DB35EF">
        <w:rPr>
          <w:rFonts w:ascii="Times New Roman" w:hAnsi="Times New Roman" w:cs="Times New Roman"/>
          <w:sz w:val="28"/>
          <w:szCs w:val="28"/>
          <w:shd w:val="clear" w:color="auto" w:fill="FFFFFF"/>
        </w:rPr>
        <w:t xml:space="preserve"> </w:t>
      </w:r>
      <w:r w:rsidR="00ED3FDF" w:rsidRPr="00DB35EF">
        <w:rPr>
          <w:rFonts w:ascii="Times New Roman" w:hAnsi="Times New Roman" w:cs="Times New Roman"/>
          <w:sz w:val="28"/>
          <w:szCs w:val="28"/>
          <w:shd w:val="clear" w:color="auto" w:fill="FFFFFF"/>
        </w:rPr>
        <w:t xml:space="preserve">8,3% медалисты (13 чел.). 2020 год -  </w:t>
      </w:r>
      <w:r w:rsidRPr="00DB35EF">
        <w:rPr>
          <w:rFonts w:ascii="Times New Roman" w:hAnsi="Times New Roman" w:cs="Times New Roman"/>
          <w:sz w:val="28"/>
          <w:szCs w:val="28"/>
          <w:shd w:val="clear" w:color="auto" w:fill="FFFFFF"/>
        </w:rPr>
        <w:t>2,5 % (4 чел), 2019 год - 9 медалистов;</w:t>
      </w:r>
    </w:p>
    <w:p w:rsidR="00DB35EF" w:rsidRPr="00DB35EF" w:rsidRDefault="00DB35EF" w:rsidP="00DB35EF">
      <w:pPr>
        <w:pStyle w:val="ac"/>
        <w:numPr>
          <w:ilvl w:val="0"/>
          <w:numId w:val="2"/>
        </w:numPr>
        <w:autoSpaceDE w:val="0"/>
        <w:autoSpaceDN w:val="0"/>
        <w:adjustRightInd w:val="0"/>
        <w:spacing w:before="240" w:after="0" w:line="360" w:lineRule="auto"/>
        <w:ind w:left="0" w:firstLine="709"/>
        <w:jc w:val="both"/>
        <w:rPr>
          <w:rFonts w:ascii="Times New Roman" w:hAnsi="Times New Roman" w:cs="Times New Roman"/>
          <w:sz w:val="28"/>
          <w:szCs w:val="28"/>
          <w:shd w:val="clear" w:color="auto" w:fill="FFFFFF"/>
        </w:rPr>
      </w:pPr>
      <w:r w:rsidRPr="00DB35EF">
        <w:rPr>
          <w:rFonts w:ascii="Times New Roman" w:hAnsi="Times New Roman" w:cs="Times New Roman"/>
          <w:sz w:val="28"/>
          <w:szCs w:val="28"/>
          <w:shd w:val="clear" w:color="auto" w:fill="FFFFFF"/>
        </w:rPr>
        <w:t>стабильные результаты при прохождении ЕГЭ. Увеличен средний балл по 8 предметам (в 2021 году – по 10 предметам, в 2020 году  - по 8 предметам).</w:t>
      </w:r>
    </w:p>
    <w:p w:rsidR="00DB35EF" w:rsidRPr="00DB35EF" w:rsidRDefault="00DB35EF" w:rsidP="00DB35EF">
      <w:pPr>
        <w:pStyle w:val="ac"/>
        <w:numPr>
          <w:ilvl w:val="0"/>
          <w:numId w:val="2"/>
        </w:numPr>
        <w:autoSpaceDE w:val="0"/>
        <w:autoSpaceDN w:val="0"/>
        <w:adjustRightInd w:val="0"/>
        <w:spacing w:before="240" w:after="0" w:line="360" w:lineRule="auto"/>
        <w:ind w:left="0" w:firstLine="709"/>
        <w:jc w:val="both"/>
        <w:rPr>
          <w:rFonts w:ascii="Times New Roman" w:hAnsi="Times New Roman" w:cs="Times New Roman"/>
          <w:sz w:val="28"/>
          <w:szCs w:val="28"/>
          <w:shd w:val="clear" w:color="auto" w:fill="FFFFFF"/>
        </w:rPr>
      </w:pPr>
      <w:r w:rsidRPr="00DB35EF">
        <w:rPr>
          <w:rFonts w:ascii="Times New Roman" w:hAnsi="Times New Roman" w:cs="Times New Roman"/>
          <w:sz w:val="28"/>
          <w:szCs w:val="28"/>
          <w:shd w:val="clear" w:color="auto" w:fill="FFFFFF"/>
        </w:rPr>
        <w:t>поступили в вузы на бюджетной основе 77 % выпускников средней школы (2021 год – 70 %);</w:t>
      </w:r>
    </w:p>
    <w:p w:rsidR="0013268E" w:rsidRPr="0013268E" w:rsidRDefault="007A6973" w:rsidP="00D84A52">
      <w:pPr>
        <w:pStyle w:val="ac"/>
        <w:numPr>
          <w:ilvl w:val="0"/>
          <w:numId w:val="2"/>
        </w:numPr>
        <w:autoSpaceDE w:val="0"/>
        <w:autoSpaceDN w:val="0"/>
        <w:adjustRightInd w:val="0"/>
        <w:spacing w:before="240" w:after="0" w:line="360" w:lineRule="auto"/>
        <w:ind w:left="0" w:firstLine="709"/>
        <w:jc w:val="both"/>
        <w:rPr>
          <w:rFonts w:ascii="Times New Roman" w:hAnsi="Times New Roman" w:cs="Times New Roman"/>
          <w:sz w:val="28"/>
          <w:szCs w:val="28"/>
          <w:shd w:val="clear" w:color="auto" w:fill="FFFFFF"/>
        </w:rPr>
      </w:pPr>
      <w:r w:rsidRPr="0013268E">
        <w:rPr>
          <w:rFonts w:ascii="Times New Roman" w:hAnsi="Times New Roman" w:cs="Times New Roman"/>
          <w:sz w:val="28"/>
          <w:szCs w:val="28"/>
          <w:shd w:val="clear" w:color="auto" w:fill="FFFFFF"/>
        </w:rPr>
        <w:t>отмечена положительная динамика  результатов ЕГЭ по сравнению с 20</w:t>
      </w:r>
      <w:r w:rsidR="00252D69" w:rsidRPr="0013268E">
        <w:rPr>
          <w:rFonts w:ascii="Times New Roman" w:hAnsi="Times New Roman" w:cs="Times New Roman"/>
          <w:sz w:val="28"/>
          <w:szCs w:val="28"/>
          <w:shd w:val="clear" w:color="auto" w:fill="FFFFFF"/>
        </w:rPr>
        <w:t>2</w:t>
      </w:r>
      <w:r w:rsidR="0013268E" w:rsidRPr="0013268E">
        <w:rPr>
          <w:rFonts w:ascii="Times New Roman" w:hAnsi="Times New Roman" w:cs="Times New Roman"/>
          <w:sz w:val="28"/>
          <w:szCs w:val="28"/>
          <w:shd w:val="clear" w:color="auto" w:fill="FFFFFF"/>
        </w:rPr>
        <w:t>1</w:t>
      </w:r>
      <w:r w:rsidRPr="0013268E">
        <w:rPr>
          <w:rFonts w:ascii="Times New Roman" w:hAnsi="Times New Roman" w:cs="Times New Roman"/>
          <w:sz w:val="28"/>
          <w:szCs w:val="28"/>
          <w:shd w:val="clear" w:color="auto" w:fill="FFFFFF"/>
        </w:rPr>
        <w:t xml:space="preserve"> годом</w:t>
      </w:r>
      <w:r w:rsidR="0013268E" w:rsidRPr="0013268E">
        <w:rPr>
          <w:rFonts w:ascii="Times New Roman" w:hAnsi="Times New Roman" w:cs="Times New Roman"/>
          <w:sz w:val="28"/>
          <w:szCs w:val="28"/>
          <w:shd w:val="clear" w:color="auto" w:fill="FFFFFF"/>
        </w:rPr>
        <w:t>:</w:t>
      </w:r>
    </w:p>
    <w:p w:rsidR="0013268E" w:rsidRPr="00D84A52" w:rsidRDefault="0013268E" w:rsidP="00D84A52">
      <w:pPr>
        <w:pStyle w:val="ac"/>
        <w:numPr>
          <w:ilvl w:val="0"/>
          <w:numId w:val="34"/>
        </w:numPr>
        <w:tabs>
          <w:tab w:val="left" w:pos="1134"/>
        </w:tabs>
        <w:spacing w:line="360" w:lineRule="auto"/>
        <w:ind w:left="0" w:firstLine="709"/>
        <w:jc w:val="both"/>
        <w:rPr>
          <w:rFonts w:ascii="Times New Roman" w:hAnsi="Times New Roman" w:cs="Times New Roman"/>
          <w:sz w:val="28"/>
          <w:szCs w:val="28"/>
          <w:shd w:val="clear" w:color="auto" w:fill="FFFFFF"/>
        </w:rPr>
      </w:pPr>
      <w:r w:rsidRPr="00D84A52">
        <w:rPr>
          <w:rFonts w:ascii="Times New Roman" w:hAnsi="Times New Roman" w:cs="Times New Roman"/>
          <w:sz w:val="28"/>
          <w:szCs w:val="28"/>
          <w:shd w:val="clear" w:color="auto" w:fill="FFFFFF"/>
        </w:rPr>
        <w:t>н</w:t>
      </w:r>
      <w:r w:rsidRPr="00D84A52">
        <w:rPr>
          <w:rFonts w:ascii="Times New Roman" w:hAnsi="Times New Roman" w:cs="Times New Roman"/>
          <w:sz w:val="28"/>
          <w:szCs w:val="28"/>
          <w:shd w:val="clear" w:color="auto" w:fill="FFFFFF"/>
        </w:rPr>
        <w:t>абрали 50-80 баллов 295 участников, 57,3% (2021 г- 266 участников ЕГЭ 57%);</w:t>
      </w:r>
    </w:p>
    <w:p w:rsidR="0013268E" w:rsidRPr="00D84A52" w:rsidRDefault="0013268E" w:rsidP="00D84A52">
      <w:pPr>
        <w:pStyle w:val="ac"/>
        <w:numPr>
          <w:ilvl w:val="0"/>
          <w:numId w:val="34"/>
        </w:numPr>
        <w:tabs>
          <w:tab w:val="left" w:pos="1134"/>
        </w:tabs>
        <w:spacing w:line="360" w:lineRule="auto"/>
        <w:ind w:left="0" w:firstLine="709"/>
        <w:jc w:val="both"/>
        <w:rPr>
          <w:rFonts w:ascii="Times New Roman" w:hAnsi="Times New Roman" w:cs="Times New Roman"/>
          <w:sz w:val="28"/>
          <w:szCs w:val="28"/>
          <w:shd w:val="clear" w:color="auto" w:fill="FFFFFF"/>
        </w:rPr>
      </w:pPr>
      <w:r w:rsidRPr="00D84A52">
        <w:rPr>
          <w:rFonts w:ascii="Times New Roman" w:hAnsi="Times New Roman" w:cs="Times New Roman"/>
          <w:sz w:val="28"/>
          <w:szCs w:val="28"/>
          <w:shd w:val="clear" w:color="auto" w:fill="FFFFFF"/>
        </w:rPr>
        <w:t>с</w:t>
      </w:r>
      <w:r w:rsidRPr="00D84A52">
        <w:rPr>
          <w:rFonts w:ascii="Times New Roman" w:hAnsi="Times New Roman" w:cs="Times New Roman"/>
          <w:sz w:val="28"/>
          <w:szCs w:val="28"/>
          <w:shd w:val="clear" w:color="auto" w:fill="FFFFFF"/>
        </w:rPr>
        <w:t>выше 80 баллов набрали 60 участников,11,52 % (2021 г- 31 участник ЕГЭ, 6,6%)</w:t>
      </w:r>
      <w:r w:rsidR="00D84A52">
        <w:rPr>
          <w:rFonts w:ascii="Times New Roman" w:hAnsi="Times New Roman" w:cs="Times New Roman"/>
          <w:sz w:val="28"/>
          <w:szCs w:val="28"/>
          <w:shd w:val="clear" w:color="auto" w:fill="FFFFFF"/>
        </w:rPr>
        <w:t>;</w:t>
      </w:r>
    </w:p>
    <w:p w:rsidR="00A34384" w:rsidRPr="00D84A52" w:rsidRDefault="00D84A52" w:rsidP="00D84A52">
      <w:pPr>
        <w:pStyle w:val="ac"/>
        <w:numPr>
          <w:ilvl w:val="0"/>
          <w:numId w:val="34"/>
        </w:numPr>
        <w:tabs>
          <w:tab w:val="left" w:pos="1134"/>
        </w:tabs>
        <w:spacing w:line="360" w:lineRule="auto"/>
        <w:ind w:left="0" w:firstLine="709"/>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у</w:t>
      </w:r>
      <w:r w:rsidR="003A34DF" w:rsidRPr="00D84A52">
        <w:rPr>
          <w:rFonts w:ascii="Times New Roman" w:hAnsi="Times New Roman" w:cs="Times New Roman"/>
          <w:sz w:val="28"/>
          <w:szCs w:val="28"/>
          <w:shd w:val="clear" w:color="auto" w:fill="FFFFFF"/>
        </w:rPr>
        <w:t xml:space="preserve">лучшены результаты </w:t>
      </w:r>
      <w:r w:rsidR="00252D69" w:rsidRPr="00D84A52">
        <w:rPr>
          <w:rFonts w:ascii="Times New Roman" w:hAnsi="Times New Roman" w:cs="Times New Roman"/>
          <w:sz w:val="28"/>
          <w:szCs w:val="28"/>
          <w:shd w:val="clear" w:color="auto" w:fill="FFFFFF"/>
        </w:rPr>
        <w:t xml:space="preserve">по </w:t>
      </w:r>
      <w:r w:rsidR="0013268E" w:rsidRPr="00D84A52">
        <w:rPr>
          <w:rFonts w:ascii="Times New Roman" w:hAnsi="Times New Roman" w:cs="Times New Roman"/>
          <w:sz w:val="28"/>
          <w:szCs w:val="28"/>
          <w:shd w:val="clear" w:color="auto" w:fill="FFFFFF"/>
        </w:rPr>
        <w:t>7</w:t>
      </w:r>
      <w:r w:rsidR="00252D69" w:rsidRPr="00D84A52">
        <w:rPr>
          <w:rFonts w:ascii="Times New Roman" w:hAnsi="Times New Roman" w:cs="Times New Roman"/>
          <w:sz w:val="28"/>
          <w:szCs w:val="28"/>
          <w:shd w:val="clear" w:color="auto" w:fill="FFFFFF"/>
        </w:rPr>
        <w:t xml:space="preserve"> из 11 предметов: </w:t>
      </w:r>
      <w:r w:rsidR="003A34DF" w:rsidRPr="00D84A52">
        <w:rPr>
          <w:rFonts w:ascii="Times New Roman" w:hAnsi="Times New Roman" w:cs="Times New Roman"/>
          <w:sz w:val="28"/>
          <w:szCs w:val="28"/>
          <w:shd w:val="clear" w:color="auto" w:fill="FFFFFF"/>
        </w:rPr>
        <w:t xml:space="preserve">по </w:t>
      </w:r>
      <w:r w:rsidR="0013268E" w:rsidRPr="00D84A52">
        <w:rPr>
          <w:rFonts w:ascii="Times New Roman" w:hAnsi="Times New Roman" w:cs="Times New Roman"/>
          <w:sz w:val="28"/>
          <w:szCs w:val="28"/>
          <w:shd w:val="clear" w:color="auto" w:fill="FFFFFF"/>
        </w:rPr>
        <w:t xml:space="preserve">истории на 6,4 балла </w:t>
      </w:r>
      <w:r w:rsidR="003A34DF" w:rsidRPr="00D84A52">
        <w:rPr>
          <w:rFonts w:ascii="Times New Roman" w:hAnsi="Times New Roman" w:cs="Times New Roman"/>
          <w:sz w:val="28"/>
          <w:szCs w:val="28"/>
          <w:shd w:val="clear" w:color="auto" w:fill="FFFFFF"/>
        </w:rPr>
        <w:t xml:space="preserve"> (средний балл – </w:t>
      </w:r>
      <w:r w:rsidR="0013268E" w:rsidRPr="00D84A52">
        <w:rPr>
          <w:rFonts w:ascii="Times New Roman" w:hAnsi="Times New Roman" w:cs="Times New Roman"/>
          <w:sz w:val="28"/>
          <w:szCs w:val="28"/>
          <w:shd w:val="clear" w:color="auto" w:fill="FFFFFF"/>
        </w:rPr>
        <w:t>54</w:t>
      </w:r>
      <w:r w:rsidR="003A34DF" w:rsidRPr="00D84A52">
        <w:rPr>
          <w:rFonts w:ascii="Times New Roman" w:hAnsi="Times New Roman" w:cs="Times New Roman"/>
          <w:sz w:val="28"/>
          <w:szCs w:val="28"/>
          <w:shd w:val="clear" w:color="auto" w:fill="FFFFFF"/>
        </w:rPr>
        <w:t xml:space="preserve">), </w:t>
      </w:r>
      <w:r w:rsidR="0013268E" w:rsidRPr="00D84A52">
        <w:rPr>
          <w:rFonts w:ascii="Times New Roman" w:hAnsi="Times New Roman" w:cs="Times New Roman"/>
          <w:sz w:val="28"/>
          <w:szCs w:val="28"/>
          <w:shd w:val="clear" w:color="auto" w:fill="FFFFFF"/>
        </w:rPr>
        <w:t xml:space="preserve">по </w:t>
      </w:r>
      <w:r w:rsidR="0013268E" w:rsidRPr="00D84A52">
        <w:rPr>
          <w:rFonts w:ascii="Times New Roman" w:hAnsi="Times New Roman" w:cs="Times New Roman"/>
          <w:sz w:val="28"/>
          <w:szCs w:val="28"/>
          <w:shd w:val="clear" w:color="auto" w:fill="FFFFFF"/>
        </w:rPr>
        <w:t>обществознанию</w:t>
      </w:r>
      <w:r w:rsidR="0013268E" w:rsidRPr="00D84A52">
        <w:rPr>
          <w:rFonts w:ascii="Times New Roman" w:hAnsi="Times New Roman" w:cs="Times New Roman"/>
          <w:sz w:val="28"/>
          <w:szCs w:val="28"/>
          <w:shd w:val="clear" w:color="auto" w:fill="FFFFFF"/>
        </w:rPr>
        <w:t xml:space="preserve"> на </w:t>
      </w:r>
      <w:r w:rsidR="0013268E" w:rsidRPr="00D84A52">
        <w:rPr>
          <w:rFonts w:ascii="Times New Roman" w:hAnsi="Times New Roman" w:cs="Times New Roman"/>
          <w:sz w:val="28"/>
          <w:szCs w:val="28"/>
          <w:shd w:val="clear" w:color="auto" w:fill="FFFFFF"/>
        </w:rPr>
        <w:t>5,14</w:t>
      </w:r>
      <w:r w:rsidR="0013268E" w:rsidRPr="00D84A52">
        <w:rPr>
          <w:rFonts w:ascii="Times New Roman" w:hAnsi="Times New Roman" w:cs="Times New Roman"/>
          <w:sz w:val="28"/>
          <w:szCs w:val="28"/>
          <w:shd w:val="clear" w:color="auto" w:fill="FFFFFF"/>
        </w:rPr>
        <w:t xml:space="preserve"> б. (средний балл – </w:t>
      </w:r>
      <w:r w:rsidR="0013268E" w:rsidRPr="00D84A52">
        <w:rPr>
          <w:rFonts w:ascii="Times New Roman" w:hAnsi="Times New Roman" w:cs="Times New Roman"/>
          <w:sz w:val="28"/>
          <w:szCs w:val="28"/>
          <w:shd w:val="clear" w:color="auto" w:fill="FFFFFF"/>
        </w:rPr>
        <w:t>54,93</w:t>
      </w:r>
      <w:r w:rsidR="0013268E" w:rsidRPr="00D84A52">
        <w:rPr>
          <w:rFonts w:ascii="Times New Roman" w:hAnsi="Times New Roman" w:cs="Times New Roman"/>
          <w:sz w:val="28"/>
          <w:szCs w:val="28"/>
          <w:shd w:val="clear" w:color="auto" w:fill="FFFFFF"/>
        </w:rPr>
        <w:t xml:space="preserve">), </w:t>
      </w:r>
      <w:r w:rsidR="003A34DF" w:rsidRPr="00D84A52">
        <w:rPr>
          <w:rFonts w:ascii="Times New Roman" w:hAnsi="Times New Roman" w:cs="Times New Roman"/>
          <w:sz w:val="28"/>
          <w:szCs w:val="28"/>
          <w:shd w:val="clear" w:color="auto" w:fill="FFFFFF"/>
        </w:rPr>
        <w:t xml:space="preserve">по </w:t>
      </w:r>
      <w:r w:rsidR="00252D69" w:rsidRPr="00D84A52">
        <w:rPr>
          <w:rFonts w:ascii="Times New Roman" w:hAnsi="Times New Roman" w:cs="Times New Roman"/>
          <w:sz w:val="28"/>
          <w:szCs w:val="28"/>
          <w:shd w:val="clear" w:color="auto" w:fill="FFFFFF"/>
        </w:rPr>
        <w:t>литературе</w:t>
      </w:r>
      <w:r w:rsidR="003A34DF" w:rsidRPr="00D84A52">
        <w:rPr>
          <w:rFonts w:ascii="Times New Roman" w:hAnsi="Times New Roman" w:cs="Times New Roman"/>
          <w:sz w:val="28"/>
          <w:szCs w:val="28"/>
          <w:shd w:val="clear" w:color="auto" w:fill="FFFFFF"/>
        </w:rPr>
        <w:t xml:space="preserve"> на </w:t>
      </w:r>
      <w:r w:rsidR="0013268E" w:rsidRPr="00D84A52">
        <w:rPr>
          <w:rFonts w:ascii="Times New Roman" w:hAnsi="Times New Roman" w:cs="Times New Roman"/>
          <w:sz w:val="28"/>
          <w:szCs w:val="28"/>
          <w:shd w:val="clear" w:color="auto" w:fill="FFFFFF"/>
        </w:rPr>
        <w:t xml:space="preserve">8,1 </w:t>
      </w:r>
      <w:r w:rsidR="003A34DF" w:rsidRPr="00D84A52">
        <w:rPr>
          <w:rFonts w:ascii="Times New Roman" w:hAnsi="Times New Roman" w:cs="Times New Roman"/>
          <w:sz w:val="28"/>
          <w:szCs w:val="28"/>
          <w:shd w:val="clear" w:color="auto" w:fill="FFFFFF"/>
        </w:rPr>
        <w:t xml:space="preserve">балл (средний балл – </w:t>
      </w:r>
      <w:r w:rsidR="0013268E" w:rsidRPr="00D84A52">
        <w:rPr>
          <w:rFonts w:ascii="Times New Roman" w:hAnsi="Times New Roman" w:cs="Times New Roman"/>
          <w:sz w:val="28"/>
          <w:szCs w:val="28"/>
          <w:shd w:val="clear" w:color="auto" w:fill="FFFFFF"/>
        </w:rPr>
        <w:t>61,7</w:t>
      </w:r>
      <w:r w:rsidR="003A34DF" w:rsidRPr="00D84A52">
        <w:rPr>
          <w:rFonts w:ascii="Times New Roman" w:hAnsi="Times New Roman" w:cs="Times New Roman"/>
          <w:sz w:val="28"/>
          <w:szCs w:val="28"/>
          <w:shd w:val="clear" w:color="auto" w:fill="FFFFFF"/>
        </w:rPr>
        <w:t xml:space="preserve">), по </w:t>
      </w:r>
      <w:r w:rsidR="00252D69" w:rsidRPr="00D84A52">
        <w:rPr>
          <w:rFonts w:ascii="Times New Roman" w:hAnsi="Times New Roman" w:cs="Times New Roman"/>
          <w:sz w:val="28"/>
          <w:szCs w:val="28"/>
          <w:shd w:val="clear" w:color="auto" w:fill="FFFFFF"/>
        </w:rPr>
        <w:t>математике (профиль)</w:t>
      </w:r>
      <w:r w:rsidR="003A34DF" w:rsidRPr="00D84A52">
        <w:rPr>
          <w:rFonts w:ascii="Times New Roman" w:hAnsi="Times New Roman" w:cs="Times New Roman"/>
          <w:sz w:val="28"/>
          <w:szCs w:val="28"/>
          <w:shd w:val="clear" w:color="auto" w:fill="FFFFFF"/>
        </w:rPr>
        <w:t xml:space="preserve"> на </w:t>
      </w:r>
      <w:r w:rsidR="00252D69" w:rsidRPr="00D84A52">
        <w:rPr>
          <w:rFonts w:ascii="Times New Roman" w:hAnsi="Times New Roman" w:cs="Times New Roman"/>
          <w:sz w:val="28"/>
          <w:szCs w:val="28"/>
          <w:shd w:val="clear" w:color="auto" w:fill="FFFFFF"/>
        </w:rPr>
        <w:t>2,</w:t>
      </w:r>
      <w:r w:rsidR="0013268E" w:rsidRPr="00D84A52">
        <w:rPr>
          <w:rFonts w:ascii="Times New Roman" w:hAnsi="Times New Roman" w:cs="Times New Roman"/>
          <w:sz w:val="28"/>
          <w:szCs w:val="28"/>
          <w:shd w:val="clear" w:color="auto" w:fill="FFFFFF"/>
        </w:rPr>
        <w:t>5</w:t>
      </w:r>
      <w:r w:rsidR="003A34DF" w:rsidRPr="00D84A52">
        <w:rPr>
          <w:rFonts w:ascii="Times New Roman" w:hAnsi="Times New Roman" w:cs="Times New Roman"/>
          <w:sz w:val="28"/>
          <w:szCs w:val="28"/>
          <w:shd w:val="clear" w:color="auto" w:fill="FFFFFF"/>
        </w:rPr>
        <w:t xml:space="preserve"> балла (средний балл – </w:t>
      </w:r>
      <w:r w:rsidR="00252D69" w:rsidRPr="00D84A52">
        <w:rPr>
          <w:rFonts w:ascii="Times New Roman" w:hAnsi="Times New Roman" w:cs="Times New Roman"/>
          <w:sz w:val="28"/>
          <w:szCs w:val="28"/>
          <w:shd w:val="clear" w:color="auto" w:fill="FFFFFF"/>
        </w:rPr>
        <w:t>50,</w:t>
      </w:r>
      <w:r w:rsidR="0013268E" w:rsidRPr="00D84A52">
        <w:rPr>
          <w:rFonts w:ascii="Times New Roman" w:hAnsi="Times New Roman" w:cs="Times New Roman"/>
          <w:sz w:val="28"/>
          <w:szCs w:val="28"/>
          <w:shd w:val="clear" w:color="auto" w:fill="FFFFFF"/>
        </w:rPr>
        <w:t>7</w:t>
      </w:r>
      <w:r w:rsidR="00252D69" w:rsidRPr="00D84A52">
        <w:rPr>
          <w:rFonts w:ascii="Times New Roman" w:hAnsi="Times New Roman" w:cs="Times New Roman"/>
          <w:sz w:val="28"/>
          <w:szCs w:val="28"/>
          <w:shd w:val="clear" w:color="auto" w:fill="FFFFFF"/>
        </w:rPr>
        <w:t>9</w:t>
      </w:r>
      <w:r w:rsidR="003A34DF" w:rsidRPr="00D84A52">
        <w:rPr>
          <w:rFonts w:ascii="Times New Roman" w:hAnsi="Times New Roman" w:cs="Times New Roman"/>
          <w:sz w:val="28"/>
          <w:szCs w:val="28"/>
          <w:shd w:val="clear" w:color="auto" w:fill="FFFFFF"/>
        </w:rPr>
        <w:t xml:space="preserve">), по </w:t>
      </w:r>
      <w:r w:rsidR="0013268E" w:rsidRPr="00D84A52">
        <w:rPr>
          <w:rFonts w:ascii="Times New Roman" w:hAnsi="Times New Roman" w:cs="Times New Roman"/>
          <w:sz w:val="28"/>
          <w:szCs w:val="28"/>
          <w:shd w:val="clear" w:color="auto" w:fill="FFFFFF"/>
        </w:rPr>
        <w:t>русскому языку</w:t>
      </w:r>
      <w:r w:rsidR="003A34DF" w:rsidRPr="00D84A52">
        <w:rPr>
          <w:rFonts w:ascii="Times New Roman" w:hAnsi="Times New Roman" w:cs="Times New Roman"/>
          <w:sz w:val="28"/>
          <w:szCs w:val="28"/>
          <w:shd w:val="clear" w:color="auto" w:fill="FFFFFF"/>
        </w:rPr>
        <w:t xml:space="preserve"> на </w:t>
      </w:r>
      <w:r w:rsidR="0013268E" w:rsidRPr="00D84A52">
        <w:rPr>
          <w:rFonts w:ascii="Times New Roman" w:hAnsi="Times New Roman" w:cs="Times New Roman"/>
          <w:sz w:val="28"/>
          <w:szCs w:val="28"/>
          <w:shd w:val="clear" w:color="auto" w:fill="FFFFFF"/>
        </w:rPr>
        <w:t>1,64</w:t>
      </w:r>
      <w:r w:rsidR="003A34DF" w:rsidRPr="00D84A52">
        <w:rPr>
          <w:rFonts w:ascii="Times New Roman" w:hAnsi="Times New Roman" w:cs="Times New Roman"/>
          <w:sz w:val="28"/>
          <w:szCs w:val="28"/>
          <w:shd w:val="clear" w:color="auto" w:fill="FFFFFF"/>
        </w:rPr>
        <w:t xml:space="preserve"> б. (средний балл – </w:t>
      </w:r>
      <w:r w:rsidR="0013268E" w:rsidRPr="00D84A52">
        <w:rPr>
          <w:rFonts w:ascii="Times New Roman" w:hAnsi="Times New Roman" w:cs="Times New Roman"/>
          <w:sz w:val="28"/>
          <w:szCs w:val="28"/>
          <w:shd w:val="clear" w:color="auto" w:fill="FFFFFF"/>
        </w:rPr>
        <w:t>67,14</w:t>
      </w:r>
      <w:r w:rsidR="00252D69" w:rsidRPr="00D84A52">
        <w:rPr>
          <w:rFonts w:ascii="Times New Roman" w:hAnsi="Times New Roman" w:cs="Times New Roman"/>
          <w:sz w:val="28"/>
          <w:szCs w:val="28"/>
          <w:shd w:val="clear" w:color="auto" w:fill="FFFFFF"/>
        </w:rPr>
        <w:t>)</w:t>
      </w:r>
      <w:r w:rsidR="0013268E" w:rsidRPr="00D84A52">
        <w:rPr>
          <w:rFonts w:ascii="Times New Roman" w:hAnsi="Times New Roman" w:cs="Times New Roman"/>
          <w:sz w:val="28"/>
          <w:szCs w:val="28"/>
          <w:shd w:val="clear" w:color="auto" w:fill="FFFFFF"/>
        </w:rPr>
        <w:t xml:space="preserve">, </w:t>
      </w:r>
      <w:r w:rsidR="0013268E" w:rsidRPr="00D84A52">
        <w:rPr>
          <w:rFonts w:ascii="Times New Roman" w:hAnsi="Times New Roman" w:cs="Times New Roman"/>
          <w:sz w:val="28"/>
          <w:szCs w:val="28"/>
          <w:shd w:val="clear" w:color="auto" w:fill="FFFFFF"/>
        </w:rPr>
        <w:t xml:space="preserve">по </w:t>
      </w:r>
      <w:r w:rsidR="0013268E" w:rsidRPr="00D84A52">
        <w:rPr>
          <w:rFonts w:ascii="Times New Roman" w:hAnsi="Times New Roman" w:cs="Times New Roman"/>
          <w:sz w:val="28"/>
          <w:szCs w:val="28"/>
          <w:shd w:val="clear" w:color="auto" w:fill="FFFFFF"/>
        </w:rPr>
        <w:t>английскому</w:t>
      </w:r>
      <w:r w:rsidR="0013268E" w:rsidRPr="00D84A52">
        <w:rPr>
          <w:rFonts w:ascii="Times New Roman" w:hAnsi="Times New Roman" w:cs="Times New Roman"/>
          <w:sz w:val="28"/>
          <w:szCs w:val="28"/>
          <w:shd w:val="clear" w:color="auto" w:fill="FFFFFF"/>
        </w:rPr>
        <w:t xml:space="preserve"> языку на </w:t>
      </w:r>
      <w:r w:rsidR="0013268E" w:rsidRPr="00D84A52">
        <w:rPr>
          <w:rFonts w:ascii="Times New Roman" w:hAnsi="Times New Roman" w:cs="Times New Roman"/>
          <w:sz w:val="28"/>
          <w:szCs w:val="28"/>
          <w:shd w:val="clear" w:color="auto" w:fill="FFFFFF"/>
        </w:rPr>
        <w:t>8,9</w:t>
      </w:r>
      <w:r w:rsidR="0013268E" w:rsidRPr="00D84A52">
        <w:rPr>
          <w:rFonts w:ascii="Times New Roman" w:hAnsi="Times New Roman" w:cs="Times New Roman"/>
          <w:sz w:val="28"/>
          <w:szCs w:val="28"/>
          <w:shd w:val="clear" w:color="auto" w:fill="FFFFFF"/>
        </w:rPr>
        <w:t xml:space="preserve"> б. (средний балл – </w:t>
      </w:r>
      <w:r w:rsidR="0013268E" w:rsidRPr="00D84A52">
        <w:rPr>
          <w:rFonts w:ascii="Times New Roman" w:hAnsi="Times New Roman" w:cs="Times New Roman"/>
          <w:sz w:val="28"/>
          <w:szCs w:val="28"/>
          <w:shd w:val="clear" w:color="auto" w:fill="FFFFFF"/>
        </w:rPr>
        <w:t>73,9</w:t>
      </w:r>
      <w:r w:rsidR="0013268E" w:rsidRPr="00D84A5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roofErr w:type="gramEnd"/>
    </w:p>
    <w:p w:rsidR="00D15B36" w:rsidRPr="00DF4481" w:rsidRDefault="00D15B36" w:rsidP="00831A7E">
      <w:pPr>
        <w:spacing w:after="0" w:line="360" w:lineRule="auto"/>
        <w:ind w:firstLine="709"/>
        <w:jc w:val="both"/>
        <w:rPr>
          <w:rFonts w:ascii="Times New Roman" w:hAnsi="Times New Roman" w:cs="Times New Roman"/>
          <w:color w:val="FF0000"/>
          <w:sz w:val="28"/>
          <w:szCs w:val="28"/>
        </w:rPr>
      </w:pPr>
      <w:r w:rsidRPr="00DB35EF">
        <w:rPr>
          <w:rFonts w:ascii="Times New Roman" w:hAnsi="Times New Roman" w:cs="Times New Roman"/>
          <w:sz w:val="28"/>
          <w:szCs w:val="28"/>
        </w:rPr>
        <w:t>В 202</w:t>
      </w:r>
      <w:r w:rsidR="00DB35EF" w:rsidRPr="00DB35EF">
        <w:rPr>
          <w:rFonts w:ascii="Times New Roman" w:hAnsi="Times New Roman" w:cs="Times New Roman"/>
          <w:sz w:val="28"/>
          <w:szCs w:val="28"/>
        </w:rPr>
        <w:t>2</w:t>
      </w:r>
      <w:r w:rsidRPr="00DB35EF">
        <w:rPr>
          <w:rFonts w:ascii="Times New Roman" w:hAnsi="Times New Roman" w:cs="Times New Roman"/>
          <w:sz w:val="28"/>
          <w:szCs w:val="28"/>
        </w:rPr>
        <w:t xml:space="preserve"> году доля обучающихся в муниципальных общеобразовательных учреждениях, занимающихся во вторую</w:t>
      </w:r>
      <w:r w:rsidR="00831A7E">
        <w:rPr>
          <w:rFonts w:ascii="Times New Roman" w:hAnsi="Times New Roman" w:cs="Times New Roman"/>
          <w:sz w:val="28"/>
          <w:szCs w:val="28"/>
        </w:rPr>
        <w:t xml:space="preserve"> </w:t>
      </w:r>
      <w:r w:rsidRPr="00DB35EF">
        <w:rPr>
          <w:rFonts w:ascii="Times New Roman" w:hAnsi="Times New Roman" w:cs="Times New Roman"/>
          <w:sz w:val="28"/>
          <w:szCs w:val="28"/>
        </w:rPr>
        <w:t xml:space="preserve">смену, в общей </w:t>
      </w:r>
      <w:proofErr w:type="gramStart"/>
      <w:r w:rsidRPr="00DB35EF">
        <w:rPr>
          <w:rFonts w:ascii="Times New Roman" w:hAnsi="Times New Roman" w:cs="Times New Roman"/>
          <w:sz w:val="28"/>
          <w:szCs w:val="28"/>
        </w:rPr>
        <w:t>численности</w:t>
      </w:r>
      <w:proofErr w:type="gramEnd"/>
      <w:r w:rsidRPr="00DB35EF">
        <w:rPr>
          <w:rFonts w:ascii="Times New Roman" w:hAnsi="Times New Roman" w:cs="Times New Roman"/>
          <w:sz w:val="28"/>
          <w:szCs w:val="28"/>
        </w:rPr>
        <w:t xml:space="preserve"> обучающихся в </w:t>
      </w:r>
      <w:r w:rsidRPr="00831A7E">
        <w:rPr>
          <w:rFonts w:ascii="Times New Roman" w:hAnsi="Times New Roman" w:cs="Times New Roman"/>
          <w:sz w:val="28"/>
          <w:szCs w:val="28"/>
        </w:rPr>
        <w:t>муниципальных общеобразовательных учреждениях увеличилась  к уровню 20</w:t>
      </w:r>
      <w:r w:rsidR="00831A7E" w:rsidRPr="00831A7E">
        <w:rPr>
          <w:rFonts w:ascii="Times New Roman" w:hAnsi="Times New Roman" w:cs="Times New Roman"/>
          <w:sz w:val="28"/>
          <w:szCs w:val="28"/>
        </w:rPr>
        <w:t>21</w:t>
      </w:r>
      <w:r w:rsidRPr="00831A7E">
        <w:rPr>
          <w:rFonts w:ascii="Times New Roman" w:hAnsi="Times New Roman" w:cs="Times New Roman"/>
          <w:sz w:val="28"/>
          <w:szCs w:val="28"/>
        </w:rPr>
        <w:t xml:space="preserve"> года в 1,</w:t>
      </w:r>
      <w:r w:rsidR="00831A7E" w:rsidRPr="00831A7E">
        <w:rPr>
          <w:rFonts w:ascii="Times New Roman" w:hAnsi="Times New Roman" w:cs="Times New Roman"/>
          <w:sz w:val="28"/>
          <w:szCs w:val="28"/>
        </w:rPr>
        <w:t>2</w:t>
      </w:r>
      <w:r w:rsidRPr="00831A7E">
        <w:rPr>
          <w:rFonts w:ascii="Times New Roman" w:hAnsi="Times New Roman" w:cs="Times New Roman"/>
          <w:sz w:val="28"/>
          <w:szCs w:val="28"/>
        </w:rPr>
        <w:t xml:space="preserve"> р</w:t>
      </w:r>
      <w:r w:rsidR="001200F4" w:rsidRPr="00831A7E">
        <w:rPr>
          <w:rFonts w:ascii="Times New Roman" w:hAnsi="Times New Roman" w:cs="Times New Roman"/>
          <w:sz w:val="28"/>
          <w:szCs w:val="28"/>
        </w:rPr>
        <w:t>аза</w:t>
      </w:r>
      <w:r w:rsidRPr="00831A7E">
        <w:rPr>
          <w:rFonts w:ascii="Times New Roman" w:hAnsi="Times New Roman" w:cs="Times New Roman"/>
          <w:sz w:val="28"/>
          <w:szCs w:val="28"/>
        </w:rPr>
        <w:t xml:space="preserve">  и составила 23,1%. </w:t>
      </w:r>
    </w:p>
    <w:p w:rsidR="00D15B36" w:rsidRPr="00152F21" w:rsidRDefault="00D15B36" w:rsidP="00831A7E">
      <w:pPr>
        <w:spacing w:after="0" w:line="360" w:lineRule="auto"/>
        <w:ind w:left="142" w:firstLine="567"/>
        <w:jc w:val="both"/>
        <w:rPr>
          <w:rFonts w:ascii="Times New Roman" w:hAnsi="Times New Roman" w:cs="Times New Roman"/>
          <w:sz w:val="28"/>
          <w:szCs w:val="28"/>
        </w:rPr>
      </w:pPr>
      <w:r w:rsidRPr="00152F21">
        <w:rPr>
          <w:rFonts w:ascii="Times New Roman" w:hAnsi="Times New Roman" w:cs="Times New Roman"/>
          <w:sz w:val="28"/>
          <w:szCs w:val="28"/>
        </w:rPr>
        <w:t>Значительный рост показателя обусловлен:</w:t>
      </w:r>
    </w:p>
    <w:p w:rsidR="00D15B36" w:rsidRPr="00152F21" w:rsidRDefault="00D15B36" w:rsidP="00831A7E">
      <w:pPr>
        <w:spacing w:after="0" w:line="360" w:lineRule="auto"/>
        <w:ind w:left="142" w:firstLine="567"/>
        <w:jc w:val="both"/>
        <w:rPr>
          <w:rFonts w:ascii="Times New Roman" w:hAnsi="Times New Roman" w:cs="Times New Roman"/>
          <w:sz w:val="28"/>
          <w:szCs w:val="28"/>
        </w:rPr>
      </w:pPr>
      <w:r w:rsidRPr="00152F21">
        <w:rPr>
          <w:rFonts w:ascii="Times New Roman" w:hAnsi="Times New Roman" w:cs="Times New Roman"/>
          <w:sz w:val="28"/>
          <w:szCs w:val="28"/>
        </w:rPr>
        <w:lastRenderedPageBreak/>
        <w:t>- недостаточным  количеством кабинетов для размещения классов в одну смену</w:t>
      </w:r>
      <w:r w:rsidR="007E6E10" w:rsidRPr="00152F21">
        <w:rPr>
          <w:rFonts w:ascii="Times New Roman" w:hAnsi="Times New Roman" w:cs="Times New Roman"/>
          <w:sz w:val="28"/>
          <w:szCs w:val="28"/>
        </w:rPr>
        <w:t>;</w:t>
      </w:r>
    </w:p>
    <w:p w:rsidR="007E6E10" w:rsidRPr="00152F21" w:rsidRDefault="007E6E10" w:rsidP="00E33074">
      <w:pPr>
        <w:spacing w:after="0" w:line="360" w:lineRule="auto"/>
        <w:ind w:left="142" w:firstLine="567"/>
        <w:jc w:val="both"/>
        <w:rPr>
          <w:rFonts w:ascii="Times New Roman" w:hAnsi="Times New Roman" w:cs="Times New Roman"/>
          <w:sz w:val="28"/>
          <w:szCs w:val="28"/>
        </w:rPr>
      </w:pPr>
      <w:r w:rsidRPr="00152F21">
        <w:rPr>
          <w:rFonts w:ascii="Times New Roman" w:hAnsi="Times New Roman" w:cs="Times New Roman"/>
          <w:sz w:val="28"/>
          <w:szCs w:val="28"/>
        </w:rPr>
        <w:t xml:space="preserve">- </w:t>
      </w:r>
      <w:r w:rsidR="00D15B36" w:rsidRPr="00152F21">
        <w:rPr>
          <w:rFonts w:ascii="Times New Roman" w:hAnsi="Times New Roman" w:cs="Times New Roman"/>
          <w:sz w:val="28"/>
          <w:szCs w:val="28"/>
        </w:rPr>
        <w:t xml:space="preserve"> </w:t>
      </w:r>
      <w:r w:rsidRPr="00152F21">
        <w:rPr>
          <w:rFonts w:ascii="Times New Roman" w:hAnsi="Times New Roman" w:cs="Times New Roman"/>
          <w:sz w:val="28"/>
          <w:szCs w:val="28"/>
        </w:rPr>
        <w:t xml:space="preserve">увеличением численности </w:t>
      </w:r>
      <w:proofErr w:type="gramStart"/>
      <w:r w:rsidRPr="00152F21">
        <w:rPr>
          <w:rFonts w:ascii="Times New Roman" w:hAnsi="Times New Roman" w:cs="Times New Roman"/>
          <w:sz w:val="28"/>
          <w:szCs w:val="28"/>
        </w:rPr>
        <w:t>обучающихся</w:t>
      </w:r>
      <w:proofErr w:type="gramEnd"/>
      <w:r w:rsidR="00D15B36" w:rsidRPr="00152F21">
        <w:rPr>
          <w:rFonts w:ascii="Times New Roman" w:hAnsi="Times New Roman" w:cs="Times New Roman"/>
          <w:sz w:val="28"/>
          <w:szCs w:val="28"/>
        </w:rPr>
        <w:t xml:space="preserve"> </w:t>
      </w:r>
      <w:r w:rsidRPr="00152F21">
        <w:rPr>
          <w:rFonts w:ascii="Times New Roman" w:hAnsi="Times New Roman" w:cs="Times New Roman"/>
          <w:sz w:val="28"/>
          <w:szCs w:val="28"/>
        </w:rPr>
        <w:t xml:space="preserve">в </w:t>
      </w:r>
      <w:r w:rsidR="00D15B36" w:rsidRPr="00152F21">
        <w:rPr>
          <w:rFonts w:ascii="Times New Roman" w:hAnsi="Times New Roman" w:cs="Times New Roman"/>
          <w:sz w:val="28"/>
          <w:szCs w:val="28"/>
        </w:rPr>
        <w:t>202</w:t>
      </w:r>
      <w:r w:rsidRPr="00152F21">
        <w:rPr>
          <w:rFonts w:ascii="Times New Roman" w:hAnsi="Times New Roman" w:cs="Times New Roman"/>
          <w:sz w:val="28"/>
          <w:szCs w:val="28"/>
        </w:rPr>
        <w:t>2</w:t>
      </w:r>
      <w:r w:rsidR="00D15B36" w:rsidRPr="00152F21">
        <w:rPr>
          <w:rFonts w:ascii="Times New Roman" w:hAnsi="Times New Roman" w:cs="Times New Roman"/>
          <w:sz w:val="28"/>
          <w:szCs w:val="28"/>
        </w:rPr>
        <w:t xml:space="preserve"> году </w:t>
      </w:r>
      <w:r w:rsidRPr="00152F21">
        <w:rPr>
          <w:rFonts w:ascii="Times New Roman" w:hAnsi="Times New Roman" w:cs="Times New Roman"/>
          <w:sz w:val="28"/>
          <w:szCs w:val="28"/>
        </w:rPr>
        <w:t>(+1,2%);</w:t>
      </w:r>
    </w:p>
    <w:p w:rsidR="007E6E10" w:rsidRPr="00152F21" w:rsidRDefault="007E6E10" w:rsidP="00E33074">
      <w:pPr>
        <w:spacing w:after="0" w:line="360" w:lineRule="auto"/>
        <w:ind w:left="142" w:firstLine="567"/>
        <w:jc w:val="both"/>
        <w:rPr>
          <w:rFonts w:ascii="Times New Roman" w:hAnsi="Times New Roman" w:cs="Times New Roman"/>
          <w:sz w:val="28"/>
          <w:szCs w:val="28"/>
        </w:rPr>
      </w:pPr>
      <w:r w:rsidRPr="00152F21">
        <w:rPr>
          <w:rFonts w:ascii="Times New Roman" w:hAnsi="Times New Roman" w:cs="Times New Roman"/>
          <w:sz w:val="28"/>
          <w:szCs w:val="28"/>
        </w:rPr>
        <w:t>- реорганизацией МБОУ СОШ № 44 (отказ от здания, не удовлетворяющего современным требованиям</w:t>
      </w:r>
      <w:r w:rsidR="00152F21" w:rsidRPr="00152F21">
        <w:rPr>
          <w:rFonts w:ascii="Times New Roman" w:hAnsi="Times New Roman" w:cs="Times New Roman"/>
          <w:sz w:val="28"/>
          <w:szCs w:val="28"/>
        </w:rPr>
        <w:t>,</w:t>
      </w:r>
      <w:r w:rsidRPr="00152F21">
        <w:rPr>
          <w:rFonts w:ascii="Times New Roman" w:hAnsi="Times New Roman" w:cs="Times New Roman"/>
          <w:sz w:val="28"/>
          <w:szCs w:val="28"/>
        </w:rPr>
        <w:t xml:space="preserve"> по ул. Ленина</w:t>
      </w:r>
      <w:r w:rsidR="00152F21" w:rsidRPr="00152F21">
        <w:rPr>
          <w:rFonts w:ascii="Times New Roman" w:hAnsi="Times New Roman" w:cs="Times New Roman"/>
          <w:sz w:val="28"/>
          <w:szCs w:val="28"/>
        </w:rPr>
        <w:t>,3</w:t>
      </w:r>
      <w:r w:rsidRPr="00152F21">
        <w:rPr>
          <w:rFonts w:ascii="Times New Roman" w:hAnsi="Times New Roman" w:cs="Times New Roman"/>
          <w:sz w:val="28"/>
          <w:szCs w:val="28"/>
        </w:rPr>
        <w:t>)</w:t>
      </w:r>
    </w:p>
    <w:p w:rsidR="00BC0DDA" w:rsidRPr="00BC0DDA" w:rsidRDefault="00BC0DDA" w:rsidP="00BC0DDA">
      <w:pPr>
        <w:spacing w:after="0" w:line="360" w:lineRule="auto"/>
        <w:ind w:left="142" w:firstLine="567"/>
        <w:jc w:val="both"/>
        <w:rPr>
          <w:rFonts w:ascii="Times New Roman" w:hAnsi="Times New Roman" w:cs="Times New Roman"/>
          <w:sz w:val="28"/>
          <w:szCs w:val="28"/>
        </w:rPr>
      </w:pPr>
      <w:r w:rsidRPr="00BC0DDA">
        <w:rPr>
          <w:rFonts w:ascii="Times New Roman" w:hAnsi="Times New Roman" w:cs="Times New Roman"/>
          <w:sz w:val="28"/>
          <w:szCs w:val="28"/>
        </w:rPr>
        <w:t>На 31декабря 2022 года количество учащихся общеобразовательных школ, занимающихся во вторую смену, составило 218 чел., 5% от общего количества учащихся</w:t>
      </w:r>
      <w:r>
        <w:rPr>
          <w:rFonts w:ascii="Times New Roman" w:hAnsi="Times New Roman" w:cs="Times New Roman"/>
          <w:sz w:val="28"/>
          <w:szCs w:val="28"/>
        </w:rPr>
        <w:t xml:space="preserve">, </w:t>
      </w:r>
      <w:r w:rsidRPr="00BC0DDA">
        <w:rPr>
          <w:rFonts w:ascii="Times New Roman" w:hAnsi="Times New Roman" w:cs="Times New Roman"/>
          <w:sz w:val="28"/>
          <w:szCs w:val="28"/>
        </w:rPr>
        <w:t>что обусловлено вводом в эксплуатацию второго корпуса МБОУ СОШ №1 «Школа на 600 мест»</w:t>
      </w:r>
    </w:p>
    <w:p w:rsidR="0052568A" w:rsidRPr="00875EE6" w:rsidRDefault="0052568A" w:rsidP="00094B68">
      <w:pPr>
        <w:widowControl w:val="0"/>
        <w:spacing w:line="336" w:lineRule="auto"/>
        <w:ind w:firstLine="709"/>
        <w:jc w:val="both"/>
        <w:rPr>
          <w:rFonts w:ascii="Times New Roman" w:eastAsia="Calibri" w:hAnsi="Times New Roman" w:cs="Times New Roman"/>
          <w:sz w:val="28"/>
          <w:szCs w:val="28"/>
        </w:rPr>
      </w:pPr>
      <w:r w:rsidRPr="00875EE6">
        <w:rPr>
          <w:rFonts w:ascii="Times New Roman" w:eastAsia="Calibri" w:hAnsi="Times New Roman" w:cs="Times New Roman"/>
          <w:sz w:val="28"/>
          <w:szCs w:val="28"/>
        </w:rPr>
        <w:t xml:space="preserve">Организовано бесплатное питание учащихся </w:t>
      </w:r>
      <w:r w:rsidR="00875EE6" w:rsidRPr="00875EE6">
        <w:rPr>
          <w:rFonts w:ascii="Times New Roman" w:eastAsia="Calibri" w:hAnsi="Times New Roman" w:cs="Times New Roman"/>
          <w:sz w:val="28"/>
          <w:szCs w:val="28"/>
        </w:rPr>
        <w:t>1</w:t>
      </w:r>
      <w:r w:rsidRPr="00875EE6">
        <w:rPr>
          <w:rFonts w:ascii="Times New Roman" w:eastAsia="Calibri" w:hAnsi="Times New Roman" w:cs="Times New Roman"/>
          <w:sz w:val="28"/>
          <w:szCs w:val="28"/>
        </w:rPr>
        <w:t xml:space="preserve">-11 классов из многодетных и малообеспеченных семей, детей с ограниченными возможностями здоровья (далее - ОВЗ) и детей-инвалидов. Охват горячим питанием данной категории учащихся составил – </w:t>
      </w:r>
      <w:r w:rsidR="00875EE6" w:rsidRPr="00875EE6">
        <w:rPr>
          <w:rFonts w:ascii="Times New Roman" w:eastAsia="Calibri" w:hAnsi="Times New Roman" w:cs="Times New Roman"/>
          <w:sz w:val="28"/>
          <w:szCs w:val="28"/>
        </w:rPr>
        <w:t>2548</w:t>
      </w:r>
      <w:r w:rsidRPr="00875EE6">
        <w:rPr>
          <w:rFonts w:ascii="Times New Roman" w:eastAsia="Calibri" w:hAnsi="Times New Roman" w:cs="Times New Roman"/>
          <w:sz w:val="28"/>
          <w:szCs w:val="28"/>
        </w:rPr>
        <w:t xml:space="preserve"> человек</w:t>
      </w:r>
      <w:r w:rsidR="00875EE6" w:rsidRPr="00875EE6">
        <w:rPr>
          <w:rFonts w:ascii="Times New Roman" w:eastAsia="Calibri" w:hAnsi="Times New Roman" w:cs="Times New Roman"/>
          <w:sz w:val="28"/>
          <w:szCs w:val="28"/>
        </w:rPr>
        <w:t>, в том числе учащихся младших классов – 1832 человека.</w:t>
      </w:r>
    </w:p>
    <w:p w:rsidR="003A34DF" w:rsidRPr="00875EE6" w:rsidRDefault="003A34DF" w:rsidP="003A34DF">
      <w:pPr>
        <w:pStyle w:val="af5"/>
        <w:spacing w:line="360" w:lineRule="auto"/>
        <w:ind w:firstLine="709"/>
        <w:jc w:val="both"/>
        <w:rPr>
          <w:sz w:val="28"/>
          <w:szCs w:val="28"/>
        </w:rPr>
      </w:pPr>
      <w:r w:rsidRPr="00875EE6">
        <w:rPr>
          <w:sz w:val="28"/>
          <w:szCs w:val="28"/>
        </w:rPr>
        <w:t xml:space="preserve">По  результатам  опроса, проводимого муниципальными бюджетными общеобразовательными учреждениями городского округа, удовлетворенность населения качеством предоставления общеобразовательных услуг составила </w:t>
      </w:r>
      <w:r w:rsidR="00875EE6" w:rsidRPr="00875EE6">
        <w:rPr>
          <w:sz w:val="28"/>
          <w:szCs w:val="28"/>
        </w:rPr>
        <w:t>89,6</w:t>
      </w:r>
      <w:r w:rsidRPr="00875EE6">
        <w:rPr>
          <w:sz w:val="28"/>
          <w:szCs w:val="28"/>
        </w:rPr>
        <w:t>%.</w:t>
      </w:r>
    </w:p>
    <w:p w:rsidR="00D84A52" w:rsidRDefault="00D82BBE" w:rsidP="00D84A52">
      <w:pPr>
        <w:pStyle w:val="ac"/>
        <w:tabs>
          <w:tab w:val="left" w:pos="1134"/>
        </w:tabs>
        <w:spacing w:before="240" w:line="360" w:lineRule="auto"/>
        <w:ind w:left="0" w:firstLine="709"/>
        <w:jc w:val="both"/>
        <w:rPr>
          <w:rFonts w:ascii="Times New Roman" w:hAnsi="Times New Roman" w:cs="Times New Roman"/>
          <w:b/>
          <w:bCs/>
          <w:i/>
          <w:color w:val="17365D" w:themeColor="text2" w:themeShade="BF"/>
          <w:sz w:val="28"/>
          <w:szCs w:val="28"/>
          <w:u w:val="single"/>
        </w:rPr>
      </w:pPr>
      <w:r w:rsidRPr="00D84A52">
        <w:rPr>
          <w:rFonts w:ascii="Times New Roman" w:hAnsi="Times New Roman" w:cs="Times New Roman"/>
          <w:b/>
          <w:bCs/>
          <w:i/>
          <w:color w:val="17365D" w:themeColor="text2" w:themeShade="BF"/>
          <w:sz w:val="28"/>
          <w:szCs w:val="28"/>
          <w:u w:val="single"/>
        </w:rPr>
        <w:t xml:space="preserve">В рамках подпрограммы № 3 </w:t>
      </w:r>
      <w:r w:rsidR="00252D69" w:rsidRPr="00D84A52">
        <w:rPr>
          <w:rFonts w:ascii="Times New Roman" w:hAnsi="Times New Roman" w:cs="Times New Roman"/>
          <w:b/>
          <w:bCs/>
          <w:i/>
          <w:color w:val="17365D" w:themeColor="text2" w:themeShade="BF"/>
          <w:sz w:val="28"/>
          <w:szCs w:val="28"/>
          <w:u w:val="single"/>
        </w:rPr>
        <w:t xml:space="preserve">«Развитие системы дополнительного образования, отдыха, оздоровления и занятости детей и подростков городского округа Большой Камень» </w:t>
      </w:r>
      <w:r w:rsidR="00D84A52">
        <w:rPr>
          <w:rFonts w:ascii="Times New Roman" w:hAnsi="Times New Roman" w:cs="Times New Roman"/>
          <w:b/>
          <w:bCs/>
          <w:i/>
          <w:color w:val="17365D" w:themeColor="text2" w:themeShade="BF"/>
          <w:sz w:val="28"/>
          <w:szCs w:val="28"/>
          <w:u w:val="single"/>
        </w:rPr>
        <w:t>достигнуты следующие результаты</w:t>
      </w:r>
    </w:p>
    <w:p w:rsidR="00D16D4B" w:rsidRPr="00D16D4B" w:rsidRDefault="00D84A52" w:rsidP="00D84A52">
      <w:pPr>
        <w:pStyle w:val="ac"/>
        <w:tabs>
          <w:tab w:val="left" w:pos="1134"/>
        </w:tabs>
        <w:spacing w:before="24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реализацию подпрограммы </w:t>
      </w:r>
      <w:r w:rsidR="00D82BBE" w:rsidRPr="00D16D4B">
        <w:rPr>
          <w:rFonts w:ascii="Times New Roman" w:hAnsi="Times New Roman" w:cs="Times New Roman"/>
          <w:bCs/>
          <w:sz w:val="28"/>
          <w:szCs w:val="28"/>
        </w:rPr>
        <w:t>в 20</w:t>
      </w:r>
      <w:r w:rsidR="00252D69" w:rsidRPr="00D16D4B">
        <w:rPr>
          <w:rFonts w:ascii="Times New Roman" w:hAnsi="Times New Roman" w:cs="Times New Roman"/>
          <w:bCs/>
          <w:sz w:val="28"/>
          <w:szCs w:val="28"/>
        </w:rPr>
        <w:t>2</w:t>
      </w:r>
      <w:r w:rsidR="00D16D4B" w:rsidRPr="00D16D4B">
        <w:rPr>
          <w:rFonts w:ascii="Times New Roman" w:hAnsi="Times New Roman" w:cs="Times New Roman"/>
          <w:bCs/>
          <w:sz w:val="28"/>
          <w:szCs w:val="28"/>
        </w:rPr>
        <w:t>2</w:t>
      </w:r>
      <w:r w:rsidR="00D82BBE" w:rsidRPr="00D16D4B">
        <w:rPr>
          <w:rFonts w:ascii="Times New Roman" w:hAnsi="Times New Roman" w:cs="Times New Roman"/>
          <w:bCs/>
          <w:sz w:val="28"/>
          <w:szCs w:val="28"/>
        </w:rPr>
        <w:t xml:space="preserve"> году  </w:t>
      </w:r>
      <w:r w:rsidR="00D16D4B" w:rsidRPr="00D16D4B">
        <w:rPr>
          <w:rFonts w:ascii="Times New Roman" w:hAnsi="Times New Roman" w:cs="Times New Roman"/>
          <w:bCs/>
          <w:sz w:val="28"/>
          <w:szCs w:val="28"/>
        </w:rPr>
        <w:t xml:space="preserve">предусмотрено 18328,99 </w:t>
      </w:r>
      <w:proofErr w:type="spellStart"/>
      <w:r w:rsidR="00D16D4B" w:rsidRPr="00D16D4B">
        <w:rPr>
          <w:rFonts w:ascii="Times New Roman" w:hAnsi="Times New Roman" w:cs="Times New Roman"/>
          <w:bCs/>
          <w:sz w:val="28"/>
          <w:szCs w:val="28"/>
        </w:rPr>
        <w:t>тыс</w:t>
      </w:r>
      <w:proofErr w:type="gramStart"/>
      <w:r w:rsidR="00D16D4B" w:rsidRPr="00D16D4B">
        <w:rPr>
          <w:rFonts w:ascii="Times New Roman" w:hAnsi="Times New Roman" w:cs="Times New Roman"/>
          <w:bCs/>
          <w:sz w:val="28"/>
          <w:szCs w:val="28"/>
        </w:rPr>
        <w:t>.р</w:t>
      </w:r>
      <w:proofErr w:type="gramEnd"/>
      <w:r w:rsidR="00D16D4B" w:rsidRPr="00D16D4B">
        <w:rPr>
          <w:rFonts w:ascii="Times New Roman" w:hAnsi="Times New Roman" w:cs="Times New Roman"/>
          <w:bCs/>
          <w:sz w:val="28"/>
          <w:szCs w:val="28"/>
        </w:rPr>
        <w:t>уб</w:t>
      </w:r>
      <w:proofErr w:type="spellEnd"/>
      <w:r w:rsidR="00D16D4B" w:rsidRPr="00D16D4B">
        <w:rPr>
          <w:rFonts w:ascii="Times New Roman" w:hAnsi="Times New Roman" w:cs="Times New Roman"/>
          <w:bCs/>
          <w:sz w:val="28"/>
          <w:szCs w:val="28"/>
        </w:rPr>
        <w:t>. (в том числе: бюджет городского округа  - 15004,45 тыс. руб., краевой бюджет – 3324,54 тыс. руб</w:t>
      </w:r>
      <w:r w:rsidR="00D16D4B">
        <w:rPr>
          <w:rFonts w:ascii="Times New Roman" w:hAnsi="Times New Roman" w:cs="Times New Roman"/>
          <w:bCs/>
          <w:sz w:val="28"/>
          <w:szCs w:val="28"/>
        </w:rPr>
        <w:t>.</w:t>
      </w:r>
      <w:r w:rsidR="00D16D4B" w:rsidRPr="00D16D4B">
        <w:rPr>
          <w:rFonts w:ascii="Times New Roman" w:hAnsi="Times New Roman" w:cs="Times New Roman"/>
          <w:bCs/>
          <w:sz w:val="28"/>
          <w:szCs w:val="28"/>
        </w:rPr>
        <w:t xml:space="preserve">). Кассовое исполнение – 100%. </w:t>
      </w:r>
    </w:p>
    <w:p w:rsidR="00D82BBE" w:rsidRPr="00D16D4B" w:rsidRDefault="00D16D4B" w:rsidP="00D16D4B">
      <w:pPr>
        <w:pStyle w:val="ac"/>
        <w:numPr>
          <w:ilvl w:val="0"/>
          <w:numId w:val="2"/>
        </w:numPr>
        <w:autoSpaceDE w:val="0"/>
        <w:autoSpaceDN w:val="0"/>
        <w:adjustRightInd w:val="0"/>
        <w:spacing w:before="240" w:line="360" w:lineRule="auto"/>
        <w:ind w:left="0" w:firstLine="709"/>
        <w:jc w:val="both"/>
        <w:rPr>
          <w:rFonts w:ascii="Times New Roman" w:hAnsi="Times New Roman" w:cs="Times New Roman"/>
          <w:bCs/>
          <w:sz w:val="28"/>
          <w:szCs w:val="28"/>
        </w:rPr>
      </w:pPr>
      <w:r w:rsidRPr="00D16D4B">
        <w:rPr>
          <w:rFonts w:ascii="Times New Roman" w:hAnsi="Times New Roman" w:cs="Times New Roman"/>
          <w:bCs/>
          <w:sz w:val="28"/>
          <w:szCs w:val="28"/>
        </w:rPr>
        <w:t>Р</w:t>
      </w:r>
      <w:r w:rsidR="00D82BBE" w:rsidRPr="00D16D4B">
        <w:rPr>
          <w:rFonts w:ascii="Times New Roman" w:hAnsi="Times New Roman" w:cs="Times New Roman"/>
          <w:bCs/>
          <w:sz w:val="28"/>
          <w:szCs w:val="28"/>
        </w:rPr>
        <w:t>асходы капитального характера не предусмотрены.</w:t>
      </w:r>
    </w:p>
    <w:p w:rsidR="00784B65" w:rsidRPr="00875EE6" w:rsidRDefault="00784B65" w:rsidP="00A14757">
      <w:pPr>
        <w:pStyle w:val="ac"/>
        <w:numPr>
          <w:ilvl w:val="0"/>
          <w:numId w:val="2"/>
        </w:numPr>
        <w:autoSpaceDE w:val="0"/>
        <w:autoSpaceDN w:val="0"/>
        <w:adjustRightInd w:val="0"/>
        <w:spacing w:before="240" w:line="360" w:lineRule="auto"/>
        <w:ind w:left="0" w:firstLine="709"/>
        <w:jc w:val="both"/>
        <w:rPr>
          <w:rFonts w:ascii="Times New Roman" w:hAnsi="Times New Roman" w:cs="Times New Roman"/>
          <w:bCs/>
          <w:sz w:val="28"/>
          <w:szCs w:val="28"/>
        </w:rPr>
      </w:pPr>
      <w:r w:rsidRPr="00875EE6">
        <w:rPr>
          <w:rFonts w:ascii="Times New Roman" w:hAnsi="Times New Roman" w:cs="Times New Roman"/>
          <w:bCs/>
          <w:sz w:val="28"/>
          <w:szCs w:val="28"/>
        </w:rPr>
        <w:t xml:space="preserve">Среднемесячная заработная плата педагогических работников </w:t>
      </w:r>
      <w:r w:rsidRPr="00875EE6">
        <w:rPr>
          <w:rFonts w:ascii="Times New Roman" w:hAnsi="Times New Roman" w:cs="Times New Roman"/>
          <w:bCs/>
          <w:sz w:val="28"/>
          <w:szCs w:val="28"/>
        </w:rPr>
        <w:br/>
      </w:r>
      <w:r w:rsidR="00875EE6" w:rsidRPr="00875EE6">
        <w:rPr>
          <w:rFonts w:ascii="Times New Roman" w:hAnsi="Times New Roman" w:cs="Times New Roman"/>
          <w:bCs/>
          <w:sz w:val="28"/>
          <w:szCs w:val="28"/>
        </w:rPr>
        <w:t>МБУ ДО ЦДТ - 51 024,33</w:t>
      </w:r>
      <w:r w:rsidR="00C26ACD" w:rsidRPr="00875EE6">
        <w:rPr>
          <w:rFonts w:ascii="Times New Roman" w:hAnsi="Times New Roman" w:cs="Times New Roman"/>
          <w:bCs/>
          <w:sz w:val="28"/>
          <w:szCs w:val="28"/>
        </w:rPr>
        <w:t xml:space="preserve">  </w:t>
      </w:r>
      <w:r w:rsidR="00F3328A" w:rsidRPr="00875EE6">
        <w:rPr>
          <w:rFonts w:ascii="Times New Roman" w:hAnsi="Times New Roman" w:cs="Times New Roman"/>
          <w:bCs/>
          <w:sz w:val="28"/>
          <w:szCs w:val="28"/>
        </w:rPr>
        <w:t xml:space="preserve">  руб.</w:t>
      </w:r>
      <w:r w:rsidR="00875EE6" w:rsidRPr="00875EE6">
        <w:rPr>
          <w:rFonts w:ascii="Times New Roman" w:hAnsi="Times New Roman" w:cs="Times New Roman"/>
          <w:bCs/>
          <w:sz w:val="28"/>
          <w:szCs w:val="28"/>
        </w:rPr>
        <w:t xml:space="preserve"> (100% от дорожной карты)</w:t>
      </w:r>
      <w:r w:rsidRPr="00875EE6">
        <w:rPr>
          <w:rFonts w:ascii="Times New Roman" w:hAnsi="Times New Roman" w:cs="Times New Roman"/>
          <w:bCs/>
          <w:sz w:val="28"/>
          <w:szCs w:val="28"/>
        </w:rPr>
        <w:t>.</w:t>
      </w:r>
    </w:p>
    <w:p w:rsidR="00875EE6" w:rsidRPr="00875EE6" w:rsidRDefault="00875EE6" w:rsidP="00875EE6">
      <w:pPr>
        <w:pStyle w:val="ac"/>
        <w:numPr>
          <w:ilvl w:val="0"/>
          <w:numId w:val="2"/>
        </w:numPr>
        <w:tabs>
          <w:tab w:val="left" w:pos="0"/>
        </w:tabs>
        <w:spacing w:line="360" w:lineRule="auto"/>
        <w:ind w:left="0" w:firstLine="709"/>
        <w:jc w:val="both"/>
        <w:rPr>
          <w:rFonts w:ascii="Times New Roman" w:hAnsi="Times New Roman" w:cs="Times New Roman"/>
          <w:sz w:val="28"/>
          <w:szCs w:val="28"/>
        </w:rPr>
      </w:pPr>
      <w:r w:rsidRPr="00875EE6">
        <w:rPr>
          <w:rFonts w:ascii="Times New Roman" w:hAnsi="Times New Roman" w:cs="Times New Roman"/>
          <w:sz w:val="28"/>
          <w:szCs w:val="28"/>
        </w:rPr>
        <w:t xml:space="preserve">В рамках подпрограммы «Развитие системы дополнительного образования, отдыха, оздоровления и занятости детей и подростков городского округа Большой Камень» оказаны муниципальные услуги </w:t>
      </w:r>
      <w:r w:rsidRPr="00875EE6">
        <w:rPr>
          <w:rFonts w:ascii="Times New Roman" w:hAnsi="Times New Roman" w:cs="Times New Roman"/>
          <w:sz w:val="28"/>
          <w:szCs w:val="28"/>
        </w:rPr>
        <w:lastRenderedPageBreak/>
        <w:t xml:space="preserve">(выполнены работы) в сфере дополнительного образования в рамках муниципальных заданий, размещенных в муниципальных общеобразовательных учреждениях городского округа. </w:t>
      </w:r>
    </w:p>
    <w:p w:rsidR="00875EE6" w:rsidRPr="00875EE6" w:rsidRDefault="00875EE6" w:rsidP="00875EE6">
      <w:pPr>
        <w:pStyle w:val="ac"/>
        <w:numPr>
          <w:ilvl w:val="0"/>
          <w:numId w:val="2"/>
        </w:numPr>
        <w:tabs>
          <w:tab w:val="left" w:pos="0"/>
        </w:tabs>
        <w:spacing w:line="360" w:lineRule="auto"/>
        <w:ind w:left="0" w:firstLine="709"/>
        <w:jc w:val="both"/>
        <w:rPr>
          <w:rFonts w:ascii="Times New Roman" w:hAnsi="Times New Roman" w:cs="Times New Roman"/>
          <w:sz w:val="28"/>
          <w:szCs w:val="28"/>
        </w:rPr>
      </w:pPr>
      <w:proofErr w:type="gramStart"/>
      <w:r w:rsidRPr="00875EE6">
        <w:rPr>
          <w:rFonts w:ascii="Times New Roman" w:hAnsi="Times New Roman" w:cs="Times New Roman"/>
          <w:sz w:val="28"/>
          <w:szCs w:val="28"/>
        </w:rPr>
        <w:t>В соответствии с Приказом министерства образования Приморского края от 20.04.2021 № 622-а «Об утверждении правил персонифицированного финансирования дополнительного образования детей в Приморском крае» созданы условия для функционирования и обеспечения персонифицированного финансирования дополнительного образования детей в на территории городского округа Большой Камень и в рамках  мероприятия «Реализация условий для функционирования и обеспечения персонифицированного финансирования дополнительного образования детей» в 2022 году выделено и</w:t>
      </w:r>
      <w:proofErr w:type="gramEnd"/>
      <w:r w:rsidRPr="00875EE6">
        <w:rPr>
          <w:rFonts w:ascii="Times New Roman" w:hAnsi="Times New Roman" w:cs="Times New Roman"/>
          <w:sz w:val="28"/>
          <w:szCs w:val="28"/>
        </w:rPr>
        <w:t xml:space="preserve"> освоено 2 914,76 тыс. рублей.</w:t>
      </w:r>
    </w:p>
    <w:p w:rsidR="00875EE6" w:rsidRPr="00875EE6" w:rsidRDefault="00875EE6" w:rsidP="00875EE6">
      <w:pPr>
        <w:pStyle w:val="ac"/>
        <w:numPr>
          <w:ilvl w:val="0"/>
          <w:numId w:val="2"/>
        </w:numPr>
        <w:tabs>
          <w:tab w:val="left" w:pos="0"/>
        </w:tabs>
        <w:spacing w:line="360" w:lineRule="auto"/>
        <w:ind w:left="0" w:firstLine="709"/>
        <w:jc w:val="both"/>
        <w:rPr>
          <w:rFonts w:ascii="Times New Roman" w:hAnsi="Times New Roman" w:cs="Times New Roman"/>
          <w:sz w:val="28"/>
          <w:szCs w:val="28"/>
        </w:rPr>
      </w:pPr>
      <w:r w:rsidRPr="00875EE6">
        <w:rPr>
          <w:rFonts w:ascii="Times New Roman" w:hAnsi="Times New Roman" w:cs="Times New Roman"/>
          <w:sz w:val="28"/>
          <w:szCs w:val="28"/>
        </w:rPr>
        <w:t>5791 детей зарегистрированы в системе персонифицированного дополнительного образования,  том числе 611 детей получили финансированные сертификаты.</w:t>
      </w:r>
    </w:p>
    <w:p w:rsidR="00875EE6" w:rsidRPr="00FE471B" w:rsidRDefault="00252D69" w:rsidP="00875EE6">
      <w:pPr>
        <w:pStyle w:val="ac"/>
        <w:numPr>
          <w:ilvl w:val="0"/>
          <w:numId w:val="2"/>
        </w:numPr>
        <w:tabs>
          <w:tab w:val="left" w:pos="0"/>
        </w:tabs>
        <w:spacing w:line="360" w:lineRule="auto"/>
        <w:ind w:left="0" w:firstLine="709"/>
        <w:jc w:val="both"/>
        <w:rPr>
          <w:rFonts w:ascii="Times New Roman" w:hAnsi="Times New Roman" w:cs="Times New Roman"/>
          <w:kern w:val="2"/>
          <w:sz w:val="28"/>
          <w:szCs w:val="28"/>
        </w:rPr>
      </w:pPr>
      <w:r w:rsidRPr="002056A4">
        <w:rPr>
          <w:rFonts w:ascii="Times New Roman" w:hAnsi="Times New Roman" w:cs="Times New Roman"/>
          <w:sz w:val="28"/>
          <w:szCs w:val="28"/>
        </w:rPr>
        <w:t xml:space="preserve">Доля детей в возрасте 5-18 лет, получающих услуги по дополнительному  образованию в организациях городского округа Большой Камень, в общей численности детей данной возрастной категории, посещающих учреждения образования,  составляет </w:t>
      </w:r>
      <w:r w:rsidR="002056A4" w:rsidRPr="002056A4">
        <w:rPr>
          <w:rFonts w:ascii="Times New Roman" w:hAnsi="Times New Roman" w:cs="Times New Roman"/>
          <w:sz w:val="28"/>
          <w:szCs w:val="28"/>
        </w:rPr>
        <w:t>82,1</w:t>
      </w:r>
      <w:r w:rsidRPr="002056A4">
        <w:rPr>
          <w:rFonts w:ascii="Times New Roman" w:hAnsi="Times New Roman" w:cs="Times New Roman"/>
          <w:sz w:val="28"/>
          <w:szCs w:val="28"/>
        </w:rPr>
        <w:t xml:space="preserve">% </w:t>
      </w:r>
      <w:r w:rsidR="002056A4" w:rsidRPr="002056A4">
        <w:rPr>
          <w:rFonts w:ascii="Times New Roman" w:hAnsi="Times New Roman" w:cs="Times New Roman"/>
          <w:sz w:val="28"/>
          <w:szCs w:val="28"/>
        </w:rPr>
        <w:t>(102,6% планового показателя)</w:t>
      </w:r>
      <w:r w:rsidR="00875EE6">
        <w:rPr>
          <w:rFonts w:ascii="Times New Roman" w:hAnsi="Times New Roman" w:cs="Times New Roman"/>
          <w:sz w:val="28"/>
          <w:szCs w:val="28"/>
        </w:rPr>
        <w:t>.</w:t>
      </w:r>
      <w:r w:rsidR="002056A4" w:rsidRPr="002056A4">
        <w:rPr>
          <w:rFonts w:ascii="Times New Roman" w:hAnsi="Times New Roman" w:cs="Times New Roman"/>
          <w:sz w:val="28"/>
          <w:szCs w:val="28"/>
        </w:rPr>
        <w:t xml:space="preserve">   </w:t>
      </w:r>
      <w:r w:rsidR="00875EE6" w:rsidRPr="00FE471B">
        <w:rPr>
          <w:rFonts w:ascii="Times New Roman" w:hAnsi="Times New Roman" w:cs="Times New Roman"/>
          <w:sz w:val="28"/>
          <w:szCs w:val="28"/>
        </w:rPr>
        <w:t>В дальнейшем предполагается сохранить положительную динамику за счет расширения спектра услуг, предлагаемых на платной основе, улучшения материально-технической базы учреждений физической культуры и спорта, МБУ ДО ЦДТ.</w:t>
      </w:r>
    </w:p>
    <w:p w:rsidR="00252D69" w:rsidRPr="00AF5C4F" w:rsidRDefault="00AF5C4F" w:rsidP="00252D69">
      <w:pPr>
        <w:pStyle w:val="ac"/>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33</w:t>
      </w:r>
      <w:r w:rsidR="00DF4E8C">
        <w:rPr>
          <w:rFonts w:ascii="Times New Roman" w:hAnsi="Times New Roman" w:cs="Times New Roman"/>
          <w:sz w:val="28"/>
          <w:szCs w:val="28"/>
        </w:rPr>
        <w:t>43</w:t>
      </w:r>
      <w:r>
        <w:rPr>
          <w:rFonts w:ascii="Times New Roman" w:hAnsi="Times New Roman" w:cs="Times New Roman"/>
          <w:sz w:val="28"/>
          <w:szCs w:val="28"/>
        </w:rPr>
        <w:t xml:space="preserve"> чел. или 56</w:t>
      </w:r>
      <w:r w:rsidR="00DF4E8C">
        <w:rPr>
          <w:rFonts w:ascii="Times New Roman" w:hAnsi="Times New Roman" w:cs="Times New Roman"/>
          <w:sz w:val="28"/>
          <w:szCs w:val="28"/>
        </w:rPr>
        <w:t>,7</w:t>
      </w:r>
      <w:r>
        <w:rPr>
          <w:rFonts w:ascii="Times New Roman" w:hAnsi="Times New Roman" w:cs="Times New Roman"/>
          <w:sz w:val="28"/>
          <w:szCs w:val="28"/>
        </w:rPr>
        <w:t xml:space="preserve">% детей в возрасте 5-18 лет имеют возможность получать дополнительное образование на базе учреждений сферы образования </w:t>
      </w:r>
      <w:r>
        <w:rPr>
          <w:rFonts w:ascii="Times New Roman" w:hAnsi="Times New Roman" w:cs="Times New Roman"/>
          <w:sz w:val="28"/>
          <w:szCs w:val="28"/>
        </w:rPr>
        <w:br/>
      </w:r>
      <w:r w:rsidR="00252D69" w:rsidRPr="00AF5C4F">
        <w:rPr>
          <w:rFonts w:ascii="Times New Roman" w:hAnsi="Times New Roman" w:cs="Times New Roman"/>
          <w:sz w:val="28"/>
          <w:szCs w:val="28"/>
        </w:rPr>
        <w:t>(</w:t>
      </w:r>
      <w:r w:rsidRPr="00AF5C4F">
        <w:rPr>
          <w:rFonts w:ascii="Times New Roman" w:hAnsi="Times New Roman" w:cs="Times New Roman"/>
          <w:sz w:val="28"/>
          <w:szCs w:val="28"/>
        </w:rPr>
        <w:t>2374</w:t>
      </w:r>
      <w:r w:rsidR="00252D69" w:rsidRPr="00AF5C4F">
        <w:rPr>
          <w:rFonts w:ascii="Times New Roman" w:hAnsi="Times New Roman" w:cs="Times New Roman"/>
          <w:sz w:val="28"/>
          <w:szCs w:val="28"/>
        </w:rPr>
        <w:t xml:space="preserve"> учащихся и </w:t>
      </w:r>
      <w:r w:rsidRPr="00AF5C4F">
        <w:rPr>
          <w:rFonts w:ascii="Times New Roman" w:hAnsi="Times New Roman" w:cs="Times New Roman"/>
          <w:sz w:val="28"/>
          <w:szCs w:val="28"/>
        </w:rPr>
        <w:t>940</w:t>
      </w:r>
      <w:r w:rsidR="00252D69" w:rsidRPr="00AF5C4F">
        <w:rPr>
          <w:rFonts w:ascii="Times New Roman" w:hAnsi="Times New Roman" w:cs="Times New Roman"/>
          <w:sz w:val="28"/>
          <w:szCs w:val="28"/>
        </w:rPr>
        <w:t xml:space="preserve"> воспитанников от 5</w:t>
      </w:r>
      <w:r w:rsidRPr="00AF5C4F">
        <w:rPr>
          <w:rFonts w:ascii="Times New Roman" w:hAnsi="Times New Roman" w:cs="Times New Roman"/>
          <w:sz w:val="28"/>
          <w:szCs w:val="28"/>
        </w:rPr>
        <w:t>906</w:t>
      </w:r>
      <w:r w:rsidR="00252D69" w:rsidRPr="00AF5C4F">
        <w:rPr>
          <w:rFonts w:ascii="Times New Roman" w:hAnsi="Times New Roman" w:cs="Times New Roman"/>
          <w:sz w:val="28"/>
          <w:szCs w:val="28"/>
        </w:rPr>
        <w:t xml:space="preserve"> чел. данной возрастной категории, посещающих учреждения образования).</w:t>
      </w:r>
    </w:p>
    <w:p w:rsidR="003A34DF" w:rsidRPr="00AF5C4F" w:rsidRDefault="00C26BE4" w:rsidP="00D82BBE">
      <w:pPr>
        <w:spacing w:after="0" w:line="360" w:lineRule="auto"/>
        <w:ind w:firstLine="708"/>
        <w:jc w:val="both"/>
        <w:rPr>
          <w:rFonts w:ascii="Times New Roman" w:hAnsi="Times New Roman" w:cs="Times New Roman"/>
          <w:i/>
          <w:sz w:val="28"/>
          <w:szCs w:val="28"/>
        </w:rPr>
      </w:pPr>
      <w:r w:rsidRPr="00AF5C4F">
        <w:rPr>
          <w:rFonts w:ascii="Times New Roman" w:hAnsi="Times New Roman" w:cs="Times New Roman"/>
          <w:i/>
          <w:sz w:val="28"/>
          <w:szCs w:val="28"/>
        </w:rPr>
        <w:t xml:space="preserve">АППГ - </w:t>
      </w:r>
      <w:r w:rsidR="00AF5C4F" w:rsidRPr="00AF5C4F">
        <w:rPr>
          <w:rFonts w:ascii="Times New Roman" w:hAnsi="Times New Roman" w:cs="Times New Roman"/>
          <w:i/>
          <w:sz w:val="28"/>
          <w:szCs w:val="28"/>
        </w:rPr>
        <w:t>3729</w:t>
      </w:r>
      <w:r w:rsidR="003A34DF" w:rsidRPr="00AF5C4F">
        <w:rPr>
          <w:rFonts w:ascii="Times New Roman" w:hAnsi="Times New Roman" w:cs="Times New Roman"/>
          <w:i/>
          <w:sz w:val="28"/>
          <w:szCs w:val="28"/>
        </w:rPr>
        <w:t xml:space="preserve"> чел. или </w:t>
      </w:r>
      <w:r w:rsidR="00AF5C4F" w:rsidRPr="00AF5C4F">
        <w:rPr>
          <w:rFonts w:ascii="Times New Roman" w:hAnsi="Times New Roman" w:cs="Times New Roman"/>
          <w:i/>
          <w:sz w:val="28"/>
          <w:szCs w:val="28"/>
        </w:rPr>
        <w:t>71</w:t>
      </w:r>
      <w:r w:rsidR="003A34DF" w:rsidRPr="00AF5C4F">
        <w:rPr>
          <w:rFonts w:ascii="Times New Roman" w:hAnsi="Times New Roman" w:cs="Times New Roman"/>
          <w:i/>
          <w:sz w:val="28"/>
          <w:szCs w:val="28"/>
        </w:rPr>
        <w:t>% (</w:t>
      </w:r>
      <w:r w:rsidR="00AF5C4F" w:rsidRPr="00AF5C4F">
        <w:rPr>
          <w:rFonts w:ascii="Times New Roman" w:hAnsi="Times New Roman" w:cs="Times New Roman"/>
          <w:i/>
          <w:sz w:val="28"/>
          <w:szCs w:val="28"/>
        </w:rPr>
        <w:t>2830</w:t>
      </w:r>
      <w:r w:rsidR="003A34DF" w:rsidRPr="00AF5C4F">
        <w:rPr>
          <w:rFonts w:ascii="Times New Roman" w:hAnsi="Times New Roman" w:cs="Times New Roman"/>
          <w:i/>
          <w:sz w:val="28"/>
          <w:szCs w:val="28"/>
        </w:rPr>
        <w:t xml:space="preserve"> учащихся и 8</w:t>
      </w:r>
      <w:r w:rsidR="00AF5C4F" w:rsidRPr="00AF5C4F">
        <w:rPr>
          <w:rFonts w:ascii="Times New Roman" w:hAnsi="Times New Roman" w:cs="Times New Roman"/>
          <w:i/>
          <w:sz w:val="28"/>
          <w:szCs w:val="28"/>
        </w:rPr>
        <w:t>99</w:t>
      </w:r>
      <w:r w:rsidR="003A34DF" w:rsidRPr="00AF5C4F">
        <w:rPr>
          <w:rFonts w:ascii="Times New Roman" w:hAnsi="Times New Roman" w:cs="Times New Roman"/>
          <w:i/>
          <w:sz w:val="28"/>
          <w:szCs w:val="28"/>
        </w:rPr>
        <w:t xml:space="preserve"> воспитанников от 5</w:t>
      </w:r>
      <w:r w:rsidR="00AF5C4F" w:rsidRPr="00AF5C4F">
        <w:rPr>
          <w:rFonts w:ascii="Times New Roman" w:hAnsi="Times New Roman" w:cs="Times New Roman"/>
          <w:i/>
          <w:sz w:val="28"/>
          <w:szCs w:val="28"/>
        </w:rPr>
        <w:t>261</w:t>
      </w:r>
      <w:r w:rsidR="003A34DF" w:rsidRPr="00AF5C4F">
        <w:rPr>
          <w:rFonts w:ascii="Times New Roman" w:hAnsi="Times New Roman" w:cs="Times New Roman"/>
          <w:i/>
          <w:sz w:val="28"/>
          <w:szCs w:val="28"/>
        </w:rPr>
        <w:t xml:space="preserve"> чел., посещающих учреждения образования</w:t>
      </w:r>
      <w:r w:rsidRPr="00AF5C4F">
        <w:rPr>
          <w:rFonts w:ascii="Times New Roman" w:hAnsi="Times New Roman" w:cs="Times New Roman"/>
          <w:i/>
          <w:sz w:val="28"/>
          <w:szCs w:val="28"/>
        </w:rPr>
        <w:t>).</w:t>
      </w:r>
    </w:p>
    <w:p w:rsidR="00C26BE4" w:rsidRPr="00AF5C4F" w:rsidRDefault="00C26BE4" w:rsidP="00C26BE4">
      <w:pPr>
        <w:ind w:firstLine="851"/>
        <w:jc w:val="both"/>
        <w:rPr>
          <w:rFonts w:ascii="Times New Roman" w:hAnsi="Times New Roman" w:cs="Times New Roman"/>
          <w:sz w:val="28"/>
          <w:szCs w:val="28"/>
        </w:rPr>
      </w:pPr>
      <w:r w:rsidRPr="00AF5C4F">
        <w:rPr>
          <w:rFonts w:ascii="Times New Roman" w:eastAsia="Calibri" w:hAnsi="Times New Roman" w:cs="Times New Roman"/>
          <w:sz w:val="28"/>
          <w:szCs w:val="28"/>
        </w:rPr>
        <w:lastRenderedPageBreak/>
        <w:t>Численность детей в возрасте 5-18 лет, посещающих учреждения сферы образования  охваченных дополнительным образованием представлена в таблице:</w:t>
      </w:r>
    </w:p>
    <w:tbl>
      <w:tblPr>
        <w:tblStyle w:val="3-5"/>
        <w:tblpPr w:leftFromText="180" w:rightFromText="180" w:vertAnchor="text" w:horzAnchor="margin" w:tblpY="29"/>
        <w:tblW w:w="0" w:type="auto"/>
        <w:tblLook w:val="04A0" w:firstRow="1" w:lastRow="0" w:firstColumn="1" w:lastColumn="0" w:noHBand="0" w:noVBand="1"/>
      </w:tblPr>
      <w:tblGrid>
        <w:gridCol w:w="4786"/>
        <w:gridCol w:w="2268"/>
        <w:gridCol w:w="2403"/>
      </w:tblGrid>
      <w:tr w:rsidR="00D16D4B" w:rsidRPr="002056A4" w:rsidTr="00200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C26BE4" w:rsidRPr="0020783F" w:rsidRDefault="00C26BE4" w:rsidP="00A85244">
            <w:pPr>
              <w:rPr>
                <w:rFonts w:ascii="Times New Roman" w:hAnsi="Times New Roman" w:cs="Times New Roman"/>
                <w:color w:val="auto"/>
                <w:sz w:val="24"/>
                <w:szCs w:val="24"/>
              </w:rPr>
            </w:pPr>
          </w:p>
        </w:tc>
        <w:tc>
          <w:tcPr>
            <w:tcW w:w="2268" w:type="dxa"/>
          </w:tcPr>
          <w:p w:rsidR="00C26BE4" w:rsidRPr="0020783F" w:rsidRDefault="00C26BE4" w:rsidP="00A852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0783F">
              <w:rPr>
                <w:rFonts w:ascii="Times New Roman" w:hAnsi="Times New Roman" w:cs="Times New Roman"/>
                <w:color w:val="auto"/>
                <w:sz w:val="24"/>
                <w:szCs w:val="24"/>
              </w:rPr>
              <w:t>Дошкольники в возрасте 5-7 лет</w:t>
            </w:r>
          </w:p>
        </w:tc>
        <w:tc>
          <w:tcPr>
            <w:tcW w:w="2403" w:type="dxa"/>
          </w:tcPr>
          <w:p w:rsidR="00C26BE4" w:rsidRPr="0020783F" w:rsidRDefault="00C26BE4" w:rsidP="00A852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0783F">
              <w:rPr>
                <w:rFonts w:ascii="Times New Roman" w:hAnsi="Times New Roman" w:cs="Times New Roman"/>
                <w:color w:val="auto"/>
                <w:sz w:val="24"/>
                <w:szCs w:val="24"/>
              </w:rPr>
              <w:t>Учащиеся школ в возрасте  6,5-18 лет</w:t>
            </w:r>
          </w:p>
        </w:tc>
      </w:tr>
      <w:tr w:rsidR="00D16D4B" w:rsidRPr="002056A4" w:rsidTr="00200402">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4786" w:type="dxa"/>
          </w:tcPr>
          <w:p w:rsidR="00C26BE4" w:rsidRPr="0020783F" w:rsidRDefault="00C26BE4" w:rsidP="0020783F">
            <w:pPr>
              <w:rPr>
                <w:rFonts w:ascii="Times New Roman" w:hAnsi="Times New Roman" w:cs="Times New Roman"/>
                <w:color w:val="auto"/>
                <w:sz w:val="24"/>
                <w:szCs w:val="24"/>
              </w:rPr>
            </w:pPr>
            <w:r w:rsidRPr="0020783F">
              <w:rPr>
                <w:rFonts w:ascii="Times New Roman" w:hAnsi="Times New Roman" w:cs="Times New Roman"/>
                <w:color w:val="auto"/>
                <w:sz w:val="24"/>
                <w:szCs w:val="24"/>
              </w:rPr>
              <w:t>Всего детей в возрасте 5-18 лет, посещающих учреждения сферы образования на 31.12.202</w:t>
            </w:r>
            <w:r w:rsidR="0020783F" w:rsidRPr="0020783F">
              <w:rPr>
                <w:rFonts w:ascii="Times New Roman" w:hAnsi="Times New Roman" w:cs="Times New Roman"/>
                <w:color w:val="auto"/>
                <w:sz w:val="24"/>
                <w:szCs w:val="24"/>
              </w:rPr>
              <w:t>2</w:t>
            </w:r>
            <w:r w:rsidRPr="0020783F">
              <w:rPr>
                <w:rFonts w:ascii="Times New Roman" w:hAnsi="Times New Roman" w:cs="Times New Roman"/>
                <w:color w:val="auto"/>
                <w:sz w:val="24"/>
                <w:szCs w:val="24"/>
              </w:rPr>
              <w:t xml:space="preserve"> (чел.), из них:</w:t>
            </w:r>
          </w:p>
        </w:tc>
        <w:tc>
          <w:tcPr>
            <w:tcW w:w="2268" w:type="dxa"/>
          </w:tcPr>
          <w:p w:rsidR="00C26BE4" w:rsidRPr="0020783F" w:rsidRDefault="0020783F" w:rsidP="002078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1507</w:t>
            </w:r>
          </w:p>
        </w:tc>
        <w:tc>
          <w:tcPr>
            <w:tcW w:w="2403" w:type="dxa"/>
          </w:tcPr>
          <w:p w:rsidR="00C26BE4" w:rsidRPr="0020783F" w:rsidRDefault="0020783F" w:rsidP="00A852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83F">
              <w:rPr>
                <w:rFonts w:ascii="Times New Roman" w:hAnsi="Times New Roman" w:cs="Times New Roman"/>
                <w:sz w:val="24"/>
                <w:szCs w:val="24"/>
              </w:rPr>
              <w:t>4399</w:t>
            </w:r>
          </w:p>
        </w:tc>
      </w:tr>
      <w:tr w:rsidR="00C26BE4" w:rsidRPr="002056A4" w:rsidTr="00200402">
        <w:tc>
          <w:tcPr>
            <w:cnfStyle w:val="001000000000" w:firstRow="0" w:lastRow="0" w:firstColumn="1" w:lastColumn="0" w:oddVBand="0" w:evenVBand="0" w:oddHBand="0" w:evenHBand="0" w:firstRowFirstColumn="0" w:firstRowLastColumn="0" w:lastRowFirstColumn="0" w:lastRowLastColumn="0"/>
            <w:tcW w:w="4786" w:type="dxa"/>
          </w:tcPr>
          <w:p w:rsidR="00C26BE4" w:rsidRPr="0020783F" w:rsidRDefault="00C26BE4" w:rsidP="00A85244">
            <w:pPr>
              <w:rPr>
                <w:rFonts w:ascii="Times New Roman" w:hAnsi="Times New Roman" w:cs="Times New Roman"/>
                <w:color w:val="auto"/>
                <w:sz w:val="24"/>
                <w:szCs w:val="24"/>
              </w:rPr>
            </w:pPr>
            <w:r w:rsidRPr="0020783F">
              <w:rPr>
                <w:rFonts w:ascii="Times New Roman" w:hAnsi="Times New Roman" w:cs="Times New Roman"/>
                <w:color w:val="auto"/>
                <w:sz w:val="24"/>
                <w:szCs w:val="24"/>
              </w:rPr>
              <w:t>Получают дополнительное образование в ДОУ</w:t>
            </w:r>
          </w:p>
        </w:tc>
        <w:tc>
          <w:tcPr>
            <w:tcW w:w="2268" w:type="dxa"/>
          </w:tcPr>
          <w:p w:rsidR="00C26BE4" w:rsidRPr="0020783F" w:rsidRDefault="0020783F" w:rsidP="00DF4E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4E8C">
              <w:rPr>
                <w:rFonts w:ascii="Times New Roman" w:hAnsi="Times New Roman" w:cs="Times New Roman"/>
                <w:sz w:val="24"/>
                <w:szCs w:val="24"/>
              </w:rPr>
              <w:t>9</w:t>
            </w:r>
            <w:r w:rsidR="00DF4E8C" w:rsidRPr="00DF4E8C">
              <w:rPr>
                <w:rFonts w:ascii="Times New Roman" w:hAnsi="Times New Roman" w:cs="Times New Roman"/>
                <w:sz w:val="24"/>
                <w:szCs w:val="24"/>
              </w:rPr>
              <w:t>43</w:t>
            </w:r>
          </w:p>
        </w:tc>
        <w:tc>
          <w:tcPr>
            <w:tcW w:w="2403" w:type="dxa"/>
          </w:tcPr>
          <w:p w:rsidR="00C26BE4" w:rsidRPr="002056A4" w:rsidRDefault="00C26BE4" w:rsidP="00A852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C25112">
              <w:rPr>
                <w:rFonts w:ascii="Times New Roman" w:hAnsi="Times New Roman" w:cs="Times New Roman"/>
                <w:sz w:val="24"/>
                <w:szCs w:val="24"/>
              </w:rPr>
              <w:t>0</w:t>
            </w:r>
          </w:p>
        </w:tc>
      </w:tr>
      <w:tr w:rsidR="0020783F" w:rsidRPr="002056A4" w:rsidTr="00200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C26BE4" w:rsidRPr="0010040A" w:rsidRDefault="00C26BE4" w:rsidP="00A85244">
            <w:pPr>
              <w:rPr>
                <w:rFonts w:ascii="Times New Roman" w:hAnsi="Times New Roman" w:cs="Times New Roman"/>
                <w:color w:val="auto"/>
                <w:sz w:val="24"/>
                <w:szCs w:val="24"/>
              </w:rPr>
            </w:pPr>
            <w:r w:rsidRPr="0010040A">
              <w:rPr>
                <w:rFonts w:ascii="Times New Roman" w:hAnsi="Times New Roman" w:cs="Times New Roman"/>
                <w:color w:val="auto"/>
                <w:sz w:val="24"/>
                <w:szCs w:val="24"/>
              </w:rPr>
              <w:t>Занимаются в школьных кружках, факультативах</w:t>
            </w:r>
          </w:p>
        </w:tc>
        <w:tc>
          <w:tcPr>
            <w:tcW w:w="2268" w:type="dxa"/>
          </w:tcPr>
          <w:p w:rsidR="00C26BE4" w:rsidRPr="0010040A" w:rsidRDefault="00C26BE4" w:rsidP="00A852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040A">
              <w:rPr>
                <w:rFonts w:ascii="Times New Roman" w:hAnsi="Times New Roman" w:cs="Times New Roman"/>
                <w:sz w:val="24"/>
                <w:szCs w:val="24"/>
              </w:rPr>
              <w:t>0</w:t>
            </w:r>
          </w:p>
        </w:tc>
        <w:tc>
          <w:tcPr>
            <w:tcW w:w="2403" w:type="dxa"/>
          </w:tcPr>
          <w:p w:rsidR="00C26BE4" w:rsidRPr="0010040A" w:rsidRDefault="0010040A" w:rsidP="00A852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040A">
              <w:rPr>
                <w:rFonts w:ascii="Times New Roman" w:hAnsi="Times New Roman" w:cs="Times New Roman"/>
                <w:sz w:val="24"/>
                <w:szCs w:val="24"/>
              </w:rPr>
              <w:t>1182</w:t>
            </w:r>
          </w:p>
        </w:tc>
      </w:tr>
      <w:tr w:rsidR="00D16D4B" w:rsidRPr="002056A4" w:rsidTr="00200402">
        <w:tc>
          <w:tcPr>
            <w:cnfStyle w:val="001000000000" w:firstRow="0" w:lastRow="0" w:firstColumn="1" w:lastColumn="0" w:oddVBand="0" w:evenVBand="0" w:oddHBand="0" w:evenHBand="0" w:firstRowFirstColumn="0" w:firstRowLastColumn="0" w:lastRowFirstColumn="0" w:lastRowLastColumn="0"/>
            <w:tcW w:w="4786" w:type="dxa"/>
          </w:tcPr>
          <w:p w:rsidR="00C26BE4" w:rsidRPr="00C25112" w:rsidRDefault="00C26BE4" w:rsidP="00A85244">
            <w:pPr>
              <w:rPr>
                <w:rFonts w:ascii="Times New Roman" w:hAnsi="Times New Roman" w:cs="Times New Roman"/>
                <w:color w:val="auto"/>
                <w:sz w:val="24"/>
                <w:szCs w:val="24"/>
              </w:rPr>
            </w:pPr>
            <w:r w:rsidRPr="00C25112">
              <w:rPr>
                <w:rFonts w:ascii="Times New Roman" w:hAnsi="Times New Roman" w:cs="Times New Roman"/>
                <w:color w:val="auto"/>
                <w:sz w:val="24"/>
                <w:szCs w:val="24"/>
              </w:rPr>
              <w:t>Посещают учреждение дополнительного образования МБУДО ЦДТ</w:t>
            </w:r>
          </w:p>
        </w:tc>
        <w:tc>
          <w:tcPr>
            <w:tcW w:w="2268" w:type="dxa"/>
          </w:tcPr>
          <w:p w:rsidR="00C26BE4" w:rsidRPr="00C25112" w:rsidRDefault="00C25112" w:rsidP="00A852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5112">
              <w:rPr>
                <w:rFonts w:ascii="Times New Roman" w:hAnsi="Times New Roman" w:cs="Times New Roman"/>
                <w:sz w:val="24"/>
                <w:szCs w:val="24"/>
              </w:rPr>
              <w:t>26</w:t>
            </w:r>
          </w:p>
          <w:p w:rsidR="00C26BE4" w:rsidRPr="00C25112" w:rsidRDefault="00C26BE4" w:rsidP="00A852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03" w:type="dxa"/>
          </w:tcPr>
          <w:p w:rsidR="00C26BE4" w:rsidRPr="00C25112" w:rsidRDefault="00C25112" w:rsidP="00A852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5112">
              <w:rPr>
                <w:rFonts w:ascii="Times New Roman" w:hAnsi="Times New Roman" w:cs="Times New Roman"/>
                <w:sz w:val="24"/>
                <w:szCs w:val="24"/>
              </w:rPr>
              <w:t>1492</w:t>
            </w:r>
          </w:p>
        </w:tc>
      </w:tr>
      <w:tr w:rsidR="00D16D4B" w:rsidRPr="002056A4" w:rsidTr="0020040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786" w:type="dxa"/>
            <w:vMerge w:val="restart"/>
          </w:tcPr>
          <w:p w:rsidR="00C26BE4" w:rsidRPr="00AF5C4F" w:rsidRDefault="00C26BE4" w:rsidP="00A85244">
            <w:pPr>
              <w:rPr>
                <w:rFonts w:ascii="Times New Roman" w:hAnsi="Times New Roman" w:cs="Times New Roman"/>
                <w:color w:val="auto"/>
                <w:sz w:val="24"/>
                <w:szCs w:val="24"/>
              </w:rPr>
            </w:pPr>
            <w:r w:rsidRPr="00AF5C4F">
              <w:rPr>
                <w:rFonts w:ascii="Times New Roman" w:hAnsi="Times New Roman" w:cs="Times New Roman"/>
                <w:color w:val="auto"/>
                <w:sz w:val="24"/>
                <w:szCs w:val="24"/>
              </w:rPr>
              <w:t>Итого получают дополнительное образование в учреждениях сферы образование</w:t>
            </w:r>
          </w:p>
        </w:tc>
        <w:tc>
          <w:tcPr>
            <w:tcW w:w="2268" w:type="dxa"/>
          </w:tcPr>
          <w:p w:rsidR="00C26BE4" w:rsidRPr="00AF5C4F" w:rsidRDefault="0020783F" w:rsidP="00DF4E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C4F">
              <w:rPr>
                <w:rFonts w:ascii="Times New Roman" w:hAnsi="Times New Roman" w:cs="Times New Roman"/>
                <w:sz w:val="24"/>
                <w:szCs w:val="24"/>
              </w:rPr>
              <w:t>9</w:t>
            </w:r>
            <w:r w:rsidR="00DF4E8C">
              <w:rPr>
                <w:rFonts w:ascii="Times New Roman" w:hAnsi="Times New Roman" w:cs="Times New Roman"/>
                <w:sz w:val="24"/>
                <w:szCs w:val="24"/>
              </w:rPr>
              <w:t>69</w:t>
            </w:r>
          </w:p>
        </w:tc>
        <w:tc>
          <w:tcPr>
            <w:tcW w:w="2403" w:type="dxa"/>
          </w:tcPr>
          <w:p w:rsidR="00C26BE4" w:rsidRPr="00AF5C4F" w:rsidRDefault="0020783F" w:rsidP="00A852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C4F">
              <w:rPr>
                <w:rFonts w:ascii="Times New Roman" w:hAnsi="Times New Roman" w:cs="Times New Roman"/>
                <w:sz w:val="24"/>
                <w:szCs w:val="24"/>
              </w:rPr>
              <w:t>2374</w:t>
            </w:r>
          </w:p>
        </w:tc>
      </w:tr>
      <w:tr w:rsidR="00D16D4B" w:rsidRPr="002056A4" w:rsidTr="00200402">
        <w:trPr>
          <w:trHeight w:val="374"/>
        </w:trPr>
        <w:tc>
          <w:tcPr>
            <w:cnfStyle w:val="001000000000" w:firstRow="0" w:lastRow="0" w:firstColumn="1" w:lastColumn="0" w:oddVBand="0" w:evenVBand="0" w:oddHBand="0" w:evenHBand="0" w:firstRowFirstColumn="0" w:firstRowLastColumn="0" w:lastRowFirstColumn="0" w:lastRowLastColumn="0"/>
            <w:tcW w:w="4786" w:type="dxa"/>
            <w:vMerge/>
          </w:tcPr>
          <w:p w:rsidR="00C26BE4" w:rsidRPr="00AF5C4F" w:rsidRDefault="00C26BE4" w:rsidP="00A85244">
            <w:pPr>
              <w:rPr>
                <w:rFonts w:ascii="Times New Roman" w:hAnsi="Times New Roman" w:cs="Times New Roman"/>
                <w:color w:val="auto"/>
                <w:sz w:val="24"/>
                <w:szCs w:val="24"/>
              </w:rPr>
            </w:pPr>
          </w:p>
        </w:tc>
        <w:tc>
          <w:tcPr>
            <w:tcW w:w="4671" w:type="dxa"/>
            <w:gridSpan w:val="2"/>
          </w:tcPr>
          <w:p w:rsidR="00C26BE4" w:rsidRPr="00AF5C4F" w:rsidRDefault="00AF5C4F" w:rsidP="00DF4E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5C4F">
              <w:rPr>
                <w:rFonts w:ascii="Times New Roman" w:hAnsi="Times New Roman" w:cs="Times New Roman"/>
                <w:sz w:val="24"/>
                <w:szCs w:val="24"/>
              </w:rPr>
              <w:t>33</w:t>
            </w:r>
            <w:r w:rsidR="00DF4E8C">
              <w:rPr>
                <w:rFonts w:ascii="Times New Roman" w:hAnsi="Times New Roman" w:cs="Times New Roman"/>
                <w:sz w:val="24"/>
                <w:szCs w:val="24"/>
              </w:rPr>
              <w:t>43</w:t>
            </w:r>
            <w:r w:rsidR="00C26BE4" w:rsidRPr="00AF5C4F">
              <w:rPr>
                <w:rFonts w:ascii="Times New Roman" w:hAnsi="Times New Roman" w:cs="Times New Roman"/>
                <w:sz w:val="24"/>
                <w:szCs w:val="24"/>
              </w:rPr>
              <w:t xml:space="preserve"> человека (</w:t>
            </w:r>
            <w:r w:rsidRPr="00AF5C4F">
              <w:rPr>
                <w:rFonts w:ascii="Times New Roman" w:hAnsi="Times New Roman" w:cs="Times New Roman"/>
                <w:sz w:val="24"/>
                <w:szCs w:val="24"/>
              </w:rPr>
              <w:t>56</w:t>
            </w:r>
            <w:r w:rsidR="00DF4E8C">
              <w:rPr>
                <w:rFonts w:ascii="Times New Roman" w:hAnsi="Times New Roman" w:cs="Times New Roman"/>
                <w:sz w:val="24"/>
                <w:szCs w:val="24"/>
              </w:rPr>
              <w:t>,7</w:t>
            </w:r>
            <w:r w:rsidR="00C26BE4" w:rsidRPr="00AF5C4F">
              <w:rPr>
                <w:rFonts w:ascii="Times New Roman" w:hAnsi="Times New Roman" w:cs="Times New Roman"/>
                <w:sz w:val="24"/>
                <w:szCs w:val="24"/>
              </w:rPr>
              <w:t>%)</w:t>
            </w:r>
          </w:p>
        </w:tc>
      </w:tr>
    </w:tbl>
    <w:p w:rsidR="00C26BE4" w:rsidRPr="00AF5C4F" w:rsidRDefault="00C26BE4" w:rsidP="00C26BE4">
      <w:pPr>
        <w:spacing w:line="360" w:lineRule="auto"/>
        <w:ind w:firstLine="851"/>
        <w:jc w:val="both"/>
        <w:rPr>
          <w:rFonts w:ascii="Times New Roman" w:hAnsi="Times New Roman" w:cs="Times New Roman"/>
          <w:sz w:val="28"/>
          <w:szCs w:val="28"/>
        </w:rPr>
      </w:pPr>
      <w:proofErr w:type="gramStart"/>
      <w:r w:rsidRPr="00AF5C4F">
        <w:rPr>
          <w:rFonts w:ascii="Times New Roman" w:hAnsi="Times New Roman" w:cs="Times New Roman"/>
          <w:sz w:val="28"/>
          <w:szCs w:val="28"/>
        </w:rPr>
        <w:t xml:space="preserve">Численность учащихся, получающих дополнительное образование </w:t>
      </w:r>
      <w:r w:rsidRPr="00AF5C4F">
        <w:rPr>
          <w:rFonts w:ascii="Times New Roman" w:hAnsi="Times New Roman" w:cs="Times New Roman"/>
          <w:sz w:val="28"/>
          <w:szCs w:val="28"/>
        </w:rPr>
        <w:br/>
        <w:t xml:space="preserve">в школьных кружках и факультативах, спортивных секциях, на элективных курсах), составляет </w:t>
      </w:r>
      <w:r w:rsidR="00AF5C4F" w:rsidRPr="00AF5C4F">
        <w:rPr>
          <w:rFonts w:ascii="Times New Roman" w:hAnsi="Times New Roman" w:cs="Times New Roman"/>
          <w:sz w:val="28"/>
          <w:szCs w:val="28"/>
        </w:rPr>
        <w:t>1</w:t>
      </w:r>
      <w:r w:rsidR="003533D3">
        <w:rPr>
          <w:rFonts w:ascii="Times New Roman" w:hAnsi="Times New Roman" w:cs="Times New Roman"/>
          <w:sz w:val="28"/>
          <w:szCs w:val="28"/>
        </w:rPr>
        <w:t>182</w:t>
      </w:r>
      <w:r w:rsidRPr="00AF5C4F">
        <w:rPr>
          <w:rFonts w:ascii="Times New Roman" w:hAnsi="Times New Roman" w:cs="Times New Roman"/>
          <w:sz w:val="28"/>
          <w:szCs w:val="28"/>
        </w:rPr>
        <w:t xml:space="preserve"> человек или </w:t>
      </w:r>
      <w:r w:rsidR="003533D3">
        <w:rPr>
          <w:rFonts w:ascii="Times New Roman" w:hAnsi="Times New Roman" w:cs="Times New Roman"/>
          <w:sz w:val="28"/>
          <w:szCs w:val="28"/>
        </w:rPr>
        <w:t>26,9</w:t>
      </w:r>
      <w:r w:rsidRPr="00AF5C4F">
        <w:rPr>
          <w:rFonts w:ascii="Times New Roman" w:hAnsi="Times New Roman" w:cs="Times New Roman"/>
          <w:sz w:val="28"/>
          <w:szCs w:val="28"/>
        </w:rPr>
        <w:t xml:space="preserve"> % от количества учащихся дневных общеобразовательных школ – 4</w:t>
      </w:r>
      <w:r w:rsidR="00AF5C4F">
        <w:rPr>
          <w:rFonts w:ascii="Times New Roman" w:hAnsi="Times New Roman" w:cs="Times New Roman"/>
          <w:sz w:val="28"/>
          <w:szCs w:val="28"/>
        </w:rPr>
        <w:t>399</w:t>
      </w:r>
      <w:r w:rsidRPr="00AF5C4F">
        <w:rPr>
          <w:rFonts w:ascii="Times New Roman" w:hAnsi="Times New Roman" w:cs="Times New Roman"/>
          <w:sz w:val="28"/>
          <w:szCs w:val="28"/>
        </w:rPr>
        <w:t xml:space="preserve"> чел. (20</w:t>
      </w:r>
      <w:r w:rsidR="00AF5C4F">
        <w:rPr>
          <w:rFonts w:ascii="Times New Roman" w:hAnsi="Times New Roman" w:cs="Times New Roman"/>
          <w:sz w:val="28"/>
          <w:szCs w:val="28"/>
        </w:rPr>
        <w:t>21</w:t>
      </w:r>
      <w:r w:rsidRPr="00AF5C4F">
        <w:rPr>
          <w:rFonts w:ascii="Times New Roman" w:hAnsi="Times New Roman" w:cs="Times New Roman"/>
          <w:sz w:val="28"/>
          <w:szCs w:val="28"/>
        </w:rPr>
        <w:t xml:space="preserve"> год – </w:t>
      </w:r>
      <w:r w:rsidR="00AF5C4F">
        <w:rPr>
          <w:rFonts w:ascii="Times New Roman" w:hAnsi="Times New Roman" w:cs="Times New Roman"/>
          <w:sz w:val="28"/>
          <w:szCs w:val="28"/>
        </w:rPr>
        <w:t>33,3</w:t>
      </w:r>
      <w:r w:rsidRPr="00AF5C4F">
        <w:rPr>
          <w:rFonts w:ascii="Times New Roman" w:hAnsi="Times New Roman" w:cs="Times New Roman"/>
          <w:sz w:val="28"/>
          <w:szCs w:val="28"/>
        </w:rPr>
        <w:t xml:space="preserve"> %.).</w:t>
      </w:r>
      <w:r w:rsidRPr="002056A4">
        <w:rPr>
          <w:rFonts w:ascii="Times New Roman" w:hAnsi="Times New Roman" w:cs="Times New Roman"/>
          <w:color w:val="FF0000"/>
          <w:sz w:val="28"/>
          <w:szCs w:val="28"/>
        </w:rPr>
        <w:t xml:space="preserve"> </w:t>
      </w:r>
      <w:r w:rsidR="003533D3">
        <w:rPr>
          <w:rFonts w:ascii="Times New Roman" w:hAnsi="Times New Roman" w:cs="Times New Roman"/>
          <w:sz w:val="28"/>
          <w:szCs w:val="28"/>
        </w:rPr>
        <w:t>Снижение показателя обусловлено двусменным режимом работы школ (23,1% учащихся 2-ой смены)</w:t>
      </w:r>
      <w:r w:rsidRPr="00AF5C4F">
        <w:rPr>
          <w:rFonts w:ascii="Times New Roman" w:hAnsi="Times New Roman" w:cs="Times New Roman"/>
          <w:sz w:val="28"/>
          <w:szCs w:val="28"/>
        </w:rPr>
        <w:t>.</w:t>
      </w:r>
      <w:proofErr w:type="gramEnd"/>
      <w:r w:rsidR="003533D3">
        <w:rPr>
          <w:rFonts w:ascii="Times New Roman" w:hAnsi="Times New Roman" w:cs="Times New Roman"/>
          <w:sz w:val="28"/>
          <w:szCs w:val="28"/>
        </w:rPr>
        <w:t xml:space="preserve"> В 2023 году планируется увеличение охвата детей дополнительным образованием на базе общеобразовательных учреждений за счет организации односменного режима обучения для 95% обучающихся.</w:t>
      </w:r>
    </w:p>
    <w:p w:rsidR="00C26BE4" w:rsidRPr="003533D3" w:rsidRDefault="00C26BE4" w:rsidP="00C26BE4">
      <w:pPr>
        <w:spacing w:line="360" w:lineRule="auto"/>
        <w:ind w:firstLine="851"/>
        <w:jc w:val="both"/>
        <w:rPr>
          <w:rFonts w:ascii="Times New Roman" w:hAnsi="Times New Roman" w:cs="Times New Roman"/>
          <w:sz w:val="28"/>
          <w:szCs w:val="28"/>
        </w:rPr>
      </w:pPr>
      <w:r w:rsidRPr="003533D3">
        <w:rPr>
          <w:rFonts w:ascii="Times New Roman" w:hAnsi="Times New Roman" w:cs="Times New Roman"/>
          <w:sz w:val="28"/>
          <w:szCs w:val="28"/>
        </w:rPr>
        <w:t xml:space="preserve">Численность учащихся, получающих дополнительное образование </w:t>
      </w:r>
      <w:r w:rsidRPr="003533D3">
        <w:rPr>
          <w:rFonts w:ascii="Times New Roman" w:hAnsi="Times New Roman" w:cs="Times New Roman"/>
          <w:sz w:val="28"/>
          <w:szCs w:val="28"/>
        </w:rPr>
        <w:br/>
        <w:t>в учреждении дополнительного образования МБУ ДО ЦДТ, составляет 1</w:t>
      </w:r>
      <w:r w:rsidR="003533D3" w:rsidRPr="003533D3">
        <w:rPr>
          <w:rFonts w:ascii="Times New Roman" w:hAnsi="Times New Roman" w:cs="Times New Roman"/>
          <w:sz w:val="28"/>
          <w:szCs w:val="28"/>
        </w:rPr>
        <w:t>492</w:t>
      </w:r>
      <w:r w:rsidRPr="003533D3">
        <w:rPr>
          <w:rFonts w:ascii="Times New Roman" w:hAnsi="Times New Roman" w:cs="Times New Roman"/>
          <w:sz w:val="28"/>
          <w:szCs w:val="28"/>
        </w:rPr>
        <w:t xml:space="preserve"> воспитанников (по 4 образовательным программам в 34 кружках), </w:t>
      </w:r>
      <w:r w:rsidR="003533D3">
        <w:rPr>
          <w:rFonts w:ascii="Times New Roman" w:hAnsi="Times New Roman" w:cs="Times New Roman"/>
          <w:sz w:val="28"/>
          <w:szCs w:val="28"/>
        </w:rPr>
        <w:t>25,7</w:t>
      </w:r>
      <w:r w:rsidRPr="003533D3">
        <w:rPr>
          <w:rFonts w:ascii="Times New Roman" w:hAnsi="Times New Roman" w:cs="Times New Roman"/>
          <w:sz w:val="28"/>
          <w:szCs w:val="28"/>
        </w:rPr>
        <w:t>% от общей численности детей 5-18 лет, посещающих учреждения сферы образования городского округа (20</w:t>
      </w:r>
      <w:r w:rsidR="003533D3">
        <w:rPr>
          <w:rFonts w:ascii="Times New Roman" w:hAnsi="Times New Roman" w:cs="Times New Roman"/>
          <w:sz w:val="28"/>
          <w:szCs w:val="28"/>
        </w:rPr>
        <w:t>21</w:t>
      </w:r>
      <w:r w:rsidRPr="003533D3">
        <w:rPr>
          <w:rFonts w:ascii="Times New Roman" w:hAnsi="Times New Roman" w:cs="Times New Roman"/>
          <w:sz w:val="28"/>
          <w:szCs w:val="28"/>
        </w:rPr>
        <w:t xml:space="preserve"> год </w:t>
      </w:r>
      <w:r w:rsidR="003533D3">
        <w:rPr>
          <w:rFonts w:ascii="Times New Roman" w:hAnsi="Times New Roman" w:cs="Times New Roman"/>
          <w:sz w:val="28"/>
          <w:szCs w:val="28"/>
        </w:rPr>
        <w:t>–</w:t>
      </w:r>
      <w:r w:rsidRPr="003533D3">
        <w:rPr>
          <w:rFonts w:ascii="Times New Roman" w:hAnsi="Times New Roman" w:cs="Times New Roman"/>
          <w:sz w:val="28"/>
          <w:szCs w:val="28"/>
        </w:rPr>
        <w:t xml:space="preserve"> </w:t>
      </w:r>
      <w:r w:rsidR="003533D3">
        <w:rPr>
          <w:rFonts w:ascii="Times New Roman" w:hAnsi="Times New Roman" w:cs="Times New Roman"/>
          <w:sz w:val="28"/>
          <w:szCs w:val="28"/>
        </w:rPr>
        <w:t>28,3</w:t>
      </w:r>
      <w:r w:rsidRPr="003533D3">
        <w:rPr>
          <w:rFonts w:ascii="Times New Roman" w:hAnsi="Times New Roman" w:cs="Times New Roman"/>
          <w:sz w:val="28"/>
          <w:szCs w:val="28"/>
        </w:rPr>
        <w:t xml:space="preserve"> %). </w:t>
      </w:r>
    </w:p>
    <w:p w:rsidR="0005464F" w:rsidRPr="0005464F" w:rsidRDefault="0005464F" w:rsidP="0005464F">
      <w:pPr>
        <w:spacing w:after="0" w:line="360" w:lineRule="auto"/>
        <w:ind w:firstLine="851"/>
        <w:jc w:val="both"/>
        <w:rPr>
          <w:rFonts w:ascii="Times New Roman" w:hAnsi="Times New Roman" w:cs="Times New Roman"/>
          <w:sz w:val="28"/>
          <w:szCs w:val="28"/>
        </w:rPr>
      </w:pPr>
      <w:r w:rsidRPr="0005464F">
        <w:rPr>
          <w:rFonts w:ascii="Times New Roman" w:hAnsi="Times New Roman" w:cs="Times New Roman"/>
          <w:sz w:val="28"/>
          <w:szCs w:val="28"/>
        </w:rPr>
        <w:t>Число детей, охваченных деятельностью детских технопарков «</w:t>
      </w:r>
      <w:proofErr w:type="spellStart"/>
      <w:r w:rsidRPr="0005464F">
        <w:rPr>
          <w:rFonts w:ascii="Times New Roman" w:hAnsi="Times New Roman" w:cs="Times New Roman"/>
          <w:sz w:val="28"/>
          <w:szCs w:val="28"/>
        </w:rPr>
        <w:t>Кванториум</w:t>
      </w:r>
      <w:proofErr w:type="spellEnd"/>
      <w:r w:rsidRPr="0005464F">
        <w:rPr>
          <w:rFonts w:ascii="Times New Roman" w:hAnsi="Times New Roman" w:cs="Times New Roman"/>
          <w:sz w:val="28"/>
          <w:szCs w:val="28"/>
        </w:rPr>
        <w:t>» и других проектов, направленных на обеспечение доступности дополнительных образовательных программ естественнонаучной и технической направленности – 140 чел. (план – 40)</w:t>
      </w:r>
    </w:p>
    <w:p w:rsidR="002056A4" w:rsidRDefault="002056A4" w:rsidP="002056A4">
      <w:pPr>
        <w:spacing w:after="0" w:line="360" w:lineRule="auto"/>
        <w:ind w:firstLine="851"/>
        <w:jc w:val="both"/>
        <w:rPr>
          <w:rFonts w:ascii="Times New Roman" w:hAnsi="Times New Roman" w:cs="Times New Roman"/>
          <w:sz w:val="28"/>
          <w:szCs w:val="28"/>
        </w:rPr>
      </w:pPr>
      <w:r w:rsidRPr="002056A4">
        <w:rPr>
          <w:rFonts w:ascii="Times New Roman" w:hAnsi="Times New Roman" w:cs="Times New Roman"/>
          <w:sz w:val="28"/>
          <w:szCs w:val="28"/>
        </w:rPr>
        <w:lastRenderedPageBreak/>
        <w:t>Средняя заработная плата педагогических работников дополнительного  образования (МБУДО ЦДТ) – 51 024,33 рублей, 100% от дорожной карты.</w:t>
      </w:r>
    </w:p>
    <w:p w:rsidR="0005464F" w:rsidRPr="002056A4" w:rsidRDefault="0005464F" w:rsidP="002056A4">
      <w:pPr>
        <w:spacing w:after="0" w:line="360" w:lineRule="auto"/>
        <w:ind w:firstLine="851"/>
        <w:jc w:val="both"/>
        <w:rPr>
          <w:rFonts w:ascii="Times New Roman" w:hAnsi="Times New Roman" w:cs="Times New Roman"/>
          <w:sz w:val="28"/>
          <w:szCs w:val="28"/>
        </w:rPr>
      </w:pPr>
    </w:p>
    <w:p w:rsidR="00C26BE4" w:rsidRPr="003533D3" w:rsidRDefault="00C26BE4" w:rsidP="00D856CF">
      <w:pPr>
        <w:spacing w:after="0" w:line="360" w:lineRule="auto"/>
        <w:ind w:firstLine="851"/>
        <w:jc w:val="both"/>
        <w:rPr>
          <w:rFonts w:ascii="Times New Roman" w:hAnsi="Times New Roman" w:cs="Times New Roman"/>
          <w:sz w:val="28"/>
          <w:szCs w:val="28"/>
        </w:rPr>
      </w:pPr>
      <w:r w:rsidRPr="00DF4E8C">
        <w:rPr>
          <w:rFonts w:ascii="Times New Roman" w:hAnsi="Times New Roman" w:cs="Times New Roman"/>
          <w:sz w:val="28"/>
          <w:szCs w:val="28"/>
        </w:rPr>
        <w:t xml:space="preserve">В дошкольных образовательных учреждениях получают дополнительное образование </w:t>
      </w:r>
      <w:r w:rsidR="00DF4E8C" w:rsidRPr="00DF4E8C">
        <w:rPr>
          <w:rFonts w:ascii="Times New Roman" w:hAnsi="Times New Roman" w:cs="Times New Roman"/>
          <w:sz w:val="28"/>
          <w:szCs w:val="28"/>
        </w:rPr>
        <w:t>1622</w:t>
      </w:r>
      <w:r w:rsidRPr="00DF4E8C">
        <w:rPr>
          <w:rFonts w:ascii="Times New Roman" w:hAnsi="Times New Roman" w:cs="Times New Roman"/>
          <w:sz w:val="28"/>
          <w:szCs w:val="28"/>
        </w:rPr>
        <w:t xml:space="preserve"> воспитанник</w:t>
      </w:r>
      <w:r w:rsidR="00DF4E8C" w:rsidRPr="00DF4E8C">
        <w:rPr>
          <w:rFonts w:ascii="Times New Roman" w:hAnsi="Times New Roman" w:cs="Times New Roman"/>
          <w:sz w:val="28"/>
          <w:szCs w:val="28"/>
        </w:rPr>
        <w:t>а</w:t>
      </w:r>
      <w:r w:rsidRPr="00DF4E8C">
        <w:rPr>
          <w:rFonts w:ascii="Times New Roman" w:hAnsi="Times New Roman" w:cs="Times New Roman"/>
          <w:sz w:val="28"/>
          <w:szCs w:val="28"/>
        </w:rPr>
        <w:t xml:space="preserve"> ДОУ, </w:t>
      </w:r>
      <w:r w:rsidRPr="003533D3">
        <w:rPr>
          <w:rFonts w:ascii="Times New Roman" w:hAnsi="Times New Roman" w:cs="Times New Roman"/>
          <w:sz w:val="28"/>
          <w:szCs w:val="28"/>
        </w:rPr>
        <w:t xml:space="preserve">в том числе </w:t>
      </w:r>
      <w:r w:rsidR="003533D3" w:rsidRPr="003533D3">
        <w:rPr>
          <w:rFonts w:ascii="Times New Roman" w:hAnsi="Times New Roman" w:cs="Times New Roman"/>
          <w:sz w:val="28"/>
          <w:szCs w:val="28"/>
        </w:rPr>
        <w:t>9</w:t>
      </w:r>
      <w:r w:rsidR="00DF4E8C">
        <w:rPr>
          <w:rFonts w:ascii="Times New Roman" w:hAnsi="Times New Roman" w:cs="Times New Roman"/>
          <w:sz w:val="28"/>
          <w:szCs w:val="28"/>
        </w:rPr>
        <w:t>69</w:t>
      </w:r>
      <w:r w:rsidR="003533D3" w:rsidRPr="003533D3">
        <w:rPr>
          <w:rFonts w:ascii="Times New Roman" w:hAnsi="Times New Roman" w:cs="Times New Roman"/>
          <w:sz w:val="28"/>
          <w:szCs w:val="28"/>
        </w:rPr>
        <w:t xml:space="preserve"> </w:t>
      </w:r>
      <w:r w:rsidRPr="003533D3">
        <w:rPr>
          <w:rFonts w:ascii="Times New Roman" w:hAnsi="Times New Roman" w:cs="Times New Roman"/>
          <w:sz w:val="28"/>
          <w:szCs w:val="28"/>
        </w:rPr>
        <w:t xml:space="preserve">ребенка в возрасте 5-7 лет или </w:t>
      </w:r>
      <w:r w:rsidR="00DF4E8C">
        <w:rPr>
          <w:rFonts w:ascii="Times New Roman" w:hAnsi="Times New Roman" w:cs="Times New Roman"/>
          <w:sz w:val="28"/>
          <w:szCs w:val="28"/>
        </w:rPr>
        <w:t>61</w:t>
      </w:r>
      <w:r w:rsidRPr="003533D3">
        <w:rPr>
          <w:rFonts w:ascii="Times New Roman" w:hAnsi="Times New Roman" w:cs="Times New Roman"/>
          <w:sz w:val="28"/>
          <w:szCs w:val="28"/>
        </w:rPr>
        <w:t xml:space="preserve"> % от общего количества детей ДОУ данной возрастной категории-</w:t>
      </w:r>
      <w:r w:rsidR="00DF4E8C">
        <w:rPr>
          <w:rFonts w:ascii="Times New Roman" w:hAnsi="Times New Roman" w:cs="Times New Roman"/>
          <w:color w:val="FF0000"/>
          <w:sz w:val="28"/>
          <w:szCs w:val="28"/>
        </w:rPr>
        <w:t xml:space="preserve"> </w:t>
      </w:r>
      <w:r w:rsidR="00DF4E8C" w:rsidRPr="00DF4E8C">
        <w:rPr>
          <w:rFonts w:ascii="Times New Roman" w:hAnsi="Times New Roman" w:cs="Times New Roman"/>
          <w:sz w:val="28"/>
          <w:szCs w:val="28"/>
        </w:rPr>
        <w:t>1507</w:t>
      </w:r>
      <w:r w:rsidRPr="003533D3">
        <w:rPr>
          <w:rFonts w:ascii="Times New Roman" w:hAnsi="Times New Roman" w:cs="Times New Roman"/>
          <w:sz w:val="28"/>
          <w:szCs w:val="28"/>
        </w:rPr>
        <w:t xml:space="preserve"> чел. </w:t>
      </w:r>
      <w:r w:rsidRPr="00DF4E8C">
        <w:rPr>
          <w:rFonts w:ascii="Times New Roman" w:hAnsi="Times New Roman" w:cs="Times New Roman"/>
          <w:sz w:val="28"/>
          <w:szCs w:val="28"/>
        </w:rPr>
        <w:t>(В 20</w:t>
      </w:r>
      <w:r w:rsidR="003533D3" w:rsidRPr="00DF4E8C">
        <w:rPr>
          <w:rFonts w:ascii="Times New Roman" w:hAnsi="Times New Roman" w:cs="Times New Roman"/>
          <w:sz w:val="28"/>
          <w:szCs w:val="28"/>
        </w:rPr>
        <w:t>21</w:t>
      </w:r>
      <w:r w:rsidRPr="00DF4E8C">
        <w:rPr>
          <w:rFonts w:ascii="Times New Roman" w:hAnsi="Times New Roman" w:cs="Times New Roman"/>
          <w:sz w:val="28"/>
          <w:szCs w:val="28"/>
        </w:rPr>
        <w:t xml:space="preserve"> году 13</w:t>
      </w:r>
      <w:r w:rsidR="00DF4E8C" w:rsidRPr="00DF4E8C">
        <w:rPr>
          <w:rFonts w:ascii="Times New Roman" w:hAnsi="Times New Roman" w:cs="Times New Roman"/>
          <w:sz w:val="28"/>
          <w:szCs w:val="28"/>
        </w:rPr>
        <w:t>91</w:t>
      </w:r>
      <w:r w:rsidRPr="00DF4E8C">
        <w:rPr>
          <w:rFonts w:ascii="Times New Roman" w:hAnsi="Times New Roman" w:cs="Times New Roman"/>
          <w:sz w:val="28"/>
          <w:szCs w:val="28"/>
        </w:rPr>
        <w:t xml:space="preserve"> дошкольников </w:t>
      </w:r>
      <w:r w:rsidRPr="003533D3">
        <w:rPr>
          <w:rFonts w:ascii="Times New Roman" w:hAnsi="Times New Roman" w:cs="Times New Roman"/>
          <w:sz w:val="28"/>
          <w:szCs w:val="28"/>
        </w:rPr>
        <w:t xml:space="preserve">получали дополнительное образование в ДОУ, в том числе </w:t>
      </w:r>
      <w:r w:rsidR="003533D3" w:rsidRPr="003533D3">
        <w:rPr>
          <w:rFonts w:ascii="Times New Roman" w:hAnsi="Times New Roman" w:cs="Times New Roman"/>
          <w:sz w:val="28"/>
          <w:szCs w:val="28"/>
        </w:rPr>
        <w:t>792</w:t>
      </w:r>
      <w:r w:rsidRPr="003533D3">
        <w:rPr>
          <w:rFonts w:ascii="Times New Roman" w:hAnsi="Times New Roman" w:cs="Times New Roman"/>
          <w:sz w:val="28"/>
          <w:szCs w:val="28"/>
        </w:rPr>
        <w:t xml:space="preserve"> ребенка в возрасте 5-7 лет).</w:t>
      </w:r>
    </w:p>
    <w:p w:rsidR="00761B24" w:rsidRPr="00DB35EF" w:rsidRDefault="00761B24" w:rsidP="00394435">
      <w:pPr>
        <w:spacing w:after="0" w:line="360" w:lineRule="auto"/>
        <w:ind w:firstLine="851"/>
        <w:jc w:val="both"/>
        <w:rPr>
          <w:rFonts w:ascii="Times New Roman" w:hAnsi="Times New Roman" w:cs="Times New Roman"/>
          <w:sz w:val="28"/>
          <w:szCs w:val="28"/>
        </w:rPr>
      </w:pPr>
      <w:r w:rsidRPr="00DB35EF">
        <w:rPr>
          <w:rFonts w:ascii="Times New Roman" w:hAnsi="Times New Roman" w:cs="Times New Roman"/>
          <w:sz w:val="28"/>
          <w:szCs w:val="28"/>
        </w:rPr>
        <w:t>Доля обучающихся, освоивших в полном объеме программу дополнительного образования детей, составляет 100%, и соответствует значению показателя, предусмотренному муниципальным заданием.</w:t>
      </w:r>
    </w:p>
    <w:p w:rsidR="00DB35EF" w:rsidRDefault="00DB35EF" w:rsidP="00DB35EF">
      <w:pPr>
        <w:spacing w:after="0" w:line="360" w:lineRule="auto"/>
        <w:ind w:firstLine="851"/>
        <w:jc w:val="both"/>
        <w:rPr>
          <w:rFonts w:ascii="Times New Roman" w:hAnsi="Times New Roman" w:cs="Times New Roman"/>
          <w:sz w:val="28"/>
          <w:szCs w:val="28"/>
        </w:rPr>
      </w:pPr>
      <w:r w:rsidRPr="00DB35EF">
        <w:rPr>
          <w:rFonts w:ascii="Times New Roman" w:hAnsi="Times New Roman" w:cs="Times New Roman"/>
          <w:sz w:val="28"/>
          <w:szCs w:val="28"/>
        </w:rPr>
        <w:t>В подготовительных мероприятиях для участия в региональных и федеральных конкурсах приняли участие 5509 детей в возрасте от 5-18 лет (83,2% от 6614</w:t>
      </w:r>
      <w:r>
        <w:rPr>
          <w:rFonts w:ascii="Times New Roman" w:hAnsi="Times New Roman" w:cs="Times New Roman"/>
          <w:sz w:val="28"/>
          <w:szCs w:val="28"/>
        </w:rPr>
        <w:t xml:space="preserve"> </w:t>
      </w:r>
      <w:r w:rsidRPr="00DB35EF">
        <w:rPr>
          <w:rFonts w:ascii="Times New Roman" w:hAnsi="Times New Roman" w:cs="Times New Roman"/>
          <w:sz w:val="28"/>
          <w:szCs w:val="28"/>
        </w:rPr>
        <w:t>статистической численности детей данной возрастной).</w:t>
      </w:r>
      <w:r>
        <w:rPr>
          <w:rFonts w:ascii="Times New Roman" w:hAnsi="Times New Roman" w:cs="Times New Roman"/>
          <w:sz w:val="28"/>
          <w:szCs w:val="28"/>
        </w:rPr>
        <w:br/>
      </w:r>
      <w:r w:rsidRPr="00DB35EF">
        <w:rPr>
          <w:rFonts w:ascii="Times New Roman" w:hAnsi="Times New Roman" w:cs="Times New Roman"/>
          <w:sz w:val="28"/>
          <w:szCs w:val="28"/>
        </w:rPr>
        <w:t>(2021 год – 5314 детей, 82,8% орт статистической численности).</w:t>
      </w:r>
      <w:r>
        <w:rPr>
          <w:rFonts w:ascii="Times New Roman" w:hAnsi="Times New Roman" w:cs="Times New Roman"/>
          <w:sz w:val="28"/>
          <w:szCs w:val="28"/>
        </w:rPr>
        <w:t xml:space="preserve"> </w:t>
      </w:r>
    </w:p>
    <w:p w:rsidR="00DB35EF" w:rsidRPr="00DB35EF" w:rsidRDefault="00DB35EF" w:rsidP="00DB35E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в</w:t>
      </w:r>
      <w:r w:rsidRPr="00DB35EF">
        <w:rPr>
          <w:rFonts w:ascii="Times New Roman" w:hAnsi="Times New Roman" w:cs="Times New Roman"/>
          <w:sz w:val="28"/>
          <w:szCs w:val="28"/>
        </w:rPr>
        <w:t xml:space="preserve"> муниципальном этапе всероссийской предметной олимпиады 103 человека победителей и призёров заняли 25 первых мест и 78 призовых места (2021 год - 104 человек победителей и призёров заняли 21 первых мест и 83 призовых места);  </w:t>
      </w:r>
    </w:p>
    <w:p w:rsidR="00DB35EF" w:rsidRPr="00DB35EF" w:rsidRDefault="00DB35EF" w:rsidP="00DB35EF">
      <w:pPr>
        <w:spacing w:after="0" w:line="360" w:lineRule="auto"/>
        <w:ind w:firstLine="851"/>
        <w:jc w:val="both"/>
        <w:rPr>
          <w:rFonts w:ascii="Times New Roman" w:hAnsi="Times New Roman" w:cs="Times New Roman"/>
          <w:sz w:val="28"/>
          <w:szCs w:val="28"/>
        </w:rPr>
      </w:pPr>
      <w:r w:rsidRPr="00DB35EF">
        <w:rPr>
          <w:rFonts w:ascii="Times New Roman" w:hAnsi="Times New Roman" w:cs="Times New Roman"/>
          <w:sz w:val="28"/>
          <w:szCs w:val="28"/>
        </w:rPr>
        <w:t xml:space="preserve">- в региональном этапе всероссийской предметной олимпиады участвовало 23 </w:t>
      </w:r>
      <w:proofErr w:type="gramStart"/>
      <w:r w:rsidRPr="00DB35EF">
        <w:rPr>
          <w:rFonts w:ascii="Times New Roman" w:hAnsi="Times New Roman" w:cs="Times New Roman"/>
          <w:sz w:val="28"/>
          <w:szCs w:val="28"/>
        </w:rPr>
        <w:t>обучающихся</w:t>
      </w:r>
      <w:proofErr w:type="gramEnd"/>
      <w:r w:rsidRPr="00DB35EF">
        <w:rPr>
          <w:rFonts w:ascii="Times New Roman" w:hAnsi="Times New Roman" w:cs="Times New Roman"/>
          <w:sz w:val="28"/>
          <w:szCs w:val="28"/>
        </w:rPr>
        <w:t xml:space="preserve">. Количество призовых мест – 9 (2021 год – 1); </w:t>
      </w:r>
    </w:p>
    <w:p w:rsidR="00761B24" w:rsidRDefault="00761B24" w:rsidP="00394435">
      <w:pPr>
        <w:spacing w:after="0" w:line="360" w:lineRule="auto"/>
        <w:ind w:firstLine="851"/>
        <w:jc w:val="both"/>
        <w:rPr>
          <w:rFonts w:ascii="Times New Roman" w:hAnsi="Times New Roman" w:cs="Times New Roman"/>
          <w:sz w:val="28"/>
          <w:szCs w:val="28"/>
        </w:rPr>
      </w:pPr>
      <w:r w:rsidRPr="00FE471B">
        <w:rPr>
          <w:rFonts w:ascii="Times New Roman" w:hAnsi="Times New Roman" w:cs="Times New Roman"/>
          <w:sz w:val="28"/>
          <w:szCs w:val="28"/>
        </w:rPr>
        <w:t xml:space="preserve">По  результатам  опроса, проводимого управлением образования администрации городского округа, удовлетворенность населения качеством предоставления дополнительного образования достигла 100 %. </w:t>
      </w:r>
    </w:p>
    <w:p w:rsidR="00C26BE4" w:rsidRPr="00D84A52" w:rsidRDefault="00C26BE4" w:rsidP="00A14757">
      <w:pPr>
        <w:pStyle w:val="af6"/>
        <w:spacing w:before="240" w:line="480" w:lineRule="auto"/>
        <w:ind w:firstLine="851"/>
        <w:jc w:val="center"/>
        <w:rPr>
          <w:rFonts w:ascii="Times New Roman" w:hAnsi="Times New Roman" w:cs="Times New Roman"/>
          <w:color w:val="17365D" w:themeColor="text2" w:themeShade="BF"/>
          <w:sz w:val="28"/>
          <w:szCs w:val="28"/>
        </w:rPr>
      </w:pPr>
      <w:r w:rsidRPr="00D84A52">
        <w:rPr>
          <w:rFonts w:ascii="Times New Roman" w:hAnsi="Times New Roman" w:cs="Times New Roman"/>
          <w:b/>
          <w:i/>
          <w:color w:val="17365D" w:themeColor="text2" w:themeShade="BF"/>
          <w:sz w:val="28"/>
          <w:szCs w:val="28"/>
        </w:rPr>
        <w:t>Организация отдыха детей в каникулярное время</w:t>
      </w:r>
    </w:p>
    <w:p w:rsidR="0005464F" w:rsidRPr="0005464F" w:rsidRDefault="0005464F" w:rsidP="0005464F">
      <w:pPr>
        <w:pStyle w:val="af6"/>
        <w:spacing w:after="0" w:line="360" w:lineRule="auto"/>
        <w:ind w:firstLine="851"/>
        <w:jc w:val="both"/>
        <w:rPr>
          <w:rFonts w:ascii="Times New Roman" w:hAnsi="Times New Roman" w:cs="Times New Roman"/>
          <w:sz w:val="28"/>
          <w:szCs w:val="28"/>
        </w:rPr>
      </w:pPr>
      <w:r w:rsidRPr="0005464F">
        <w:rPr>
          <w:rFonts w:ascii="Times New Roman" w:hAnsi="Times New Roman" w:cs="Times New Roman"/>
          <w:sz w:val="28"/>
          <w:szCs w:val="28"/>
        </w:rPr>
        <w:t xml:space="preserve">Мероприятия по организации отдыха детей в каникулярное время реализуются в рамках подпрограммы № 3 «Развитие системы дополнительного образования, отдыха, оздоровления и занятости детей и </w:t>
      </w:r>
      <w:r w:rsidRPr="0005464F">
        <w:rPr>
          <w:rFonts w:ascii="Times New Roman" w:hAnsi="Times New Roman" w:cs="Times New Roman"/>
          <w:sz w:val="28"/>
          <w:szCs w:val="28"/>
        </w:rPr>
        <w:lastRenderedPageBreak/>
        <w:t>подростков городского округа Большой Камень» муниципальной программы «Развитие образования в городском округе» на 2020-2027 годы.</w:t>
      </w:r>
    </w:p>
    <w:p w:rsidR="0005464F" w:rsidRDefault="0005464F" w:rsidP="0005464F">
      <w:pPr>
        <w:pStyle w:val="af6"/>
        <w:spacing w:after="0" w:line="360" w:lineRule="auto"/>
        <w:ind w:firstLine="851"/>
        <w:jc w:val="both"/>
        <w:rPr>
          <w:rFonts w:ascii="Times New Roman" w:hAnsi="Times New Roman" w:cs="Times New Roman"/>
          <w:sz w:val="28"/>
          <w:szCs w:val="28"/>
        </w:rPr>
      </w:pPr>
      <w:r w:rsidRPr="0005464F">
        <w:rPr>
          <w:rFonts w:ascii="Times New Roman" w:hAnsi="Times New Roman" w:cs="Times New Roman"/>
          <w:sz w:val="28"/>
          <w:szCs w:val="28"/>
        </w:rPr>
        <w:t xml:space="preserve">В отчетном году в пришкольных лагерях и разновозрастных площадках, организованных на 6 общеобразовательных организациях, организованным отдыхом в летний период было охвачено 1808 учащихся в возрасте 6,5-15 лет. </w:t>
      </w:r>
    </w:p>
    <w:p w:rsidR="00F953BA" w:rsidRPr="00AF3F9F" w:rsidRDefault="00F953BA" w:rsidP="00F953BA">
      <w:pPr>
        <w:ind w:firstLine="851"/>
        <w:rPr>
          <w:rFonts w:ascii="Times New Roman" w:eastAsia="Calibri" w:hAnsi="Times New Roman" w:cs="Times New Roman"/>
          <w:sz w:val="28"/>
          <w:szCs w:val="28"/>
        </w:rPr>
      </w:pPr>
      <w:r w:rsidRPr="00AF3F9F">
        <w:rPr>
          <w:rFonts w:ascii="Times New Roman" w:eastAsia="Calibri" w:hAnsi="Times New Roman" w:cs="Times New Roman"/>
          <w:sz w:val="28"/>
          <w:szCs w:val="28"/>
        </w:rPr>
        <w:t>Численность детей отдохнувших в каникулярное время по видам организованных форм отдыха, чел.</w:t>
      </w:r>
    </w:p>
    <w:tbl>
      <w:tblPr>
        <w:tblStyle w:val="3-5"/>
        <w:tblW w:w="9606" w:type="dxa"/>
        <w:tblLook w:val="04A0" w:firstRow="1" w:lastRow="0" w:firstColumn="1" w:lastColumn="0" w:noHBand="0" w:noVBand="1"/>
      </w:tblPr>
      <w:tblGrid>
        <w:gridCol w:w="5070"/>
        <w:gridCol w:w="2268"/>
        <w:gridCol w:w="2268"/>
      </w:tblGrid>
      <w:tr w:rsidR="00F953BA" w:rsidRPr="00F953BA" w:rsidTr="00F9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F953BA" w:rsidRPr="00F953BA" w:rsidRDefault="00F953BA" w:rsidP="00820A25">
            <w:pPr>
              <w:widowControl w:val="0"/>
              <w:jc w:val="center"/>
              <w:rPr>
                <w:rFonts w:ascii="Times New Roman" w:eastAsia="Calibri" w:hAnsi="Times New Roman" w:cs="Times New Roman"/>
                <w:sz w:val="24"/>
                <w:szCs w:val="24"/>
              </w:rPr>
            </w:pPr>
            <w:r w:rsidRPr="00F953BA">
              <w:rPr>
                <w:rFonts w:ascii="Times New Roman" w:eastAsia="Calibri" w:hAnsi="Times New Roman" w:cs="Times New Roman"/>
                <w:sz w:val="24"/>
                <w:szCs w:val="24"/>
              </w:rPr>
              <w:t>Виды организованных форм отдыха</w:t>
            </w:r>
          </w:p>
        </w:tc>
        <w:tc>
          <w:tcPr>
            <w:tcW w:w="2268" w:type="dxa"/>
          </w:tcPr>
          <w:p w:rsidR="00F953BA" w:rsidRPr="00F953BA" w:rsidRDefault="00F953BA" w:rsidP="00820A25">
            <w:pPr>
              <w:widowControl w:val="0"/>
              <w:spacing w:line="33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953BA">
              <w:rPr>
                <w:rFonts w:ascii="Times New Roman" w:eastAsia="Calibri" w:hAnsi="Times New Roman" w:cs="Times New Roman"/>
                <w:sz w:val="24"/>
                <w:szCs w:val="24"/>
              </w:rPr>
              <w:t>2021 год</w:t>
            </w:r>
          </w:p>
        </w:tc>
        <w:tc>
          <w:tcPr>
            <w:tcW w:w="2268" w:type="dxa"/>
          </w:tcPr>
          <w:p w:rsidR="00F953BA" w:rsidRPr="00F953BA" w:rsidRDefault="00F953BA" w:rsidP="00820A25">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953BA">
              <w:rPr>
                <w:rFonts w:ascii="Times New Roman" w:eastAsia="Calibri" w:hAnsi="Times New Roman" w:cs="Times New Roman"/>
                <w:sz w:val="24"/>
                <w:szCs w:val="24"/>
              </w:rPr>
              <w:t>2022</w:t>
            </w:r>
          </w:p>
        </w:tc>
      </w:tr>
      <w:tr w:rsidR="00F953BA" w:rsidRPr="00F953BA" w:rsidTr="00F9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F953BA" w:rsidRPr="00F953BA" w:rsidRDefault="00F953BA" w:rsidP="00820A25">
            <w:pPr>
              <w:widowControl w:val="0"/>
              <w:rPr>
                <w:rFonts w:ascii="Times New Roman" w:eastAsia="Calibri" w:hAnsi="Times New Roman" w:cs="Times New Roman"/>
                <w:sz w:val="24"/>
                <w:szCs w:val="24"/>
              </w:rPr>
            </w:pPr>
            <w:r w:rsidRPr="00F953BA">
              <w:rPr>
                <w:rFonts w:ascii="Times New Roman" w:eastAsia="Calibri" w:hAnsi="Times New Roman" w:cs="Times New Roman"/>
                <w:sz w:val="24"/>
                <w:szCs w:val="24"/>
              </w:rPr>
              <w:t>Пришкольные лагеря и разновозрастные площадки</w:t>
            </w:r>
          </w:p>
        </w:tc>
        <w:tc>
          <w:tcPr>
            <w:tcW w:w="2268" w:type="dxa"/>
          </w:tcPr>
          <w:p w:rsidR="00F953BA" w:rsidRPr="00F953BA" w:rsidRDefault="00F953BA" w:rsidP="00820A25">
            <w:pPr>
              <w:widowControl w:val="0"/>
              <w:spacing w:line="33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953BA">
              <w:rPr>
                <w:rFonts w:ascii="Times New Roman" w:eastAsia="Calibri" w:hAnsi="Times New Roman" w:cs="Times New Roman"/>
                <w:sz w:val="24"/>
                <w:szCs w:val="24"/>
              </w:rPr>
              <w:t>1585</w:t>
            </w:r>
          </w:p>
        </w:tc>
        <w:tc>
          <w:tcPr>
            <w:tcW w:w="2268" w:type="dxa"/>
          </w:tcPr>
          <w:p w:rsidR="00F953BA" w:rsidRPr="00F953BA" w:rsidRDefault="00F953BA" w:rsidP="00820A25">
            <w:pPr>
              <w:widowControl w:val="0"/>
              <w:spacing w:line="33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953BA">
              <w:rPr>
                <w:rFonts w:ascii="Times New Roman" w:eastAsia="Calibri" w:hAnsi="Times New Roman" w:cs="Times New Roman"/>
                <w:sz w:val="24"/>
                <w:szCs w:val="24"/>
              </w:rPr>
              <w:t>1808</w:t>
            </w:r>
          </w:p>
        </w:tc>
      </w:tr>
      <w:tr w:rsidR="00F953BA" w:rsidRPr="00F953BA" w:rsidTr="00F953BA">
        <w:tc>
          <w:tcPr>
            <w:cnfStyle w:val="001000000000" w:firstRow="0" w:lastRow="0" w:firstColumn="1" w:lastColumn="0" w:oddVBand="0" w:evenVBand="0" w:oddHBand="0" w:evenHBand="0" w:firstRowFirstColumn="0" w:firstRowLastColumn="0" w:lastRowFirstColumn="0" w:lastRowLastColumn="0"/>
            <w:tcW w:w="5070" w:type="dxa"/>
          </w:tcPr>
          <w:p w:rsidR="00F953BA" w:rsidRPr="00F953BA" w:rsidRDefault="00F953BA" w:rsidP="00820A25">
            <w:pPr>
              <w:widowControl w:val="0"/>
              <w:rPr>
                <w:rFonts w:ascii="Times New Roman" w:eastAsia="Calibri" w:hAnsi="Times New Roman" w:cs="Times New Roman"/>
                <w:sz w:val="24"/>
                <w:szCs w:val="24"/>
              </w:rPr>
            </w:pPr>
            <w:r w:rsidRPr="00F953BA">
              <w:rPr>
                <w:rFonts w:ascii="Times New Roman" w:eastAsia="Calibri" w:hAnsi="Times New Roman" w:cs="Times New Roman"/>
                <w:sz w:val="24"/>
                <w:szCs w:val="24"/>
              </w:rPr>
              <w:t>Загородные лагеря (родители получили компенсацию)</w:t>
            </w:r>
          </w:p>
        </w:tc>
        <w:tc>
          <w:tcPr>
            <w:tcW w:w="2268" w:type="dxa"/>
          </w:tcPr>
          <w:p w:rsidR="00F953BA" w:rsidRPr="00F953BA" w:rsidRDefault="00F953BA" w:rsidP="00820A25">
            <w:pPr>
              <w:widowControl w:val="0"/>
              <w:spacing w:line="33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953BA">
              <w:rPr>
                <w:rFonts w:ascii="Times New Roman" w:eastAsia="Calibri" w:hAnsi="Times New Roman" w:cs="Times New Roman"/>
                <w:sz w:val="24"/>
                <w:szCs w:val="24"/>
              </w:rPr>
              <w:t>128</w:t>
            </w:r>
          </w:p>
        </w:tc>
        <w:tc>
          <w:tcPr>
            <w:tcW w:w="2268" w:type="dxa"/>
          </w:tcPr>
          <w:p w:rsidR="00F953BA" w:rsidRPr="00F953BA" w:rsidRDefault="00F953BA" w:rsidP="00820A25">
            <w:pPr>
              <w:widowControl w:val="0"/>
              <w:spacing w:line="33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lightGray"/>
              </w:rPr>
            </w:pPr>
            <w:r w:rsidRPr="00F953BA">
              <w:rPr>
                <w:rFonts w:ascii="Times New Roman" w:eastAsia="Calibri" w:hAnsi="Times New Roman" w:cs="Times New Roman"/>
                <w:sz w:val="24"/>
                <w:szCs w:val="24"/>
              </w:rPr>
              <w:t>98</w:t>
            </w:r>
          </w:p>
        </w:tc>
      </w:tr>
      <w:tr w:rsidR="00F953BA" w:rsidRPr="00F953BA" w:rsidTr="00F9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F953BA" w:rsidRPr="00F953BA" w:rsidRDefault="00F953BA" w:rsidP="00820A25">
            <w:pPr>
              <w:widowControl w:val="0"/>
              <w:spacing w:line="336" w:lineRule="auto"/>
              <w:jc w:val="center"/>
              <w:rPr>
                <w:rFonts w:ascii="Times New Roman" w:eastAsia="Calibri" w:hAnsi="Times New Roman" w:cs="Times New Roman"/>
                <w:sz w:val="24"/>
                <w:szCs w:val="24"/>
              </w:rPr>
            </w:pPr>
            <w:r w:rsidRPr="00F953BA">
              <w:rPr>
                <w:rFonts w:ascii="Times New Roman" w:eastAsia="Calibri" w:hAnsi="Times New Roman" w:cs="Times New Roman"/>
                <w:sz w:val="24"/>
                <w:szCs w:val="24"/>
              </w:rPr>
              <w:t>ИТОГО</w:t>
            </w:r>
          </w:p>
        </w:tc>
        <w:tc>
          <w:tcPr>
            <w:tcW w:w="2268" w:type="dxa"/>
          </w:tcPr>
          <w:p w:rsidR="00F953BA" w:rsidRPr="00F953BA" w:rsidRDefault="00F953BA" w:rsidP="00820A25">
            <w:pPr>
              <w:widowControl w:val="0"/>
              <w:spacing w:line="33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953BA">
              <w:rPr>
                <w:rFonts w:ascii="Times New Roman" w:eastAsia="Calibri" w:hAnsi="Times New Roman" w:cs="Times New Roman"/>
                <w:sz w:val="24"/>
                <w:szCs w:val="24"/>
              </w:rPr>
              <w:t xml:space="preserve">1724 </w:t>
            </w:r>
          </w:p>
        </w:tc>
        <w:tc>
          <w:tcPr>
            <w:tcW w:w="2268" w:type="dxa"/>
          </w:tcPr>
          <w:p w:rsidR="00F953BA" w:rsidRPr="00F953BA" w:rsidRDefault="00F953BA" w:rsidP="00820A25">
            <w:pPr>
              <w:widowControl w:val="0"/>
              <w:spacing w:line="33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highlight w:val="lightGray"/>
              </w:rPr>
            </w:pPr>
            <w:r w:rsidRPr="00F953BA">
              <w:rPr>
                <w:rFonts w:ascii="Times New Roman" w:eastAsia="Calibri" w:hAnsi="Times New Roman" w:cs="Times New Roman"/>
                <w:sz w:val="24"/>
                <w:szCs w:val="24"/>
              </w:rPr>
              <w:t>1906</w:t>
            </w:r>
          </w:p>
        </w:tc>
      </w:tr>
    </w:tbl>
    <w:p w:rsidR="00F953BA" w:rsidRDefault="00F953BA" w:rsidP="0005464F">
      <w:pPr>
        <w:pStyle w:val="af6"/>
        <w:spacing w:after="0" w:line="360" w:lineRule="auto"/>
        <w:ind w:firstLine="851"/>
        <w:jc w:val="both"/>
        <w:rPr>
          <w:rFonts w:ascii="Times New Roman" w:hAnsi="Times New Roman" w:cs="Times New Roman"/>
          <w:sz w:val="28"/>
          <w:szCs w:val="28"/>
        </w:rPr>
      </w:pPr>
    </w:p>
    <w:p w:rsidR="0005464F" w:rsidRPr="0005464F" w:rsidRDefault="0005464F" w:rsidP="0005464F">
      <w:pPr>
        <w:pStyle w:val="af6"/>
        <w:spacing w:after="0" w:line="360" w:lineRule="auto"/>
        <w:ind w:firstLine="851"/>
        <w:jc w:val="both"/>
        <w:rPr>
          <w:rFonts w:ascii="Times New Roman" w:hAnsi="Times New Roman" w:cs="Times New Roman"/>
          <w:sz w:val="28"/>
          <w:szCs w:val="28"/>
        </w:rPr>
      </w:pPr>
      <w:r w:rsidRPr="0005464F">
        <w:rPr>
          <w:rFonts w:ascii="Times New Roman" w:hAnsi="Times New Roman" w:cs="Times New Roman"/>
          <w:sz w:val="28"/>
          <w:szCs w:val="28"/>
        </w:rPr>
        <w:t>Компенсация за отдых детей в загородных лагерях за счет сре</w:t>
      </w:r>
      <w:proofErr w:type="gramStart"/>
      <w:r w:rsidRPr="0005464F">
        <w:rPr>
          <w:rFonts w:ascii="Times New Roman" w:hAnsi="Times New Roman" w:cs="Times New Roman"/>
          <w:sz w:val="28"/>
          <w:szCs w:val="28"/>
        </w:rPr>
        <w:t>дств кр</w:t>
      </w:r>
      <w:proofErr w:type="gramEnd"/>
      <w:r w:rsidRPr="0005464F">
        <w:rPr>
          <w:rFonts w:ascii="Times New Roman" w:hAnsi="Times New Roman" w:cs="Times New Roman"/>
          <w:sz w:val="28"/>
          <w:szCs w:val="28"/>
        </w:rPr>
        <w:t xml:space="preserve">аевого бюджета составила 774 174,25 рублей. Данной выплатой </w:t>
      </w:r>
      <w:proofErr w:type="gramStart"/>
      <w:r w:rsidRPr="0005464F">
        <w:rPr>
          <w:rFonts w:ascii="Times New Roman" w:hAnsi="Times New Roman" w:cs="Times New Roman"/>
          <w:sz w:val="28"/>
          <w:szCs w:val="28"/>
        </w:rPr>
        <w:t>обеспечены</w:t>
      </w:r>
      <w:proofErr w:type="gramEnd"/>
      <w:r w:rsidRPr="0005464F">
        <w:rPr>
          <w:rFonts w:ascii="Times New Roman" w:hAnsi="Times New Roman" w:cs="Times New Roman"/>
          <w:sz w:val="28"/>
          <w:szCs w:val="28"/>
        </w:rPr>
        <w:t xml:space="preserve"> 98 человека.</w:t>
      </w:r>
    </w:p>
    <w:p w:rsidR="0005464F" w:rsidRDefault="0005464F" w:rsidP="0005464F">
      <w:pPr>
        <w:pStyle w:val="af6"/>
        <w:spacing w:after="0" w:line="360" w:lineRule="auto"/>
        <w:ind w:firstLine="851"/>
        <w:jc w:val="both"/>
        <w:rPr>
          <w:rFonts w:ascii="Times New Roman" w:hAnsi="Times New Roman" w:cs="Times New Roman"/>
          <w:sz w:val="28"/>
          <w:szCs w:val="28"/>
        </w:rPr>
      </w:pPr>
      <w:r w:rsidRPr="0005464F">
        <w:rPr>
          <w:rFonts w:ascii="Times New Roman" w:hAnsi="Times New Roman" w:cs="Times New Roman"/>
          <w:sz w:val="28"/>
          <w:szCs w:val="28"/>
        </w:rPr>
        <w:t>В 2022 году на организацию временного трудоустройства несовершеннолетних детей выделено 957,87 тыс. руб.  Исполнение составило 100%. Трудоустроено 186 несовершеннолетних детей город</w:t>
      </w:r>
      <w:r w:rsidR="00D84A52">
        <w:rPr>
          <w:rFonts w:ascii="Times New Roman" w:hAnsi="Times New Roman" w:cs="Times New Roman"/>
          <w:sz w:val="28"/>
          <w:szCs w:val="28"/>
        </w:rPr>
        <w:t>ского округа (в 2021 году - 69).</w:t>
      </w:r>
    </w:p>
    <w:p w:rsidR="00D84A52" w:rsidRPr="0005464F" w:rsidRDefault="00D84A52" w:rsidP="0005464F">
      <w:pPr>
        <w:pStyle w:val="af6"/>
        <w:spacing w:after="0" w:line="360" w:lineRule="auto"/>
        <w:ind w:firstLine="851"/>
        <w:jc w:val="both"/>
        <w:rPr>
          <w:rFonts w:ascii="Times New Roman" w:hAnsi="Times New Roman" w:cs="Times New Roman"/>
          <w:sz w:val="28"/>
          <w:szCs w:val="28"/>
        </w:rPr>
      </w:pPr>
    </w:p>
    <w:p w:rsidR="0033523B" w:rsidRPr="00FE471B" w:rsidRDefault="00E17FDB" w:rsidP="00C750C4">
      <w:pPr>
        <w:pStyle w:val="ac"/>
        <w:numPr>
          <w:ilvl w:val="0"/>
          <w:numId w:val="33"/>
        </w:numPr>
        <w:jc w:val="center"/>
        <w:rPr>
          <w:rFonts w:ascii="Times New Roman" w:hAnsi="Times New Roman" w:cs="Times New Roman"/>
          <w:b/>
          <w:bCs/>
          <w:color w:val="365F91" w:themeColor="accent1" w:themeShade="BF"/>
          <w:sz w:val="28"/>
          <w:szCs w:val="28"/>
        </w:rPr>
      </w:pPr>
      <w:r w:rsidRPr="00D856CF">
        <w:rPr>
          <w:rFonts w:ascii="Times New Roman" w:hAnsi="Times New Roman" w:cs="Times New Roman"/>
          <w:b/>
          <w:bCs/>
          <w:color w:val="365F91" w:themeColor="accent1" w:themeShade="BF"/>
          <w:sz w:val="28"/>
          <w:szCs w:val="28"/>
        </w:rPr>
        <w:t xml:space="preserve"> </w:t>
      </w:r>
      <w:r w:rsidR="0033523B" w:rsidRPr="00FE471B">
        <w:rPr>
          <w:rFonts w:ascii="Times New Roman" w:hAnsi="Times New Roman" w:cs="Times New Roman"/>
          <w:b/>
          <w:bCs/>
          <w:color w:val="365F91" w:themeColor="accent1" w:themeShade="BF"/>
          <w:sz w:val="28"/>
          <w:szCs w:val="28"/>
        </w:rPr>
        <w:t>Результаты деятельности системы образования</w:t>
      </w:r>
    </w:p>
    <w:p w:rsidR="00236D47" w:rsidRDefault="00236D47" w:rsidP="00236D47">
      <w:pPr>
        <w:pStyle w:val="af6"/>
        <w:spacing w:after="0" w:line="360" w:lineRule="auto"/>
        <w:ind w:firstLine="851"/>
        <w:jc w:val="both"/>
        <w:rPr>
          <w:rFonts w:ascii="Times New Roman" w:hAnsi="Times New Roman" w:cs="Times New Roman"/>
          <w:sz w:val="28"/>
          <w:szCs w:val="28"/>
        </w:rPr>
      </w:pPr>
      <w:r w:rsidRPr="00236D47">
        <w:rPr>
          <w:rFonts w:ascii="Times New Roman" w:hAnsi="Times New Roman" w:cs="Times New Roman"/>
          <w:sz w:val="28"/>
          <w:szCs w:val="28"/>
        </w:rPr>
        <w:tab/>
        <w:t>В подготовительных мероприятиях для участия в региональных и федеральных конкурсах приняли участие 5509 детей в возрасте от 5-18 лет (83,2% от 6614статистической численности детей данной возрастной). (2021 год – 5314 детей, 82,8% орт статистической численности);</w:t>
      </w:r>
    </w:p>
    <w:p w:rsidR="00531E95" w:rsidRPr="00531E95" w:rsidRDefault="00531E95" w:rsidP="00531E95">
      <w:pPr>
        <w:pStyle w:val="af6"/>
        <w:spacing w:after="0" w:line="360" w:lineRule="auto"/>
        <w:ind w:firstLine="851"/>
        <w:jc w:val="both"/>
        <w:rPr>
          <w:rFonts w:ascii="Times New Roman" w:hAnsi="Times New Roman" w:cs="Times New Roman"/>
          <w:sz w:val="28"/>
          <w:szCs w:val="28"/>
        </w:rPr>
      </w:pPr>
      <w:r w:rsidRPr="00531E95">
        <w:rPr>
          <w:rFonts w:ascii="Times New Roman" w:hAnsi="Times New Roman" w:cs="Times New Roman"/>
          <w:sz w:val="28"/>
          <w:szCs w:val="28"/>
        </w:rPr>
        <w:t xml:space="preserve">в муниципальном этапе всероссийской предметной олимпиады 103 человека победителей и призёров заняли 25 первых мест и 78 призовых места (2021 год - 104 человек победителей и призёров заняли 21 первых мест и 83 призовых места);  </w:t>
      </w:r>
    </w:p>
    <w:p w:rsidR="00531E95" w:rsidRPr="00531E95" w:rsidRDefault="00531E95" w:rsidP="00531E95">
      <w:pPr>
        <w:pStyle w:val="af6"/>
        <w:spacing w:after="0" w:line="360" w:lineRule="auto"/>
        <w:ind w:firstLine="851"/>
        <w:jc w:val="both"/>
        <w:rPr>
          <w:rFonts w:ascii="Times New Roman" w:hAnsi="Times New Roman" w:cs="Times New Roman"/>
          <w:sz w:val="28"/>
          <w:szCs w:val="28"/>
        </w:rPr>
      </w:pPr>
      <w:r w:rsidRPr="00531E95">
        <w:rPr>
          <w:rFonts w:ascii="Times New Roman" w:hAnsi="Times New Roman" w:cs="Times New Roman"/>
          <w:sz w:val="28"/>
          <w:szCs w:val="28"/>
        </w:rPr>
        <w:lastRenderedPageBreak/>
        <w:t xml:space="preserve">- в региональном этапе всероссийской предметной олимпиады участвовало 23 </w:t>
      </w:r>
      <w:proofErr w:type="gramStart"/>
      <w:r w:rsidRPr="00531E95">
        <w:rPr>
          <w:rFonts w:ascii="Times New Roman" w:hAnsi="Times New Roman" w:cs="Times New Roman"/>
          <w:sz w:val="28"/>
          <w:szCs w:val="28"/>
        </w:rPr>
        <w:t>обучающихся</w:t>
      </w:r>
      <w:proofErr w:type="gramEnd"/>
      <w:r w:rsidRPr="00531E95">
        <w:rPr>
          <w:rFonts w:ascii="Times New Roman" w:hAnsi="Times New Roman" w:cs="Times New Roman"/>
          <w:sz w:val="28"/>
          <w:szCs w:val="28"/>
        </w:rPr>
        <w:t xml:space="preserve">. Количество призовых мест – 9 (2021 год – 1); </w:t>
      </w:r>
    </w:p>
    <w:p w:rsidR="00AF709A" w:rsidRPr="00D16D4B" w:rsidRDefault="00AF709A" w:rsidP="00AF709A">
      <w:pPr>
        <w:pStyle w:val="1"/>
        <w:numPr>
          <w:ilvl w:val="0"/>
          <w:numId w:val="2"/>
        </w:numPr>
        <w:spacing w:line="360" w:lineRule="auto"/>
        <w:ind w:left="0" w:firstLine="709"/>
        <w:jc w:val="both"/>
        <w:rPr>
          <w:sz w:val="28"/>
          <w:szCs w:val="28"/>
        </w:rPr>
      </w:pPr>
      <w:r w:rsidRPr="00D16D4B">
        <w:rPr>
          <w:sz w:val="28"/>
          <w:szCs w:val="28"/>
        </w:rPr>
        <w:t xml:space="preserve">В течение учебного года учреждениями образования, культуры, физкультуры и спорта городского округа проведено 12 мероприятий, направленных на  социальную и образовательную адаптацию детей-инвалидов (средний процент охвата участников данной категории составляет 30%). </w:t>
      </w:r>
    </w:p>
    <w:p w:rsidR="00493F24" w:rsidRPr="00236D47" w:rsidRDefault="00493F24" w:rsidP="003014A0">
      <w:pPr>
        <w:pStyle w:val="ac"/>
        <w:numPr>
          <w:ilvl w:val="0"/>
          <w:numId w:val="2"/>
        </w:numPr>
        <w:tabs>
          <w:tab w:val="left" w:pos="1134"/>
        </w:tabs>
        <w:autoSpaceDE w:val="0"/>
        <w:autoSpaceDN w:val="0"/>
        <w:adjustRightInd w:val="0"/>
        <w:spacing w:after="0" w:line="360" w:lineRule="auto"/>
        <w:ind w:left="0" w:firstLine="709"/>
        <w:jc w:val="both"/>
        <w:rPr>
          <w:rFonts w:ascii="Times New Roman" w:hAnsi="Times New Roman" w:cs="Times New Roman"/>
          <w:bCs/>
          <w:sz w:val="28"/>
          <w:szCs w:val="28"/>
        </w:rPr>
      </w:pPr>
      <w:r w:rsidRPr="00236D47">
        <w:rPr>
          <w:rFonts w:ascii="Times New Roman" w:hAnsi="Times New Roman" w:cs="Times New Roman"/>
          <w:bCs/>
          <w:sz w:val="28"/>
          <w:szCs w:val="28"/>
        </w:rPr>
        <w:t>По итогам учебного года качество образования учащихся школ  городс</w:t>
      </w:r>
      <w:r w:rsidR="007D0220" w:rsidRPr="00236D47">
        <w:rPr>
          <w:rFonts w:ascii="Times New Roman" w:hAnsi="Times New Roman" w:cs="Times New Roman"/>
          <w:bCs/>
          <w:sz w:val="28"/>
          <w:szCs w:val="28"/>
        </w:rPr>
        <w:t xml:space="preserve">кого округа остается стабильным. </w:t>
      </w:r>
      <w:r w:rsidRPr="00236D47">
        <w:rPr>
          <w:rFonts w:ascii="Times New Roman" w:hAnsi="Times New Roman" w:cs="Times New Roman"/>
          <w:bCs/>
          <w:sz w:val="28"/>
          <w:szCs w:val="28"/>
        </w:rPr>
        <w:t xml:space="preserve"> </w:t>
      </w:r>
      <w:r w:rsidR="007D0220" w:rsidRPr="00236D47">
        <w:rPr>
          <w:rFonts w:ascii="Times New Roman" w:hAnsi="Times New Roman" w:cs="Times New Roman"/>
          <w:bCs/>
          <w:sz w:val="28"/>
          <w:szCs w:val="28"/>
        </w:rPr>
        <w:t>П</w:t>
      </w:r>
      <w:r w:rsidRPr="00236D47">
        <w:rPr>
          <w:rFonts w:ascii="Times New Roman" w:hAnsi="Times New Roman" w:cs="Times New Roman"/>
          <w:bCs/>
          <w:sz w:val="28"/>
          <w:szCs w:val="28"/>
        </w:rPr>
        <w:t xml:space="preserve">роцент </w:t>
      </w:r>
      <w:proofErr w:type="gramStart"/>
      <w:r w:rsidRPr="00236D47">
        <w:rPr>
          <w:rFonts w:ascii="Times New Roman" w:hAnsi="Times New Roman" w:cs="Times New Roman"/>
          <w:bCs/>
          <w:sz w:val="28"/>
          <w:szCs w:val="28"/>
        </w:rPr>
        <w:t>обучающихся</w:t>
      </w:r>
      <w:proofErr w:type="gramEnd"/>
      <w:r w:rsidRPr="00236D47">
        <w:rPr>
          <w:rFonts w:ascii="Times New Roman" w:hAnsi="Times New Roman" w:cs="Times New Roman"/>
          <w:bCs/>
          <w:sz w:val="28"/>
          <w:szCs w:val="28"/>
        </w:rPr>
        <w:t xml:space="preserve"> на «4» и «5» </w:t>
      </w:r>
      <w:r w:rsidR="007D0220" w:rsidRPr="00236D47">
        <w:rPr>
          <w:rFonts w:ascii="Times New Roman" w:hAnsi="Times New Roman" w:cs="Times New Roman"/>
          <w:bCs/>
          <w:sz w:val="28"/>
          <w:szCs w:val="28"/>
        </w:rPr>
        <w:t xml:space="preserve">по дневным школа составляет </w:t>
      </w:r>
      <w:r w:rsidRPr="00236D47">
        <w:rPr>
          <w:rFonts w:ascii="Times New Roman" w:hAnsi="Times New Roman" w:cs="Times New Roman"/>
          <w:bCs/>
          <w:sz w:val="28"/>
          <w:szCs w:val="28"/>
        </w:rPr>
        <w:t xml:space="preserve"> </w:t>
      </w:r>
      <w:r w:rsidR="00236D47" w:rsidRPr="00236D47">
        <w:rPr>
          <w:rFonts w:ascii="Times New Roman" w:hAnsi="Times New Roman" w:cs="Times New Roman"/>
          <w:bCs/>
          <w:sz w:val="28"/>
          <w:szCs w:val="28"/>
        </w:rPr>
        <w:t>35,92</w:t>
      </w:r>
      <w:r w:rsidR="00872CAF" w:rsidRPr="00236D47">
        <w:rPr>
          <w:rFonts w:ascii="Times New Roman" w:hAnsi="Times New Roman" w:cs="Times New Roman"/>
          <w:bCs/>
          <w:sz w:val="28"/>
          <w:szCs w:val="28"/>
        </w:rPr>
        <w:t>% (</w:t>
      </w:r>
      <w:r w:rsidR="00236D47" w:rsidRPr="00236D47">
        <w:rPr>
          <w:rFonts w:ascii="Times New Roman" w:hAnsi="Times New Roman" w:cs="Times New Roman"/>
          <w:bCs/>
          <w:sz w:val="28"/>
          <w:szCs w:val="28"/>
        </w:rPr>
        <w:t>2021 год – 40,7%</w:t>
      </w:r>
      <w:r w:rsidR="007D0220" w:rsidRPr="00236D47">
        <w:rPr>
          <w:rFonts w:ascii="Times New Roman" w:hAnsi="Times New Roman" w:cs="Times New Roman"/>
          <w:bCs/>
          <w:sz w:val="28"/>
          <w:szCs w:val="28"/>
        </w:rPr>
        <w:t>).</w:t>
      </w:r>
    </w:p>
    <w:p w:rsidR="004E41B6" w:rsidRDefault="00D60BE2" w:rsidP="003014A0">
      <w:pPr>
        <w:pStyle w:val="ac"/>
        <w:numPr>
          <w:ilvl w:val="0"/>
          <w:numId w:val="2"/>
        </w:numPr>
        <w:tabs>
          <w:tab w:val="left" w:pos="1134"/>
        </w:tabs>
        <w:autoSpaceDE w:val="0"/>
        <w:autoSpaceDN w:val="0"/>
        <w:adjustRightInd w:val="0"/>
        <w:spacing w:after="0" w:line="360" w:lineRule="auto"/>
        <w:ind w:left="0" w:firstLine="709"/>
        <w:jc w:val="both"/>
        <w:rPr>
          <w:rFonts w:ascii="Times New Roman" w:hAnsi="Times New Roman" w:cs="Times New Roman"/>
          <w:bCs/>
          <w:color w:val="FF0000"/>
          <w:sz w:val="28"/>
          <w:szCs w:val="28"/>
        </w:rPr>
      </w:pPr>
      <w:r w:rsidRPr="004E41B6">
        <w:rPr>
          <w:rFonts w:ascii="Times New Roman" w:hAnsi="Times New Roman" w:cs="Times New Roman"/>
          <w:bCs/>
          <w:sz w:val="28"/>
          <w:szCs w:val="28"/>
        </w:rPr>
        <w:t xml:space="preserve">Ежемесячный мониторинг по разделу «Всеобуч» позволил выявить в текущем учебном году </w:t>
      </w:r>
      <w:r w:rsidR="004E41B6" w:rsidRPr="004E41B6">
        <w:rPr>
          <w:rFonts w:ascii="Times New Roman" w:hAnsi="Times New Roman" w:cs="Times New Roman"/>
          <w:bCs/>
          <w:sz w:val="28"/>
          <w:szCs w:val="28"/>
        </w:rPr>
        <w:t>7</w:t>
      </w:r>
      <w:r w:rsidR="00E53B94" w:rsidRPr="004E41B6">
        <w:rPr>
          <w:rFonts w:ascii="Times New Roman" w:hAnsi="Times New Roman" w:cs="Times New Roman"/>
          <w:bCs/>
          <w:sz w:val="28"/>
          <w:szCs w:val="28"/>
        </w:rPr>
        <w:t xml:space="preserve"> учащихся (0,1</w:t>
      </w:r>
      <w:r w:rsidR="004E41B6" w:rsidRPr="004E41B6">
        <w:rPr>
          <w:rFonts w:ascii="Times New Roman" w:hAnsi="Times New Roman" w:cs="Times New Roman"/>
          <w:bCs/>
          <w:sz w:val="28"/>
          <w:szCs w:val="28"/>
        </w:rPr>
        <w:t>6</w:t>
      </w:r>
      <w:r w:rsidR="00E53B94" w:rsidRPr="004E41B6">
        <w:rPr>
          <w:rFonts w:ascii="Times New Roman" w:hAnsi="Times New Roman" w:cs="Times New Roman"/>
          <w:bCs/>
          <w:sz w:val="28"/>
          <w:szCs w:val="28"/>
        </w:rPr>
        <w:t xml:space="preserve">%) уклоняющихся от обучения (АППГ - </w:t>
      </w:r>
      <w:r w:rsidR="00495E55" w:rsidRPr="004E41B6">
        <w:rPr>
          <w:rFonts w:ascii="Times New Roman" w:hAnsi="Times New Roman" w:cs="Times New Roman"/>
          <w:bCs/>
          <w:sz w:val="28"/>
          <w:szCs w:val="28"/>
        </w:rPr>
        <w:t>0,</w:t>
      </w:r>
      <w:r w:rsidR="004E41B6" w:rsidRPr="004E41B6">
        <w:rPr>
          <w:rFonts w:ascii="Times New Roman" w:hAnsi="Times New Roman" w:cs="Times New Roman"/>
          <w:bCs/>
          <w:sz w:val="28"/>
          <w:szCs w:val="28"/>
        </w:rPr>
        <w:t>14</w:t>
      </w:r>
      <w:r w:rsidR="00495E55" w:rsidRPr="004E41B6">
        <w:rPr>
          <w:rFonts w:ascii="Times New Roman" w:hAnsi="Times New Roman" w:cs="Times New Roman"/>
          <w:bCs/>
          <w:sz w:val="28"/>
          <w:szCs w:val="28"/>
        </w:rPr>
        <w:t>%). П</w:t>
      </w:r>
      <w:r w:rsidR="00551530" w:rsidRPr="004E41B6">
        <w:rPr>
          <w:rFonts w:ascii="Times New Roman" w:hAnsi="Times New Roman" w:cs="Times New Roman"/>
          <w:bCs/>
          <w:sz w:val="28"/>
          <w:szCs w:val="28"/>
        </w:rPr>
        <w:t>рофилактические мероприятия, проводимые образовательными учреждениями</w:t>
      </w:r>
      <w:r w:rsidR="0029079E" w:rsidRPr="004E41B6">
        <w:rPr>
          <w:rFonts w:ascii="Times New Roman" w:hAnsi="Times New Roman" w:cs="Times New Roman"/>
          <w:bCs/>
          <w:sz w:val="28"/>
          <w:szCs w:val="28"/>
        </w:rPr>
        <w:t>, межведомственной комиссией по делам несовершеннолетних и защите их прав</w:t>
      </w:r>
      <w:r w:rsidR="00370905" w:rsidRPr="004E41B6">
        <w:rPr>
          <w:rFonts w:ascii="Times New Roman" w:hAnsi="Times New Roman" w:cs="Times New Roman"/>
          <w:bCs/>
          <w:sz w:val="28"/>
          <w:szCs w:val="28"/>
        </w:rPr>
        <w:t>, способствовали</w:t>
      </w:r>
      <w:r w:rsidR="004E41B6" w:rsidRPr="004E41B6">
        <w:rPr>
          <w:rFonts w:ascii="Times New Roman" w:hAnsi="Times New Roman" w:cs="Times New Roman"/>
          <w:bCs/>
          <w:color w:val="FF0000"/>
          <w:sz w:val="28"/>
          <w:szCs w:val="28"/>
        </w:rPr>
        <w:t>.</w:t>
      </w:r>
      <w:r w:rsidR="00370905" w:rsidRPr="004E41B6">
        <w:rPr>
          <w:rFonts w:ascii="Times New Roman" w:hAnsi="Times New Roman" w:cs="Times New Roman"/>
          <w:bCs/>
          <w:color w:val="FF0000"/>
          <w:sz w:val="28"/>
          <w:szCs w:val="28"/>
        </w:rPr>
        <w:t xml:space="preserve"> </w:t>
      </w:r>
    </w:p>
    <w:p w:rsidR="00874649" w:rsidRPr="00874649" w:rsidRDefault="00874649" w:rsidP="00874649">
      <w:pPr>
        <w:pStyle w:val="ac"/>
        <w:numPr>
          <w:ilvl w:val="0"/>
          <w:numId w:val="2"/>
        </w:numPr>
        <w:tabs>
          <w:tab w:val="left" w:pos="1134"/>
        </w:tabs>
        <w:autoSpaceDE w:val="0"/>
        <w:autoSpaceDN w:val="0"/>
        <w:adjustRightInd w:val="0"/>
        <w:spacing w:after="0" w:line="360" w:lineRule="auto"/>
        <w:ind w:left="0" w:firstLine="709"/>
        <w:jc w:val="both"/>
        <w:rPr>
          <w:rFonts w:ascii="Times New Roman" w:hAnsi="Times New Roman" w:cs="Times New Roman"/>
          <w:bCs/>
          <w:sz w:val="28"/>
          <w:szCs w:val="28"/>
        </w:rPr>
      </w:pPr>
      <w:r w:rsidRPr="00874649">
        <w:rPr>
          <w:rFonts w:ascii="Times New Roman" w:hAnsi="Times New Roman" w:cs="Times New Roman"/>
          <w:bCs/>
          <w:sz w:val="28"/>
          <w:szCs w:val="28"/>
        </w:rPr>
        <w:t xml:space="preserve">– выпуск из 9 классов составил 99,8%, из них, получили аттестаты </w:t>
      </w:r>
      <w:r w:rsidRPr="00874649">
        <w:rPr>
          <w:rFonts w:ascii="Times New Roman" w:hAnsi="Times New Roman" w:cs="Times New Roman"/>
          <w:bCs/>
          <w:sz w:val="28"/>
          <w:szCs w:val="28"/>
        </w:rPr>
        <w:br/>
        <w:t>с отличием – 15 человек (2021 год - 13 чел, 100%);</w:t>
      </w:r>
    </w:p>
    <w:p w:rsidR="00874649" w:rsidRPr="00874649" w:rsidRDefault="00874649" w:rsidP="00874649">
      <w:pPr>
        <w:pStyle w:val="ac"/>
        <w:numPr>
          <w:ilvl w:val="0"/>
          <w:numId w:val="2"/>
        </w:numPr>
        <w:tabs>
          <w:tab w:val="left" w:pos="1134"/>
        </w:tabs>
        <w:autoSpaceDE w:val="0"/>
        <w:autoSpaceDN w:val="0"/>
        <w:adjustRightInd w:val="0"/>
        <w:spacing w:after="0" w:line="360" w:lineRule="auto"/>
        <w:ind w:left="0" w:firstLine="709"/>
        <w:jc w:val="both"/>
        <w:rPr>
          <w:rFonts w:ascii="Times New Roman" w:hAnsi="Times New Roman" w:cs="Times New Roman"/>
          <w:bCs/>
          <w:sz w:val="28"/>
          <w:szCs w:val="28"/>
        </w:rPr>
      </w:pPr>
      <w:r w:rsidRPr="00874649">
        <w:rPr>
          <w:rFonts w:ascii="Times New Roman" w:hAnsi="Times New Roman" w:cs="Times New Roman"/>
          <w:bCs/>
          <w:sz w:val="28"/>
          <w:szCs w:val="28"/>
        </w:rPr>
        <w:t>– выпуск из 11 классов составил 100 %, из них 10,9% медалисты (19 чел), в 2021 году - 13 медалистов (8%);</w:t>
      </w:r>
    </w:p>
    <w:p w:rsidR="00874649" w:rsidRPr="00874649" w:rsidRDefault="00874649" w:rsidP="00874649">
      <w:pPr>
        <w:pStyle w:val="ac"/>
        <w:numPr>
          <w:ilvl w:val="0"/>
          <w:numId w:val="2"/>
        </w:numPr>
        <w:tabs>
          <w:tab w:val="left" w:pos="1134"/>
        </w:tabs>
        <w:autoSpaceDE w:val="0"/>
        <w:autoSpaceDN w:val="0"/>
        <w:adjustRightInd w:val="0"/>
        <w:spacing w:after="0" w:line="360" w:lineRule="auto"/>
        <w:ind w:left="0" w:firstLine="709"/>
        <w:jc w:val="both"/>
        <w:rPr>
          <w:rFonts w:ascii="Times New Roman" w:hAnsi="Times New Roman" w:cs="Times New Roman"/>
          <w:bCs/>
          <w:sz w:val="28"/>
          <w:szCs w:val="28"/>
        </w:rPr>
      </w:pPr>
      <w:r w:rsidRPr="00874649">
        <w:rPr>
          <w:rFonts w:ascii="Times New Roman" w:hAnsi="Times New Roman" w:cs="Times New Roman"/>
          <w:bCs/>
          <w:sz w:val="28"/>
          <w:szCs w:val="28"/>
        </w:rPr>
        <w:t>– стабильные результаты при прохождении ЕГЭ. Увеличен средний балл по 8 предметам (в 2021 году – по 10 предметам, в 2020 году  - по 8 предметам).</w:t>
      </w:r>
    </w:p>
    <w:p w:rsidR="000E7374" w:rsidRPr="00BE1F46" w:rsidRDefault="00C731D3" w:rsidP="003014A0">
      <w:pPr>
        <w:pStyle w:val="ac"/>
        <w:numPr>
          <w:ilvl w:val="0"/>
          <w:numId w:val="2"/>
        </w:numPr>
        <w:tabs>
          <w:tab w:val="left" w:pos="1134"/>
        </w:tabs>
        <w:autoSpaceDE w:val="0"/>
        <w:autoSpaceDN w:val="0"/>
        <w:adjustRightInd w:val="0"/>
        <w:spacing w:after="0" w:line="360" w:lineRule="auto"/>
        <w:ind w:left="0" w:firstLine="709"/>
        <w:jc w:val="both"/>
        <w:rPr>
          <w:rFonts w:ascii="Times New Roman" w:hAnsi="Times New Roman" w:cs="Times New Roman"/>
          <w:bCs/>
          <w:sz w:val="28"/>
          <w:szCs w:val="28"/>
        </w:rPr>
      </w:pPr>
      <w:r w:rsidRPr="00BE1F46">
        <w:rPr>
          <w:rFonts w:ascii="Times New Roman" w:hAnsi="Times New Roman" w:cs="Times New Roman"/>
          <w:bCs/>
          <w:sz w:val="28"/>
          <w:szCs w:val="28"/>
        </w:rPr>
        <w:t xml:space="preserve">Продолжили обучение </w:t>
      </w:r>
      <w:r w:rsidR="00C81822" w:rsidRPr="00BE1F46">
        <w:rPr>
          <w:rFonts w:ascii="Times New Roman" w:hAnsi="Times New Roman" w:cs="Times New Roman"/>
          <w:bCs/>
          <w:sz w:val="28"/>
          <w:szCs w:val="28"/>
        </w:rPr>
        <w:t>9</w:t>
      </w:r>
      <w:r w:rsidR="00BE1F46" w:rsidRPr="00BE1F46">
        <w:rPr>
          <w:rFonts w:ascii="Times New Roman" w:hAnsi="Times New Roman" w:cs="Times New Roman"/>
          <w:bCs/>
          <w:sz w:val="28"/>
          <w:szCs w:val="28"/>
        </w:rPr>
        <w:t>3</w:t>
      </w:r>
      <w:r w:rsidRPr="00BE1F46">
        <w:rPr>
          <w:rFonts w:ascii="Times New Roman" w:hAnsi="Times New Roman" w:cs="Times New Roman"/>
          <w:bCs/>
          <w:sz w:val="28"/>
          <w:szCs w:val="28"/>
        </w:rPr>
        <w:t xml:space="preserve">% выпускников 11 (12) классов, из них поступили в ВУЗы – </w:t>
      </w:r>
      <w:r w:rsidR="00BE1F46" w:rsidRPr="00BE1F46">
        <w:rPr>
          <w:rFonts w:ascii="Times New Roman" w:hAnsi="Times New Roman" w:cs="Times New Roman"/>
          <w:bCs/>
          <w:sz w:val="28"/>
          <w:szCs w:val="28"/>
        </w:rPr>
        <w:t>86</w:t>
      </w:r>
      <w:r w:rsidRPr="00BE1F46">
        <w:rPr>
          <w:rFonts w:ascii="Times New Roman" w:hAnsi="Times New Roman" w:cs="Times New Roman"/>
          <w:bCs/>
          <w:sz w:val="28"/>
          <w:szCs w:val="28"/>
        </w:rPr>
        <w:t>%, в том числе на бюджетной основе – 7</w:t>
      </w:r>
      <w:r w:rsidR="00BE1F46" w:rsidRPr="00BE1F46">
        <w:rPr>
          <w:rFonts w:ascii="Times New Roman" w:hAnsi="Times New Roman" w:cs="Times New Roman"/>
          <w:bCs/>
          <w:sz w:val="28"/>
          <w:szCs w:val="28"/>
        </w:rPr>
        <w:t>7</w:t>
      </w:r>
      <w:r w:rsidRPr="00BE1F46">
        <w:rPr>
          <w:rFonts w:ascii="Times New Roman" w:hAnsi="Times New Roman" w:cs="Times New Roman"/>
          <w:bCs/>
          <w:sz w:val="28"/>
          <w:szCs w:val="28"/>
        </w:rPr>
        <w:t>% выпускников.</w:t>
      </w:r>
      <w:r w:rsidR="000E7374" w:rsidRPr="00BE1F46">
        <w:rPr>
          <w:rFonts w:ascii="Times New Roman" w:hAnsi="Times New Roman" w:cs="Times New Roman"/>
          <w:bCs/>
          <w:sz w:val="28"/>
          <w:szCs w:val="28"/>
        </w:rPr>
        <w:t xml:space="preserve"> </w:t>
      </w:r>
    </w:p>
    <w:p w:rsidR="00B863B2" w:rsidRPr="0005464F" w:rsidRDefault="00B863B2" w:rsidP="003014A0">
      <w:pPr>
        <w:pStyle w:val="ac"/>
        <w:numPr>
          <w:ilvl w:val="0"/>
          <w:numId w:val="2"/>
        </w:numPr>
        <w:tabs>
          <w:tab w:val="left" w:pos="1134"/>
        </w:tabs>
        <w:autoSpaceDE w:val="0"/>
        <w:autoSpaceDN w:val="0"/>
        <w:adjustRightInd w:val="0"/>
        <w:spacing w:after="0" w:line="360" w:lineRule="auto"/>
        <w:ind w:left="0" w:firstLine="709"/>
        <w:jc w:val="both"/>
        <w:rPr>
          <w:rFonts w:ascii="Times New Roman" w:hAnsi="Times New Roman" w:cs="Times New Roman"/>
          <w:bCs/>
          <w:color w:val="FF0000"/>
          <w:sz w:val="28"/>
          <w:szCs w:val="28"/>
        </w:rPr>
      </w:pPr>
      <w:r w:rsidRPr="004E41B6">
        <w:rPr>
          <w:rFonts w:ascii="Times New Roman" w:hAnsi="Times New Roman" w:cs="Times New Roman"/>
          <w:bCs/>
          <w:sz w:val="28"/>
          <w:szCs w:val="28"/>
        </w:rPr>
        <w:t>Количество детей посещающих ДОУ – 2</w:t>
      </w:r>
      <w:r w:rsidR="00690069" w:rsidRPr="004E41B6">
        <w:rPr>
          <w:rFonts w:ascii="Times New Roman" w:hAnsi="Times New Roman" w:cs="Times New Roman"/>
          <w:bCs/>
          <w:sz w:val="28"/>
          <w:szCs w:val="28"/>
        </w:rPr>
        <w:t>0</w:t>
      </w:r>
      <w:r w:rsidR="004E41B6" w:rsidRPr="004E41B6">
        <w:rPr>
          <w:rFonts w:ascii="Times New Roman" w:hAnsi="Times New Roman" w:cs="Times New Roman"/>
          <w:bCs/>
          <w:sz w:val="28"/>
          <w:szCs w:val="28"/>
        </w:rPr>
        <w:t>73</w:t>
      </w:r>
      <w:r w:rsidR="004E41B6">
        <w:rPr>
          <w:rFonts w:ascii="Times New Roman" w:hAnsi="Times New Roman" w:cs="Times New Roman"/>
          <w:bCs/>
          <w:sz w:val="28"/>
          <w:szCs w:val="28"/>
        </w:rPr>
        <w:t xml:space="preserve"> </w:t>
      </w:r>
      <w:r w:rsidRPr="004E41B6">
        <w:rPr>
          <w:rFonts w:ascii="Times New Roman" w:hAnsi="Times New Roman" w:cs="Times New Roman"/>
          <w:bCs/>
          <w:sz w:val="28"/>
          <w:szCs w:val="28"/>
        </w:rPr>
        <w:t>чел. (</w:t>
      </w:r>
      <w:r w:rsidR="004E41B6" w:rsidRPr="004E41B6">
        <w:rPr>
          <w:rFonts w:ascii="Times New Roman" w:hAnsi="Times New Roman" w:cs="Times New Roman"/>
          <w:bCs/>
          <w:sz w:val="28"/>
          <w:szCs w:val="28"/>
        </w:rPr>
        <w:t>102,5</w:t>
      </w:r>
      <w:r w:rsidRPr="004E41B6">
        <w:rPr>
          <w:rFonts w:ascii="Times New Roman" w:hAnsi="Times New Roman" w:cs="Times New Roman"/>
          <w:bCs/>
          <w:sz w:val="28"/>
          <w:szCs w:val="28"/>
        </w:rPr>
        <w:t>% к 20</w:t>
      </w:r>
      <w:r w:rsidR="004E41B6" w:rsidRPr="004E41B6">
        <w:rPr>
          <w:rFonts w:ascii="Times New Roman" w:hAnsi="Times New Roman" w:cs="Times New Roman"/>
          <w:bCs/>
          <w:sz w:val="28"/>
          <w:szCs w:val="28"/>
        </w:rPr>
        <w:t>21</w:t>
      </w:r>
      <w:r w:rsidRPr="004E41B6">
        <w:rPr>
          <w:rFonts w:ascii="Times New Roman" w:hAnsi="Times New Roman" w:cs="Times New Roman"/>
          <w:bCs/>
          <w:sz w:val="28"/>
          <w:szCs w:val="28"/>
        </w:rPr>
        <w:t xml:space="preserve"> г.).</w:t>
      </w:r>
    </w:p>
    <w:p w:rsidR="001C467B" w:rsidRPr="0005464F" w:rsidRDefault="00B863B2" w:rsidP="003014A0">
      <w:pPr>
        <w:pStyle w:val="ac"/>
        <w:numPr>
          <w:ilvl w:val="0"/>
          <w:numId w:val="2"/>
        </w:numPr>
        <w:tabs>
          <w:tab w:val="left" w:pos="1134"/>
        </w:tabs>
        <w:autoSpaceDE w:val="0"/>
        <w:autoSpaceDN w:val="0"/>
        <w:adjustRightInd w:val="0"/>
        <w:spacing w:after="0" w:line="360" w:lineRule="auto"/>
        <w:ind w:left="0" w:firstLine="709"/>
        <w:jc w:val="both"/>
        <w:rPr>
          <w:rFonts w:ascii="Times New Roman" w:hAnsi="Times New Roman" w:cs="Times New Roman"/>
          <w:bCs/>
          <w:color w:val="FF0000"/>
          <w:sz w:val="28"/>
          <w:szCs w:val="28"/>
        </w:rPr>
      </w:pPr>
      <w:r w:rsidRPr="004E41B6">
        <w:rPr>
          <w:rFonts w:ascii="Times New Roman" w:hAnsi="Times New Roman" w:cs="Times New Roman"/>
          <w:bCs/>
          <w:sz w:val="28"/>
          <w:szCs w:val="28"/>
        </w:rPr>
        <w:t xml:space="preserve">Охват детей ДОУ от 3-7 лет – </w:t>
      </w:r>
      <w:r w:rsidR="004E41B6" w:rsidRPr="004E41B6">
        <w:rPr>
          <w:rFonts w:ascii="Times New Roman" w:hAnsi="Times New Roman" w:cs="Times New Roman"/>
          <w:bCs/>
          <w:sz w:val="28"/>
          <w:szCs w:val="28"/>
        </w:rPr>
        <w:t>1507 чел.</w:t>
      </w:r>
      <w:r w:rsidRPr="004E41B6">
        <w:rPr>
          <w:rFonts w:ascii="Times New Roman" w:hAnsi="Times New Roman" w:cs="Times New Roman"/>
          <w:bCs/>
          <w:sz w:val="28"/>
          <w:szCs w:val="28"/>
        </w:rPr>
        <w:t xml:space="preserve"> (</w:t>
      </w:r>
      <w:r w:rsidR="004E41B6" w:rsidRPr="004E41B6">
        <w:rPr>
          <w:rFonts w:ascii="Times New Roman" w:hAnsi="Times New Roman" w:cs="Times New Roman"/>
          <w:bCs/>
          <w:sz w:val="28"/>
          <w:szCs w:val="28"/>
        </w:rPr>
        <w:t>90,3</w:t>
      </w:r>
      <w:r w:rsidRPr="004E41B6">
        <w:rPr>
          <w:rFonts w:ascii="Times New Roman" w:hAnsi="Times New Roman" w:cs="Times New Roman"/>
          <w:bCs/>
          <w:sz w:val="28"/>
          <w:szCs w:val="28"/>
        </w:rPr>
        <w:t>% к 20</w:t>
      </w:r>
      <w:r w:rsidR="004E41B6" w:rsidRPr="004E41B6">
        <w:rPr>
          <w:rFonts w:ascii="Times New Roman" w:hAnsi="Times New Roman" w:cs="Times New Roman"/>
          <w:bCs/>
          <w:sz w:val="28"/>
          <w:szCs w:val="28"/>
        </w:rPr>
        <w:t>21</w:t>
      </w:r>
      <w:r w:rsidRPr="004E41B6">
        <w:rPr>
          <w:rFonts w:ascii="Times New Roman" w:hAnsi="Times New Roman" w:cs="Times New Roman"/>
          <w:bCs/>
          <w:sz w:val="28"/>
          <w:szCs w:val="28"/>
        </w:rPr>
        <w:t xml:space="preserve"> г.)</w:t>
      </w:r>
    </w:p>
    <w:p w:rsidR="00FD25EC" w:rsidRPr="003844FF" w:rsidRDefault="00FD25EC" w:rsidP="003014A0">
      <w:pPr>
        <w:pStyle w:val="ac"/>
        <w:numPr>
          <w:ilvl w:val="0"/>
          <w:numId w:val="2"/>
        </w:numPr>
        <w:tabs>
          <w:tab w:val="left" w:pos="1134"/>
        </w:tabs>
        <w:autoSpaceDE w:val="0"/>
        <w:autoSpaceDN w:val="0"/>
        <w:adjustRightInd w:val="0"/>
        <w:spacing w:after="0" w:line="360" w:lineRule="auto"/>
        <w:ind w:left="0" w:firstLine="709"/>
        <w:jc w:val="both"/>
        <w:rPr>
          <w:rFonts w:ascii="Times New Roman" w:hAnsi="Times New Roman" w:cs="Times New Roman"/>
          <w:bCs/>
          <w:sz w:val="28"/>
          <w:szCs w:val="28"/>
        </w:rPr>
      </w:pPr>
      <w:r w:rsidRPr="003844FF">
        <w:rPr>
          <w:rFonts w:ascii="Times New Roman" w:hAnsi="Times New Roman" w:cs="Times New Roman"/>
          <w:bCs/>
          <w:sz w:val="28"/>
          <w:szCs w:val="28"/>
        </w:rPr>
        <w:t>Охват детей дополнительным образованием на базе МБУ ДО ЦДТ с 2018 года увеличен в 1,6 раза:</w:t>
      </w:r>
      <w:r w:rsidR="003844FF" w:rsidRPr="003844FF">
        <w:rPr>
          <w:rFonts w:ascii="Times New Roman" w:hAnsi="Times New Roman" w:cs="Times New Roman"/>
          <w:bCs/>
          <w:sz w:val="28"/>
          <w:szCs w:val="28"/>
        </w:rPr>
        <w:t xml:space="preserve"> (с 927 до 1518 чел.).</w:t>
      </w:r>
    </w:p>
    <w:p w:rsidR="00F537B2" w:rsidRPr="003844FF" w:rsidRDefault="0033741C" w:rsidP="003014A0">
      <w:pPr>
        <w:pStyle w:val="ac"/>
        <w:numPr>
          <w:ilvl w:val="0"/>
          <w:numId w:val="2"/>
        </w:numPr>
        <w:tabs>
          <w:tab w:val="left" w:pos="1134"/>
        </w:tabs>
        <w:autoSpaceDE w:val="0"/>
        <w:autoSpaceDN w:val="0"/>
        <w:adjustRightInd w:val="0"/>
        <w:spacing w:after="0" w:line="360" w:lineRule="auto"/>
        <w:ind w:left="0" w:firstLine="709"/>
        <w:jc w:val="both"/>
        <w:rPr>
          <w:rFonts w:ascii="Times New Roman" w:hAnsi="Times New Roman" w:cs="Times New Roman"/>
          <w:bCs/>
          <w:sz w:val="28"/>
          <w:szCs w:val="28"/>
        </w:rPr>
      </w:pPr>
      <w:r w:rsidRPr="003844FF">
        <w:rPr>
          <w:rFonts w:ascii="Times New Roman" w:hAnsi="Times New Roman" w:cs="Times New Roman"/>
          <w:sz w:val="28"/>
          <w:szCs w:val="28"/>
        </w:rPr>
        <w:t xml:space="preserve">Проведено </w:t>
      </w:r>
      <w:r w:rsidR="00EA0BAC" w:rsidRPr="003844FF">
        <w:rPr>
          <w:rFonts w:ascii="Times New Roman" w:hAnsi="Times New Roman" w:cs="Times New Roman"/>
          <w:sz w:val="28"/>
          <w:szCs w:val="28"/>
        </w:rPr>
        <w:t xml:space="preserve"> </w:t>
      </w:r>
      <w:r w:rsidR="00242F58" w:rsidRPr="003844FF">
        <w:rPr>
          <w:rFonts w:ascii="Times New Roman" w:hAnsi="Times New Roman" w:cs="Times New Roman"/>
          <w:sz w:val="28"/>
          <w:szCs w:val="28"/>
        </w:rPr>
        <w:t>3</w:t>
      </w:r>
      <w:r w:rsidR="003844FF" w:rsidRPr="003844FF">
        <w:rPr>
          <w:rFonts w:ascii="Times New Roman" w:hAnsi="Times New Roman" w:cs="Times New Roman"/>
          <w:sz w:val="28"/>
          <w:szCs w:val="28"/>
        </w:rPr>
        <w:t>6</w:t>
      </w:r>
      <w:r w:rsidR="00F366C9" w:rsidRPr="003844FF">
        <w:rPr>
          <w:rFonts w:ascii="Times New Roman" w:hAnsi="Times New Roman" w:cs="Times New Roman"/>
          <w:sz w:val="28"/>
          <w:szCs w:val="28"/>
        </w:rPr>
        <w:t xml:space="preserve"> </w:t>
      </w:r>
      <w:proofErr w:type="gramStart"/>
      <w:r w:rsidR="007E5A7E" w:rsidRPr="003844FF">
        <w:rPr>
          <w:rFonts w:ascii="Times New Roman" w:hAnsi="Times New Roman" w:cs="Times New Roman"/>
          <w:sz w:val="28"/>
          <w:szCs w:val="28"/>
        </w:rPr>
        <w:t>культурно</w:t>
      </w:r>
      <w:r w:rsidR="00F366C9" w:rsidRPr="003844FF">
        <w:rPr>
          <w:rFonts w:ascii="Times New Roman" w:hAnsi="Times New Roman" w:cs="Times New Roman"/>
          <w:sz w:val="28"/>
          <w:szCs w:val="28"/>
        </w:rPr>
        <w:t>-</w:t>
      </w:r>
      <w:r w:rsidRPr="003844FF">
        <w:rPr>
          <w:rFonts w:ascii="Times New Roman" w:hAnsi="Times New Roman" w:cs="Times New Roman"/>
          <w:sz w:val="28"/>
          <w:szCs w:val="28"/>
        </w:rPr>
        <w:t>массовых</w:t>
      </w:r>
      <w:proofErr w:type="gramEnd"/>
      <w:r w:rsidRPr="003844FF">
        <w:rPr>
          <w:rFonts w:ascii="Times New Roman" w:hAnsi="Times New Roman" w:cs="Times New Roman"/>
          <w:sz w:val="28"/>
          <w:szCs w:val="28"/>
        </w:rPr>
        <w:t xml:space="preserve"> мероприятия. </w:t>
      </w:r>
      <w:r w:rsidR="007E5A7E" w:rsidRPr="003844FF">
        <w:rPr>
          <w:rFonts w:ascii="Times New Roman" w:hAnsi="Times New Roman" w:cs="Times New Roman"/>
          <w:sz w:val="28"/>
          <w:szCs w:val="28"/>
        </w:rPr>
        <w:t>Г</w:t>
      </w:r>
      <w:r w:rsidR="00EA0BAC" w:rsidRPr="003844FF">
        <w:rPr>
          <w:rFonts w:ascii="Times New Roman" w:hAnsi="Times New Roman" w:cs="Times New Roman"/>
          <w:sz w:val="28"/>
          <w:szCs w:val="28"/>
        </w:rPr>
        <w:t xml:space="preserve">ородскими, краевыми, региональными и всероссийскими </w:t>
      </w:r>
      <w:r w:rsidR="007E5A7E" w:rsidRPr="003844FF">
        <w:rPr>
          <w:rFonts w:ascii="Times New Roman" w:hAnsi="Times New Roman" w:cs="Times New Roman"/>
          <w:sz w:val="28"/>
          <w:szCs w:val="28"/>
        </w:rPr>
        <w:t>мероприятиями</w:t>
      </w:r>
      <w:r w:rsidR="00EA0BAC" w:rsidRPr="003844FF">
        <w:rPr>
          <w:rFonts w:ascii="Times New Roman" w:hAnsi="Times New Roman" w:cs="Times New Roman"/>
          <w:sz w:val="28"/>
          <w:szCs w:val="28"/>
        </w:rPr>
        <w:t xml:space="preserve"> за отчетный </w:t>
      </w:r>
      <w:r w:rsidR="00EA0BAC" w:rsidRPr="003844FF">
        <w:rPr>
          <w:rFonts w:ascii="Times New Roman" w:hAnsi="Times New Roman" w:cs="Times New Roman"/>
          <w:sz w:val="28"/>
          <w:szCs w:val="28"/>
        </w:rPr>
        <w:lastRenderedPageBreak/>
        <w:t xml:space="preserve">период охвачено </w:t>
      </w:r>
      <w:r w:rsidR="00690069" w:rsidRPr="003844FF">
        <w:rPr>
          <w:rFonts w:ascii="Times New Roman" w:hAnsi="Times New Roman" w:cs="Times New Roman"/>
          <w:sz w:val="28"/>
          <w:szCs w:val="28"/>
        </w:rPr>
        <w:t>30</w:t>
      </w:r>
      <w:r w:rsidR="003844FF" w:rsidRPr="003844FF">
        <w:rPr>
          <w:rFonts w:ascii="Times New Roman" w:hAnsi="Times New Roman" w:cs="Times New Roman"/>
          <w:sz w:val="28"/>
          <w:szCs w:val="28"/>
        </w:rPr>
        <w:t>92</w:t>
      </w:r>
      <w:r w:rsidR="001C467B" w:rsidRPr="003844FF">
        <w:rPr>
          <w:rFonts w:ascii="Times New Roman" w:hAnsi="Times New Roman" w:cs="Times New Roman"/>
          <w:sz w:val="28"/>
          <w:szCs w:val="28"/>
        </w:rPr>
        <w:t xml:space="preserve"> </w:t>
      </w:r>
      <w:r w:rsidR="00EA0BAC" w:rsidRPr="003844FF">
        <w:rPr>
          <w:rFonts w:ascii="Times New Roman" w:hAnsi="Times New Roman" w:cs="Times New Roman"/>
          <w:sz w:val="28"/>
          <w:szCs w:val="28"/>
        </w:rPr>
        <w:t xml:space="preserve">школьников, что составляет </w:t>
      </w:r>
      <w:r w:rsidR="003844FF" w:rsidRPr="003844FF">
        <w:rPr>
          <w:rFonts w:ascii="Times New Roman" w:hAnsi="Times New Roman" w:cs="Times New Roman"/>
          <w:sz w:val="28"/>
          <w:szCs w:val="28"/>
        </w:rPr>
        <w:t>70,3</w:t>
      </w:r>
      <w:r w:rsidR="00EA0BAC" w:rsidRPr="003844FF">
        <w:rPr>
          <w:rFonts w:ascii="Times New Roman" w:hAnsi="Times New Roman" w:cs="Times New Roman"/>
          <w:sz w:val="28"/>
          <w:szCs w:val="28"/>
        </w:rPr>
        <w:t xml:space="preserve"> % от общего числа обучающихся дневных школ (20</w:t>
      </w:r>
      <w:r w:rsidR="003844FF" w:rsidRPr="003844FF">
        <w:rPr>
          <w:rFonts w:ascii="Times New Roman" w:hAnsi="Times New Roman" w:cs="Times New Roman"/>
          <w:sz w:val="28"/>
          <w:szCs w:val="28"/>
        </w:rPr>
        <w:t>21</w:t>
      </w:r>
      <w:r w:rsidR="00EA0BAC" w:rsidRPr="003844FF">
        <w:rPr>
          <w:rFonts w:ascii="Times New Roman" w:hAnsi="Times New Roman" w:cs="Times New Roman"/>
          <w:sz w:val="28"/>
          <w:szCs w:val="28"/>
        </w:rPr>
        <w:t xml:space="preserve">год – </w:t>
      </w:r>
      <w:r w:rsidR="003844FF" w:rsidRPr="003844FF">
        <w:rPr>
          <w:rFonts w:ascii="Times New Roman" w:hAnsi="Times New Roman" w:cs="Times New Roman"/>
          <w:sz w:val="28"/>
          <w:szCs w:val="28"/>
        </w:rPr>
        <w:t>71</w:t>
      </w:r>
      <w:r w:rsidR="00EA0BAC" w:rsidRPr="003844FF">
        <w:rPr>
          <w:rFonts w:ascii="Times New Roman" w:hAnsi="Times New Roman" w:cs="Times New Roman"/>
          <w:sz w:val="28"/>
          <w:szCs w:val="28"/>
        </w:rPr>
        <w:t xml:space="preserve"> %).</w:t>
      </w:r>
      <w:r w:rsidR="00F537B2" w:rsidRPr="003844FF">
        <w:rPr>
          <w:rFonts w:ascii="Times New Roman" w:hAnsi="Times New Roman" w:cs="Times New Roman"/>
          <w:sz w:val="28"/>
          <w:szCs w:val="28"/>
        </w:rPr>
        <w:t xml:space="preserve"> </w:t>
      </w:r>
    </w:p>
    <w:p w:rsidR="00A85244" w:rsidRPr="00BE1F46" w:rsidRDefault="00A85244" w:rsidP="00A85244">
      <w:pPr>
        <w:pStyle w:val="ac"/>
        <w:numPr>
          <w:ilvl w:val="0"/>
          <w:numId w:val="2"/>
        </w:numPr>
        <w:spacing w:after="0" w:line="360" w:lineRule="auto"/>
        <w:ind w:left="0" w:firstLine="709"/>
        <w:jc w:val="both"/>
        <w:rPr>
          <w:rFonts w:ascii="Times New Roman" w:hAnsi="Times New Roman" w:cs="Times New Roman"/>
          <w:sz w:val="28"/>
          <w:szCs w:val="28"/>
        </w:rPr>
      </w:pPr>
      <w:r w:rsidRPr="00BE1F46">
        <w:rPr>
          <w:rFonts w:ascii="Times New Roman" w:hAnsi="Times New Roman" w:cs="Times New Roman"/>
          <w:sz w:val="28"/>
          <w:szCs w:val="28"/>
        </w:rPr>
        <w:t>Рост заработной платы педагогов</w:t>
      </w:r>
      <w:r w:rsidR="00FB3394" w:rsidRPr="00BE1F46">
        <w:rPr>
          <w:rFonts w:ascii="Times New Roman" w:hAnsi="Times New Roman" w:cs="Times New Roman"/>
          <w:sz w:val="28"/>
          <w:szCs w:val="28"/>
        </w:rPr>
        <w:t xml:space="preserve"> учреждений образования</w:t>
      </w:r>
      <w:r w:rsidR="00CD327F" w:rsidRPr="00BE1F46">
        <w:rPr>
          <w:rFonts w:ascii="Times New Roman" w:hAnsi="Times New Roman" w:cs="Times New Roman"/>
          <w:sz w:val="28"/>
          <w:szCs w:val="28"/>
        </w:rPr>
        <w:t>:</w:t>
      </w:r>
    </w:p>
    <w:tbl>
      <w:tblPr>
        <w:tblStyle w:val="3-5"/>
        <w:tblW w:w="0" w:type="auto"/>
        <w:tblLayout w:type="fixed"/>
        <w:tblLook w:val="04A0" w:firstRow="1" w:lastRow="0" w:firstColumn="1" w:lastColumn="0" w:noHBand="0" w:noVBand="1"/>
      </w:tblPr>
      <w:tblGrid>
        <w:gridCol w:w="1668"/>
        <w:gridCol w:w="2648"/>
        <w:gridCol w:w="2596"/>
        <w:gridCol w:w="2659"/>
      </w:tblGrid>
      <w:tr w:rsidR="00D16D4B" w:rsidRPr="0005464F" w:rsidTr="00456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85244" w:rsidRPr="00BE1F46" w:rsidRDefault="00A85244" w:rsidP="0038105D">
            <w:pPr>
              <w:spacing w:line="360" w:lineRule="auto"/>
              <w:jc w:val="center"/>
              <w:rPr>
                <w:rFonts w:ascii="Times New Roman" w:hAnsi="Times New Roman" w:cs="Times New Roman"/>
                <w:color w:val="auto"/>
                <w:sz w:val="24"/>
                <w:szCs w:val="24"/>
              </w:rPr>
            </w:pPr>
            <w:r w:rsidRPr="00BE1F46">
              <w:rPr>
                <w:rFonts w:ascii="Times New Roman" w:hAnsi="Times New Roman" w:cs="Times New Roman"/>
                <w:color w:val="auto"/>
                <w:sz w:val="24"/>
                <w:szCs w:val="24"/>
              </w:rPr>
              <w:t>год</w:t>
            </w:r>
          </w:p>
        </w:tc>
        <w:tc>
          <w:tcPr>
            <w:tcW w:w="2648" w:type="dxa"/>
          </w:tcPr>
          <w:p w:rsidR="00A85244" w:rsidRPr="00BE1F46" w:rsidRDefault="00A85244" w:rsidP="003810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E1F46">
              <w:rPr>
                <w:rFonts w:ascii="Times New Roman" w:hAnsi="Times New Roman" w:cs="Times New Roman"/>
                <w:color w:val="auto"/>
                <w:sz w:val="24"/>
                <w:szCs w:val="24"/>
              </w:rPr>
              <w:t>Средняя з/</w:t>
            </w:r>
            <w:proofErr w:type="gramStart"/>
            <w:r w:rsidRPr="00BE1F46">
              <w:rPr>
                <w:rFonts w:ascii="Times New Roman" w:hAnsi="Times New Roman" w:cs="Times New Roman"/>
                <w:color w:val="auto"/>
                <w:sz w:val="24"/>
                <w:szCs w:val="24"/>
              </w:rPr>
              <w:t>п</w:t>
            </w:r>
            <w:proofErr w:type="gramEnd"/>
            <w:r w:rsidRPr="00BE1F46">
              <w:rPr>
                <w:rFonts w:ascii="Times New Roman" w:hAnsi="Times New Roman" w:cs="Times New Roman"/>
                <w:color w:val="auto"/>
                <w:sz w:val="24"/>
                <w:szCs w:val="24"/>
              </w:rPr>
              <w:t xml:space="preserve"> педагогов дошкольного образования (руб.)</w:t>
            </w:r>
          </w:p>
        </w:tc>
        <w:tc>
          <w:tcPr>
            <w:tcW w:w="2596" w:type="dxa"/>
          </w:tcPr>
          <w:p w:rsidR="00A85244" w:rsidRPr="00BE1F46" w:rsidRDefault="00A85244" w:rsidP="003810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E1F46">
              <w:rPr>
                <w:rFonts w:ascii="Times New Roman" w:hAnsi="Times New Roman" w:cs="Times New Roman"/>
                <w:color w:val="auto"/>
                <w:sz w:val="24"/>
                <w:szCs w:val="24"/>
              </w:rPr>
              <w:t>Средняя з/</w:t>
            </w:r>
            <w:proofErr w:type="gramStart"/>
            <w:r w:rsidRPr="00BE1F46">
              <w:rPr>
                <w:rFonts w:ascii="Times New Roman" w:hAnsi="Times New Roman" w:cs="Times New Roman"/>
                <w:color w:val="auto"/>
                <w:sz w:val="24"/>
                <w:szCs w:val="24"/>
              </w:rPr>
              <w:t>п</w:t>
            </w:r>
            <w:proofErr w:type="gramEnd"/>
            <w:r w:rsidRPr="00BE1F46">
              <w:rPr>
                <w:rFonts w:ascii="Times New Roman" w:hAnsi="Times New Roman" w:cs="Times New Roman"/>
                <w:color w:val="auto"/>
                <w:sz w:val="24"/>
                <w:szCs w:val="24"/>
              </w:rPr>
              <w:t xml:space="preserve"> педагогов </w:t>
            </w:r>
            <w:r w:rsidR="0038105D" w:rsidRPr="00BE1F46">
              <w:rPr>
                <w:rFonts w:ascii="Times New Roman" w:hAnsi="Times New Roman" w:cs="Times New Roman"/>
                <w:color w:val="auto"/>
                <w:sz w:val="24"/>
                <w:szCs w:val="24"/>
              </w:rPr>
              <w:t xml:space="preserve">общеобразовательных организаций (руб.) </w:t>
            </w:r>
          </w:p>
        </w:tc>
        <w:tc>
          <w:tcPr>
            <w:tcW w:w="2659" w:type="dxa"/>
          </w:tcPr>
          <w:p w:rsidR="00A85244" w:rsidRPr="00BE1F46" w:rsidRDefault="00A85244" w:rsidP="003810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E1F46">
              <w:rPr>
                <w:rFonts w:ascii="Times New Roman" w:hAnsi="Times New Roman" w:cs="Times New Roman"/>
                <w:color w:val="auto"/>
                <w:sz w:val="24"/>
                <w:szCs w:val="24"/>
              </w:rPr>
              <w:t>Средняя з/</w:t>
            </w:r>
            <w:proofErr w:type="gramStart"/>
            <w:r w:rsidRPr="00BE1F46">
              <w:rPr>
                <w:rFonts w:ascii="Times New Roman" w:hAnsi="Times New Roman" w:cs="Times New Roman"/>
                <w:color w:val="auto"/>
                <w:sz w:val="24"/>
                <w:szCs w:val="24"/>
              </w:rPr>
              <w:t>п</w:t>
            </w:r>
            <w:proofErr w:type="gramEnd"/>
            <w:r w:rsidRPr="00BE1F46">
              <w:rPr>
                <w:rFonts w:ascii="Times New Roman" w:hAnsi="Times New Roman" w:cs="Times New Roman"/>
                <w:color w:val="auto"/>
                <w:sz w:val="24"/>
                <w:szCs w:val="24"/>
              </w:rPr>
              <w:t xml:space="preserve"> педагогов </w:t>
            </w:r>
            <w:r w:rsidR="0038105D" w:rsidRPr="00BE1F46">
              <w:rPr>
                <w:rFonts w:ascii="Times New Roman" w:hAnsi="Times New Roman" w:cs="Times New Roman"/>
                <w:color w:val="auto"/>
                <w:sz w:val="24"/>
                <w:szCs w:val="24"/>
              </w:rPr>
              <w:t>дополнительного образования (руб.)</w:t>
            </w:r>
          </w:p>
        </w:tc>
      </w:tr>
      <w:tr w:rsidR="00D16D4B" w:rsidRPr="0005464F" w:rsidTr="0045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85244" w:rsidRPr="00BE1F46" w:rsidRDefault="00A85244" w:rsidP="0038105D">
            <w:pPr>
              <w:spacing w:line="360" w:lineRule="auto"/>
              <w:jc w:val="center"/>
              <w:rPr>
                <w:rFonts w:ascii="Times New Roman" w:hAnsi="Times New Roman" w:cs="Times New Roman"/>
                <w:color w:val="auto"/>
                <w:sz w:val="24"/>
                <w:szCs w:val="24"/>
              </w:rPr>
            </w:pPr>
            <w:r w:rsidRPr="00BE1F46">
              <w:rPr>
                <w:rFonts w:ascii="Times New Roman" w:hAnsi="Times New Roman" w:cs="Times New Roman"/>
                <w:color w:val="auto"/>
                <w:sz w:val="24"/>
                <w:szCs w:val="24"/>
              </w:rPr>
              <w:t>2020</w:t>
            </w:r>
          </w:p>
        </w:tc>
        <w:tc>
          <w:tcPr>
            <w:tcW w:w="2648" w:type="dxa"/>
          </w:tcPr>
          <w:p w:rsidR="00A85244" w:rsidRPr="00BE1F46" w:rsidRDefault="0038105D" w:rsidP="003810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E1F46">
              <w:rPr>
                <w:rFonts w:ascii="Times New Roman" w:hAnsi="Times New Roman" w:cs="Times New Roman"/>
                <w:sz w:val="24"/>
                <w:szCs w:val="24"/>
              </w:rPr>
              <w:t>38762,11</w:t>
            </w:r>
          </w:p>
        </w:tc>
        <w:tc>
          <w:tcPr>
            <w:tcW w:w="2596" w:type="dxa"/>
          </w:tcPr>
          <w:p w:rsidR="00A85244" w:rsidRPr="00BE1F46" w:rsidRDefault="0038105D" w:rsidP="003810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E1F46">
              <w:rPr>
                <w:rFonts w:ascii="Times New Roman" w:hAnsi="Times New Roman" w:cs="Times New Roman"/>
                <w:sz w:val="24"/>
                <w:szCs w:val="24"/>
              </w:rPr>
              <w:t>41548,02</w:t>
            </w:r>
          </w:p>
        </w:tc>
        <w:tc>
          <w:tcPr>
            <w:tcW w:w="2659" w:type="dxa"/>
          </w:tcPr>
          <w:p w:rsidR="00A85244" w:rsidRPr="00BE1F46" w:rsidRDefault="001A3E71" w:rsidP="001A3E7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E1F46">
              <w:rPr>
                <w:rFonts w:ascii="Times New Roman" w:hAnsi="Times New Roman" w:cs="Times New Roman"/>
                <w:sz w:val="24"/>
                <w:szCs w:val="24"/>
              </w:rPr>
              <w:t>41353,81</w:t>
            </w:r>
          </w:p>
        </w:tc>
      </w:tr>
      <w:tr w:rsidR="00BE1F46" w:rsidRPr="0005464F" w:rsidTr="00456BF7">
        <w:tc>
          <w:tcPr>
            <w:cnfStyle w:val="001000000000" w:firstRow="0" w:lastRow="0" w:firstColumn="1" w:lastColumn="0" w:oddVBand="0" w:evenVBand="0" w:oddHBand="0" w:evenHBand="0" w:firstRowFirstColumn="0" w:firstRowLastColumn="0" w:lastRowFirstColumn="0" w:lastRowLastColumn="0"/>
            <w:tcW w:w="1668" w:type="dxa"/>
          </w:tcPr>
          <w:p w:rsidR="00BE1F46" w:rsidRPr="00BE1F46" w:rsidRDefault="00BE1F46" w:rsidP="0038105D">
            <w:pPr>
              <w:spacing w:line="360" w:lineRule="auto"/>
              <w:jc w:val="center"/>
              <w:rPr>
                <w:rFonts w:ascii="Times New Roman" w:hAnsi="Times New Roman" w:cs="Times New Roman"/>
                <w:color w:val="auto"/>
                <w:sz w:val="24"/>
                <w:szCs w:val="24"/>
              </w:rPr>
            </w:pPr>
            <w:r w:rsidRPr="00BE1F46">
              <w:rPr>
                <w:rFonts w:ascii="Times New Roman" w:hAnsi="Times New Roman" w:cs="Times New Roman"/>
                <w:color w:val="auto"/>
                <w:sz w:val="24"/>
                <w:szCs w:val="24"/>
              </w:rPr>
              <w:t>2021</w:t>
            </w:r>
          </w:p>
        </w:tc>
        <w:tc>
          <w:tcPr>
            <w:tcW w:w="2648" w:type="dxa"/>
          </w:tcPr>
          <w:p w:rsidR="00BE1F46" w:rsidRPr="00BE1F46" w:rsidRDefault="003844FF" w:rsidP="003810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44351,5</w:t>
            </w:r>
          </w:p>
        </w:tc>
        <w:tc>
          <w:tcPr>
            <w:tcW w:w="2596" w:type="dxa"/>
          </w:tcPr>
          <w:p w:rsidR="00BE1F46" w:rsidRPr="00BE1F46" w:rsidRDefault="003844FF" w:rsidP="003810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47831,1</w:t>
            </w:r>
          </w:p>
        </w:tc>
        <w:tc>
          <w:tcPr>
            <w:tcW w:w="2659" w:type="dxa"/>
          </w:tcPr>
          <w:p w:rsidR="00BE1F46" w:rsidRPr="00BE1F46" w:rsidRDefault="003844FF" w:rsidP="001A3E7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46293,6</w:t>
            </w:r>
          </w:p>
        </w:tc>
      </w:tr>
      <w:tr w:rsidR="00BE1F46" w:rsidRPr="0005464F" w:rsidTr="0045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BE1F46" w:rsidRPr="00BE1F46" w:rsidRDefault="00BE1F46" w:rsidP="0038105D">
            <w:pPr>
              <w:spacing w:line="360" w:lineRule="auto"/>
              <w:jc w:val="center"/>
              <w:rPr>
                <w:rFonts w:ascii="Times New Roman" w:hAnsi="Times New Roman" w:cs="Times New Roman"/>
                <w:color w:val="auto"/>
                <w:sz w:val="24"/>
                <w:szCs w:val="24"/>
              </w:rPr>
            </w:pPr>
            <w:r w:rsidRPr="00BE1F46">
              <w:rPr>
                <w:rFonts w:ascii="Times New Roman" w:hAnsi="Times New Roman" w:cs="Times New Roman"/>
                <w:color w:val="auto"/>
                <w:sz w:val="24"/>
                <w:szCs w:val="24"/>
              </w:rPr>
              <w:t>2022</w:t>
            </w:r>
          </w:p>
        </w:tc>
        <w:tc>
          <w:tcPr>
            <w:tcW w:w="2648" w:type="dxa"/>
          </w:tcPr>
          <w:p w:rsidR="00BE1F46" w:rsidRPr="00BE1F46" w:rsidRDefault="00BE1F46" w:rsidP="003810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E1F46">
              <w:rPr>
                <w:rFonts w:ascii="Times New Roman" w:hAnsi="Times New Roman" w:cs="Times New Roman"/>
                <w:sz w:val="24"/>
                <w:szCs w:val="24"/>
              </w:rPr>
              <w:t>49149,26</w:t>
            </w:r>
          </w:p>
        </w:tc>
        <w:tc>
          <w:tcPr>
            <w:tcW w:w="2596" w:type="dxa"/>
          </w:tcPr>
          <w:p w:rsidR="00BE1F46" w:rsidRPr="00BE1F46" w:rsidRDefault="00BE1F46" w:rsidP="003810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E1F46">
              <w:rPr>
                <w:rFonts w:ascii="Times New Roman" w:hAnsi="Times New Roman" w:cs="Times New Roman"/>
                <w:sz w:val="24"/>
                <w:szCs w:val="24"/>
              </w:rPr>
              <w:t>51011,74</w:t>
            </w:r>
          </w:p>
        </w:tc>
        <w:tc>
          <w:tcPr>
            <w:tcW w:w="2659" w:type="dxa"/>
          </w:tcPr>
          <w:p w:rsidR="00BE1F46" w:rsidRPr="00BE1F46" w:rsidRDefault="00BE1F46" w:rsidP="001A3E7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E1F46">
              <w:rPr>
                <w:rFonts w:ascii="Times New Roman" w:hAnsi="Times New Roman" w:cs="Times New Roman"/>
                <w:sz w:val="24"/>
                <w:szCs w:val="24"/>
              </w:rPr>
              <w:t>51024,33</w:t>
            </w:r>
          </w:p>
        </w:tc>
      </w:tr>
    </w:tbl>
    <w:p w:rsidR="00D16D4B" w:rsidRDefault="00D16D4B" w:rsidP="00D16D4B">
      <w:pPr>
        <w:pStyle w:val="ac"/>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48% </w:t>
      </w:r>
      <w:r w:rsidRPr="00D16D4B">
        <w:rPr>
          <w:rFonts w:ascii="Times New Roman" w:hAnsi="Times New Roman" w:cs="Times New Roman"/>
          <w:sz w:val="28"/>
          <w:szCs w:val="28"/>
        </w:rPr>
        <w:t>педагогических работников общеобразовательных организаций, прош</w:t>
      </w:r>
      <w:r>
        <w:rPr>
          <w:rFonts w:ascii="Times New Roman" w:hAnsi="Times New Roman" w:cs="Times New Roman"/>
          <w:sz w:val="28"/>
          <w:szCs w:val="28"/>
        </w:rPr>
        <w:t>ли</w:t>
      </w:r>
      <w:r w:rsidRPr="00D16D4B">
        <w:rPr>
          <w:rFonts w:ascii="Times New Roman" w:hAnsi="Times New Roman" w:cs="Times New Roman"/>
          <w:sz w:val="28"/>
          <w:szCs w:val="28"/>
        </w:rPr>
        <w:t xml:space="preserve"> повышение квалификации, в том числе в центрах непрерывного повышения квалификации (337 чел. от 697 чел. среднесписочной численности </w:t>
      </w:r>
      <w:proofErr w:type="spellStart"/>
      <w:r w:rsidRPr="00D16D4B">
        <w:rPr>
          <w:rFonts w:ascii="Times New Roman" w:hAnsi="Times New Roman" w:cs="Times New Roman"/>
          <w:sz w:val="28"/>
          <w:szCs w:val="28"/>
        </w:rPr>
        <w:t>пед</w:t>
      </w:r>
      <w:proofErr w:type="spellEnd"/>
      <w:r w:rsidRPr="00D16D4B">
        <w:rPr>
          <w:rFonts w:ascii="Times New Roman" w:hAnsi="Times New Roman" w:cs="Times New Roman"/>
          <w:sz w:val="28"/>
          <w:szCs w:val="28"/>
        </w:rPr>
        <w:t>. работников сферы образования)</w:t>
      </w:r>
      <w:r>
        <w:rPr>
          <w:rFonts w:ascii="Times New Roman" w:hAnsi="Times New Roman" w:cs="Times New Roman"/>
          <w:sz w:val="28"/>
          <w:szCs w:val="28"/>
        </w:rPr>
        <w:t>;</w:t>
      </w:r>
    </w:p>
    <w:p w:rsidR="00E03600" w:rsidRPr="00AF3F9F" w:rsidRDefault="00E03600" w:rsidP="00E03600">
      <w:pPr>
        <w:pStyle w:val="ac"/>
        <w:widowControl w:val="0"/>
        <w:numPr>
          <w:ilvl w:val="0"/>
          <w:numId w:val="2"/>
        </w:numPr>
        <w:spacing w:after="0" w:line="336" w:lineRule="auto"/>
        <w:jc w:val="both"/>
        <w:rPr>
          <w:rFonts w:ascii="Times New Roman" w:hAnsi="Times New Roman"/>
          <w:sz w:val="28"/>
          <w:szCs w:val="28"/>
        </w:rPr>
      </w:pPr>
      <w:r w:rsidRPr="00AF3F9F">
        <w:rPr>
          <w:rFonts w:ascii="Times New Roman" w:hAnsi="Times New Roman"/>
          <w:sz w:val="28"/>
          <w:szCs w:val="28"/>
        </w:rPr>
        <w:t>Среднегодовые затраты на одного получателя муниципальных услуг, оказываемых населению (руб.)</w:t>
      </w:r>
    </w:p>
    <w:tbl>
      <w:tblPr>
        <w:tblStyle w:val="3-5"/>
        <w:tblW w:w="9606" w:type="dxa"/>
        <w:tblLook w:val="04A0" w:firstRow="1" w:lastRow="0" w:firstColumn="1" w:lastColumn="0" w:noHBand="0" w:noVBand="1"/>
      </w:tblPr>
      <w:tblGrid>
        <w:gridCol w:w="3794"/>
        <w:gridCol w:w="1984"/>
        <w:gridCol w:w="1985"/>
        <w:gridCol w:w="1843"/>
      </w:tblGrid>
      <w:tr w:rsidR="00E03600" w:rsidRPr="00AF3F9F" w:rsidTr="00874649">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794" w:type="dxa"/>
            <w:hideMark/>
          </w:tcPr>
          <w:p w:rsidR="00E03600" w:rsidRPr="00E03600" w:rsidRDefault="00E03600" w:rsidP="00E03600">
            <w:pPr>
              <w:spacing w:line="360" w:lineRule="auto"/>
              <w:jc w:val="center"/>
              <w:rPr>
                <w:rFonts w:ascii="Times New Roman" w:hAnsi="Times New Roman" w:cs="Times New Roman"/>
                <w:color w:val="auto"/>
                <w:sz w:val="24"/>
                <w:szCs w:val="24"/>
              </w:rPr>
            </w:pPr>
            <w:r w:rsidRPr="00E03600">
              <w:rPr>
                <w:rFonts w:ascii="Times New Roman" w:hAnsi="Times New Roman" w:cs="Times New Roman"/>
                <w:color w:val="auto"/>
                <w:sz w:val="24"/>
                <w:szCs w:val="24"/>
              </w:rPr>
              <w:t>Учреждения</w:t>
            </w:r>
          </w:p>
        </w:tc>
        <w:tc>
          <w:tcPr>
            <w:tcW w:w="1984" w:type="dxa"/>
            <w:hideMark/>
          </w:tcPr>
          <w:p w:rsidR="00E03600" w:rsidRPr="00E03600" w:rsidRDefault="00E03600" w:rsidP="00E03600">
            <w:pPr>
              <w:spacing w:line="360" w:lineRule="auto"/>
              <w:ind w:firstLine="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03600">
              <w:rPr>
                <w:rFonts w:ascii="Times New Roman" w:hAnsi="Times New Roman" w:cs="Times New Roman"/>
                <w:color w:val="auto"/>
                <w:sz w:val="24"/>
                <w:szCs w:val="24"/>
              </w:rPr>
              <w:t>2021 год</w:t>
            </w:r>
          </w:p>
        </w:tc>
        <w:tc>
          <w:tcPr>
            <w:tcW w:w="1985" w:type="dxa"/>
            <w:hideMark/>
          </w:tcPr>
          <w:p w:rsidR="00E03600" w:rsidRPr="00E03600" w:rsidRDefault="00E03600" w:rsidP="00E03600">
            <w:pPr>
              <w:spacing w:line="360" w:lineRule="auto"/>
              <w:ind w:firstLine="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03600">
              <w:rPr>
                <w:rFonts w:ascii="Times New Roman" w:hAnsi="Times New Roman" w:cs="Times New Roman"/>
                <w:color w:val="auto"/>
                <w:sz w:val="24"/>
                <w:szCs w:val="24"/>
              </w:rPr>
              <w:t>2022 год</w:t>
            </w:r>
          </w:p>
        </w:tc>
        <w:tc>
          <w:tcPr>
            <w:tcW w:w="1843" w:type="dxa"/>
            <w:hideMark/>
          </w:tcPr>
          <w:p w:rsidR="00E03600" w:rsidRPr="00E03600" w:rsidRDefault="00E03600" w:rsidP="00E03600">
            <w:pPr>
              <w:spacing w:line="360" w:lineRule="auto"/>
              <w:ind w:firstLine="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03600">
              <w:rPr>
                <w:rFonts w:ascii="Times New Roman" w:hAnsi="Times New Roman" w:cs="Times New Roman"/>
                <w:color w:val="auto"/>
                <w:sz w:val="24"/>
                <w:szCs w:val="24"/>
              </w:rPr>
              <w:t>к 2021 году</w:t>
            </w:r>
          </w:p>
        </w:tc>
      </w:tr>
      <w:tr w:rsidR="00E03600" w:rsidRPr="00AF3F9F" w:rsidTr="00874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E03600" w:rsidRPr="00E03600" w:rsidRDefault="00E03600" w:rsidP="00E03600">
            <w:pPr>
              <w:spacing w:line="360" w:lineRule="auto"/>
              <w:jc w:val="center"/>
              <w:rPr>
                <w:rFonts w:ascii="Times New Roman" w:hAnsi="Times New Roman" w:cs="Times New Roman"/>
                <w:color w:val="auto"/>
                <w:sz w:val="24"/>
                <w:szCs w:val="24"/>
              </w:rPr>
            </w:pPr>
            <w:r w:rsidRPr="00E03600">
              <w:rPr>
                <w:rFonts w:ascii="Times New Roman" w:hAnsi="Times New Roman" w:cs="Times New Roman"/>
                <w:color w:val="auto"/>
                <w:sz w:val="24"/>
                <w:szCs w:val="24"/>
              </w:rPr>
              <w:t xml:space="preserve">Дошкольные </w:t>
            </w:r>
          </w:p>
        </w:tc>
        <w:tc>
          <w:tcPr>
            <w:tcW w:w="1984" w:type="dxa"/>
            <w:hideMark/>
          </w:tcPr>
          <w:p w:rsidR="00E03600" w:rsidRPr="00E03600" w:rsidRDefault="00E03600" w:rsidP="00E03600">
            <w:pPr>
              <w:spacing w:line="360" w:lineRule="auto"/>
              <w:ind w:firstLin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03600">
              <w:rPr>
                <w:rFonts w:ascii="Times New Roman" w:hAnsi="Times New Roman" w:cs="Times New Roman"/>
                <w:sz w:val="24"/>
                <w:szCs w:val="24"/>
              </w:rPr>
              <w:t>162 249,69</w:t>
            </w:r>
          </w:p>
        </w:tc>
        <w:tc>
          <w:tcPr>
            <w:tcW w:w="1985" w:type="dxa"/>
          </w:tcPr>
          <w:p w:rsidR="00E03600" w:rsidRPr="00E03600" w:rsidRDefault="00E03600" w:rsidP="00E03600">
            <w:pPr>
              <w:spacing w:line="360" w:lineRule="auto"/>
              <w:ind w:firstLin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03600">
              <w:rPr>
                <w:rFonts w:ascii="Times New Roman" w:hAnsi="Times New Roman" w:cs="Times New Roman"/>
                <w:sz w:val="24"/>
                <w:szCs w:val="24"/>
              </w:rPr>
              <w:t>147 661,50</w:t>
            </w:r>
          </w:p>
        </w:tc>
        <w:tc>
          <w:tcPr>
            <w:tcW w:w="1843" w:type="dxa"/>
          </w:tcPr>
          <w:p w:rsidR="00E03600" w:rsidRPr="00E03600" w:rsidRDefault="00E03600" w:rsidP="00E03600">
            <w:pPr>
              <w:spacing w:line="360" w:lineRule="auto"/>
              <w:ind w:firstLin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03600">
              <w:rPr>
                <w:rFonts w:ascii="Times New Roman" w:hAnsi="Times New Roman" w:cs="Times New Roman"/>
                <w:sz w:val="24"/>
                <w:szCs w:val="24"/>
              </w:rPr>
              <w:t>91%</w:t>
            </w:r>
          </w:p>
        </w:tc>
      </w:tr>
      <w:tr w:rsidR="00E03600" w:rsidRPr="00AF3F9F" w:rsidTr="00874649">
        <w:tc>
          <w:tcPr>
            <w:cnfStyle w:val="001000000000" w:firstRow="0" w:lastRow="0" w:firstColumn="1" w:lastColumn="0" w:oddVBand="0" w:evenVBand="0" w:oddHBand="0" w:evenHBand="0" w:firstRowFirstColumn="0" w:firstRowLastColumn="0" w:lastRowFirstColumn="0" w:lastRowLastColumn="0"/>
            <w:tcW w:w="3794" w:type="dxa"/>
            <w:hideMark/>
          </w:tcPr>
          <w:p w:rsidR="00E03600" w:rsidRPr="00E03600" w:rsidRDefault="00E03600" w:rsidP="00E03600">
            <w:pPr>
              <w:spacing w:line="360" w:lineRule="auto"/>
              <w:jc w:val="center"/>
              <w:rPr>
                <w:rFonts w:ascii="Times New Roman" w:hAnsi="Times New Roman" w:cs="Times New Roman"/>
                <w:color w:val="auto"/>
                <w:sz w:val="24"/>
                <w:szCs w:val="24"/>
              </w:rPr>
            </w:pPr>
            <w:r w:rsidRPr="00E03600">
              <w:rPr>
                <w:rFonts w:ascii="Times New Roman" w:hAnsi="Times New Roman" w:cs="Times New Roman"/>
                <w:color w:val="auto"/>
                <w:sz w:val="24"/>
                <w:szCs w:val="24"/>
              </w:rPr>
              <w:t>Общеобразовательные школы</w:t>
            </w:r>
          </w:p>
        </w:tc>
        <w:tc>
          <w:tcPr>
            <w:tcW w:w="1984" w:type="dxa"/>
            <w:hideMark/>
          </w:tcPr>
          <w:p w:rsidR="00E03600" w:rsidRPr="00E03600" w:rsidRDefault="00E03600" w:rsidP="00E03600">
            <w:pPr>
              <w:spacing w:line="360" w:lineRule="auto"/>
              <w:ind w:firstLin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03600">
              <w:rPr>
                <w:rFonts w:ascii="Times New Roman" w:hAnsi="Times New Roman" w:cs="Times New Roman"/>
                <w:sz w:val="24"/>
                <w:szCs w:val="24"/>
              </w:rPr>
              <w:t>55 695,24</w:t>
            </w:r>
          </w:p>
        </w:tc>
        <w:tc>
          <w:tcPr>
            <w:tcW w:w="1985" w:type="dxa"/>
          </w:tcPr>
          <w:p w:rsidR="00E03600" w:rsidRPr="00E03600" w:rsidRDefault="00E03600" w:rsidP="00E03600">
            <w:pPr>
              <w:spacing w:line="360" w:lineRule="auto"/>
              <w:ind w:firstLin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03600">
              <w:rPr>
                <w:rFonts w:ascii="Times New Roman" w:hAnsi="Times New Roman" w:cs="Times New Roman"/>
                <w:sz w:val="24"/>
                <w:szCs w:val="24"/>
              </w:rPr>
              <w:t>75 742,96</w:t>
            </w:r>
          </w:p>
        </w:tc>
        <w:tc>
          <w:tcPr>
            <w:tcW w:w="1843" w:type="dxa"/>
          </w:tcPr>
          <w:p w:rsidR="00E03600" w:rsidRPr="00E03600" w:rsidRDefault="00E03600" w:rsidP="00E03600">
            <w:pPr>
              <w:spacing w:line="360" w:lineRule="auto"/>
              <w:ind w:firstLin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03600">
              <w:rPr>
                <w:rFonts w:ascii="Times New Roman" w:hAnsi="Times New Roman" w:cs="Times New Roman"/>
                <w:sz w:val="24"/>
                <w:szCs w:val="24"/>
              </w:rPr>
              <w:t>136%</w:t>
            </w:r>
          </w:p>
        </w:tc>
      </w:tr>
      <w:tr w:rsidR="00E03600" w:rsidRPr="00AF3F9F" w:rsidTr="00874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E03600" w:rsidRPr="00E03600" w:rsidRDefault="00E03600" w:rsidP="00E03600">
            <w:pPr>
              <w:spacing w:line="360" w:lineRule="auto"/>
              <w:jc w:val="center"/>
              <w:rPr>
                <w:rFonts w:ascii="Times New Roman" w:hAnsi="Times New Roman" w:cs="Times New Roman"/>
                <w:color w:val="auto"/>
                <w:sz w:val="24"/>
                <w:szCs w:val="24"/>
              </w:rPr>
            </w:pPr>
            <w:r w:rsidRPr="00E03600">
              <w:rPr>
                <w:rFonts w:ascii="Times New Roman" w:hAnsi="Times New Roman" w:cs="Times New Roman"/>
                <w:color w:val="auto"/>
                <w:sz w:val="24"/>
                <w:szCs w:val="24"/>
              </w:rPr>
              <w:t>Учреждения дополнительного образования</w:t>
            </w:r>
          </w:p>
        </w:tc>
        <w:tc>
          <w:tcPr>
            <w:tcW w:w="1984" w:type="dxa"/>
            <w:hideMark/>
          </w:tcPr>
          <w:p w:rsidR="00E03600" w:rsidRPr="00E03600" w:rsidRDefault="00E03600" w:rsidP="00E03600">
            <w:pPr>
              <w:spacing w:line="360" w:lineRule="auto"/>
              <w:ind w:firstLin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03600">
              <w:rPr>
                <w:rFonts w:ascii="Times New Roman" w:hAnsi="Times New Roman" w:cs="Times New Roman"/>
                <w:sz w:val="24"/>
                <w:szCs w:val="24"/>
              </w:rPr>
              <w:t>74,78</w:t>
            </w:r>
          </w:p>
        </w:tc>
        <w:tc>
          <w:tcPr>
            <w:tcW w:w="1985" w:type="dxa"/>
          </w:tcPr>
          <w:p w:rsidR="00E03600" w:rsidRPr="00E03600" w:rsidRDefault="00E03600" w:rsidP="00E03600">
            <w:pPr>
              <w:spacing w:line="360" w:lineRule="auto"/>
              <w:ind w:firstLin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03600">
              <w:rPr>
                <w:rFonts w:ascii="Times New Roman" w:hAnsi="Times New Roman" w:cs="Times New Roman"/>
                <w:sz w:val="24"/>
                <w:szCs w:val="24"/>
              </w:rPr>
              <w:t>89,89</w:t>
            </w:r>
          </w:p>
        </w:tc>
        <w:tc>
          <w:tcPr>
            <w:tcW w:w="1843" w:type="dxa"/>
          </w:tcPr>
          <w:p w:rsidR="00E03600" w:rsidRPr="00E03600" w:rsidRDefault="00E03600" w:rsidP="00E03600">
            <w:pPr>
              <w:spacing w:line="360" w:lineRule="auto"/>
              <w:ind w:firstLin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03600">
              <w:rPr>
                <w:rFonts w:ascii="Times New Roman" w:hAnsi="Times New Roman" w:cs="Times New Roman"/>
                <w:sz w:val="24"/>
                <w:szCs w:val="24"/>
              </w:rPr>
              <w:t>120,2%</w:t>
            </w:r>
          </w:p>
        </w:tc>
      </w:tr>
    </w:tbl>
    <w:p w:rsidR="00E03600" w:rsidRPr="00D16D4B" w:rsidRDefault="00E03600" w:rsidP="00E03600">
      <w:pPr>
        <w:pStyle w:val="ac"/>
        <w:spacing w:after="0" w:line="360" w:lineRule="auto"/>
        <w:ind w:left="709"/>
        <w:jc w:val="both"/>
        <w:rPr>
          <w:rFonts w:ascii="Times New Roman" w:hAnsi="Times New Roman" w:cs="Times New Roman"/>
          <w:sz w:val="28"/>
          <w:szCs w:val="28"/>
        </w:rPr>
      </w:pPr>
    </w:p>
    <w:p w:rsidR="00F953BA" w:rsidRPr="00F953BA" w:rsidRDefault="00F953BA" w:rsidP="00F953BA">
      <w:pPr>
        <w:widowControl w:val="0"/>
        <w:spacing w:after="0" w:line="336" w:lineRule="auto"/>
        <w:ind w:firstLine="709"/>
        <w:jc w:val="both"/>
        <w:rPr>
          <w:rFonts w:ascii="Times New Roman" w:hAnsi="Times New Roman"/>
          <w:sz w:val="28"/>
          <w:szCs w:val="28"/>
        </w:rPr>
      </w:pPr>
      <w:r w:rsidRPr="00F953BA">
        <w:rPr>
          <w:rFonts w:ascii="Times New Roman" w:hAnsi="Times New Roman"/>
          <w:sz w:val="28"/>
          <w:szCs w:val="28"/>
        </w:rPr>
        <w:t>Степень удовлетворенности качеством образования в городском округе составляет 90,6 % от числа опрошенных респондентов (2021 год – 91,4  %)</w:t>
      </w:r>
      <w:r>
        <w:rPr>
          <w:rFonts w:ascii="Times New Roman" w:hAnsi="Times New Roman"/>
          <w:sz w:val="28"/>
          <w:szCs w:val="28"/>
        </w:rPr>
        <w:t>.</w:t>
      </w:r>
    </w:p>
    <w:p w:rsidR="00A85244" w:rsidRPr="00FE471B" w:rsidRDefault="00A85244" w:rsidP="00A85244">
      <w:pPr>
        <w:pStyle w:val="ac"/>
        <w:spacing w:after="0" w:line="360" w:lineRule="auto"/>
        <w:ind w:left="709"/>
        <w:jc w:val="both"/>
        <w:rPr>
          <w:rFonts w:ascii="Times New Roman" w:hAnsi="Times New Roman" w:cs="Times New Roman"/>
          <w:sz w:val="28"/>
          <w:szCs w:val="28"/>
        </w:rPr>
      </w:pPr>
    </w:p>
    <w:p w:rsidR="000E44E8" w:rsidRPr="00FE471B" w:rsidRDefault="000E44E8" w:rsidP="00C750C4">
      <w:pPr>
        <w:pStyle w:val="ac"/>
        <w:numPr>
          <w:ilvl w:val="0"/>
          <w:numId w:val="33"/>
        </w:numPr>
        <w:jc w:val="center"/>
        <w:rPr>
          <w:rFonts w:ascii="Times New Roman" w:hAnsi="Times New Roman" w:cs="Times New Roman"/>
          <w:b/>
          <w:bCs/>
          <w:color w:val="365F91" w:themeColor="accent1" w:themeShade="BF"/>
          <w:sz w:val="28"/>
          <w:szCs w:val="28"/>
        </w:rPr>
      </w:pPr>
      <w:r w:rsidRPr="00FE471B">
        <w:rPr>
          <w:rFonts w:ascii="Times New Roman" w:hAnsi="Times New Roman" w:cs="Times New Roman"/>
          <w:b/>
          <w:bCs/>
          <w:color w:val="365F91" w:themeColor="accent1" w:themeShade="BF"/>
          <w:sz w:val="28"/>
          <w:szCs w:val="28"/>
        </w:rPr>
        <w:t>Условия обучения и эффективность использования ресурсов</w:t>
      </w:r>
    </w:p>
    <w:p w:rsidR="00B0795B" w:rsidRPr="00FE471B" w:rsidRDefault="006E27C7" w:rsidP="00F0102B">
      <w:pPr>
        <w:tabs>
          <w:tab w:val="left" w:pos="993"/>
        </w:tabs>
        <w:autoSpaceDE w:val="0"/>
        <w:autoSpaceDN w:val="0"/>
        <w:adjustRightInd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 конец отчетного периода в общеобразовательных учреждений городского округа количество педагогических работников составило 2</w:t>
      </w:r>
      <w:r w:rsidR="003A7ED2">
        <w:rPr>
          <w:rFonts w:ascii="Times New Roman" w:hAnsi="Times New Roman" w:cs="Times New Roman"/>
          <w:bCs/>
          <w:color w:val="000000"/>
          <w:sz w:val="28"/>
          <w:szCs w:val="28"/>
        </w:rPr>
        <w:t>11</w:t>
      </w:r>
      <w:r>
        <w:rPr>
          <w:rFonts w:ascii="Times New Roman" w:hAnsi="Times New Roman" w:cs="Times New Roman"/>
          <w:bCs/>
          <w:color w:val="000000"/>
          <w:sz w:val="28"/>
          <w:szCs w:val="28"/>
        </w:rPr>
        <w:t xml:space="preserve"> человека, административно-управленческого персонала – </w:t>
      </w:r>
      <w:r w:rsidRPr="001D066C">
        <w:rPr>
          <w:rFonts w:ascii="Times New Roman" w:hAnsi="Times New Roman" w:cs="Times New Roman"/>
          <w:bCs/>
          <w:sz w:val="28"/>
          <w:szCs w:val="28"/>
        </w:rPr>
        <w:t>2</w:t>
      </w:r>
      <w:r w:rsidR="001D066C" w:rsidRPr="001D066C">
        <w:rPr>
          <w:rFonts w:ascii="Times New Roman" w:hAnsi="Times New Roman" w:cs="Times New Roman"/>
          <w:bCs/>
          <w:sz w:val="28"/>
          <w:szCs w:val="28"/>
        </w:rPr>
        <w:t>0</w:t>
      </w:r>
      <w:r>
        <w:rPr>
          <w:rFonts w:ascii="Times New Roman" w:hAnsi="Times New Roman" w:cs="Times New Roman"/>
          <w:bCs/>
          <w:color w:val="000000"/>
          <w:sz w:val="28"/>
          <w:szCs w:val="28"/>
        </w:rPr>
        <w:t xml:space="preserve"> человек. </w:t>
      </w:r>
      <w:r w:rsidR="001C467B" w:rsidRPr="00FE471B">
        <w:rPr>
          <w:rFonts w:ascii="Times New Roman" w:hAnsi="Times New Roman" w:cs="Times New Roman"/>
          <w:bCs/>
          <w:color w:val="000000"/>
          <w:sz w:val="28"/>
          <w:szCs w:val="28"/>
        </w:rPr>
        <w:t>Соотношение</w:t>
      </w:r>
      <w:r w:rsidR="00B0795B" w:rsidRPr="00FE471B">
        <w:rPr>
          <w:rFonts w:ascii="Times New Roman" w:hAnsi="Times New Roman" w:cs="Times New Roman"/>
          <w:bCs/>
          <w:color w:val="000000"/>
          <w:sz w:val="28"/>
          <w:szCs w:val="28"/>
        </w:rPr>
        <w:t xml:space="preserve"> количественных характеристик педагогических работников и качественных показателей, определенных образовательной инициативой, подтверждает, что педагогический состав учителей городского округа по уровню образования, квалификации и опыту работы отвечает современным </w:t>
      </w:r>
      <w:r w:rsidR="00B0795B" w:rsidRPr="00FE471B">
        <w:rPr>
          <w:rFonts w:ascii="Times New Roman" w:hAnsi="Times New Roman" w:cs="Times New Roman"/>
          <w:bCs/>
          <w:color w:val="000000"/>
          <w:sz w:val="28"/>
          <w:szCs w:val="28"/>
        </w:rPr>
        <w:lastRenderedPageBreak/>
        <w:t>требованиям, предъявляемым к учителям, реализующим ФГОС НОО, ФГОС ООО представлен в таблице</w:t>
      </w:r>
      <w:r w:rsidR="00972496" w:rsidRPr="00FE471B">
        <w:rPr>
          <w:rFonts w:ascii="Times New Roman" w:hAnsi="Times New Roman" w:cs="Times New Roman"/>
          <w:bCs/>
          <w:color w:val="000000"/>
          <w:sz w:val="28"/>
          <w:szCs w:val="28"/>
        </w:rPr>
        <w:t>:</w:t>
      </w:r>
    </w:p>
    <w:tbl>
      <w:tblPr>
        <w:tblStyle w:val="3-5"/>
        <w:tblW w:w="0" w:type="auto"/>
        <w:tblLook w:val="00A0" w:firstRow="1" w:lastRow="0" w:firstColumn="1" w:lastColumn="0" w:noHBand="0" w:noVBand="0"/>
      </w:tblPr>
      <w:tblGrid>
        <w:gridCol w:w="746"/>
        <w:gridCol w:w="5174"/>
        <w:gridCol w:w="1276"/>
        <w:gridCol w:w="2410"/>
      </w:tblGrid>
      <w:tr w:rsidR="00200402" w:rsidRPr="00200402" w:rsidTr="00F9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B0795B" w:rsidRPr="00200402" w:rsidRDefault="00B0795B" w:rsidP="00456BF7">
            <w:pPr>
              <w:spacing w:line="276" w:lineRule="auto"/>
              <w:jc w:val="center"/>
              <w:rPr>
                <w:rFonts w:ascii="Times New Roman" w:hAnsi="Times New Roman" w:cs="Times New Roman"/>
                <w:sz w:val="24"/>
                <w:szCs w:val="24"/>
              </w:rPr>
            </w:pPr>
            <w:r w:rsidRPr="00200402">
              <w:rPr>
                <w:rFonts w:ascii="Times New Roman" w:hAnsi="Times New Roman" w:cs="Times New Roman"/>
                <w:sz w:val="24"/>
                <w:szCs w:val="24"/>
              </w:rPr>
              <w:t xml:space="preserve">№ </w:t>
            </w:r>
            <w:proofErr w:type="gramStart"/>
            <w:r w:rsidRPr="00200402">
              <w:rPr>
                <w:rFonts w:ascii="Times New Roman" w:hAnsi="Times New Roman" w:cs="Times New Roman"/>
                <w:sz w:val="24"/>
                <w:szCs w:val="24"/>
              </w:rPr>
              <w:t>п</w:t>
            </w:r>
            <w:proofErr w:type="gramEnd"/>
            <w:r w:rsidRPr="00200402">
              <w:rPr>
                <w:rFonts w:ascii="Times New Roman" w:hAnsi="Times New Roman" w:cs="Times New Roman"/>
                <w:sz w:val="24"/>
                <w:szCs w:val="24"/>
              </w:rPr>
              <w:t>/п</w:t>
            </w:r>
          </w:p>
        </w:tc>
        <w:tc>
          <w:tcPr>
            <w:cnfStyle w:val="000010000000" w:firstRow="0" w:lastRow="0" w:firstColumn="0" w:lastColumn="0" w:oddVBand="1" w:evenVBand="0" w:oddHBand="0" w:evenHBand="0" w:firstRowFirstColumn="0" w:firstRowLastColumn="0" w:lastRowFirstColumn="0" w:lastRowLastColumn="0"/>
            <w:tcW w:w="5174" w:type="dxa"/>
          </w:tcPr>
          <w:p w:rsidR="00B0795B" w:rsidRPr="00200402" w:rsidRDefault="00B0795B" w:rsidP="00456BF7">
            <w:pPr>
              <w:spacing w:line="276" w:lineRule="auto"/>
              <w:jc w:val="center"/>
              <w:rPr>
                <w:rFonts w:ascii="Times New Roman" w:hAnsi="Times New Roman" w:cs="Times New Roman"/>
                <w:sz w:val="24"/>
                <w:szCs w:val="24"/>
              </w:rPr>
            </w:pPr>
            <w:r w:rsidRPr="00200402">
              <w:rPr>
                <w:rFonts w:ascii="Times New Roman" w:hAnsi="Times New Roman" w:cs="Times New Roman"/>
                <w:sz w:val="24"/>
                <w:szCs w:val="24"/>
              </w:rPr>
              <w:t>параметры</w:t>
            </w:r>
          </w:p>
        </w:tc>
        <w:tc>
          <w:tcPr>
            <w:tcW w:w="1276" w:type="dxa"/>
          </w:tcPr>
          <w:p w:rsidR="00B0795B" w:rsidRPr="00200402" w:rsidRDefault="00B0795B" w:rsidP="00456B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0402">
              <w:rPr>
                <w:rFonts w:ascii="Times New Roman" w:hAnsi="Times New Roman" w:cs="Times New Roman"/>
                <w:sz w:val="24"/>
                <w:szCs w:val="24"/>
              </w:rPr>
              <w:t>Всего человек</w:t>
            </w:r>
          </w:p>
        </w:tc>
        <w:tc>
          <w:tcPr>
            <w:cnfStyle w:val="000010000000" w:firstRow="0" w:lastRow="0" w:firstColumn="0" w:lastColumn="0" w:oddVBand="1" w:evenVBand="0" w:oddHBand="0" w:evenHBand="0" w:firstRowFirstColumn="0" w:firstRowLastColumn="0" w:lastRowFirstColumn="0" w:lastRowLastColumn="0"/>
            <w:tcW w:w="2410" w:type="dxa"/>
          </w:tcPr>
          <w:p w:rsidR="00B0795B" w:rsidRPr="00200402" w:rsidRDefault="00B0795B" w:rsidP="00456BF7">
            <w:pPr>
              <w:spacing w:line="276" w:lineRule="auto"/>
              <w:jc w:val="center"/>
              <w:rPr>
                <w:rFonts w:ascii="Times New Roman" w:hAnsi="Times New Roman" w:cs="Times New Roman"/>
                <w:sz w:val="24"/>
                <w:szCs w:val="24"/>
              </w:rPr>
            </w:pPr>
            <w:r w:rsidRPr="00200402">
              <w:rPr>
                <w:rFonts w:ascii="Times New Roman" w:hAnsi="Times New Roman" w:cs="Times New Roman"/>
                <w:sz w:val="24"/>
                <w:szCs w:val="24"/>
              </w:rPr>
              <w:t>Процент к общему числу педагогов</w:t>
            </w:r>
          </w:p>
        </w:tc>
      </w:tr>
      <w:tr w:rsidR="00046CDB" w:rsidRPr="00FD25EC" w:rsidTr="00F9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B0795B" w:rsidRPr="00200402" w:rsidRDefault="00B0795B" w:rsidP="00456BF7">
            <w:pPr>
              <w:pStyle w:val="ac"/>
              <w:numPr>
                <w:ilvl w:val="0"/>
                <w:numId w:val="27"/>
              </w:numPr>
              <w:jc w:val="cente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5174" w:type="dxa"/>
          </w:tcPr>
          <w:p w:rsidR="00B0795B" w:rsidRPr="00FD25EC" w:rsidRDefault="00B0795B" w:rsidP="00CF3736">
            <w:pPr>
              <w:spacing w:line="276" w:lineRule="auto"/>
              <w:jc w:val="both"/>
              <w:rPr>
                <w:rFonts w:ascii="Times New Roman" w:hAnsi="Times New Roman" w:cs="Times New Roman"/>
                <w:sz w:val="24"/>
                <w:szCs w:val="24"/>
              </w:rPr>
            </w:pPr>
            <w:r w:rsidRPr="00FD25EC">
              <w:rPr>
                <w:rFonts w:ascii="Times New Roman" w:hAnsi="Times New Roman" w:cs="Times New Roman"/>
                <w:sz w:val="24"/>
                <w:szCs w:val="24"/>
              </w:rPr>
              <w:t>Имеют высшее профессиональное образование</w:t>
            </w:r>
          </w:p>
        </w:tc>
        <w:tc>
          <w:tcPr>
            <w:tcW w:w="1276" w:type="dxa"/>
          </w:tcPr>
          <w:p w:rsidR="00B0795B" w:rsidRPr="001D066C" w:rsidRDefault="00F90D0C" w:rsidP="001D066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066C">
              <w:rPr>
                <w:rFonts w:ascii="Times New Roman" w:hAnsi="Times New Roman" w:cs="Times New Roman"/>
                <w:sz w:val="24"/>
                <w:szCs w:val="24"/>
              </w:rPr>
              <w:t>1</w:t>
            </w:r>
            <w:r w:rsidR="001D066C" w:rsidRPr="001D066C">
              <w:rPr>
                <w:rFonts w:ascii="Times New Roman" w:hAnsi="Times New Roman" w:cs="Times New Roman"/>
                <w:sz w:val="24"/>
                <w:szCs w:val="24"/>
              </w:rPr>
              <w:t>57</w:t>
            </w:r>
          </w:p>
        </w:tc>
        <w:tc>
          <w:tcPr>
            <w:cnfStyle w:val="000010000000" w:firstRow="0" w:lastRow="0" w:firstColumn="0" w:lastColumn="0" w:oddVBand="1" w:evenVBand="0" w:oddHBand="0" w:evenHBand="0" w:firstRowFirstColumn="0" w:firstRowLastColumn="0" w:lastRowFirstColumn="0" w:lastRowLastColumn="0"/>
            <w:tcW w:w="2410" w:type="dxa"/>
          </w:tcPr>
          <w:p w:rsidR="00B0795B" w:rsidRPr="001D066C" w:rsidRDefault="001D066C" w:rsidP="00A2096E">
            <w:pPr>
              <w:spacing w:line="276" w:lineRule="auto"/>
              <w:jc w:val="center"/>
              <w:rPr>
                <w:rFonts w:ascii="Times New Roman" w:hAnsi="Times New Roman" w:cs="Times New Roman"/>
                <w:sz w:val="24"/>
                <w:szCs w:val="24"/>
              </w:rPr>
            </w:pPr>
            <w:r w:rsidRPr="001D066C">
              <w:rPr>
                <w:rFonts w:ascii="Times New Roman" w:hAnsi="Times New Roman" w:cs="Times New Roman"/>
                <w:sz w:val="24"/>
                <w:szCs w:val="24"/>
              </w:rPr>
              <w:t>74</w:t>
            </w:r>
            <w:r w:rsidR="00B0795B" w:rsidRPr="001D066C">
              <w:rPr>
                <w:rFonts w:ascii="Times New Roman" w:hAnsi="Times New Roman" w:cs="Times New Roman"/>
                <w:sz w:val="24"/>
                <w:szCs w:val="24"/>
              </w:rPr>
              <w:t>%</w:t>
            </w:r>
          </w:p>
        </w:tc>
      </w:tr>
      <w:tr w:rsidR="00046CDB" w:rsidRPr="00FD25EC" w:rsidTr="00F953BA">
        <w:tc>
          <w:tcPr>
            <w:cnfStyle w:val="001000000000" w:firstRow="0" w:lastRow="0" w:firstColumn="1" w:lastColumn="0" w:oddVBand="0" w:evenVBand="0" w:oddHBand="0" w:evenHBand="0" w:firstRowFirstColumn="0" w:firstRowLastColumn="0" w:lastRowFirstColumn="0" w:lastRowLastColumn="0"/>
            <w:tcW w:w="746" w:type="dxa"/>
          </w:tcPr>
          <w:p w:rsidR="00B0795B" w:rsidRPr="00200402" w:rsidRDefault="00B0795B" w:rsidP="00456BF7">
            <w:pPr>
              <w:pStyle w:val="ac"/>
              <w:numPr>
                <w:ilvl w:val="0"/>
                <w:numId w:val="27"/>
              </w:numPr>
              <w:jc w:val="cente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5174" w:type="dxa"/>
            <w:shd w:val="clear" w:color="auto" w:fill="DAEEF3" w:themeFill="accent5" w:themeFillTint="33"/>
          </w:tcPr>
          <w:p w:rsidR="00B0795B" w:rsidRPr="00FD25EC" w:rsidRDefault="00B0795B" w:rsidP="00CF3736">
            <w:pPr>
              <w:spacing w:line="276" w:lineRule="auto"/>
              <w:jc w:val="both"/>
              <w:rPr>
                <w:rFonts w:ascii="Times New Roman" w:hAnsi="Times New Roman" w:cs="Times New Roman"/>
                <w:sz w:val="24"/>
                <w:szCs w:val="24"/>
              </w:rPr>
            </w:pPr>
            <w:r w:rsidRPr="00FD25EC">
              <w:rPr>
                <w:rFonts w:ascii="Times New Roman" w:hAnsi="Times New Roman" w:cs="Times New Roman"/>
                <w:sz w:val="24"/>
                <w:szCs w:val="24"/>
              </w:rPr>
              <w:t>Аттестованных педагогических работников</w:t>
            </w:r>
          </w:p>
        </w:tc>
        <w:tc>
          <w:tcPr>
            <w:tcW w:w="1276" w:type="dxa"/>
            <w:shd w:val="clear" w:color="auto" w:fill="DAEEF3" w:themeFill="accent5" w:themeFillTint="33"/>
          </w:tcPr>
          <w:p w:rsidR="00B0795B" w:rsidRPr="00FD25EC" w:rsidRDefault="00242F58" w:rsidP="00A2096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25EC">
              <w:rPr>
                <w:rFonts w:ascii="Times New Roman" w:hAnsi="Times New Roman" w:cs="Times New Roman"/>
                <w:sz w:val="24"/>
                <w:szCs w:val="24"/>
              </w:rPr>
              <w:t>209</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DAEEF3" w:themeFill="accent5" w:themeFillTint="33"/>
          </w:tcPr>
          <w:p w:rsidR="00B0795B" w:rsidRPr="00FD25EC" w:rsidRDefault="00242F58" w:rsidP="00A2096E">
            <w:pPr>
              <w:spacing w:line="276" w:lineRule="auto"/>
              <w:jc w:val="center"/>
              <w:rPr>
                <w:rFonts w:ascii="Times New Roman" w:hAnsi="Times New Roman" w:cs="Times New Roman"/>
                <w:sz w:val="24"/>
                <w:szCs w:val="24"/>
              </w:rPr>
            </w:pPr>
            <w:r w:rsidRPr="00FD25EC">
              <w:rPr>
                <w:rFonts w:ascii="Times New Roman" w:hAnsi="Times New Roman" w:cs="Times New Roman"/>
                <w:sz w:val="24"/>
                <w:szCs w:val="24"/>
              </w:rPr>
              <w:t>94,1</w:t>
            </w:r>
            <w:r w:rsidR="00B0795B" w:rsidRPr="00FD25EC">
              <w:rPr>
                <w:rFonts w:ascii="Times New Roman" w:hAnsi="Times New Roman" w:cs="Times New Roman"/>
                <w:sz w:val="24"/>
                <w:szCs w:val="24"/>
              </w:rPr>
              <w:t>%</w:t>
            </w:r>
          </w:p>
        </w:tc>
      </w:tr>
      <w:tr w:rsidR="00046CDB" w:rsidRPr="00FD25EC" w:rsidTr="00F9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B0795B" w:rsidRPr="00200402" w:rsidRDefault="00B0795B" w:rsidP="00456BF7">
            <w:pPr>
              <w:pStyle w:val="ac"/>
              <w:numPr>
                <w:ilvl w:val="0"/>
                <w:numId w:val="27"/>
              </w:numPr>
              <w:jc w:val="cente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5174" w:type="dxa"/>
          </w:tcPr>
          <w:p w:rsidR="00B0795B" w:rsidRPr="00FD25EC" w:rsidRDefault="00B0795B" w:rsidP="00CF3736">
            <w:pPr>
              <w:spacing w:line="276" w:lineRule="auto"/>
              <w:jc w:val="both"/>
              <w:rPr>
                <w:rFonts w:ascii="Times New Roman" w:hAnsi="Times New Roman" w:cs="Times New Roman"/>
                <w:sz w:val="24"/>
                <w:szCs w:val="24"/>
              </w:rPr>
            </w:pPr>
            <w:r w:rsidRPr="00FD25EC">
              <w:rPr>
                <w:rFonts w:ascii="Times New Roman" w:hAnsi="Times New Roman" w:cs="Times New Roman"/>
                <w:sz w:val="24"/>
                <w:szCs w:val="24"/>
              </w:rPr>
              <w:t>Имеют первую и высшую квалификационные категории</w:t>
            </w:r>
          </w:p>
        </w:tc>
        <w:tc>
          <w:tcPr>
            <w:tcW w:w="1276" w:type="dxa"/>
          </w:tcPr>
          <w:p w:rsidR="00B0795B" w:rsidRPr="00FD25EC" w:rsidRDefault="00036A06" w:rsidP="00A2096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211</w:t>
            </w:r>
          </w:p>
        </w:tc>
        <w:tc>
          <w:tcPr>
            <w:cnfStyle w:val="000010000000" w:firstRow="0" w:lastRow="0" w:firstColumn="0" w:lastColumn="0" w:oddVBand="1" w:evenVBand="0" w:oddHBand="0" w:evenHBand="0" w:firstRowFirstColumn="0" w:firstRowLastColumn="0" w:lastRowFirstColumn="0" w:lastRowLastColumn="0"/>
            <w:tcW w:w="2410" w:type="dxa"/>
          </w:tcPr>
          <w:p w:rsidR="00B0795B" w:rsidRPr="00FD25EC" w:rsidRDefault="003A7ED2" w:rsidP="00A2096E">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r w:rsidR="00B0795B" w:rsidRPr="00FD25EC">
              <w:rPr>
                <w:rFonts w:ascii="Times New Roman" w:hAnsi="Times New Roman" w:cs="Times New Roman"/>
                <w:sz w:val="24"/>
                <w:szCs w:val="24"/>
              </w:rPr>
              <w:t>%</w:t>
            </w:r>
          </w:p>
        </w:tc>
      </w:tr>
      <w:tr w:rsidR="00046CDB" w:rsidRPr="00FD25EC" w:rsidTr="00F953BA">
        <w:tc>
          <w:tcPr>
            <w:cnfStyle w:val="001000000000" w:firstRow="0" w:lastRow="0" w:firstColumn="1" w:lastColumn="0" w:oddVBand="0" w:evenVBand="0" w:oddHBand="0" w:evenHBand="0" w:firstRowFirstColumn="0" w:firstRowLastColumn="0" w:lastRowFirstColumn="0" w:lastRowLastColumn="0"/>
            <w:tcW w:w="746" w:type="dxa"/>
          </w:tcPr>
          <w:p w:rsidR="00672796" w:rsidRPr="00200402" w:rsidRDefault="00672796" w:rsidP="00456BF7">
            <w:pPr>
              <w:pStyle w:val="ac"/>
              <w:numPr>
                <w:ilvl w:val="0"/>
                <w:numId w:val="27"/>
              </w:numPr>
              <w:jc w:val="cente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5174" w:type="dxa"/>
            <w:shd w:val="clear" w:color="auto" w:fill="DAEEF3" w:themeFill="accent5" w:themeFillTint="33"/>
          </w:tcPr>
          <w:p w:rsidR="00672796" w:rsidRPr="00036A06" w:rsidRDefault="00672796" w:rsidP="00036A06">
            <w:pPr>
              <w:spacing w:line="276" w:lineRule="auto"/>
              <w:jc w:val="both"/>
              <w:rPr>
                <w:rFonts w:ascii="Times New Roman" w:hAnsi="Times New Roman" w:cs="Times New Roman"/>
                <w:sz w:val="24"/>
                <w:szCs w:val="24"/>
              </w:rPr>
            </w:pPr>
            <w:r w:rsidRPr="00036A06">
              <w:rPr>
                <w:rFonts w:ascii="Times New Roman" w:hAnsi="Times New Roman" w:cs="Times New Roman"/>
                <w:sz w:val="24"/>
                <w:szCs w:val="24"/>
              </w:rPr>
              <w:t xml:space="preserve">Имеют стаж работы </w:t>
            </w:r>
            <w:r w:rsidR="00036A06" w:rsidRPr="00036A06">
              <w:rPr>
                <w:rFonts w:ascii="Times New Roman" w:hAnsi="Times New Roman" w:cs="Times New Roman"/>
                <w:sz w:val="24"/>
                <w:szCs w:val="24"/>
              </w:rPr>
              <w:t>до 5 лет</w:t>
            </w:r>
          </w:p>
        </w:tc>
        <w:tc>
          <w:tcPr>
            <w:tcW w:w="1276" w:type="dxa"/>
            <w:shd w:val="clear" w:color="auto" w:fill="DAEEF3" w:themeFill="accent5" w:themeFillTint="33"/>
          </w:tcPr>
          <w:p w:rsidR="00672796" w:rsidRPr="00036A06" w:rsidRDefault="00036A06" w:rsidP="00A2096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6A06">
              <w:rPr>
                <w:rFonts w:ascii="Times New Roman" w:hAnsi="Times New Roman" w:cs="Times New Roman"/>
                <w:sz w:val="24"/>
                <w:szCs w:val="24"/>
              </w:rPr>
              <w:t>26</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DAEEF3" w:themeFill="accent5" w:themeFillTint="33"/>
          </w:tcPr>
          <w:p w:rsidR="00672796" w:rsidRPr="00036A06" w:rsidRDefault="00036A06" w:rsidP="00A2096E">
            <w:pPr>
              <w:spacing w:line="276" w:lineRule="auto"/>
              <w:jc w:val="center"/>
              <w:rPr>
                <w:rFonts w:ascii="Times New Roman" w:hAnsi="Times New Roman" w:cs="Times New Roman"/>
                <w:sz w:val="24"/>
                <w:szCs w:val="24"/>
              </w:rPr>
            </w:pPr>
            <w:r w:rsidRPr="00036A06">
              <w:rPr>
                <w:rFonts w:ascii="Times New Roman" w:hAnsi="Times New Roman" w:cs="Times New Roman"/>
                <w:sz w:val="24"/>
                <w:szCs w:val="24"/>
              </w:rPr>
              <w:t>12,3</w:t>
            </w:r>
            <w:r w:rsidR="009C0384" w:rsidRPr="00036A06">
              <w:rPr>
                <w:rFonts w:ascii="Times New Roman" w:hAnsi="Times New Roman" w:cs="Times New Roman"/>
                <w:sz w:val="24"/>
                <w:szCs w:val="24"/>
              </w:rPr>
              <w:t xml:space="preserve"> </w:t>
            </w:r>
            <w:r w:rsidR="00672796" w:rsidRPr="00036A06">
              <w:rPr>
                <w:rFonts w:ascii="Times New Roman" w:hAnsi="Times New Roman" w:cs="Times New Roman"/>
                <w:sz w:val="24"/>
                <w:szCs w:val="24"/>
              </w:rPr>
              <w:t>%</w:t>
            </w:r>
          </w:p>
        </w:tc>
      </w:tr>
      <w:tr w:rsidR="00046CDB" w:rsidRPr="00FD25EC" w:rsidTr="00F953BA">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746" w:type="dxa"/>
          </w:tcPr>
          <w:p w:rsidR="00672796" w:rsidRPr="00200402" w:rsidRDefault="00672796" w:rsidP="00456BF7">
            <w:pPr>
              <w:pStyle w:val="ac"/>
              <w:numPr>
                <w:ilvl w:val="0"/>
                <w:numId w:val="27"/>
              </w:numPr>
              <w:jc w:val="cente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5174" w:type="dxa"/>
          </w:tcPr>
          <w:p w:rsidR="00672796" w:rsidRPr="00036A06" w:rsidRDefault="00672796" w:rsidP="00036A06">
            <w:pPr>
              <w:spacing w:line="276" w:lineRule="auto"/>
              <w:jc w:val="both"/>
              <w:rPr>
                <w:rFonts w:ascii="Times New Roman" w:hAnsi="Times New Roman" w:cs="Times New Roman"/>
                <w:sz w:val="24"/>
                <w:szCs w:val="24"/>
              </w:rPr>
            </w:pPr>
            <w:r w:rsidRPr="00036A06">
              <w:rPr>
                <w:rFonts w:ascii="Times New Roman" w:hAnsi="Times New Roman" w:cs="Times New Roman"/>
                <w:sz w:val="24"/>
                <w:szCs w:val="24"/>
              </w:rPr>
              <w:t xml:space="preserve">Имеют стаж работы от </w:t>
            </w:r>
            <w:r w:rsidR="00036A06" w:rsidRPr="00036A06">
              <w:rPr>
                <w:rFonts w:ascii="Times New Roman" w:hAnsi="Times New Roman" w:cs="Times New Roman"/>
                <w:sz w:val="24"/>
                <w:szCs w:val="24"/>
              </w:rPr>
              <w:t>5</w:t>
            </w:r>
            <w:r w:rsidRPr="00036A06">
              <w:rPr>
                <w:rFonts w:ascii="Times New Roman" w:hAnsi="Times New Roman" w:cs="Times New Roman"/>
                <w:sz w:val="24"/>
                <w:szCs w:val="24"/>
              </w:rPr>
              <w:t xml:space="preserve"> до 20 </w:t>
            </w:r>
          </w:p>
        </w:tc>
        <w:tc>
          <w:tcPr>
            <w:tcW w:w="1276" w:type="dxa"/>
          </w:tcPr>
          <w:p w:rsidR="00672796" w:rsidRPr="00036A06" w:rsidRDefault="00036A06" w:rsidP="00A2096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6A06">
              <w:rPr>
                <w:rFonts w:ascii="Times New Roman" w:hAnsi="Times New Roman" w:cs="Times New Roman"/>
                <w:sz w:val="24"/>
                <w:szCs w:val="24"/>
              </w:rPr>
              <w:t>47</w:t>
            </w:r>
          </w:p>
        </w:tc>
        <w:tc>
          <w:tcPr>
            <w:cnfStyle w:val="000010000000" w:firstRow="0" w:lastRow="0" w:firstColumn="0" w:lastColumn="0" w:oddVBand="1" w:evenVBand="0" w:oddHBand="0" w:evenHBand="0" w:firstRowFirstColumn="0" w:firstRowLastColumn="0" w:lastRowFirstColumn="0" w:lastRowLastColumn="0"/>
            <w:tcW w:w="2410" w:type="dxa"/>
          </w:tcPr>
          <w:p w:rsidR="00672796" w:rsidRPr="00036A06" w:rsidRDefault="00036A06" w:rsidP="00A2096E">
            <w:pPr>
              <w:spacing w:line="276" w:lineRule="auto"/>
              <w:jc w:val="center"/>
              <w:rPr>
                <w:rFonts w:ascii="Times New Roman" w:hAnsi="Times New Roman" w:cs="Times New Roman"/>
                <w:sz w:val="24"/>
                <w:szCs w:val="24"/>
              </w:rPr>
            </w:pPr>
            <w:r w:rsidRPr="00036A06">
              <w:rPr>
                <w:rFonts w:ascii="Times New Roman" w:hAnsi="Times New Roman" w:cs="Times New Roman"/>
                <w:sz w:val="24"/>
                <w:szCs w:val="24"/>
              </w:rPr>
              <w:t>22,3</w:t>
            </w:r>
            <w:r w:rsidR="00672796" w:rsidRPr="00036A06">
              <w:rPr>
                <w:rFonts w:ascii="Times New Roman" w:hAnsi="Times New Roman" w:cs="Times New Roman"/>
                <w:sz w:val="24"/>
                <w:szCs w:val="24"/>
              </w:rPr>
              <w:t xml:space="preserve"> %</w:t>
            </w:r>
          </w:p>
        </w:tc>
      </w:tr>
      <w:tr w:rsidR="00046CDB" w:rsidRPr="00FD25EC" w:rsidTr="00F953BA">
        <w:tc>
          <w:tcPr>
            <w:cnfStyle w:val="001000000000" w:firstRow="0" w:lastRow="0" w:firstColumn="1" w:lastColumn="0" w:oddVBand="0" w:evenVBand="0" w:oddHBand="0" w:evenHBand="0" w:firstRowFirstColumn="0" w:firstRowLastColumn="0" w:lastRowFirstColumn="0" w:lastRowLastColumn="0"/>
            <w:tcW w:w="746" w:type="dxa"/>
          </w:tcPr>
          <w:p w:rsidR="00672796" w:rsidRPr="00200402" w:rsidRDefault="00672796" w:rsidP="00456BF7">
            <w:pPr>
              <w:pStyle w:val="ac"/>
              <w:numPr>
                <w:ilvl w:val="0"/>
                <w:numId w:val="27"/>
              </w:numPr>
              <w:jc w:val="cente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5174" w:type="dxa"/>
            <w:shd w:val="clear" w:color="auto" w:fill="DAEEF3" w:themeFill="accent5" w:themeFillTint="33"/>
          </w:tcPr>
          <w:p w:rsidR="00672796" w:rsidRPr="00036A06" w:rsidRDefault="00672796" w:rsidP="00CF3736">
            <w:pPr>
              <w:spacing w:line="276" w:lineRule="auto"/>
              <w:jc w:val="both"/>
              <w:rPr>
                <w:rFonts w:ascii="Times New Roman" w:hAnsi="Times New Roman" w:cs="Times New Roman"/>
                <w:sz w:val="24"/>
                <w:szCs w:val="24"/>
              </w:rPr>
            </w:pPr>
            <w:r w:rsidRPr="00036A06">
              <w:rPr>
                <w:rFonts w:ascii="Times New Roman" w:hAnsi="Times New Roman" w:cs="Times New Roman"/>
                <w:sz w:val="24"/>
                <w:szCs w:val="24"/>
              </w:rPr>
              <w:t>Имеют стаж работы более 20 лет</w:t>
            </w:r>
          </w:p>
        </w:tc>
        <w:tc>
          <w:tcPr>
            <w:tcW w:w="1276" w:type="dxa"/>
            <w:shd w:val="clear" w:color="auto" w:fill="DAEEF3" w:themeFill="accent5" w:themeFillTint="33"/>
          </w:tcPr>
          <w:p w:rsidR="00672796" w:rsidRPr="00036A06" w:rsidRDefault="00036A06" w:rsidP="00A2096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6A06">
              <w:rPr>
                <w:rFonts w:ascii="Times New Roman" w:hAnsi="Times New Roman" w:cs="Times New Roman"/>
                <w:sz w:val="24"/>
                <w:szCs w:val="24"/>
              </w:rPr>
              <w:t>126</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DAEEF3" w:themeFill="accent5" w:themeFillTint="33"/>
          </w:tcPr>
          <w:p w:rsidR="00672796" w:rsidRPr="00036A06" w:rsidRDefault="00036A06" w:rsidP="00A2096E">
            <w:pPr>
              <w:spacing w:line="276" w:lineRule="auto"/>
              <w:jc w:val="center"/>
              <w:rPr>
                <w:rFonts w:ascii="Times New Roman" w:hAnsi="Times New Roman" w:cs="Times New Roman"/>
                <w:sz w:val="24"/>
                <w:szCs w:val="24"/>
              </w:rPr>
            </w:pPr>
            <w:r w:rsidRPr="00036A06">
              <w:rPr>
                <w:rFonts w:ascii="Times New Roman" w:hAnsi="Times New Roman" w:cs="Times New Roman"/>
                <w:sz w:val="24"/>
                <w:szCs w:val="24"/>
              </w:rPr>
              <w:t>59.7</w:t>
            </w:r>
            <w:r w:rsidR="009C0384" w:rsidRPr="00036A06">
              <w:rPr>
                <w:rFonts w:ascii="Times New Roman" w:hAnsi="Times New Roman" w:cs="Times New Roman"/>
                <w:sz w:val="24"/>
                <w:szCs w:val="24"/>
              </w:rPr>
              <w:t xml:space="preserve"> </w:t>
            </w:r>
            <w:r w:rsidR="00672796" w:rsidRPr="00036A06">
              <w:rPr>
                <w:rFonts w:ascii="Times New Roman" w:hAnsi="Times New Roman" w:cs="Times New Roman"/>
                <w:sz w:val="24"/>
                <w:szCs w:val="24"/>
              </w:rPr>
              <w:t>%</w:t>
            </w:r>
          </w:p>
        </w:tc>
      </w:tr>
      <w:tr w:rsidR="00046CDB" w:rsidRPr="00FD25EC" w:rsidTr="00F9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672796" w:rsidRPr="00200402" w:rsidRDefault="00672796" w:rsidP="00456BF7">
            <w:pPr>
              <w:pStyle w:val="ac"/>
              <w:numPr>
                <w:ilvl w:val="0"/>
                <w:numId w:val="27"/>
              </w:numPr>
              <w:jc w:val="cente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5174" w:type="dxa"/>
          </w:tcPr>
          <w:p w:rsidR="00672796" w:rsidRPr="00FD25EC" w:rsidRDefault="00672796" w:rsidP="00CF3736">
            <w:pPr>
              <w:spacing w:line="276" w:lineRule="auto"/>
              <w:jc w:val="both"/>
              <w:rPr>
                <w:rFonts w:ascii="Times New Roman" w:hAnsi="Times New Roman" w:cs="Times New Roman"/>
                <w:sz w:val="24"/>
                <w:szCs w:val="24"/>
              </w:rPr>
            </w:pPr>
            <w:r w:rsidRPr="00FD25EC">
              <w:rPr>
                <w:rFonts w:ascii="Times New Roman" w:hAnsi="Times New Roman" w:cs="Times New Roman"/>
                <w:sz w:val="24"/>
                <w:szCs w:val="24"/>
              </w:rPr>
              <w:t>Прошли курсовую подготовку</w:t>
            </w:r>
          </w:p>
        </w:tc>
        <w:tc>
          <w:tcPr>
            <w:tcW w:w="1276" w:type="dxa"/>
          </w:tcPr>
          <w:p w:rsidR="00672796" w:rsidRPr="00FD25EC" w:rsidRDefault="00242F58" w:rsidP="00036A0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25EC">
              <w:rPr>
                <w:rFonts w:ascii="Times New Roman" w:hAnsi="Times New Roman" w:cs="Times New Roman"/>
                <w:sz w:val="24"/>
                <w:szCs w:val="24"/>
              </w:rPr>
              <w:t>2</w:t>
            </w:r>
            <w:r w:rsidR="00036A06">
              <w:rPr>
                <w:rFonts w:ascii="Times New Roman" w:hAnsi="Times New Roman" w:cs="Times New Roman"/>
                <w:sz w:val="24"/>
                <w:szCs w:val="24"/>
              </w:rPr>
              <w:t>07</w:t>
            </w:r>
          </w:p>
        </w:tc>
        <w:tc>
          <w:tcPr>
            <w:cnfStyle w:val="000010000000" w:firstRow="0" w:lastRow="0" w:firstColumn="0" w:lastColumn="0" w:oddVBand="1" w:evenVBand="0" w:oddHBand="0" w:evenHBand="0" w:firstRowFirstColumn="0" w:firstRowLastColumn="0" w:lastRowFirstColumn="0" w:lastRowLastColumn="0"/>
            <w:tcW w:w="2410" w:type="dxa"/>
          </w:tcPr>
          <w:p w:rsidR="00672796" w:rsidRPr="00FD25EC" w:rsidRDefault="00036A06" w:rsidP="00A2096E">
            <w:pPr>
              <w:spacing w:line="276" w:lineRule="auto"/>
              <w:jc w:val="center"/>
              <w:rPr>
                <w:rFonts w:ascii="Times New Roman" w:hAnsi="Times New Roman" w:cs="Times New Roman"/>
                <w:sz w:val="24"/>
                <w:szCs w:val="24"/>
              </w:rPr>
            </w:pPr>
            <w:r>
              <w:rPr>
                <w:rFonts w:ascii="Times New Roman" w:hAnsi="Times New Roman" w:cs="Times New Roman"/>
                <w:sz w:val="24"/>
                <w:szCs w:val="24"/>
              </w:rPr>
              <w:t>98,1</w:t>
            </w:r>
            <w:r w:rsidR="00672796" w:rsidRPr="00FD25EC">
              <w:rPr>
                <w:rFonts w:ascii="Times New Roman" w:hAnsi="Times New Roman" w:cs="Times New Roman"/>
                <w:sz w:val="24"/>
                <w:szCs w:val="24"/>
              </w:rPr>
              <w:t>%</w:t>
            </w:r>
          </w:p>
        </w:tc>
      </w:tr>
      <w:tr w:rsidR="00E33074" w:rsidRPr="00FD25EC" w:rsidTr="00F953BA">
        <w:tc>
          <w:tcPr>
            <w:cnfStyle w:val="001000000000" w:firstRow="0" w:lastRow="0" w:firstColumn="1" w:lastColumn="0" w:oddVBand="0" w:evenVBand="0" w:oddHBand="0" w:evenHBand="0" w:firstRowFirstColumn="0" w:firstRowLastColumn="0" w:lastRowFirstColumn="0" w:lastRowLastColumn="0"/>
            <w:tcW w:w="746" w:type="dxa"/>
          </w:tcPr>
          <w:p w:rsidR="00E33074" w:rsidRPr="00200402" w:rsidRDefault="00E33074" w:rsidP="00456BF7">
            <w:pPr>
              <w:pStyle w:val="ac"/>
              <w:numPr>
                <w:ilvl w:val="0"/>
                <w:numId w:val="27"/>
              </w:numPr>
              <w:jc w:val="cente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5174" w:type="dxa"/>
            <w:shd w:val="clear" w:color="auto" w:fill="DAEEF3" w:themeFill="accent5" w:themeFillTint="33"/>
          </w:tcPr>
          <w:p w:rsidR="00E33074" w:rsidRPr="00FD25EC" w:rsidRDefault="00E33074" w:rsidP="00CF3736">
            <w:pPr>
              <w:jc w:val="both"/>
              <w:rPr>
                <w:rFonts w:ascii="Times New Roman" w:hAnsi="Times New Roman" w:cs="Times New Roman"/>
                <w:sz w:val="24"/>
                <w:szCs w:val="24"/>
              </w:rPr>
            </w:pPr>
            <w:r>
              <w:rPr>
                <w:rFonts w:ascii="Times New Roman" w:hAnsi="Times New Roman" w:cs="Times New Roman"/>
                <w:sz w:val="24"/>
                <w:szCs w:val="24"/>
              </w:rPr>
              <w:t>Награждены отраслевыми наградами министерства образования РФ</w:t>
            </w:r>
          </w:p>
        </w:tc>
        <w:tc>
          <w:tcPr>
            <w:tcW w:w="1276" w:type="dxa"/>
            <w:shd w:val="clear" w:color="auto" w:fill="DAEEF3" w:themeFill="accent5" w:themeFillTint="33"/>
          </w:tcPr>
          <w:p w:rsidR="00E33074" w:rsidRPr="00FD25EC" w:rsidRDefault="00E33074" w:rsidP="00A209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DAEEF3" w:themeFill="accent5" w:themeFillTint="33"/>
          </w:tcPr>
          <w:p w:rsidR="00E33074" w:rsidRPr="00FD25EC" w:rsidRDefault="006E27C7" w:rsidP="00A2096E">
            <w:pPr>
              <w:jc w:val="center"/>
              <w:rPr>
                <w:rFonts w:ascii="Times New Roman" w:hAnsi="Times New Roman" w:cs="Times New Roman"/>
                <w:sz w:val="24"/>
                <w:szCs w:val="24"/>
              </w:rPr>
            </w:pPr>
            <w:r>
              <w:rPr>
                <w:rFonts w:ascii="Times New Roman" w:hAnsi="Times New Roman" w:cs="Times New Roman"/>
                <w:sz w:val="24"/>
                <w:szCs w:val="24"/>
              </w:rPr>
              <w:t>22,5%</w:t>
            </w:r>
          </w:p>
        </w:tc>
      </w:tr>
    </w:tbl>
    <w:p w:rsidR="00B0795B" w:rsidRPr="00FE471B" w:rsidRDefault="00B0795B" w:rsidP="00B0795B">
      <w:pPr>
        <w:pStyle w:val="ac"/>
        <w:autoSpaceDE w:val="0"/>
        <w:autoSpaceDN w:val="0"/>
        <w:adjustRightInd w:val="0"/>
        <w:spacing w:after="0" w:line="360" w:lineRule="auto"/>
        <w:ind w:left="709"/>
        <w:jc w:val="both"/>
        <w:rPr>
          <w:rFonts w:ascii="Times New Roman" w:hAnsi="Times New Roman" w:cs="Times New Roman"/>
          <w:bCs/>
          <w:color w:val="000000"/>
          <w:sz w:val="28"/>
          <w:szCs w:val="28"/>
        </w:rPr>
      </w:pPr>
    </w:p>
    <w:p w:rsidR="00B0795B" w:rsidRPr="00FE471B" w:rsidRDefault="00817F2F" w:rsidP="00762EAD">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FE471B">
        <w:rPr>
          <w:rFonts w:ascii="Times New Roman" w:hAnsi="Times New Roman" w:cs="Times New Roman"/>
          <w:bCs/>
          <w:color w:val="000000"/>
          <w:sz w:val="28"/>
          <w:szCs w:val="28"/>
        </w:rPr>
        <w:t>100</w:t>
      </w:r>
      <w:r w:rsidR="00B0795B" w:rsidRPr="00FE471B">
        <w:rPr>
          <w:rFonts w:ascii="Times New Roman" w:hAnsi="Times New Roman" w:cs="Times New Roman"/>
          <w:bCs/>
          <w:color w:val="000000"/>
          <w:sz w:val="28"/>
          <w:szCs w:val="28"/>
        </w:rPr>
        <w:t xml:space="preserve">% педагогов владеют и используют в работе информационно-коммуникационные технологии в образовательном процессе. </w:t>
      </w:r>
      <w:r w:rsidR="00B0795B" w:rsidRPr="00FE471B">
        <w:rPr>
          <w:rFonts w:ascii="Times New Roman" w:hAnsi="Times New Roman" w:cs="Times New Roman"/>
          <w:bCs/>
          <w:color w:val="000000"/>
          <w:sz w:val="28"/>
          <w:szCs w:val="28"/>
        </w:rPr>
        <w:tab/>
      </w:r>
    </w:p>
    <w:p w:rsidR="00FD25EC" w:rsidRDefault="00FD25EC" w:rsidP="00FD25EC">
      <w:pPr>
        <w:tabs>
          <w:tab w:val="left" w:pos="993"/>
        </w:tabs>
        <w:autoSpaceDE w:val="0"/>
        <w:autoSpaceDN w:val="0"/>
        <w:adjustRightInd w:val="0"/>
        <w:spacing w:after="0" w:line="360" w:lineRule="auto"/>
        <w:ind w:firstLine="709"/>
        <w:jc w:val="both"/>
        <w:rPr>
          <w:rFonts w:ascii="Times New Roman" w:hAnsi="Times New Roman" w:cs="Times New Roman"/>
          <w:bCs/>
          <w:color w:val="000000"/>
          <w:sz w:val="28"/>
          <w:szCs w:val="28"/>
        </w:rPr>
      </w:pPr>
      <w:r w:rsidRPr="00FE471B">
        <w:rPr>
          <w:rFonts w:ascii="Times New Roman" w:hAnsi="Times New Roman" w:cs="Times New Roman"/>
          <w:bCs/>
          <w:color w:val="000000"/>
          <w:sz w:val="28"/>
          <w:szCs w:val="28"/>
        </w:rPr>
        <w:t xml:space="preserve">Эффективность деятельности отрасли «Образование» оценена методом оценки статистических показателей  через определение частного интегрального показателя, характеризующего развитие отрасли, и анкетирование населения. Опрос населения показал, что степень удовлетворенности качеством образования остался на уровне прошлого года и составил </w:t>
      </w:r>
      <w:r w:rsidRPr="00FE471B">
        <w:rPr>
          <w:rFonts w:ascii="Times New Roman" w:hAnsi="Times New Roman" w:cs="Times New Roman"/>
          <w:bCs/>
          <w:sz w:val="28"/>
          <w:szCs w:val="28"/>
        </w:rPr>
        <w:t>92,84</w:t>
      </w:r>
      <w:r w:rsidRPr="00FE471B">
        <w:rPr>
          <w:rFonts w:ascii="Times New Roman" w:hAnsi="Times New Roman" w:cs="Times New Roman"/>
          <w:bCs/>
          <w:color w:val="000000"/>
          <w:sz w:val="28"/>
          <w:szCs w:val="28"/>
        </w:rPr>
        <w:t>% от числа опрошенных респондентов.</w:t>
      </w:r>
    </w:p>
    <w:p w:rsidR="00501226" w:rsidRDefault="00501226" w:rsidP="00FD25EC">
      <w:pPr>
        <w:tabs>
          <w:tab w:val="left" w:pos="993"/>
        </w:tabs>
        <w:autoSpaceDE w:val="0"/>
        <w:autoSpaceDN w:val="0"/>
        <w:adjustRightInd w:val="0"/>
        <w:spacing w:after="0" w:line="360" w:lineRule="auto"/>
        <w:ind w:firstLine="709"/>
        <w:jc w:val="both"/>
        <w:rPr>
          <w:rFonts w:ascii="Times New Roman" w:hAnsi="Times New Roman" w:cs="Times New Roman"/>
          <w:bCs/>
          <w:color w:val="000000"/>
          <w:sz w:val="28"/>
          <w:szCs w:val="28"/>
        </w:rPr>
      </w:pPr>
    </w:p>
    <w:p w:rsidR="00501226" w:rsidRPr="00AF3F9F" w:rsidRDefault="00501226" w:rsidP="00501226">
      <w:pPr>
        <w:tabs>
          <w:tab w:val="left" w:pos="993"/>
        </w:tabs>
        <w:autoSpaceDE w:val="0"/>
        <w:autoSpaceDN w:val="0"/>
        <w:adjustRightInd w:val="0"/>
        <w:spacing w:after="0" w:line="360" w:lineRule="auto"/>
        <w:ind w:firstLine="709"/>
        <w:jc w:val="both"/>
        <w:rPr>
          <w:rFonts w:ascii="Times New Roman" w:hAnsi="Times New Roman"/>
          <w:sz w:val="28"/>
          <w:szCs w:val="28"/>
        </w:rPr>
      </w:pPr>
      <w:proofErr w:type="gramStart"/>
      <w:r w:rsidRPr="00AF3F9F">
        <w:rPr>
          <w:rFonts w:ascii="Times New Roman" w:hAnsi="Times New Roman"/>
          <w:sz w:val="28"/>
          <w:szCs w:val="28"/>
        </w:rPr>
        <w:t>В соответствие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 на 2022 год для обеспечения нужд образовательных учреждений городского округа Большой Камень проведено 1301 закупок, из них 18 закупок с применением конкурентных способов определения поставщиков (подрядчиков, исполнителей) (далее – закупки конкурентными способами) и 1283 закупки</w:t>
      </w:r>
      <w:proofErr w:type="gramEnd"/>
      <w:r w:rsidRPr="00AF3F9F">
        <w:rPr>
          <w:rFonts w:ascii="Times New Roman" w:hAnsi="Times New Roman"/>
          <w:sz w:val="28"/>
          <w:szCs w:val="28"/>
        </w:rPr>
        <w:t xml:space="preserve"> у единственного поставщика (подрядчика, исполнителя). Из 18 закупок конкурентными способами проведено 2 совместных конкурса с ограниченным </w:t>
      </w:r>
      <w:r w:rsidRPr="00AF3F9F">
        <w:rPr>
          <w:rFonts w:ascii="Times New Roman" w:hAnsi="Times New Roman"/>
          <w:sz w:val="28"/>
          <w:szCs w:val="28"/>
        </w:rPr>
        <w:lastRenderedPageBreak/>
        <w:t xml:space="preserve">участием в электронной форме, 16 аукционов в электронной форме, в том числе 3 совместных аукциона в электронной форме. </w:t>
      </w:r>
    </w:p>
    <w:p w:rsidR="00501226" w:rsidRDefault="00501226" w:rsidP="00501226">
      <w:pPr>
        <w:tabs>
          <w:tab w:val="left" w:pos="993"/>
        </w:tabs>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F3F9F">
        <w:rPr>
          <w:rFonts w:ascii="Times New Roman" w:hAnsi="Times New Roman"/>
          <w:sz w:val="28"/>
          <w:szCs w:val="28"/>
        </w:rPr>
        <w:t>Начальные (максимальные) цены закупок конкурентными способами составили 143 802 225,00 руб. По итогам проведения данных закупок заключено 33 контракта на общую сумму 124 485 755,87 руб., экономия бюджетных средств составила 10 763 509,13 руб.</w:t>
      </w:r>
    </w:p>
    <w:p w:rsidR="00B0795B" w:rsidRPr="00FE471B" w:rsidRDefault="00B0795B" w:rsidP="00B51A3C">
      <w:pPr>
        <w:pStyle w:val="ac"/>
        <w:rPr>
          <w:rFonts w:ascii="Times New Roman" w:hAnsi="Times New Roman" w:cs="Times New Roman"/>
          <w:b/>
          <w:bCs/>
          <w:color w:val="365F91" w:themeColor="accent1" w:themeShade="BF"/>
          <w:sz w:val="28"/>
          <w:szCs w:val="28"/>
        </w:rPr>
      </w:pPr>
    </w:p>
    <w:p w:rsidR="00BB0CA4" w:rsidRPr="00BB0CA4" w:rsidRDefault="00BB0CA4" w:rsidP="00246FF7">
      <w:pPr>
        <w:pStyle w:val="ac"/>
        <w:numPr>
          <w:ilvl w:val="0"/>
          <w:numId w:val="14"/>
        </w:numPr>
        <w:tabs>
          <w:tab w:val="left" w:pos="1134"/>
        </w:tabs>
        <w:autoSpaceDE w:val="0"/>
        <w:autoSpaceDN w:val="0"/>
        <w:adjustRightInd w:val="0"/>
        <w:spacing w:after="0" w:line="360" w:lineRule="auto"/>
        <w:ind w:left="0" w:firstLine="709"/>
        <w:jc w:val="both"/>
        <w:rPr>
          <w:rFonts w:ascii="Times New Roman" w:hAnsi="Times New Roman" w:cs="Times New Roman"/>
          <w:b/>
          <w:bCs/>
          <w:i/>
          <w:color w:val="17365D" w:themeColor="text2" w:themeShade="BF"/>
          <w:sz w:val="28"/>
          <w:szCs w:val="28"/>
        </w:rPr>
      </w:pPr>
      <w:r w:rsidRPr="00BB0CA4">
        <w:rPr>
          <w:rFonts w:ascii="Times New Roman" w:hAnsi="Times New Roman" w:cs="Times New Roman"/>
          <w:b/>
          <w:bCs/>
          <w:i/>
          <w:color w:val="17365D" w:themeColor="text2" w:themeShade="BF"/>
          <w:sz w:val="28"/>
          <w:szCs w:val="28"/>
        </w:rPr>
        <w:t xml:space="preserve"> Эффективность использования ресурсов в системе дошкольного образования</w:t>
      </w:r>
    </w:p>
    <w:p w:rsidR="0017726B" w:rsidRPr="00BB0CA4" w:rsidRDefault="00E26712" w:rsidP="00BB0CA4">
      <w:pPr>
        <w:spacing w:after="0" w:line="360" w:lineRule="auto"/>
        <w:ind w:firstLine="709"/>
        <w:jc w:val="both"/>
        <w:rPr>
          <w:rFonts w:ascii="Times New Roman" w:eastAsia="Times New Roman" w:hAnsi="Times New Roman" w:cs="Times New Roman"/>
          <w:sz w:val="28"/>
          <w:szCs w:val="28"/>
          <w:lang w:eastAsia="ru-RU"/>
        </w:rPr>
      </w:pPr>
      <w:r w:rsidRPr="00BB0CA4">
        <w:rPr>
          <w:rFonts w:ascii="Times New Roman" w:eastAsia="Times New Roman" w:hAnsi="Times New Roman" w:cs="Times New Roman"/>
          <w:sz w:val="28"/>
          <w:szCs w:val="28"/>
          <w:lang w:eastAsia="ru-RU"/>
        </w:rPr>
        <w:t xml:space="preserve">В рамках Подпрограммы № 1 </w:t>
      </w:r>
      <w:r w:rsidR="0026414C" w:rsidRPr="00BB0CA4">
        <w:rPr>
          <w:rFonts w:ascii="Times New Roman" w:eastAsia="Times New Roman" w:hAnsi="Times New Roman" w:cs="Times New Roman"/>
          <w:sz w:val="28"/>
          <w:szCs w:val="28"/>
          <w:lang w:eastAsia="ru-RU"/>
        </w:rPr>
        <w:t xml:space="preserve">«Развитие дошкольного образования в городском округе </w:t>
      </w:r>
      <w:r w:rsidR="004C104D" w:rsidRPr="00BB0CA4">
        <w:rPr>
          <w:rFonts w:ascii="Times New Roman" w:eastAsia="Times New Roman" w:hAnsi="Times New Roman" w:cs="Times New Roman"/>
          <w:sz w:val="28"/>
          <w:szCs w:val="28"/>
          <w:lang w:eastAsia="ru-RU"/>
        </w:rPr>
        <w:t>Б</w:t>
      </w:r>
      <w:r w:rsidR="0026414C" w:rsidRPr="00BB0CA4">
        <w:rPr>
          <w:rFonts w:ascii="Times New Roman" w:eastAsia="Times New Roman" w:hAnsi="Times New Roman" w:cs="Times New Roman"/>
          <w:sz w:val="28"/>
          <w:szCs w:val="28"/>
          <w:lang w:eastAsia="ru-RU"/>
        </w:rPr>
        <w:t xml:space="preserve">ольшой Камень» </w:t>
      </w:r>
      <w:r w:rsidR="00CF492F" w:rsidRPr="00BB0CA4">
        <w:rPr>
          <w:rFonts w:ascii="Times New Roman" w:eastAsia="Times New Roman" w:hAnsi="Times New Roman" w:cs="Times New Roman"/>
          <w:sz w:val="28"/>
          <w:szCs w:val="28"/>
          <w:lang w:eastAsia="ru-RU"/>
        </w:rPr>
        <w:t>в</w:t>
      </w:r>
      <w:r w:rsidRPr="00BB0CA4">
        <w:rPr>
          <w:rFonts w:ascii="Times New Roman" w:eastAsia="Times New Roman" w:hAnsi="Times New Roman" w:cs="Times New Roman"/>
          <w:sz w:val="28"/>
          <w:szCs w:val="28"/>
          <w:lang w:eastAsia="ru-RU"/>
        </w:rPr>
        <w:t xml:space="preserve">ыполнены </w:t>
      </w:r>
      <w:r w:rsidR="0017726B" w:rsidRPr="00BB0CA4">
        <w:rPr>
          <w:rFonts w:ascii="Times New Roman" w:eastAsia="Times New Roman" w:hAnsi="Times New Roman" w:cs="Times New Roman"/>
          <w:sz w:val="28"/>
          <w:szCs w:val="28"/>
          <w:lang w:eastAsia="ru-RU"/>
        </w:rPr>
        <w:t>следующие работы в соответствии с планом:</w:t>
      </w:r>
    </w:p>
    <w:p w:rsidR="00874649" w:rsidRPr="00874649" w:rsidRDefault="00E03600" w:rsidP="00874649">
      <w:pPr>
        <w:spacing w:after="0" w:line="360" w:lineRule="auto"/>
        <w:ind w:firstLine="709"/>
        <w:jc w:val="both"/>
        <w:rPr>
          <w:rFonts w:ascii="Times New Roman" w:eastAsia="Times New Roman" w:hAnsi="Times New Roman" w:cs="Times New Roman"/>
          <w:sz w:val="28"/>
          <w:szCs w:val="28"/>
          <w:lang w:eastAsia="ru-RU"/>
        </w:rPr>
      </w:pPr>
      <w:r w:rsidRPr="00E03600">
        <w:rPr>
          <w:rFonts w:ascii="Times New Roman" w:eastAsia="Times New Roman" w:hAnsi="Times New Roman" w:cs="Times New Roman"/>
          <w:sz w:val="28"/>
          <w:szCs w:val="28"/>
          <w:lang w:eastAsia="ru-RU"/>
        </w:rPr>
        <w:t xml:space="preserve">В рамках данной подпрограммы </w:t>
      </w:r>
      <w:r w:rsidR="00874649" w:rsidRPr="00874649">
        <w:rPr>
          <w:rFonts w:ascii="Times New Roman" w:eastAsia="Times New Roman" w:hAnsi="Times New Roman" w:cs="Times New Roman"/>
          <w:sz w:val="28"/>
          <w:szCs w:val="28"/>
          <w:lang w:eastAsia="ru-RU"/>
        </w:rPr>
        <w:t>на 2022 год предусмотрено 376 573 189,63 рублей, было освоено 368091261,85 рублей.</w:t>
      </w:r>
    </w:p>
    <w:p w:rsidR="00874649" w:rsidRPr="00874649" w:rsidRDefault="00874649" w:rsidP="00874649">
      <w:pPr>
        <w:spacing w:after="0" w:line="360" w:lineRule="auto"/>
        <w:ind w:firstLine="709"/>
        <w:jc w:val="both"/>
        <w:rPr>
          <w:rFonts w:ascii="Times New Roman" w:eastAsia="Times New Roman" w:hAnsi="Times New Roman" w:cs="Times New Roman"/>
          <w:sz w:val="28"/>
          <w:szCs w:val="28"/>
          <w:lang w:eastAsia="ru-RU"/>
        </w:rPr>
      </w:pPr>
      <w:r w:rsidRPr="00874649">
        <w:rPr>
          <w:rFonts w:ascii="Times New Roman" w:eastAsia="Times New Roman" w:hAnsi="Times New Roman" w:cs="Times New Roman"/>
          <w:sz w:val="28"/>
          <w:szCs w:val="28"/>
          <w:lang w:eastAsia="ru-RU"/>
        </w:rPr>
        <w:t>Основное мероприятие 1 «Развитие инфраструктуры организаций дошкольного образования» на 2022 год предусмотрено 34 442 231,45 рублей было освоено 34 085170,33 рублей.</w:t>
      </w:r>
    </w:p>
    <w:p w:rsidR="00874649" w:rsidRPr="00874649" w:rsidRDefault="00874649" w:rsidP="00874649">
      <w:pPr>
        <w:spacing w:after="0" w:line="360" w:lineRule="auto"/>
        <w:ind w:firstLine="709"/>
        <w:jc w:val="both"/>
        <w:rPr>
          <w:rFonts w:ascii="Times New Roman" w:eastAsia="Times New Roman" w:hAnsi="Times New Roman" w:cs="Times New Roman"/>
          <w:sz w:val="28"/>
          <w:szCs w:val="28"/>
          <w:lang w:eastAsia="ru-RU"/>
        </w:rPr>
      </w:pPr>
      <w:r w:rsidRPr="00874649">
        <w:rPr>
          <w:rFonts w:ascii="Times New Roman" w:eastAsia="Times New Roman" w:hAnsi="Times New Roman" w:cs="Times New Roman"/>
          <w:sz w:val="28"/>
          <w:szCs w:val="28"/>
          <w:lang w:eastAsia="ru-RU"/>
        </w:rPr>
        <w:t xml:space="preserve">Основное мероприятие 2 «Реализация образовательных программ дошкольного образования» на 2022 год предусмотрено 342 130 958,18 рублей, было освоено 334 006 091,52 рублей. </w:t>
      </w:r>
    </w:p>
    <w:p w:rsidR="00E03600" w:rsidRPr="00E03600" w:rsidRDefault="00874649" w:rsidP="00E03600">
      <w:pPr>
        <w:spacing w:after="0" w:line="360" w:lineRule="auto"/>
        <w:ind w:firstLine="709"/>
        <w:jc w:val="both"/>
        <w:rPr>
          <w:rFonts w:ascii="Calibri" w:eastAsia="Times New Roman" w:hAnsi="Calibri" w:cs="Calibri"/>
          <w:lang w:eastAsia="ru-RU"/>
        </w:rPr>
      </w:pPr>
      <w:r>
        <w:rPr>
          <w:rFonts w:ascii="Times New Roman" w:eastAsia="Times New Roman" w:hAnsi="Times New Roman" w:cs="Times New Roman"/>
          <w:sz w:val="28"/>
          <w:szCs w:val="28"/>
          <w:lang w:eastAsia="ru-RU"/>
        </w:rPr>
        <w:t>Р</w:t>
      </w:r>
      <w:r w:rsidR="00E03600" w:rsidRPr="00E03600">
        <w:rPr>
          <w:rFonts w:ascii="Times New Roman" w:eastAsia="Times New Roman" w:hAnsi="Times New Roman" w:cs="Times New Roman"/>
          <w:sz w:val="28"/>
          <w:szCs w:val="28"/>
          <w:lang w:eastAsia="ru-RU"/>
        </w:rPr>
        <w:t>еализованы мероприятия, направленные на развитие учебно-материальной базы дошкольных образовательных учреждений, за счет сре</w:t>
      </w:r>
      <w:proofErr w:type="gramStart"/>
      <w:r w:rsidR="00E03600" w:rsidRPr="00E03600">
        <w:rPr>
          <w:rFonts w:ascii="Times New Roman" w:eastAsia="Times New Roman" w:hAnsi="Times New Roman" w:cs="Times New Roman"/>
          <w:sz w:val="28"/>
          <w:szCs w:val="28"/>
          <w:lang w:eastAsia="ru-RU"/>
        </w:rPr>
        <w:t>дств кр</w:t>
      </w:r>
      <w:proofErr w:type="gramEnd"/>
      <w:r w:rsidR="00E03600" w:rsidRPr="00E03600">
        <w:rPr>
          <w:rFonts w:ascii="Times New Roman" w:eastAsia="Times New Roman" w:hAnsi="Times New Roman" w:cs="Times New Roman"/>
          <w:sz w:val="28"/>
          <w:szCs w:val="28"/>
          <w:lang w:eastAsia="ru-RU"/>
        </w:rPr>
        <w:t>аевого бюджета в 2022 году приобретено:</w:t>
      </w:r>
    </w:p>
    <w:p w:rsidR="00E03600" w:rsidRPr="00E03600" w:rsidRDefault="00E03600" w:rsidP="00E03600">
      <w:pPr>
        <w:spacing w:after="0" w:line="360" w:lineRule="auto"/>
        <w:ind w:firstLine="709"/>
        <w:jc w:val="both"/>
        <w:rPr>
          <w:rFonts w:ascii="Calibri" w:eastAsia="Times New Roman" w:hAnsi="Calibri" w:cs="Calibri"/>
          <w:lang w:eastAsia="ru-RU"/>
        </w:rPr>
      </w:pPr>
      <w:r w:rsidRPr="00E03600">
        <w:rPr>
          <w:rFonts w:ascii="Times New Roman" w:eastAsia="Times New Roman" w:hAnsi="Times New Roman" w:cs="Times New Roman"/>
          <w:sz w:val="28"/>
          <w:szCs w:val="28"/>
          <w:lang w:eastAsia="ru-RU"/>
        </w:rPr>
        <w:t>-  учебной мебели на сумму 14141,89 тыс. рублей (по отношению к 2021 году – 411,3%);</w:t>
      </w:r>
    </w:p>
    <w:p w:rsidR="00E03600" w:rsidRPr="00E03600" w:rsidRDefault="00E03600" w:rsidP="00E03600">
      <w:pPr>
        <w:spacing w:after="0" w:line="360" w:lineRule="auto"/>
        <w:ind w:firstLine="709"/>
        <w:jc w:val="both"/>
        <w:rPr>
          <w:rFonts w:ascii="Calibri" w:eastAsia="Times New Roman" w:hAnsi="Calibri" w:cs="Calibri"/>
          <w:lang w:eastAsia="ru-RU"/>
        </w:rPr>
      </w:pPr>
      <w:r w:rsidRPr="00E03600">
        <w:rPr>
          <w:rFonts w:ascii="Times New Roman" w:eastAsia="Times New Roman" w:hAnsi="Times New Roman" w:cs="Times New Roman"/>
          <w:sz w:val="28"/>
          <w:szCs w:val="28"/>
          <w:lang w:eastAsia="ru-RU"/>
        </w:rPr>
        <w:t>- игрового оборудования и малых архитектурных форм на сумму</w:t>
      </w:r>
      <w:r w:rsidRPr="00E03600">
        <w:rPr>
          <w:rFonts w:ascii="Calibri" w:eastAsia="Times New Roman" w:hAnsi="Calibri" w:cs="Calibri"/>
          <w:lang w:eastAsia="ru-RU"/>
        </w:rPr>
        <w:t xml:space="preserve">  </w:t>
      </w:r>
      <w:r w:rsidRPr="00E03600">
        <w:rPr>
          <w:rFonts w:ascii="Times New Roman" w:eastAsia="Times New Roman" w:hAnsi="Times New Roman" w:cs="Times New Roman"/>
          <w:sz w:val="28"/>
          <w:szCs w:val="28"/>
          <w:lang w:eastAsia="ru-RU"/>
        </w:rPr>
        <w:t>3 712,33 1454,29 тыс. рублей,  (по отношению к 2021 году – 255,2%);</w:t>
      </w:r>
    </w:p>
    <w:p w:rsidR="00A2096E" w:rsidRPr="00CD327F" w:rsidRDefault="00A2096E" w:rsidP="00E03600">
      <w:pPr>
        <w:widowControl w:val="0"/>
        <w:spacing w:before="240" w:after="0" w:line="336" w:lineRule="auto"/>
        <w:ind w:firstLine="709"/>
        <w:jc w:val="both"/>
        <w:rPr>
          <w:rFonts w:ascii="Times New Roman" w:eastAsia="Calibri" w:hAnsi="Times New Roman" w:cs="Times New Roman"/>
          <w:sz w:val="28"/>
          <w:szCs w:val="28"/>
        </w:rPr>
      </w:pPr>
      <w:r w:rsidRPr="00CD327F">
        <w:rPr>
          <w:rFonts w:ascii="Times New Roman" w:eastAsia="Calibri" w:hAnsi="Times New Roman" w:cs="Times New Roman"/>
          <w:sz w:val="28"/>
          <w:szCs w:val="28"/>
        </w:rPr>
        <w:t xml:space="preserve">В рамках исполнения </w:t>
      </w:r>
      <w:r w:rsidR="00E03600">
        <w:rPr>
          <w:rFonts w:ascii="Times New Roman" w:eastAsia="Calibri" w:hAnsi="Times New Roman" w:cs="Times New Roman"/>
          <w:sz w:val="28"/>
          <w:szCs w:val="28"/>
        </w:rPr>
        <w:t xml:space="preserve">подпрограммы </w:t>
      </w:r>
      <w:r w:rsidRPr="00CD327F">
        <w:rPr>
          <w:rFonts w:ascii="Times New Roman" w:eastAsia="Calibri" w:hAnsi="Times New Roman" w:cs="Times New Roman"/>
          <w:sz w:val="28"/>
          <w:szCs w:val="28"/>
        </w:rPr>
        <w:t>проведены:</w:t>
      </w:r>
    </w:p>
    <w:p w:rsidR="00A2096E" w:rsidRPr="00CD327F" w:rsidRDefault="00A2096E" w:rsidP="00E03600">
      <w:pPr>
        <w:widowControl w:val="0"/>
        <w:spacing w:after="0" w:line="336" w:lineRule="auto"/>
        <w:ind w:firstLine="709"/>
        <w:jc w:val="both"/>
        <w:rPr>
          <w:rFonts w:ascii="Times New Roman" w:eastAsia="Calibri" w:hAnsi="Times New Roman" w:cs="Times New Roman"/>
          <w:sz w:val="28"/>
          <w:szCs w:val="28"/>
        </w:rPr>
      </w:pPr>
      <w:r w:rsidRPr="00CD327F">
        <w:rPr>
          <w:rFonts w:ascii="Times New Roman" w:eastAsia="Calibri" w:hAnsi="Times New Roman" w:cs="Times New Roman"/>
          <w:sz w:val="28"/>
          <w:szCs w:val="28"/>
        </w:rPr>
        <w:t xml:space="preserve">- благоустройство территории МБДОУ № </w:t>
      </w:r>
      <w:r w:rsidR="009B04D3">
        <w:rPr>
          <w:rFonts w:ascii="Times New Roman" w:eastAsia="Calibri" w:hAnsi="Times New Roman" w:cs="Times New Roman"/>
          <w:sz w:val="28"/>
          <w:szCs w:val="28"/>
        </w:rPr>
        <w:t>41</w:t>
      </w:r>
      <w:r w:rsidRPr="00CD327F">
        <w:rPr>
          <w:rFonts w:ascii="Times New Roman" w:eastAsia="Calibri" w:hAnsi="Times New Roman" w:cs="Times New Roman"/>
          <w:sz w:val="28"/>
          <w:szCs w:val="28"/>
        </w:rPr>
        <w:t xml:space="preserve"> «</w:t>
      </w:r>
      <w:r w:rsidR="009B04D3">
        <w:rPr>
          <w:rFonts w:ascii="Times New Roman" w:eastAsia="Calibri" w:hAnsi="Times New Roman" w:cs="Times New Roman"/>
          <w:sz w:val="28"/>
          <w:szCs w:val="28"/>
        </w:rPr>
        <w:t>Мишутка</w:t>
      </w:r>
      <w:r w:rsidRPr="00CD327F">
        <w:rPr>
          <w:rFonts w:ascii="Times New Roman" w:eastAsia="Calibri" w:hAnsi="Times New Roman" w:cs="Times New Roman"/>
          <w:sz w:val="28"/>
          <w:szCs w:val="28"/>
        </w:rPr>
        <w:t xml:space="preserve">» (комплексная спортивная площадка); </w:t>
      </w:r>
    </w:p>
    <w:p w:rsidR="00A2096E" w:rsidRPr="00CD327F" w:rsidRDefault="00A2096E" w:rsidP="00E03600">
      <w:pPr>
        <w:widowControl w:val="0"/>
        <w:spacing w:after="0" w:line="336" w:lineRule="auto"/>
        <w:ind w:firstLine="709"/>
        <w:jc w:val="both"/>
        <w:rPr>
          <w:rFonts w:ascii="Times New Roman" w:eastAsia="Calibri" w:hAnsi="Times New Roman" w:cs="Times New Roman"/>
          <w:sz w:val="28"/>
          <w:szCs w:val="28"/>
        </w:rPr>
      </w:pPr>
      <w:r w:rsidRPr="00CD327F">
        <w:rPr>
          <w:rFonts w:ascii="Times New Roman" w:eastAsia="Calibri" w:hAnsi="Times New Roman" w:cs="Times New Roman"/>
          <w:sz w:val="28"/>
          <w:szCs w:val="28"/>
        </w:rPr>
        <w:t xml:space="preserve">- благоустройство территории  МБДОУ  № </w:t>
      </w:r>
      <w:r w:rsidR="009B04D3">
        <w:rPr>
          <w:rFonts w:ascii="Times New Roman" w:eastAsia="Calibri" w:hAnsi="Times New Roman" w:cs="Times New Roman"/>
          <w:sz w:val="28"/>
          <w:szCs w:val="28"/>
        </w:rPr>
        <w:t>49 «Родничок»</w:t>
      </w:r>
      <w:r w:rsidRPr="00CD327F">
        <w:rPr>
          <w:rFonts w:ascii="Times New Roman" w:eastAsia="Calibri" w:hAnsi="Times New Roman" w:cs="Times New Roman"/>
          <w:sz w:val="28"/>
          <w:szCs w:val="28"/>
        </w:rPr>
        <w:t xml:space="preserve"> (комплексная </w:t>
      </w:r>
      <w:r w:rsidRPr="00CD327F">
        <w:rPr>
          <w:rFonts w:ascii="Times New Roman" w:eastAsia="Calibri" w:hAnsi="Times New Roman" w:cs="Times New Roman"/>
          <w:sz w:val="28"/>
          <w:szCs w:val="28"/>
        </w:rPr>
        <w:lastRenderedPageBreak/>
        <w:t xml:space="preserve">спортивная площадка); </w:t>
      </w:r>
    </w:p>
    <w:p w:rsidR="00A2096E" w:rsidRPr="00CD327F" w:rsidRDefault="00A2096E" w:rsidP="00E03600">
      <w:pPr>
        <w:widowControl w:val="0"/>
        <w:spacing w:after="0" w:line="336" w:lineRule="auto"/>
        <w:ind w:firstLine="709"/>
        <w:jc w:val="both"/>
        <w:rPr>
          <w:rFonts w:ascii="Times New Roman" w:eastAsia="Calibri" w:hAnsi="Times New Roman" w:cs="Times New Roman"/>
          <w:sz w:val="28"/>
          <w:szCs w:val="28"/>
        </w:rPr>
      </w:pPr>
      <w:r w:rsidRPr="00CD327F">
        <w:rPr>
          <w:rFonts w:ascii="Times New Roman" w:eastAsia="Calibri" w:hAnsi="Times New Roman" w:cs="Times New Roman"/>
          <w:sz w:val="28"/>
          <w:szCs w:val="28"/>
        </w:rPr>
        <w:t xml:space="preserve">- благоустройство территории  МБДОУ  № </w:t>
      </w:r>
      <w:r w:rsidR="009B04D3">
        <w:rPr>
          <w:rFonts w:ascii="Times New Roman" w:eastAsia="Calibri" w:hAnsi="Times New Roman" w:cs="Times New Roman"/>
          <w:sz w:val="28"/>
          <w:szCs w:val="28"/>
        </w:rPr>
        <w:t>39</w:t>
      </w:r>
      <w:r w:rsidRPr="00CD327F">
        <w:rPr>
          <w:rFonts w:ascii="Times New Roman" w:eastAsia="Calibri" w:hAnsi="Times New Roman" w:cs="Times New Roman"/>
          <w:sz w:val="28"/>
          <w:szCs w:val="28"/>
        </w:rPr>
        <w:t xml:space="preserve"> </w:t>
      </w:r>
      <w:r w:rsidR="009B04D3">
        <w:rPr>
          <w:rFonts w:ascii="Times New Roman" w:eastAsia="Calibri" w:hAnsi="Times New Roman" w:cs="Times New Roman"/>
          <w:sz w:val="28"/>
          <w:szCs w:val="28"/>
        </w:rPr>
        <w:t>«</w:t>
      </w:r>
      <w:proofErr w:type="spellStart"/>
      <w:r w:rsidR="009B04D3">
        <w:rPr>
          <w:rFonts w:ascii="Times New Roman" w:eastAsia="Calibri" w:hAnsi="Times New Roman" w:cs="Times New Roman"/>
          <w:sz w:val="28"/>
          <w:szCs w:val="28"/>
        </w:rPr>
        <w:t>Журавушка</w:t>
      </w:r>
      <w:proofErr w:type="spellEnd"/>
      <w:r w:rsidR="009B04D3">
        <w:rPr>
          <w:rFonts w:ascii="Times New Roman" w:eastAsia="Calibri" w:hAnsi="Times New Roman" w:cs="Times New Roman"/>
          <w:sz w:val="28"/>
          <w:szCs w:val="28"/>
        </w:rPr>
        <w:t>№</w:t>
      </w:r>
      <w:r w:rsidRPr="00CD327F">
        <w:rPr>
          <w:rFonts w:ascii="Times New Roman" w:eastAsia="Calibri" w:hAnsi="Times New Roman" w:cs="Times New Roman"/>
          <w:sz w:val="28"/>
          <w:szCs w:val="28"/>
        </w:rPr>
        <w:t xml:space="preserve"> (</w:t>
      </w:r>
      <w:r w:rsidR="009B04D3">
        <w:rPr>
          <w:rFonts w:ascii="Times New Roman" w:eastAsia="Calibri" w:hAnsi="Times New Roman" w:cs="Times New Roman"/>
          <w:sz w:val="28"/>
          <w:szCs w:val="28"/>
        </w:rPr>
        <w:t>капитальный ремонт системы отопления</w:t>
      </w:r>
      <w:r w:rsidRPr="00CD327F">
        <w:rPr>
          <w:rFonts w:ascii="Times New Roman" w:eastAsia="Calibri" w:hAnsi="Times New Roman" w:cs="Times New Roman"/>
          <w:sz w:val="28"/>
          <w:szCs w:val="28"/>
        </w:rPr>
        <w:t>).</w:t>
      </w:r>
    </w:p>
    <w:p w:rsidR="00E03600" w:rsidRPr="00E03600" w:rsidRDefault="00E03600" w:rsidP="00E03600">
      <w:pPr>
        <w:widowControl w:val="0"/>
        <w:spacing w:before="240" w:after="0" w:line="33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E03600">
        <w:rPr>
          <w:rFonts w:ascii="Times New Roman" w:eastAsia="Calibri" w:hAnsi="Times New Roman" w:cs="Times New Roman"/>
          <w:sz w:val="28"/>
          <w:szCs w:val="28"/>
        </w:rPr>
        <w:t>редств</w:t>
      </w:r>
      <w:r>
        <w:rPr>
          <w:rFonts w:ascii="Times New Roman" w:eastAsia="Calibri" w:hAnsi="Times New Roman" w:cs="Times New Roman"/>
          <w:sz w:val="28"/>
          <w:szCs w:val="28"/>
        </w:rPr>
        <w:t>а</w:t>
      </w:r>
      <w:r w:rsidRPr="00E03600">
        <w:rPr>
          <w:rFonts w:ascii="Times New Roman" w:eastAsia="Calibri" w:hAnsi="Times New Roman" w:cs="Times New Roman"/>
          <w:sz w:val="28"/>
          <w:szCs w:val="28"/>
        </w:rPr>
        <w:t xml:space="preserve"> городского округа</w:t>
      </w:r>
      <w:r>
        <w:rPr>
          <w:rFonts w:ascii="Times New Roman" w:eastAsia="Calibri" w:hAnsi="Times New Roman" w:cs="Times New Roman"/>
          <w:sz w:val="28"/>
          <w:szCs w:val="28"/>
        </w:rPr>
        <w:t>,</w:t>
      </w:r>
      <w:r w:rsidRPr="00E0360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направленные на </w:t>
      </w:r>
      <w:r w:rsidRPr="00E03600">
        <w:rPr>
          <w:rFonts w:ascii="Times New Roman" w:eastAsia="Calibri" w:hAnsi="Times New Roman" w:cs="Times New Roman"/>
          <w:sz w:val="28"/>
          <w:szCs w:val="28"/>
        </w:rPr>
        <w:t>текущий ремонт групп</w:t>
      </w:r>
      <w:r>
        <w:rPr>
          <w:rFonts w:ascii="Times New Roman" w:eastAsia="Calibri" w:hAnsi="Times New Roman" w:cs="Times New Roman"/>
          <w:sz w:val="28"/>
          <w:szCs w:val="28"/>
        </w:rPr>
        <w:t xml:space="preserve">овых </w:t>
      </w:r>
      <w:r w:rsidRPr="00E03600">
        <w:rPr>
          <w:rFonts w:ascii="Times New Roman" w:eastAsia="Calibri" w:hAnsi="Times New Roman" w:cs="Times New Roman"/>
          <w:sz w:val="28"/>
          <w:szCs w:val="28"/>
        </w:rPr>
        <w:t>помещени</w:t>
      </w:r>
      <w:r>
        <w:rPr>
          <w:rFonts w:ascii="Times New Roman" w:eastAsia="Calibri" w:hAnsi="Times New Roman" w:cs="Times New Roman"/>
          <w:sz w:val="28"/>
          <w:szCs w:val="28"/>
        </w:rPr>
        <w:t>й,</w:t>
      </w:r>
      <w:r w:rsidRPr="00E03600">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составили</w:t>
      </w:r>
      <w:r w:rsidRPr="00E03600">
        <w:rPr>
          <w:rFonts w:ascii="Times New Roman" w:eastAsia="Calibri" w:hAnsi="Times New Roman" w:cs="Times New Roman"/>
          <w:sz w:val="28"/>
          <w:szCs w:val="28"/>
        </w:rPr>
        <w:t xml:space="preserve"> 3 810,08 тыс. руб.</w:t>
      </w:r>
      <w:r>
        <w:rPr>
          <w:rFonts w:ascii="Times New Roman" w:eastAsia="Calibri" w:hAnsi="Times New Roman" w:cs="Times New Roman"/>
          <w:sz w:val="28"/>
          <w:szCs w:val="28"/>
        </w:rPr>
        <w:t xml:space="preserve"> (</w:t>
      </w:r>
      <w:r w:rsidRPr="00E03600">
        <w:rPr>
          <w:rFonts w:ascii="Times New Roman" w:eastAsia="Calibri" w:hAnsi="Times New Roman" w:cs="Times New Roman"/>
          <w:sz w:val="28"/>
          <w:szCs w:val="28"/>
        </w:rPr>
        <w:t xml:space="preserve">в рамках муниципального задания </w:t>
      </w:r>
      <w:r>
        <w:rPr>
          <w:rFonts w:ascii="Times New Roman" w:eastAsia="Calibri" w:hAnsi="Times New Roman" w:cs="Times New Roman"/>
          <w:sz w:val="28"/>
          <w:szCs w:val="28"/>
        </w:rPr>
        <w:t>ДОУ</w:t>
      </w:r>
      <w:r w:rsidRPr="00E0360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 </w:t>
      </w:r>
      <w:r w:rsidRPr="00E03600">
        <w:rPr>
          <w:rFonts w:ascii="Times New Roman" w:eastAsia="Calibri" w:hAnsi="Times New Roman" w:cs="Times New Roman"/>
          <w:sz w:val="28"/>
          <w:szCs w:val="28"/>
        </w:rPr>
        <w:t xml:space="preserve"> 2022</w:t>
      </w:r>
      <w:r>
        <w:rPr>
          <w:rFonts w:ascii="Times New Roman" w:eastAsia="Calibri" w:hAnsi="Times New Roman" w:cs="Times New Roman"/>
          <w:sz w:val="28"/>
          <w:szCs w:val="28"/>
        </w:rPr>
        <w:t xml:space="preserve"> году).</w:t>
      </w:r>
    </w:p>
    <w:p w:rsidR="00BB0CA4" w:rsidRPr="00BB0CA4" w:rsidRDefault="003677B6" w:rsidP="00BB0CA4">
      <w:pPr>
        <w:pStyle w:val="ac"/>
        <w:numPr>
          <w:ilvl w:val="0"/>
          <w:numId w:val="14"/>
        </w:numPr>
        <w:tabs>
          <w:tab w:val="left" w:pos="1134"/>
        </w:tabs>
        <w:autoSpaceDE w:val="0"/>
        <w:autoSpaceDN w:val="0"/>
        <w:adjustRightInd w:val="0"/>
        <w:spacing w:before="240" w:after="0" w:line="360" w:lineRule="auto"/>
        <w:ind w:left="0" w:firstLine="709"/>
        <w:jc w:val="both"/>
        <w:rPr>
          <w:rFonts w:ascii="Times New Roman" w:hAnsi="Times New Roman" w:cs="Times New Roman"/>
          <w:b/>
          <w:bCs/>
          <w:i/>
          <w:color w:val="17365D" w:themeColor="text2" w:themeShade="BF"/>
          <w:sz w:val="28"/>
          <w:szCs w:val="28"/>
        </w:rPr>
      </w:pPr>
      <w:r w:rsidRPr="00501226">
        <w:rPr>
          <w:rFonts w:ascii="Times New Roman" w:hAnsi="Times New Roman" w:cs="Times New Roman"/>
          <w:bCs/>
          <w:sz w:val="28"/>
          <w:szCs w:val="28"/>
          <w:u w:val="single"/>
        </w:rPr>
        <w:t xml:space="preserve"> </w:t>
      </w:r>
      <w:r w:rsidR="00BB0CA4" w:rsidRPr="00BB0CA4">
        <w:rPr>
          <w:rFonts w:ascii="Times New Roman" w:hAnsi="Times New Roman" w:cs="Times New Roman"/>
          <w:b/>
          <w:bCs/>
          <w:i/>
          <w:color w:val="17365D" w:themeColor="text2" w:themeShade="BF"/>
          <w:sz w:val="28"/>
          <w:szCs w:val="28"/>
        </w:rPr>
        <w:t>Эффективность исп</w:t>
      </w:r>
      <w:r w:rsidR="00BB0CA4">
        <w:rPr>
          <w:rFonts w:ascii="Times New Roman" w:hAnsi="Times New Roman" w:cs="Times New Roman"/>
          <w:b/>
          <w:bCs/>
          <w:i/>
          <w:color w:val="17365D" w:themeColor="text2" w:themeShade="BF"/>
          <w:sz w:val="28"/>
          <w:szCs w:val="28"/>
        </w:rPr>
        <w:t xml:space="preserve">ользования ресурсов в системе общего </w:t>
      </w:r>
      <w:r w:rsidR="00BB0CA4" w:rsidRPr="00BB0CA4">
        <w:rPr>
          <w:rFonts w:ascii="Times New Roman" w:hAnsi="Times New Roman" w:cs="Times New Roman"/>
          <w:b/>
          <w:bCs/>
          <w:i/>
          <w:color w:val="17365D" w:themeColor="text2" w:themeShade="BF"/>
          <w:sz w:val="28"/>
          <w:szCs w:val="28"/>
        </w:rPr>
        <w:t>образования</w:t>
      </w:r>
    </w:p>
    <w:p w:rsidR="00501226" w:rsidRPr="00BB0CA4" w:rsidRDefault="0017726B" w:rsidP="00BB0CA4">
      <w:pPr>
        <w:widowControl w:val="0"/>
        <w:tabs>
          <w:tab w:val="left" w:pos="1134"/>
        </w:tabs>
        <w:autoSpaceDE w:val="0"/>
        <w:autoSpaceDN w:val="0"/>
        <w:adjustRightInd w:val="0"/>
        <w:spacing w:before="240" w:after="0" w:line="336" w:lineRule="auto"/>
        <w:ind w:firstLine="709"/>
        <w:jc w:val="both"/>
        <w:rPr>
          <w:rFonts w:ascii="Times New Roman" w:hAnsi="Times New Roman"/>
          <w:sz w:val="28"/>
          <w:szCs w:val="28"/>
        </w:rPr>
      </w:pPr>
      <w:r w:rsidRPr="00BB0CA4">
        <w:rPr>
          <w:rFonts w:ascii="Times New Roman" w:hAnsi="Times New Roman"/>
          <w:sz w:val="28"/>
          <w:szCs w:val="28"/>
        </w:rPr>
        <w:t xml:space="preserve">В рамках подпрограммы № 2 «Развитие общего образования в городском округе Большой Камень» </w:t>
      </w:r>
    </w:p>
    <w:p w:rsidR="00874649" w:rsidRPr="00874649" w:rsidRDefault="00874649" w:rsidP="00874649">
      <w:pPr>
        <w:widowControl w:val="0"/>
        <w:spacing w:after="0" w:line="336" w:lineRule="auto"/>
        <w:ind w:firstLine="709"/>
        <w:jc w:val="both"/>
        <w:rPr>
          <w:rFonts w:ascii="Times New Roman" w:hAnsi="Times New Roman"/>
          <w:sz w:val="28"/>
          <w:szCs w:val="28"/>
        </w:rPr>
      </w:pPr>
      <w:r>
        <w:rPr>
          <w:rFonts w:ascii="Times New Roman" w:hAnsi="Times New Roman"/>
          <w:sz w:val="28"/>
          <w:szCs w:val="28"/>
        </w:rPr>
        <w:t xml:space="preserve">В рамках подпрограммы </w:t>
      </w:r>
      <w:r w:rsidRPr="00874649">
        <w:rPr>
          <w:rFonts w:ascii="Times New Roman" w:hAnsi="Times New Roman"/>
          <w:sz w:val="28"/>
          <w:szCs w:val="28"/>
        </w:rPr>
        <w:t>на 2022 год предусмотрено 569 930 413,86 рублей, освоено 548 101 246,35 рублей.</w:t>
      </w:r>
    </w:p>
    <w:p w:rsidR="00874649" w:rsidRPr="00874649" w:rsidRDefault="00874649" w:rsidP="00874649">
      <w:pPr>
        <w:widowControl w:val="0"/>
        <w:spacing w:after="0" w:line="336" w:lineRule="auto"/>
        <w:ind w:firstLine="709"/>
        <w:jc w:val="both"/>
        <w:rPr>
          <w:rFonts w:ascii="Times New Roman" w:hAnsi="Times New Roman"/>
          <w:sz w:val="28"/>
          <w:szCs w:val="28"/>
        </w:rPr>
      </w:pPr>
      <w:r w:rsidRPr="00874649">
        <w:rPr>
          <w:rFonts w:ascii="Times New Roman" w:hAnsi="Times New Roman"/>
          <w:sz w:val="28"/>
          <w:szCs w:val="28"/>
        </w:rPr>
        <w:t>Основное мероприятие 1 «Развитие инфраструктуры общеобразовательных организаций» на 2022 год предусмотрено 225 719 366,17 рублей, было освоено 206 897 718,92 рублей.</w:t>
      </w:r>
    </w:p>
    <w:p w:rsidR="00874649" w:rsidRPr="00874649" w:rsidRDefault="00874649" w:rsidP="00874649">
      <w:pPr>
        <w:widowControl w:val="0"/>
        <w:spacing w:after="0" w:line="336" w:lineRule="auto"/>
        <w:ind w:firstLine="709"/>
        <w:jc w:val="both"/>
        <w:rPr>
          <w:rFonts w:ascii="Times New Roman" w:hAnsi="Times New Roman"/>
          <w:sz w:val="28"/>
          <w:szCs w:val="28"/>
        </w:rPr>
      </w:pPr>
      <w:r w:rsidRPr="00874649">
        <w:rPr>
          <w:rFonts w:ascii="Times New Roman" w:hAnsi="Times New Roman"/>
          <w:sz w:val="28"/>
          <w:szCs w:val="28"/>
        </w:rPr>
        <w:t xml:space="preserve">Основное мероприятие 2 «Реализация образовательных программ начального общего, основного общего и среднего общего образования» на 2022 год предусмотрено 306 102 290,95 рублей, было освоено 303 094 770,69 рублей. </w:t>
      </w:r>
    </w:p>
    <w:p w:rsidR="00874649" w:rsidRPr="00874649" w:rsidRDefault="00874649" w:rsidP="00874649">
      <w:pPr>
        <w:widowControl w:val="0"/>
        <w:spacing w:after="0" w:line="336" w:lineRule="auto"/>
        <w:ind w:firstLine="709"/>
        <w:jc w:val="both"/>
        <w:rPr>
          <w:rFonts w:ascii="Times New Roman" w:hAnsi="Times New Roman"/>
          <w:sz w:val="28"/>
          <w:szCs w:val="28"/>
        </w:rPr>
      </w:pPr>
      <w:r w:rsidRPr="00874649">
        <w:rPr>
          <w:rFonts w:ascii="Times New Roman" w:hAnsi="Times New Roman"/>
          <w:sz w:val="28"/>
          <w:szCs w:val="28"/>
        </w:rPr>
        <w:t xml:space="preserve">Основное мероприятие 3 «Создание комфортных и безопасных условий для получения качественного общего образования» на 2022 год предусмотрено 33 863 444,36 рублей, было освоено 33 863 444,36 рублей. </w:t>
      </w:r>
    </w:p>
    <w:p w:rsidR="00874649" w:rsidRPr="00874649" w:rsidRDefault="00874649" w:rsidP="00874649">
      <w:pPr>
        <w:widowControl w:val="0"/>
        <w:spacing w:after="0" w:line="336" w:lineRule="auto"/>
        <w:ind w:firstLine="709"/>
        <w:jc w:val="both"/>
        <w:rPr>
          <w:rFonts w:ascii="Times New Roman" w:hAnsi="Times New Roman"/>
          <w:sz w:val="28"/>
          <w:szCs w:val="28"/>
        </w:rPr>
      </w:pPr>
      <w:r w:rsidRPr="00874649">
        <w:rPr>
          <w:rFonts w:ascii="Times New Roman" w:hAnsi="Times New Roman"/>
          <w:sz w:val="28"/>
          <w:szCs w:val="28"/>
        </w:rPr>
        <w:t>Основное мероприятие 4 «Федеральный проект «Успех каждого ребенка» на 2022 год предусмотрено 4 245 312 ,38 рублей, было освоено 4 245 312 ,38 рублей.</w:t>
      </w:r>
    </w:p>
    <w:p w:rsidR="00501226" w:rsidRDefault="00874649" w:rsidP="00501226">
      <w:pPr>
        <w:widowControl w:val="0"/>
        <w:spacing w:after="0" w:line="336" w:lineRule="auto"/>
        <w:ind w:firstLine="709"/>
        <w:jc w:val="both"/>
        <w:rPr>
          <w:rFonts w:ascii="Times New Roman" w:eastAsia="Calibri" w:hAnsi="Times New Roman" w:cs="Times New Roman"/>
          <w:sz w:val="28"/>
          <w:szCs w:val="28"/>
        </w:rPr>
      </w:pPr>
      <w:r>
        <w:rPr>
          <w:rFonts w:ascii="Times New Roman" w:hAnsi="Times New Roman"/>
          <w:sz w:val="28"/>
          <w:szCs w:val="28"/>
        </w:rPr>
        <w:t>О</w:t>
      </w:r>
      <w:r w:rsidR="00501226" w:rsidRPr="00501226">
        <w:rPr>
          <w:rFonts w:ascii="Times New Roman" w:hAnsi="Times New Roman"/>
          <w:sz w:val="28"/>
          <w:szCs w:val="28"/>
        </w:rPr>
        <w:t xml:space="preserve">существлялась реализация мероприятий по созданию дополнительных мест в сети </w:t>
      </w:r>
      <w:r w:rsidR="00501226">
        <w:rPr>
          <w:rFonts w:ascii="Times New Roman" w:hAnsi="Times New Roman"/>
          <w:sz w:val="28"/>
          <w:szCs w:val="28"/>
        </w:rPr>
        <w:t>общего</w:t>
      </w:r>
      <w:r w:rsidR="00501226" w:rsidRPr="00501226">
        <w:rPr>
          <w:rFonts w:ascii="Times New Roman" w:hAnsi="Times New Roman"/>
          <w:sz w:val="28"/>
          <w:szCs w:val="28"/>
        </w:rPr>
        <w:t xml:space="preserve"> образования. Введен в эксплуатацию объект - второй корпус МБОУ СОШ №1 «Школа на 600 мест»</w:t>
      </w:r>
      <w:r w:rsidR="00A3275D">
        <w:rPr>
          <w:rFonts w:ascii="Times New Roman" w:hAnsi="Times New Roman"/>
          <w:sz w:val="28"/>
          <w:szCs w:val="28"/>
        </w:rPr>
        <w:t xml:space="preserve"> </w:t>
      </w:r>
      <w:r w:rsidR="00A3275D" w:rsidRPr="00AF3F9F">
        <w:rPr>
          <w:rFonts w:ascii="Times New Roman" w:eastAsia="Calibri" w:hAnsi="Times New Roman" w:cs="Times New Roman"/>
          <w:sz w:val="28"/>
          <w:szCs w:val="28"/>
        </w:rPr>
        <w:t>по ул. Ак. Курчатова, 18 Б</w:t>
      </w:r>
      <w:r w:rsidR="00A3275D">
        <w:rPr>
          <w:rFonts w:ascii="Times New Roman" w:eastAsia="Calibri" w:hAnsi="Times New Roman" w:cs="Times New Roman"/>
          <w:sz w:val="28"/>
          <w:szCs w:val="28"/>
        </w:rPr>
        <w:t xml:space="preserve">. </w:t>
      </w:r>
      <w:r w:rsidR="00A3275D" w:rsidRPr="00AF3F9F">
        <w:rPr>
          <w:rFonts w:ascii="Times New Roman" w:eastAsia="Calibri" w:hAnsi="Times New Roman" w:cs="Times New Roman"/>
          <w:sz w:val="28"/>
          <w:szCs w:val="28"/>
        </w:rPr>
        <w:t xml:space="preserve">Всего на реализацию мероприятия в отчетном году предусмотрено    </w:t>
      </w:r>
      <w:r w:rsidR="00A3275D" w:rsidRPr="00AF3F9F">
        <w:rPr>
          <w:rFonts w:ascii="Times New Roman" w:eastAsia="Calibri" w:hAnsi="Times New Roman" w:cs="Times New Roman"/>
          <w:sz w:val="28"/>
          <w:szCs w:val="28"/>
        </w:rPr>
        <w:br/>
        <w:t xml:space="preserve">137 639,22 тыс. руб., в том числе средства краевого бюджета – 151 705,99 тыс. руб., освоено – 90%. Отдельно из средств местного бюджета на строительство </w:t>
      </w:r>
      <w:r w:rsidR="00A3275D" w:rsidRPr="00AF3F9F">
        <w:rPr>
          <w:rFonts w:ascii="Times New Roman" w:eastAsia="Calibri" w:hAnsi="Times New Roman" w:cs="Times New Roman"/>
          <w:sz w:val="28"/>
          <w:szCs w:val="28"/>
        </w:rPr>
        <w:lastRenderedPageBreak/>
        <w:t>объекта выделено 479,95 тыс. рублей, кассовое исполнение составило 100 %.</w:t>
      </w:r>
    </w:p>
    <w:p w:rsidR="008452A5" w:rsidRPr="00AF3F9F" w:rsidRDefault="008452A5" w:rsidP="008452A5">
      <w:pPr>
        <w:widowControl w:val="0"/>
        <w:spacing w:line="33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Ведется работа по </w:t>
      </w:r>
      <w:r w:rsidRPr="00AF3F9F">
        <w:rPr>
          <w:rFonts w:ascii="Times New Roman" w:eastAsia="Calibri" w:hAnsi="Times New Roman" w:cs="Times New Roman"/>
          <w:sz w:val="28"/>
          <w:szCs w:val="28"/>
        </w:rPr>
        <w:t>мероприяти</w:t>
      </w:r>
      <w:r>
        <w:rPr>
          <w:rFonts w:ascii="Times New Roman" w:eastAsia="Calibri" w:hAnsi="Times New Roman" w:cs="Times New Roman"/>
          <w:sz w:val="28"/>
          <w:szCs w:val="28"/>
        </w:rPr>
        <w:t>ю</w:t>
      </w:r>
      <w:r w:rsidRPr="00AF3F9F">
        <w:rPr>
          <w:rFonts w:ascii="Times New Roman" w:eastAsia="Calibri" w:hAnsi="Times New Roman" w:cs="Times New Roman"/>
          <w:sz w:val="28"/>
          <w:szCs w:val="28"/>
        </w:rPr>
        <w:t xml:space="preserve"> «Строительство школы на 550 мест в микрорайоне «Парковый»</w:t>
      </w:r>
      <w:proofErr w:type="gramStart"/>
      <w:r w:rsidRPr="00AF3F9F">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Получено</w:t>
      </w:r>
      <w:r w:rsidRPr="00AF3F9F">
        <w:rPr>
          <w:rFonts w:ascii="Times New Roman" w:eastAsia="Calibri" w:hAnsi="Times New Roman" w:cs="Times New Roman"/>
          <w:sz w:val="28"/>
          <w:szCs w:val="28"/>
        </w:rPr>
        <w:t xml:space="preserve"> положительного заключени</w:t>
      </w:r>
      <w:r>
        <w:rPr>
          <w:rFonts w:ascii="Times New Roman" w:eastAsia="Calibri" w:hAnsi="Times New Roman" w:cs="Times New Roman"/>
          <w:sz w:val="28"/>
          <w:szCs w:val="28"/>
        </w:rPr>
        <w:t>е</w:t>
      </w:r>
      <w:r w:rsidRPr="00AF3F9F">
        <w:rPr>
          <w:rFonts w:ascii="Times New Roman" w:eastAsia="Calibri" w:hAnsi="Times New Roman" w:cs="Times New Roman"/>
          <w:sz w:val="28"/>
          <w:szCs w:val="28"/>
        </w:rPr>
        <w:t xml:space="preserve"> экспертизы №25-1-1-3-094329-2022 от 29.12.2022. </w:t>
      </w:r>
    </w:p>
    <w:p w:rsidR="00501226" w:rsidRDefault="00501226" w:rsidP="00874649">
      <w:pPr>
        <w:pStyle w:val="ac"/>
        <w:widowControl w:val="0"/>
        <w:spacing w:before="240" w:line="336" w:lineRule="auto"/>
        <w:jc w:val="both"/>
        <w:rPr>
          <w:rFonts w:ascii="Times New Roman" w:eastAsia="Calibri" w:hAnsi="Times New Roman" w:cs="Times New Roman"/>
          <w:sz w:val="28"/>
          <w:szCs w:val="28"/>
        </w:rPr>
      </w:pPr>
      <w:r w:rsidRPr="00501226">
        <w:rPr>
          <w:rFonts w:ascii="Times New Roman" w:eastAsia="Calibri" w:hAnsi="Times New Roman" w:cs="Times New Roman"/>
          <w:sz w:val="28"/>
          <w:szCs w:val="28"/>
        </w:rPr>
        <w:t xml:space="preserve">В рамках исполнения </w:t>
      </w:r>
      <w:r>
        <w:rPr>
          <w:rFonts w:ascii="Times New Roman" w:eastAsia="Calibri" w:hAnsi="Times New Roman" w:cs="Times New Roman"/>
          <w:sz w:val="28"/>
          <w:szCs w:val="28"/>
        </w:rPr>
        <w:t>подпрограммы</w:t>
      </w:r>
      <w:r w:rsidRPr="00501226">
        <w:rPr>
          <w:rFonts w:ascii="Times New Roman" w:eastAsia="Calibri" w:hAnsi="Times New Roman" w:cs="Times New Roman"/>
          <w:sz w:val="28"/>
          <w:szCs w:val="28"/>
        </w:rPr>
        <w:t xml:space="preserve"> проведены:</w:t>
      </w:r>
    </w:p>
    <w:p w:rsidR="00501226" w:rsidRDefault="00501226" w:rsidP="00501226">
      <w:pPr>
        <w:pStyle w:val="ac"/>
        <w:widowControl w:val="0"/>
        <w:spacing w:line="336" w:lineRule="auto"/>
        <w:ind w:left="0"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капитальный ремонт помещений МБОУ СОШ № 1 (электроснабжение);</w:t>
      </w:r>
    </w:p>
    <w:p w:rsidR="00501226" w:rsidRDefault="00501226" w:rsidP="00501226">
      <w:pPr>
        <w:pStyle w:val="ac"/>
        <w:widowControl w:val="0"/>
        <w:spacing w:line="336" w:lineRule="auto"/>
        <w:ind w:left="0"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капитальный ремонт кровли и благоустройство территории МБОУ СОШ № 3 (с устройством плоскостного сооружения);</w:t>
      </w:r>
    </w:p>
    <w:p w:rsidR="00501226" w:rsidRDefault="00501226" w:rsidP="00E03600">
      <w:pPr>
        <w:pStyle w:val="ac"/>
        <w:widowControl w:val="0"/>
        <w:spacing w:line="336" w:lineRule="auto"/>
        <w:ind w:left="0"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капитальный ремонт помещений и спортивного зала МБОУ СОШ № 8;</w:t>
      </w:r>
    </w:p>
    <w:p w:rsidR="00E03600" w:rsidRDefault="00E03600" w:rsidP="00E03600">
      <w:pPr>
        <w:widowControl w:val="0"/>
        <w:spacing w:before="240" w:after="0" w:line="336" w:lineRule="auto"/>
        <w:ind w:firstLine="709"/>
        <w:jc w:val="both"/>
        <w:rPr>
          <w:rFonts w:ascii="Times New Roman" w:eastAsia="Calibri" w:hAnsi="Times New Roman" w:cs="Times New Roman"/>
          <w:sz w:val="28"/>
          <w:szCs w:val="28"/>
        </w:rPr>
      </w:pPr>
      <w:r w:rsidRPr="00E03600">
        <w:rPr>
          <w:rFonts w:ascii="Times New Roman" w:eastAsia="Calibri" w:hAnsi="Times New Roman" w:cs="Times New Roman"/>
          <w:sz w:val="28"/>
          <w:szCs w:val="28"/>
        </w:rPr>
        <w:t xml:space="preserve">Средства городского округа, направленные на текущий ремонт </w:t>
      </w:r>
      <w:r>
        <w:rPr>
          <w:rFonts w:ascii="Times New Roman" w:eastAsia="Calibri" w:hAnsi="Times New Roman" w:cs="Times New Roman"/>
          <w:sz w:val="28"/>
          <w:szCs w:val="28"/>
        </w:rPr>
        <w:t>зданий общеобразовательных учреждений</w:t>
      </w:r>
      <w:r w:rsidRPr="00E03600">
        <w:rPr>
          <w:rFonts w:ascii="Times New Roman" w:eastAsia="Calibri" w:hAnsi="Times New Roman" w:cs="Times New Roman"/>
          <w:sz w:val="28"/>
          <w:szCs w:val="28"/>
        </w:rPr>
        <w:t xml:space="preserve">, составили </w:t>
      </w:r>
      <w:r>
        <w:rPr>
          <w:rFonts w:ascii="Times New Roman" w:eastAsia="Calibri" w:hAnsi="Times New Roman" w:cs="Times New Roman"/>
          <w:sz w:val="28"/>
          <w:szCs w:val="28"/>
        </w:rPr>
        <w:t>2 003,25</w:t>
      </w:r>
      <w:r w:rsidRPr="00E03600">
        <w:rPr>
          <w:rFonts w:ascii="Times New Roman" w:eastAsia="Calibri" w:hAnsi="Times New Roman" w:cs="Times New Roman"/>
          <w:sz w:val="28"/>
          <w:szCs w:val="28"/>
        </w:rPr>
        <w:t xml:space="preserve"> тыс. руб. (в рамках муниципального задания </w:t>
      </w:r>
      <w:r>
        <w:rPr>
          <w:rFonts w:ascii="Times New Roman" w:eastAsia="Calibri" w:hAnsi="Times New Roman" w:cs="Times New Roman"/>
          <w:sz w:val="28"/>
          <w:szCs w:val="28"/>
        </w:rPr>
        <w:t>ОО</w:t>
      </w:r>
      <w:r w:rsidRPr="00E03600">
        <w:rPr>
          <w:rFonts w:ascii="Times New Roman" w:eastAsia="Calibri" w:hAnsi="Times New Roman" w:cs="Times New Roman"/>
          <w:sz w:val="28"/>
          <w:szCs w:val="28"/>
        </w:rPr>
        <w:t xml:space="preserve"> на 2022 году).</w:t>
      </w:r>
    </w:p>
    <w:p w:rsidR="00E03600" w:rsidRPr="00E03600" w:rsidRDefault="00E03600" w:rsidP="00E03600">
      <w:pPr>
        <w:pStyle w:val="ac"/>
        <w:widowControl w:val="0"/>
        <w:spacing w:after="0" w:line="336" w:lineRule="auto"/>
        <w:jc w:val="both"/>
        <w:rPr>
          <w:rFonts w:ascii="Times New Roman" w:eastAsia="Calibri" w:hAnsi="Times New Roman" w:cs="Times New Roman"/>
          <w:color w:val="FF0000"/>
          <w:sz w:val="28"/>
          <w:szCs w:val="28"/>
        </w:rPr>
      </w:pPr>
    </w:p>
    <w:p w:rsidR="00BB0CA4" w:rsidRPr="00BB0CA4" w:rsidRDefault="00BB0CA4" w:rsidP="00BB0CA4">
      <w:pPr>
        <w:pStyle w:val="ac"/>
        <w:numPr>
          <w:ilvl w:val="0"/>
          <w:numId w:val="14"/>
        </w:numPr>
        <w:tabs>
          <w:tab w:val="left" w:pos="1134"/>
        </w:tabs>
        <w:autoSpaceDE w:val="0"/>
        <w:autoSpaceDN w:val="0"/>
        <w:adjustRightInd w:val="0"/>
        <w:spacing w:after="0" w:line="360" w:lineRule="auto"/>
        <w:ind w:left="0" w:firstLine="709"/>
        <w:jc w:val="both"/>
        <w:rPr>
          <w:rFonts w:ascii="Times New Roman" w:hAnsi="Times New Roman" w:cs="Times New Roman"/>
          <w:b/>
          <w:bCs/>
          <w:i/>
          <w:color w:val="17365D" w:themeColor="text2" w:themeShade="BF"/>
          <w:sz w:val="28"/>
          <w:szCs w:val="28"/>
        </w:rPr>
      </w:pPr>
      <w:r w:rsidRPr="00BB0CA4">
        <w:rPr>
          <w:rFonts w:ascii="Times New Roman" w:hAnsi="Times New Roman" w:cs="Times New Roman"/>
          <w:bCs/>
          <w:sz w:val="28"/>
          <w:szCs w:val="28"/>
        </w:rPr>
        <w:t xml:space="preserve"> </w:t>
      </w:r>
      <w:r w:rsidRPr="00BB0CA4">
        <w:rPr>
          <w:rFonts w:ascii="Times New Roman" w:hAnsi="Times New Roman" w:cs="Times New Roman"/>
          <w:b/>
          <w:bCs/>
          <w:i/>
          <w:color w:val="17365D" w:themeColor="text2" w:themeShade="BF"/>
          <w:sz w:val="28"/>
          <w:szCs w:val="28"/>
        </w:rPr>
        <w:t>Эффективность ис</w:t>
      </w:r>
      <w:r>
        <w:rPr>
          <w:rFonts w:ascii="Times New Roman" w:hAnsi="Times New Roman" w:cs="Times New Roman"/>
          <w:b/>
          <w:bCs/>
          <w:i/>
          <w:color w:val="17365D" w:themeColor="text2" w:themeShade="BF"/>
          <w:sz w:val="28"/>
          <w:szCs w:val="28"/>
        </w:rPr>
        <w:t>пользования ресурсов в системе дополнительного</w:t>
      </w:r>
      <w:r w:rsidRPr="00BB0CA4">
        <w:rPr>
          <w:rFonts w:ascii="Times New Roman" w:hAnsi="Times New Roman" w:cs="Times New Roman"/>
          <w:b/>
          <w:bCs/>
          <w:i/>
          <w:color w:val="17365D" w:themeColor="text2" w:themeShade="BF"/>
          <w:sz w:val="28"/>
          <w:szCs w:val="28"/>
        </w:rPr>
        <w:t xml:space="preserve"> образования</w:t>
      </w:r>
    </w:p>
    <w:p w:rsidR="00A733C4" w:rsidRPr="00BB0CA4" w:rsidRDefault="00DF128C" w:rsidP="00BB0CA4">
      <w:pPr>
        <w:widowControl w:val="0"/>
        <w:spacing w:before="240" w:after="0" w:line="336" w:lineRule="auto"/>
        <w:ind w:firstLine="709"/>
        <w:jc w:val="both"/>
        <w:rPr>
          <w:rFonts w:ascii="Times New Roman" w:hAnsi="Times New Roman" w:cs="Times New Roman"/>
          <w:bCs/>
          <w:sz w:val="28"/>
          <w:szCs w:val="28"/>
          <w:u w:val="single"/>
        </w:rPr>
      </w:pPr>
      <w:r w:rsidRPr="00BB0CA4">
        <w:rPr>
          <w:rFonts w:ascii="Times New Roman" w:hAnsi="Times New Roman" w:cs="Times New Roman"/>
          <w:bCs/>
          <w:sz w:val="28"/>
          <w:szCs w:val="28"/>
          <w:u w:val="single"/>
        </w:rPr>
        <w:t xml:space="preserve"> </w:t>
      </w:r>
      <w:r w:rsidR="00A733C4" w:rsidRPr="00BB0CA4">
        <w:rPr>
          <w:rFonts w:ascii="Times New Roman" w:eastAsia="Calibri" w:hAnsi="Times New Roman" w:cs="Times New Roman"/>
          <w:sz w:val="28"/>
          <w:szCs w:val="28"/>
        </w:rPr>
        <w:t>В рамках подпрограммы № 3 «Развитие системы дополнительного образования, отдыха, оздоровления и занятости детей и подростков городского округа Большой Камень» в 202</w:t>
      </w:r>
      <w:r w:rsidR="00874649" w:rsidRPr="00BB0CA4">
        <w:rPr>
          <w:rFonts w:ascii="Times New Roman" w:eastAsia="Calibri" w:hAnsi="Times New Roman" w:cs="Times New Roman"/>
          <w:sz w:val="28"/>
          <w:szCs w:val="28"/>
        </w:rPr>
        <w:t>2</w:t>
      </w:r>
      <w:r w:rsidR="00A733C4" w:rsidRPr="00BB0CA4">
        <w:rPr>
          <w:rFonts w:ascii="Times New Roman" w:eastAsia="Calibri" w:hAnsi="Times New Roman" w:cs="Times New Roman"/>
          <w:sz w:val="28"/>
          <w:szCs w:val="28"/>
        </w:rPr>
        <w:t xml:space="preserve"> году расходы капитального характера не предусмотрены.</w:t>
      </w:r>
    </w:p>
    <w:p w:rsidR="00F953BA" w:rsidRPr="00F953BA" w:rsidRDefault="00F953BA" w:rsidP="00F953BA">
      <w:pPr>
        <w:widowControl w:val="0"/>
        <w:spacing w:before="240" w:after="0" w:line="336" w:lineRule="auto"/>
        <w:ind w:firstLine="709"/>
        <w:jc w:val="both"/>
        <w:rPr>
          <w:rFonts w:ascii="Times New Roman" w:eastAsia="Calibri" w:hAnsi="Times New Roman" w:cs="Times New Roman"/>
          <w:sz w:val="28"/>
          <w:szCs w:val="28"/>
        </w:rPr>
      </w:pPr>
      <w:proofErr w:type="gramStart"/>
      <w:r w:rsidRPr="00F953BA">
        <w:rPr>
          <w:rFonts w:ascii="Times New Roman" w:eastAsia="Calibri" w:hAnsi="Times New Roman" w:cs="Times New Roman"/>
          <w:sz w:val="28"/>
          <w:szCs w:val="28"/>
        </w:rPr>
        <w:t>В соответствии с Приказом министерства образования Приморского края от 20.04.2021 № 622-а «Об утверждении правил персонифицированного финансирования дополнительного образования детей в Приморском крае» созданы условия для функционирования и обеспечения персонифицированного финансирования дополнительного образования детей в на территории городского округа Большой Камень и в рамках  мероприятия</w:t>
      </w:r>
      <w:proofErr w:type="gramEnd"/>
      <w:r w:rsidRPr="00F953BA">
        <w:rPr>
          <w:rFonts w:ascii="Times New Roman" w:eastAsia="Calibri" w:hAnsi="Times New Roman" w:cs="Times New Roman"/>
          <w:sz w:val="28"/>
          <w:szCs w:val="28"/>
        </w:rPr>
        <w:t xml:space="preserve"> «Реализация условий для функционирования и обеспечения персонифицированного финансирования дополнительного образования детей» в 2022 году выделено и освоено 2 914,76 тыс. рублей.</w:t>
      </w:r>
    </w:p>
    <w:p w:rsidR="000C6439" w:rsidRPr="00BC6CD0" w:rsidRDefault="000C6439" w:rsidP="00DB6528">
      <w:pPr>
        <w:tabs>
          <w:tab w:val="left" w:pos="1134"/>
        </w:tabs>
        <w:autoSpaceDE w:val="0"/>
        <w:autoSpaceDN w:val="0"/>
        <w:adjustRightInd w:val="0"/>
        <w:spacing w:after="0" w:line="360" w:lineRule="auto"/>
        <w:ind w:firstLine="709"/>
        <w:jc w:val="both"/>
        <w:rPr>
          <w:rFonts w:ascii="Times New Roman" w:hAnsi="Times New Roman" w:cs="Times New Roman"/>
          <w:bCs/>
          <w:sz w:val="28"/>
          <w:szCs w:val="28"/>
        </w:rPr>
      </w:pPr>
      <w:r w:rsidRPr="00BC6CD0">
        <w:rPr>
          <w:rFonts w:ascii="Times New Roman" w:hAnsi="Times New Roman" w:cs="Times New Roman"/>
          <w:bCs/>
          <w:sz w:val="28"/>
          <w:szCs w:val="28"/>
        </w:rPr>
        <w:lastRenderedPageBreak/>
        <w:t>На реализацию подпрограммы в 20</w:t>
      </w:r>
      <w:r w:rsidR="00A733C4" w:rsidRPr="00BC6CD0">
        <w:rPr>
          <w:rFonts w:ascii="Times New Roman" w:hAnsi="Times New Roman" w:cs="Times New Roman"/>
          <w:bCs/>
          <w:sz w:val="28"/>
          <w:szCs w:val="28"/>
        </w:rPr>
        <w:t>2</w:t>
      </w:r>
      <w:r w:rsidR="00BC6CD0" w:rsidRPr="00BC6CD0">
        <w:rPr>
          <w:rFonts w:ascii="Times New Roman" w:hAnsi="Times New Roman" w:cs="Times New Roman"/>
          <w:bCs/>
          <w:sz w:val="28"/>
          <w:szCs w:val="28"/>
        </w:rPr>
        <w:t>2</w:t>
      </w:r>
      <w:r w:rsidRPr="00BC6CD0">
        <w:rPr>
          <w:rFonts w:ascii="Times New Roman" w:hAnsi="Times New Roman" w:cs="Times New Roman"/>
          <w:bCs/>
          <w:sz w:val="28"/>
          <w:szCs w:val="28"/>
        </w:rPr>
        <w:t xml:space="preserve"> году  из бюджета городского округа направлено </w:t>
      </w:r>
      <w:r w:rsidR="00BC6CD0" w:rsidRPr="00BC6CD0">
        <w:rPr>
          <w:rFonts w:ascii="Times New Roman" w:hAnsi="Times New Roman" w:cs="Times New Roman"/>
          <w:bCs/>
          <w:sz w:val="28"/>
          <w:szCs w:val="28"/>
        </w:rPr>
        <w:t>15004,45</w:t>
      </w:r>
      <w:r w:rsidR="00A733C4" w:rsidRPr="00BC6CD0">
        <w:rPr>
          <w:rFonts w:ascii="Times New Roman" w:hAnsi="Times New Roman" w:cs="Times New Roman"/>
          <w:bCs/>
          <w:sz w:val="28"/>
          <w:szCs w:val="28"/>
        </w:rPr>
        <w:t xml:space="preserve"> </w:t>
      </w:r>
      <w:r w:rsidRPr="00BC6CD0">
        <w:rPr>
          <w:rFonts w:ascii="Times New Roman" w:hAnsi="Times New Roman" w:cs="Times New Roman"/>
          <w:bCs/>
          <w:sz w:val="28"/>
          <w:szCs w:val="28"/>
        </w:rPr>
        <w:t>тыс. руб. Кас</w:t>
      </w:r>
      <w:r w:rsidR="00DB6528" w:rsidRPr="00BC6CD0">
        <w:rPr>
          <w:rFonts w:ascii="Times New Roman" w:hAnsi="Times New Roman" w:cs="Times New Roman"/>
          <w:bCs/>
          <w:sz w:val="28"/>
          <w:szCs w:val="28"/>
        </w:rPr>
        <w:t xml:space="preserve">совое исполнение составило </w:t>
      </w:r>
      <w:r w:rsidR="00534602" w:rsidRPr="00BC6CD0">
        <w:rPr>
          <w:rFonts w:ascii="Times New Roman" w:hAnsi="Times New Roman" w:cs="Times New Roman"/>
          <w:bCs/>
          <w:sz w:val="28"/>
          <w:szCs w:val="28"/>
        </w:rPr>
        <w:t>100</w:t>
      </w:r>
      <w:r w:rsidR="00DB6528" w:rsidRPr="00BC6CD0">
        <w:rPr>
          <w:rFonts w:ascii="Times New Roman" w:hAnsi="Times New Roman" w:cs="Times New Roman"/>
          <w:bCs/>
          <w:sz w:val="28"/>
          <w:szCs w:val="28"/>
        </w:rPr>
        <w:t>%:</w:t>
      </w:r>
    </w:p>
    <w:p w:rsidR="0017726B" w:rsidRPr="00BC6CD0" w:rsidRDefault="0017726B" w:rsidP="000C1629">
      <w:pPr>
        <w:spacing w:line="360" w:lineRule="auto"/>
        <w:ind w:firstLine="708"/>
        <w:jc w:val="both"/>
        <w:rPr>
          <w:rFonts w:ascii="Times New Roman" w:hAnsi="Times New Roman" w:cs="Times New Roman"/>
          <w:bCs/>
          <w:sz w:val="28"/>
          <w:szCs w:val="28"/>
        </w:rPr>
      </w:pPr>
      <w:r w:rsidRPr="00BC6CD0">
        <w:rPr>
          <w:rFonts w:ascii="Times New Roman" w:hAnsi="Times New Roman" w:cs="Times New Roman"/>
          <w:bCs/>
          <w:sz w:val="28"/>
          <w:szCs w:val="28"/>
        </w:rPr>
        <w:t>В рамках Подпрограммы количество п</w:t>
      </w:r>
      <w:r w:rsidR="00A733C4" w:rsidRPr="00BC6CD0">
        <w:rPr>
          <w:rFonts w:ascii="Times New Roman" w:hAnsi="Times New Roman" w:cs="Times New Roman"/>
          <w:bCs/>
          <w:sz w:val="28"/>
          <w:szCs w:val="28"/>
        </w:rPr>
        <w:t xml:space="preserve">олучателей муниципальной услуги, оказываемой МБУ </w:t>
      </w:r>
      <w:proofErr w:type="gramStart"/>
      <w:r w:rsidR="00A733C4" w:rsidRPr="00BC6CD0">
        <w:rPr>
          <w:rFonts w:ascii="Times New Roman" w:hAnsi="Times New Roman" w:cs="Times New Roman"/>
          <w:bCs/>
          <w:sz w:val="28"/>
          <w:szCs w:val="28"/>
        </w:rPr>
        <w:t>ДО</w:t>
      </w:r>
      <w:proofErr w:type="gramEnd"/>
      <w:r w:rsidR="00A733C4" w:rsidRPr="00BC6CD0">
        <w:rPr>
          <w:rFonts w:ascii="Times New Roman" w:hAnsi="Times New Roman" w:cs="Times New Roman"/>
          <w:bCs/>
          <w:sz w:val="28"/>
          <w:szCs w:val="28"/>
        </w:rPr>
        <w:t xml:space="preserve"> «</w:t>
      </w:r>
      <w:proofErr w:type="gramStart"/>
      <w:r w:rsidR="00A733C4" w:rsidRPr="00BC6CD0">
        <w:rPr>
          <w:rFonts w:ascii="Times New Roman" w:hAnsi="Times New Roman" w:cs="Times New Roman"/>
          <w:bCs/>
          <w:sz w:val="28"/>
          <w:szCs w:val="28"/>
        </w:rPr>
        <w:t>Центр</w:t>
      </w:r>
      <w:proofErr w:type="gramEnd"/>
      <w:r w:rsidR="00A733C4" w:rsidRPr="00BC6CD0">
        <w:rPr>
          <w:rFonts w:ascii="Times New Roman" w:hAnsi="Times New Roman" w:cs="Times New Roman"/>
          <w:bCs/>
          <w:sz w:val="28"/>
          <w:szCs w:val="28"/>
        </w:rPr>
        <w:t xml:space="preserve"> детского творчества» городского округа Большой камень н</w:t>
      </w:r>
      <w:r w:rsidRPr="00BC6CD0">
        <w:rPr>
          <w:rFonts w:ascii="Times New Roman" w:hAnsi="Times New Roman" w:cs="Times New Roman"/>
          <w:bCs/>
          <w:sz w:val="28"/>
          <w:szCs w:val="28"/>
        </w:rPr>
        <w:t>а конец отчётного</w:t>
      </w:r>
      <w:r w:rsidR="00A733C4" w:rsidRPr="00BC6CD0">
        <w:rPr>
          <w:rFonts w:ascii="Times New Roman" w:hAnsi="Times New Roman" w:cs="Times New Roman"/>
          <w:bCs/>
          <w:sz w:val="28"/>
          <w:szCs w:val="28"/>
        </w:rPr>
        <w:t xml:space="preserve"> </w:t>
      </w:r>
      <w:r w:rsidRPr="00BC6CD0">
        <w:rPr>
          <w:rFonts w:ascii="Times New Roman" w:hAnsi="Times New Roman" w:cs="Times New Roman"/>
          <w:bCs/>
          <w:sz w:val="28"/>
          <w:szCs w:val="28"/>
        </w:rPr>
        <w:t xml:space="preserve">периода – </w:t>
      </w:r>
      <w:r w:rsidR="002455EF" w:rsidRPr="00BC6CD0">
        <w:rPr>
          <w:rFonts w:ascii="Times New Roman" w:hAnsi="Times New Roman" w:cs="Times New Roman"/>
          <w:bCs/>
          <w:sz w:val="28"/>
          <w:szCs w:val="28"/>
        </w:rPr>
        <w:t>1</w:t>
      </w:r>
      <w:r w:rsidR="00BC6CD0" w:rsidRPr="00BC6CD0">
        <w:rPr>
          <w:rFonts w:ascii="Times New Roman" w:hAnsi="Times New Roman" w:cs="Times New Roman"/>
          <w:bCs/>
          <w:sz w:val="28"/>
          <w:szCs w:val="28"/>
        </w:rPr>
        <w:t>518</w:t>
      </w:r>
      <w:r w:rsidR="00A733C4" w:rsidRPr="00BC6CD0">
        <w:rPr>
          <w:rFonts w:ascii="Times New Roman" w:hAnsi="Times New Roman" w:cs="Times New Roman"/>
          <w:bCs/>
          <w:sz w:val="28"/>
          <w:szCs w:val="28"/>
        </w:rPr>
        <w:t xml:space="preserve"> </w:t>
      </w:r>
      <w:r w:rsidR="00BC6CD0">
        <w:rPr>
          <w:rFonts w:ascii="Times New Roman" w:hAnsi="Times New Roman" w:cs="Times New Roman"/>
          <w:bCs/>
          <w:sz w:val="28"/>
          <w:szCs w:val="28"/>
        </w:rPr>
        <w:t>детей в возрасте 5-18 лет</w:t>
      </w:r>
      <w:r w:rsidRPr="00BC6CD0">
        <w:rPr>
          <w:rFonts w:ascii="Times New Roman" w:hAnsi="Times New Roman" w:cs="Times New Roman"/>
          <w:bCs/>
          <w:sz w:val="28"/>
          <w:szCs w:val="28"/>
        </w:rPr>
        <w:t xml:space="preserve">. </w:t>
      </w:r>
    </w:p>
    <w:p w:rsidR="002455EF" w:rsidRDefault="002455EF" w:rsidP="002455EF">
      <w:pPr>
        <w:spacing w:line="360" w:lineRule="auto"/>
        <w:ind w:firstLine="708"/>
        <w:jc w:val="both"/>
        <w:rPr>
          <w:rFonts w:ascii="Times New Roman" w:hAnsi="Times New Roman" w:cs="Times New Roman"/>
          <w:bCs/>
          <w:sz w:val="28"/>
          <w:szCs w:val="28"/>
        </w:rPr>
      </w:pPr>
      <w:r w:rsidRPr="00F953BA">
        <w:rPr>
          <w:rFonts w:ascii="Times New Roman" w:hAnsi="Times New Roman" w:cs="Times New Roman"/>
          <w:bCs/>
          <w:sz w:val="28"/>
          <w:szCs w:val="28"/>
        </w:rPr>
        <w:t>За счет сре</w:t>
      </w:r>
      <w:proofErr w:type="gramStart"/>
      <w:r w:rsidRPr="00F953BA">
        <w:rPr>
          <w:rFonts w:ascii="Times New Roman" w:hAnsi="Times New Roman" w:cs="Times New Roman"/>
          <w:bCs/>
          <w:sz w:val="28"/>
          <w:szCs w:val="28"/>
        </w:rPr>
        <w:t>дств кр</w:t>
      </w:r>
      <w:proofErr w:type="gramEnd"/>
      <w:r w:rsidRPr="00F953BA">
        <w:rPr>
          <w:rFonts w:ascii="Times New Roman" w:hAnsi="Times New Roman" w:cs="Times New Roman"/>
          <w:bCs/>
          <w:sz w:val="28"/>
          <w:szCs w:val="28"/>
        </w:rPr>
        <w:t xml:space="preserve">аевого бюджета </w:t>
      </w:r>
      <w:r w:rsidR="00F953BA" w:rsidRPr="00F953BA">
        <w:rPr>
          <w:rFonts w:ascii="Times New Roman" w:hAnsi="Times New Roman" w:cs="Times New Roman"/>
          <w:bCs/>
          <w:sz w:val="28"/>
          <w:szCs w:val="28"/>
        </w:rPr>
        <w:t>9</w:t>
      </w:r>
      <w:r w:rsidR="00A733C4" w:rsidRPr="00F953BA">
        <w:rPr>
          <w:rFonts w:ascii="Times New Roman" w:hAnsi="Times New Roman" w:cs="Times New Roman"/>
          <w:bCs/>
          <w:sz w:val="28"/>
          <w:szCs w:val="28"/>
        </w:rPr>
        <w:t>8</w:t>
      </w:r>
      <w:r w:rsidRPr="00F953BA">
        <w:rPr>
          <w:rFonts w:ascii="Times New Roman" w:hAnsi="Times New Roman" w:cs="Times New Roman"/>
          <w:bCs/>
          <w:sz w:val="28"/>
          <w:szCs w:val="28"/>
        </w:rPr>
        <w:t xml:space="preserve"> родителей (законных представителей) получили компенсацию за отдых детей в загородных лагерях (</w:t>
      </w:r>
      <w:r w:rsidR="00F953BA" w:rsidRPr="00F953BA">
        <w:rPr>
          <w:rFonts w:ascii="Times New Roman" w:hAnsi="Times New Roman" w:cs="Times New Roman"/>
          <w:bCs/>
          <w:sz w:val="28"/>
          <w:szCs w:val="28"/>
        </w:rPr>
        <w:t>774 174,25</w:t>
      </w:r>
      <w:r w:rsidR="00A733C4" w:rsidRPr="00F953BA">
        <w:rPr>
          <w:rFonts w:ascii="Times New Roman" w:hAnsi="Times New Roman" w:cs="Times New Roman"/>
          <w:bCs/>
          <w:sz w:val="28"/>
          <w:szCs w:val="28"/>
        </w:rPr>
        <w:t xml:space="preserve"> </w:t>
      </w:r>
      <w:r w:rsidRPr="00F953BA">
        <w:rPr>
          <w:rFonts w:ascii="Times New Roman" w:hAnsi="Times New Roman" w:cs="Times New Roman"/>
          <w:bCs/>
          <w:sz w:val="28"/>
          <w:szCs w:val="28"/>
        </w:rPr>
        <w:t>тыс. руб.).</w:t>
      </w:r>
    </w:p>
    <w:p w:rsidR="00F953BA" w:rsidRPr="00F953BA" w:rsidRDefault="00F953BA" w:rsidP="00F953BA">
      <w:pPr>
        <w:spacing w:after="0" w:line="360" w:lineRule="auto"/>
        <w:ind w:firstLine="708"/>
        <w:jc w:val="both"/>
        <w:rPr>
          <w:rFonts w:ascii="Times New Roman" w:hAnsi="Times New Roman" w:cs="Times New Roman"/>
          <w:bCs/>
          <w:sz w:val="28"/>
          <w:szCs w:val="28"/>
        </w:rPr>
      </w:pPr>
      <w:r w:rsidRPr="00F953BA">
        <w:rPr>
          <w:rFonts w:ascii="Times New Roman" w:hAnsi="Times New Roman" w:cs="Times New Roman"/>
          <w:bCs/>
          <w:sz w:val="28"/>
          <w:szCs w:val="28"/>
        </w:rPr>
        <w:t xml:space="preserve">В 2022 году на организацию временного трудоустройства несовершеннолетних детей выделено 957,87 тыс. руб.  Исполнение составило 100%. Трудоустроено 186 несовершеннолетних детей городского округа (в 2021 году - 69) </w:t>
      </w:r>
    </w:p>
    <w:p w:rsidR="00F953BA" w:rsidRPr="00F953BA" w:rsidRDefault="00F953BA" w:rsidP="002455EF">
      <w:pPr>
        <w:spacing w:line="360" w:lineRule="auto"/>
        <w:ind w:firstLine="708"/>
        <w:jc w:val="both"/>
        <w:rPr>
          <w:rFonts w:ascii="Times New Roman" w:hAnsi="Times New Roman" w:cs="Times New Roman"/>
          <w:bCs/>
          <w:sz w:val="28"/>
          <w:szCs w:val="28"/>
        </w:rPr>
      </w:pPr>
    </w:p>
    <w:p w:rsidR="003677B6" w:rsidRPr="00D84A52" w:rsidRDefault="00D856CF" w:rsidP="00C750C4">
      <w:pPr>
        <w:pStyle w:val="ac"/>
        <w:numPr>
          <w:ilvl w:val="0"/>
          <w:numId w:val="33"/>
        </w:numPr>
        <w:jc w:val="center"/>
        <w:rPr>
          <w:rFonts w:ascii="Times New Roman" w:hAnsi="Times New Roman" w:cs="Times New Roman"/>
          <w:b/>
          <w:bCs/>
          <w:color w:val="365F91" w:themeColor="accent1" w:themeShade="BF"/>
          <w:sz w:val="28"/>
          <w:szCs w:val="28"/>
        </w:rPr>
      </w:pPr>
      <w:r w:rsidRPr="00D84A52">
        <w:rPr>
          <w:rFonts w:ascii="Times New Roman" w:hAnsi="Times New Roman" w:cs="Times New Roman"/>
          <w:b/>
          <w:bCs/>
          <w:color w:val="365F91" w:themeColor="accent1" w:themeShade="BF"/>
          <w:sz w:val="28"/>
          <w:szCs w:val="28"/>
        </w:rPr>
        <w:t>Реализация  региональных проектов в</w:t>
      </w:r>
      <w:r w:rsidR="003677B6" w:rsidRPr="00D84A52">
        <w:rPr>
          <w:rFonts w:ascii="Times New Roman" w:hAnsi="Times New Roman" w:cs="Times New Roman"/>
          <w:b/>
          <w:bCs/>
          <w:color w:val="365F91" w:themeColor="accent1" w:themeShade="BF"/>
          <w:sz w:val="28"/>
          <w:szCs w:val="28"/>
        </w:rPr>
        <w:t xml:space="preserve"> рамках  национального проекта «Образование» </w:t>
      </w:r>
    </w:p>
    <w:p w:rsidR="00F953BA" w:rsidRPr="00F953BA" w:rsidRDefault="00F953BA" w:rsidP="00F953BA">
      <w:pPr>
        <w:spacing w:after="0" w:line="360" w:lineRule="auto"/>
        <w:ind w:firstLine="708"/>
        <w:jc w:val="both"/>
        <w:rPr>
          <w:rFonts w:ascii="Times New Roman" w:hAnsi="Times New Roman" w:cs="Times New Roman"/>
          <w:bCs/>
          <w:sz w:val="28"/>
          <w:szCs w:val="28"/>
        </w:rPr>
      </w:pPr>
      <w:r w:rsidRPr="00F953BA">
        <w:rPr>
          <w:rFonts w:ascii="Times New Roman" w:hAnsi="Times New Roman" w:cs="Times New Roman"/>
          <w:bCs/>
          <w:sz w:val="28"/>
          <w:szCs w:val="28"/>
        </w:rPr>
        <w:t xml:space="preserve">В отчетном периоде в рамках достижения показателей национальных проектов, установленных Указом Президента Российской Федерации от 07.05.2018 года № 204 «О национальных целях и стратегических задачах развития Российской Федерации на период до 2024 года» реализованы мероприятия по национальному проекту «Образование». </w:t>
      </w:r>
    </w:p>
    <w:p w:rsidR="00F953BA" w:rsidRPr="00F953BA" w:rsidRDefault="00F953BA" w:rsidP="00F953BA">
      <w:pPr>
        <w:spacing w:after="0" w:line="360" w:lineRule="auto"/>
        <w:ind w:firstLine="708"/>
        <w:jc w:val="both"/>
        <w:rPr>
          <w:rFonts w:ascii="Times New Roman" w:hAnsi="Times New Roman" w:cs="Times New Roman"/>
          <w:bCs/>
          <w:sz w:val="28"/>
          <w:szCs w:val="28"/>
        </w:rPr>
      </w:pPr>
      <w:r w:rsidRPr="00F953BA">
        <w:rPr>
          <w:rFonts w:ascii="Times New Roman" w:hAnsi="Times New Roman" w:cs="Times New Roman"/>
          <w:bCs/>
          <w:sz w:val="28"/>
          <w:szCs w:val="28"/>
        </w:rPr>
        <w:t>В рамках национального проекта «Образования» достигнуты следующие показатели:</w:t>
      </w:r>
    </w:p>
    <w:p w:rsidR="00F953BA" w:rsidRPr="00F953BA" w:rsidRDefault="00F953BA" w:rsidP="00F953BA">
      <w:pPr>
        <w:spacing w:after="0" w:line="360" w:lineRule="auto"/>
        <w:ind w:firstLine="708"/>
        <w:jc w:val="both"/>
        <w:rPr>
          <w:rFonts w:ascii="Times New Roman" w:hAnsi="Times New Roman" w:cs="Times New Roman"/>
          <w:bCs/>
          <w:sz w:val="28"/>
          <w:szCs w:val="28"/>
        </w:rPr>
      </w:pPr>
      <w:r w:rsidRPr="00F953BA">
        <w:rPr>
          <w:rFonts w:ascii="Times New Roman" w:hAnsi="Times New Roman" w:cs="Times New Roman"/>
          <w:bCs/>
          <w:sz w:val="28"/>
          <w:szCs w:val="28"/>
        </w:rPr>
        <w:t xml:space="preserve">- Доля детей в возрасте от 5 до 18 </w:t>
      </w:r>
      <w:proofErr w:type="gramStart"/>
      <w:r w:rsidRPr="00F953BA">
        <w:rPr>
          <w:rFonts w:ascii="Times New Roman" w:hAnsi="Times New Roman" w:cs="Times New Roman"/>
          <w:bCs/>
          <w:sz w:val="28"/>
          <w:szCs w:val="28"/>
        </w:rPr>
        <w:t>лет, охваченных услугами дополнительного образования составила</w:t>
      </w:r>
      <w:proofErr w:type="gramEnd"/>
      <w:r w:rsidRPr="00F953BA">
        <w:rPr>
          <w:rFonts w:ascii="Times New Roman" w:hAnsi="Times New Roman" w:cs="Times New Roman"/>
          <w:bCs/>
          <w:sz w:val="28"/>
          <w:szCs w:val="28"/>
        </w:rPr>
        <w:t xml:space="preserve"> 82,1%. (102,6% планового показателя);   </w:t>
      </w:r>
    </w:p>
    <w:p w:rsidR="00F953BA" w:rsidRPr="00F953BA" w:rsidRDefault="00F953BA" w:rsidP="00F953BA">
      <w:pPr>
        <w:spacing w:after="0" w:line="360" w:lineRule="auto"/>
        <w:ind w:firstLine="708"/>
        <w:jc w:val="both"/>
        <w:rPr>
          <w:rFonts w:ascii="Times New Roman" w:hAnsi="Times New Roman" w:cs="Times New Roman"/>
          <w:bCs/>
          <w:sz w:val="28"/>
          <w:szCs w:val="28"/>
        </w:rPr>
      </w:pPr>
      <w:r w:rsidRPr="00F953BA">
        <w:rPr>
          <w:rFonts w:ascii="Times New Roman" w:hAnsi="Times New Roman" w:cs="Times New Roman"/>
          <w:bCs/>
          <w:sz w:val="28"/>
          <w:szCs w:val="28"/>
        </w:rPr>
        <w:t>-Количество образовательных организаций общего и профессионального образования всех форм собственности и ведомственной принадлежности, в которых внедрены рабочие программы воспитания и календарные планы воспитательной работы - 7 единиц (100% от планового показателя – 7);</w:t>
      </w:r>
    </w:p>
    <w:p w:rsidR="00F953BA" w:rsidRPr="00F953BA" w:rsidRDefault="00F953BA" w:rsidP="00F953BA">
      <w:pPr>
        <w:spacing w:after="0" w:line="360" w:lineRule="auto"/>
        <w:ind w:firstLine="708"/>
        <w:jc w:val="both"/>
        <w:rPr>
          <w:rFonts w:ascii="Times New Roman" w:hAnsi="Times New Roman" w:cs="Times New Roman"/>
          <w:bCs/>
          <w:sz w:val="28"/>
          <w:szCs w:val="28"/>
        </w:rPr>
      </w:pPr>
      <w:r w:rsidRPr="00F953BA">
        <w:rPr>
          <w:rFonts w:ascii="Times New Roman" w:hAnsi="Times New Roman" w:cs="Times New Roman"/>
          <w:bCs/>
          <w:sz w:val="28"/>
          <w:szCs w:val="28"/>
        </w:rPr>
        <w:lastRenderedPageBreak/>
        <w:t xml:space="preserve">Целевые значения показателей средней заработной платы педагогических работников на 2022 год, рублей: </w:t>
      </w:r>
    </w:p>
    <w:p w:rsidR="00F953BA" w:rsidRPr="00F953BA" w:rsidRDefault="00F953BA" w:rsidP="00F953BA">
      <w:pPr>
        <w:spacing w:after="0" w:line="360" w:lineRule="auto"/>
        <w:ind w:firstLine="708"/>
        <w:jc w:val="both"/>
        <w:rPr>
          <w:rFonts w:ascii="Times New Roman" w:hAnsi="Times New Roman" w:cs="Times New Roman"/>
          <w:bCs/>
          <w:sz w:val="28"/>
          <w:szCs w:val="28"/>
        </w:rPr>
      </w:pPr>
      <w:r w:rsidRPr="00F953BA">
        <w:rPr>
          <w:rFonts w:ascii="Times New Roman" w:hAnsi="Times New Roman" w:cs="Times New Roman"/>
          <w:bCs/>
          <w:sz w:val="28"/>
          <w:szCs w:val="28"/>
        </w:rPr>
        <w:t>Средняя заработная плата педагогических работников общего образования – 51 011,74 рублей, 100% от дорожной карты;</w:t>
      </w:r>
    </w:p>
    <w:p w:rsidR="00F953BA" w:rsidRPr="00F953BA" w:rsidRDefault="00F953BA" w:rsidP="00F953BA">
      <w:pPr>
        <w:spacing w:after="0" w:line="360" w:lineRule="auto"/>
        <w:ind w:firstLine="708"/>
        <w:jc w:val="both"/>
        <w:rPr>
          <w:rFonts w:ascii="Times New Roman" w:hAnsi="Times New Roman" w:cs="Times New Roman"/>
          <w:bCs/>
          <w:sz w:val="28"/>
          <w:szCs w:val="28"/>
        </w:rPr>
      </w:pPr>
      <w:r w:rsidRPr="00F953BA">
        <w:rPr>
          <w:rFonts w:ascii="Times New Roman" w:hAnsi="Times New Roman" w:cs="Times New Roman"/>
          <w:bCs/>
          <w:sz w:val="28"/>
          <w:szCs w:val="28"/>
        </w:rPr>
        <w:t>Средняя заработная плата педагогических работников дошкольных образовательных организаций рублей – 49 149,26, 100% от дорожной карты;</w:t>
      </w:r>
    </w:p>
    <w:p w:rsidR="00F953BA" w:rsidRPr="00F953BA" w:rsidRDefault="00F953BA" w:rsidP="00F953BA">
      <w:pPr>
        <w:spacing w:after="0" w:line="360" w:lineRule="auto"/>
        <w:ind w:firstLine="708"/>
        <w:jc w:val="both"/>
        <w:rPr>
          <w:rFonts w:ascii="Times New Roman" w:hAnsi="Times New Roman" w:cs="Times New Roman"/>
          <w:bCs/>
          <w:sz w:val="28"/>
          <w:szCs w:val="28"/>
        </w:rPr>
      </w:pPr>
      <w:r w:rsidRPr="00F953BA">
        <w:rPr>
          <w:rFonts w:ascii="Times New Roman" w:hAnsi="Times New Roman" w:cs="Times New Roman"/>
          <w:bCs/>
          <w:sz w:val="28"/>
          <w:szCs w:val="28"/>
        </w:rPr>
        <w:t>Средняя заработная плата педагогических работников дополнительного  образования (МБУДО ЦДТ) – 51 024,33 рублей, 100% от дорожной карты.</w:t>
      </w:r>
    </w:p>
    <w:p w:rsidR="00F953BA" w:rsidRPr="00F953BA" w:rsidRDefault="00F953BA" w:rsidP="00F953BA">
      <w:pPr>
        <w:spacing w:after="0" w:line="360" w:lineRule="auto"/>
        <w:ind w:firstLine="708"/>
        <w:jc w:val="both"/>
        <w:rPr>
          <w:rFonts w:ascii="Times New Roman" w:hAnsi="Times New Roman" w:cs="Times New Roman"/>
          <w:bCs/>
          <w:sz w:val="28"/>
          <w:szCs w:val="28"/>
        </w:rPr>
      </w:pPr>
      <w:r w:rsidRPr="00F953BA">
        <w:rPr>
          <w:rFonts w:ascii="Times New Roman" w:hAnsi="Times New Roman" w:cs="Times New Roman"/>
          <w:bCs/>
          <w:sz w:val="28"/>
          <w:szCs w:val="28"/>
        </w:rPr>
        <w:t xml:space="preserve">В последующие годы так же планируется реализация мероприятий в рамках национальных проектов, направленных на достижение показателей, установленных дорожными картами городскому округу. </w:t>
      </w:r>
    </w:p>
    <w:p w:rsidR="00BC6CD0" w:rsidRPr="00D84A52" w:rsidRDefault="00BC6CD0" w:rsidP="00D84A52">
      <w:pPr>
        <w:spacing w:after="0" w:line="360" w:lineRule="auto"/>
        <w:ind w:firstLine="708"/>
        <w:jc w:val="both"/>
        <w:rPr>
          <w:rFonts w:ascii="Times New Roman" w:hAnsi="Times New Roman" w:cs="Times New Roman"/>
          <w:bCs/>
          <w:sz w:val="28"/>
          <w:szCs w:val="28"/>
        </w:rPr>
      </w:pPr>
      <w:r w:rsidRPr="00D84A52">
        <w:rPr>
          <w:rFonts w:ascii="Times New Roman" w:hAnsi="Times New Roman" w:cs="Times New Roman"/>
          <w:bCs/>
          <w:sz w:val="28"/>
          <w:szCs w:val="28"/>
        </w:rPr>
        <w:t xml:space="preserve">Согласно распоряжению от 22 марта 2021 года № 112р «О достижении целевых </w:t>
      </w:r>
      <w:proofErr w:type="gramStart"/>
      <w:r w:rsidRPr="00D84A52">
        <w:rPr>
          <w:rFonts w:ascii="Times New Roman" w:hAnsi="Times New Roman" w:cs="Times New Roman"/>
          <w:bCs/>
          <w:sz w:val="28"/>
          <w:szCs w:val="28"/>
        </w:rPr>
        <w:t>значений показателей оценки эффективности деятельности Губернатора Приморского</w:t>
      </w:r>
      <w:proofErr w:type="gramEnd"/>
      <w:r w:rsidRPr="00D84A52">
        <w:rPr>
          <w:rFonts w:ascii="Times New Roman" w:hAnsi="Times New Roman" w:cs="Times New Roman"/>
          <w:bCs/>
          <w:sz w:val="28"/>
          <w:szCs w:val="28"/>
        </w:rPr>
        <w:t xml:space="preserve"> края» управлению образования на 2022 год установлены следующие показатели:</w:t>
      </w:r>
    </w:p>
    <w:tbl>
      <w:tblPr>
        <w:tblStyle w:val="a9"/>
        <w:tblW w:w="0" w:type="auto"/>
        <w:tblLook w:val="04A0" w:firstRow="1" w:lastRow="0" w:firstColumn="1" w:lastColumn="0" w:noHBand="0" w:noVBand="1"/>
      </w:tblPr>
      <w:tblGrid>
        <w:gridCol w:w="663"/>
        <w:gridCol w:w="5375"/>
        <w:gridCol w:w="1300"/>
        <w:gridCol w:w="2145"/>
      </w:tblGrid>
      <w:tr w:rsidR="00BC6CD0" w:rsidRPr="00BC6CD0" w:rsidTr="00BC6CD0">
        <w:tc>
          <w:tcPr>
            <w:tcW w:w="663"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w:t>
            </w:r>
          </w:p>
        </w:tc>
        <w:tc>
          <w:tcPr>
            <w:tcW w:w="5375"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Показатель</w:t>
            </w:r>
          </w:p>
        </w:tc>
        <w:tc>
          <w:tcPr>
            <w:tcW w:w="1300"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План на 2022 года</w:t>
            </w:r>
          </w:p>
        </w:tc>
        <w:tc>
          <w:tcPr>
            <w:tcW w:w="2145"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Факт по итогам 2022 года</w:t>
            </w:r>
          </w:p>
        </w:tc>
      </w:tr>
      <w:tr w:rsidR="00BC6CD0" w:rsidRPr="00BC6CD0" w:rsidTr="00BC6CD0">
        <w:tc>
          <w:tcPr>
            <w:tcW w:w="663"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1.</w:t>
            </w:r>
          </w:p>
        </w:tc>
        <w:tc>
          <w:tcPr>
            <w:tcW w:w="5375"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Доля педагогических работников общеобразовательных организаций, прошедших повышение квалификации, в том числе в центрах непрерывного повышения квалификации, %</w:t>
            </w:r>
          </w:p>
        </w:tc>
        <w:tc>
          <w:tcPr>
            <w:tcW w:w="1300" w:type="dxa"/>
            <w:vAlign w:val="center"/>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20</w:t>
            </w:r>
          </w:p>
        </w:tc>
        <w:tc>
          <w:tcPr>
            <w:tcW w:w="2145" w:type="dxa"/>
            <w:vAlign w:val="center"/>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 xml:space="preserve">48% </w:t>
            </w:r>
          </w:p>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 xml:space="preserve">(337 чел. от 697 чел. среднесписочной численности </w:t>
            </w:r>
            <w:proofErr w:type="spellStart"/>
            <w:r w:rsidRPr="00BC6CD0">
              <w:rPr>
                <w:rFonts w:ascii="Times New Roman" w:hAnsi="Times New Roman" w:cs="Times New Roman"/>
                <w:sz w:val="24"/>
                <w:szCs w:val="24"/>
              </w:rPr>
              <w:t>пед</w:t>
            </w:r>
            <w:proofErr w:type="spellEnd"/>
            <w:r w:rsidRPr="00BC6CD0">
              <w:rPr>
                <w:rFonts w:ascii="Times New Roman" w:hAnsi="Times New Roman" w:cs="Times New Roman"/>
                <w:sz w:val="24"/>
                <w:szCs w:val="24"/>
              </w:rPr>
              <w:t>. работников сферы образования)</w:t>
            </w:r>
          </w:p>
        </w:tc>
      </w:tr>
      <w:tr w:rsidR="00BC6CD0" w:rsidRPr="00BC6CD0" w:rsidTr="00BC6CD0">
        <w:tc>
          <w:tcPr>
            <w:tcW w:w="663"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2</w:t>
            </w:r>
          </w:p>
        </w:tc>
        <w:tc>
          <w:tcPr>
            <w:tcW w:w="5375" w:type="dxa"/>
          </w:tcPr>
          <w:p w:rsidR="00BC6CD0" w:rsidRPr="00BC6CD0" w:rsidRDefault="00BC6CD0" w:rsidP="00EE4A46">
            <w:pPr>
              <w:ind w:firstLine="708"/>
              <w:rPr>
                <w:rFonts w:ascii="Times New Roman" w:hAnsi="Times New Roman" w:cs="Times New Roman"/>
                <w:sz w:val="24"/>
                <w:szCs w:val="24"/>
              </w:rPr>
            </w:pPr>
            <w:r w:rsidRPr="00BC6CD0">
              <w:rPr>
                <w:rFonts w:ascii="Times New Roman" w:hAnsi="Times New Roman" w:cs="Times New Roman"/>
                <w:sz w:val="24"/>
                <w:szCs w:val="24"/>
              </w:rPr>
              <w:t>Доля общеобразовательных учреждений, внедривших профильное обучение в старшей школе</w:t>
            </w:r>
          </w:p>
        </w:tc>
        <w:tc>
          <w:tcPr>
            <w:tcW w:w="1300" w:type="dxa"/>
            <w:vAlign w:val="center"/>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100</w:t>
            </w:r>
          </w:p>
        </w:tc>
        <w:tc>
          <w:tcPr>
            <w:tcW w:w="2145" w:type="dxa"/>
            <w:vAlign w:val="center"/>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100</w:t>
            </w:r>
          </w:p>
        </w:tc>
      </w:tr>
      <w:tr w:rsidR="00BC6CD0" w:rsidRPr="00BC6CD0" w:rsidTr="00BC6CD0">
        <w:tc>
          <w:tcPr>
            <w:tcW w:w="663"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3</w:t>
            </w:r>
          </w:p>
        </w:tc>
        <w:tc>
          <w:tcPr>
            <w:tcW w:w="5375" w:type="dxa"/>
          </w:tcPr>
          <w:p w:rsidR="00BC6CD0" w:rsidRPr="00BC6CD0" w:rsidRDefault="00BC6CD0" w:rsidP="00EE4A46">
            <w:pPr>
              <w:ind w:firstLine="708"/>
              <w:rPr>
                <w:rFonts w:ascii="Times New Roman" w:hAnsi="Times New Roman" w:cs="Times New Roman"/>
                <w:sz w:val="24"/>
                <w:szCs w:val="24"/>
              </w:rPr>
            </w:pPr>
            <w:r w:rsidRPr="00BC6CD0">
              <w:rPr>
                <w:rFonts w:ascii="Times New Roman" w:hAnsi="Times New Roman" w:cs="Times New Roman"/>
                <w:sz w:val="24"/>
                <w:szCs w:val="24"/>
              </w:rPr>
              <w:t xml:space="preserve">Создание условий для развития системы </w:t>
            </w:r>
            <w:proofErr w:type="spellStart"/>
            <w:r w:rsidRPr="00BC6CD0">
              <w:rPr>
                <w:rFonts w:ascii="Times New Roman" w:hAnsi="Times New Roman" w:cs="Times New Roman"/>
                <w:sz w:val="24"/>
                <w:szCs w:val="24"/>
              </w:rPr>
              <w:t>межпоколенческого</w:t>
            </w:r>
            <w:proofErr w:type="spellEnd"/>
            <w:r w:rsidRPr="00BC6CD0">
              <w:rPr>
                <w:rFonts w:ascii="Times New Roman" w:hAnsi="Times New Roman" w:cs="Times New Roman"/>
                <w:sz w:val="24"/>
                <w:szCs w:val="24"/>
              </w:rPr>
              <w:t xml:space="preserve"> взаимодействия и обеспечения преемственности поколений, поддержки общественных инициатив и проектов, направленных на гражданское и патриотическое воспитание детей и молодежи, чел. (совместно с </w:t>
            </w:r>
            <w:proofErr w:type="spellStart"/>
            <w:r w:rsidRPr="00BC6CD0">
              <w:rPr>
                <w:rFonts w:ascii="Times New Roman" w:hAnsi="Times New Roman" w:cs="Times New Roman"/>
                <w:sz w:val="24"/>
                <w:szCs w:val="24"/>
              </w:rPr>
              <w:t>УФКСМПТиСО</w:t>
            </w:r>
            <w:proofErr w:type="spellEnd"/>
            <w:r w:rsidRPr="00BC6CD0">
              <w:rPr>
                <w:rFonts w:ascii="Times New Roman" w:hAnsi="Times New Roman" w:cs="Times New Roman"/>
                <w:sz w:val="24"/>
                <w:szCs w:val="24"/>
              </w:rPr>
              <w:t>)</w:t>
            </w:r>
          </w:p>
        </w:tc>
        <w:tc>
          <w:tcPr>
            <w:tcW w:w="1300" w:type="dxa"/>
            <w:vAlign w:val="center"/>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153</w:t>
            </w:r>
          </w:p>
        </w:tc>
        <w:tc>
          <w:tcPr>
            <w:tcW w:w="2145" w:type="dxa"/>
            <w:vAlign w:val="center"/>
          </w:tcPr>
          <w:p w:rsidR="00BC6CD0" w:rsidRPr="00BC6CD0" w:rsidRDefault="00BC6CD0" w:rsidP="00EE4A46">
            <w:pPr>
              <w:ind w:firstLine="708"/>
              <w:jc w:val="center"/>
              <w:rPr>
                <w:rFonts w:ascii="Times New Roman" w:hAnsi="Times New Roman" w:cs="Times New Roman"/>
                <w:sz w:val="24"/>
                <w:szCs w:val="24"/>
              </w:rPr>
            </w:pPr>
            <w:r w:rsidRPr="00BC6CD0">
              <w:rPr>
                <w:rFonts w:ascii="Times New Roman" w:hAnsi="Times New Roman" w:cs="Times New Roman"/>
                <w:sz w:val="24"/>
                <w:szCs w:val="24"/>
              </w:rPr>
              <w:t>1203</w:t>
            </w:r>
          </w:p>
        </w:tc>
      </w:tr>
      <w:tr w:rsidR="00BC6CD0" w:rsidRPr="00BC6CD0" w:rsidTr="00BC6CD0">
        <w:tc>
          <w:tcPr>
            <w:tcW w:w="663"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4</w:t>
            </w:r>
          </w:p>
        </w:tc>
        <w:tc>
          <w:tcPr>
            <w:tcW w:w="5375" w:type="dxa"/>
          </w:tcPr>
          <w:p w:rsidR="00BC6CD0" w:rsidRPr="00BC6CD0" w:rsidRDefault="00BC6CD0" w:rsidP="00EE4A46">
            <w:pPr>
              <w:ind w:firstLine="708"/>
              <w:rPr>
                <w:rFonts w:ascii="Times New Roman" w:hAnsi="Times New Roman" w:cs="Times New Roman"/>
                <w:sz w:val="24"/>
                <w:szCs w:val="24"/>
                <w:highlight w:val="lightGray"/>
              </w:rPr>
            </w:pPr>
            <w:r w:rsidRPr="00BC6CD0">
              <w:rPr>
                <w:rFonts w:ascii="Times New Roman" w:hAnsi="Times New Roman" w:cs="Times New Roman"/>
                <w:sz w:val="24"/>
                <w:szCs w:val="24"/>
              </w:rPr>
              <w:t xml:space="preserve">Обеспечение увеличения численности детей и молодежи в возрасте до 30 лет, вовлеченных в социально активную деятельность через увеличение охвата патриотическими проектами, чел. (совместно с </w:t>
            </w:r>
            <w:proofErr w:type="spellStart"/>
            <w:r w:rsidRPr="00BC6CD0">
              <w:rPr>
                <w:rFonts w:ascii="Times New Roman" w:hAnsi="Times New Roman" w:cs="Times New Roman"/>
                <w:sz w:val="24"/>
                <w:szCs w:val="24"/>
              </w:rPr>
              <w:t>УФКСМПТиСО</w:t>
            </w:r>
            <w:proofErr w:type="spellEnd"/>
            <w:r w:rsidRPr="00BC6CD0">
              <w:rPr>
                <w:rFonts w:ascii="Times New Roman" w:hAnsi="Times New Roman" w:cs="Times New Roman"/>
                <w:sz w:val="24"/>
                <w:szCs w:val="24"/>
              </w:rPr>
              <w:t>)</w:t>
            </w:r>
          </w:p>
        </w:tc>
        <w:tc>
          <w:tcPr>
            <w:tcW w:w="1300" w:type="dxa"/>
            <w:vAlign w:val="center"/>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2217</w:t>
            </w:r>
          </w:p>
        </w:tc>
        <w:tc>
          <w:tcPr>
            <w:tcW w:w="2145" w:type="dxa"/>
            <w:vAlign w:val="center"/>
          </w:tcPr>
          <w:p w:rsidR="00BC6CD0" w:rsidRPr="00BC6CD0" w:rsidRDefault="00BC6CD0" w:rsidP="00EE4A46">
            <w:pPr>
              <w:ind w:firstLine="73"/>
              <w:jc w:val="center"/>
              <w:rPr>
                <w:rFonts w:ascii="Times New Roman" w:hAnsi="Times New Roman" w:cs="Times New Roman"/>
                <w:sz w:val="24"/>
                <w:szCs w:val="24"/>
                <w:highlight w:val="lightGray"/>
              </w:rPr>
            </w:pPr>
            <w:r w:rsidRPr="00BC6CD0">
              <w:rPr>
                <w:rFonts w:ascii="Times New Roman" w:hAnsi="Times New Roman" w:cs="Times New Roman"/>
                <w:sz w:val="24"/>
                <w:szCs w:val="24"/>
              </w:rPr>
              <w:t xml:space="preserve">100% воспитанников ДОУ и учащихся ОО охвачены патриотическими проектами (РДШ, </w:t>
            </w:r>
            <w:proofErr w:type="spellStart"/>
            <w:r w:rsidRPr="00BC6CD0">
              <w:rPr>
                <w:rFonts w:ascii="Times New Roman" w:hAnsi="Times New Roman" w:cs="Times New Roman"/>
                <w:sz w:val="24"/>
                <w:szCs w:val="24"/>
              </w:rPr>
              <w:t>Юнармия</w:t>
            </w:r>
            <w:proofErr w:type="spellEnd"/>
            <w:r w:rsidRPr="00BC6CD0">
              <w:rPr>
                <w:rFonts w:ascii="Times New Roman" w:hAnsi="Times New Roman" w:cs="Times New Roman"/>
                <w:sz w:val="24"/>
                <w:szCs w:val="24"/>
              </w:rPr>
              <w:t xml:space="preserve">, Онлайн уроки, </w:t>
            </w:r>
            <w:r w:rsidRPr="00BC6CD0">
              <w:rPr>
                <w:rFonts w:ascii="Times New Roman" w:hAnsi="Times New Roman" w:cs="Times New Roman"/>
                <w:sz w:val="24"/>
                <w:szCs w:val="24"/>
              </w:rPr>
              <w:lastRenderedPageBreak/>
              <w:t>Всероссийский конкурс «Большая перемена»)</w:t>
            </w:r>
          </w:p>
        </w:tc>
      </w:tr>
      <w:tr w:rsidR="00BC6CD0" w:rsidRPr="00BC6CD0" w:rsidTr="00BC6CD0">
        <w:tc>
          <w:tcPr>
            <w:tcW w:w="663"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lastRenderedPageBreak/>
              <w:t>5</w:t>
            </w:r>
          </w:p>
        </w:tc>
        <w:tc>
          <w:tcPr>
            <w:tcW w:w="5375"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 xml:space="preserve">Темп роста (индекс роста) реальной среднемесячной заработной платы, % </w:t>
            </w:r>
          </w:p>
        </w:tc>
        <w:tc>
          <w:tcPr>
            <w:tcW w:w="1300" w:type="dxa"/>
            <w:vAlign w:val="center"/>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104</w:t>
            </w:r>
          </w:p>
        </w:tc>
        <w:tc>
          <w:tcPr>
            <w:tcW w:w="2145" w:type="dxa"/>
            <w:vAlign w:val="center"/>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105,2</w:t>
            </w:r>
          </w:p>
        </w:tc>
      </w:tr>
      <w:tr w:rsidR="00BC6CD0" w:rsidRPr="00BC6CD0" w:rsidTr="00BC6CD0">
        <w:tc>
          <w:tcPr>
            <w:tcW w:w="663"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6</w:t>
            </w:r>
          </w:p>
        </w:tc>
        <w:tc>
          <w:tcPr>
            <w:tcW w:w="5375"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Количество созданных новых рабочих мест</w:t>
            </w:r>
          </w:p>
        </w:tc>
        <w:tc>
          <w:tcPr>
            <w:tcW w:w="1300" w:type="dxa"/>
            <w:vAlign w:val="center"/>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5</w:t>
            </w:r>
          </w:p>
        </w:tc>
        <w:tc>
          <w:tcPr>
            <w:tcW w:w="2145" w:type="dxa"/>
            <w:vAlign w:val="center"/>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5</w:t>
            </w:r>
          </w:p>
        </w:tc>
      </w:tr>
      <w:tr w:rsidR="00BC6CD0" w:rsidRPr="00BC6CD0" w:rsidTr="00BC6CD0">
        <w:tc>
          <w:tcPr>
            <w:tcW w:w="663"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7</w:t>
            </w:r>
          </w:p>
        </w:tc>
        <w:tc>
          <w:tcPr>
            <w:tcW w:w="5375"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Средняя заработная плата педагогических работников общего образования, руб.</w:t>
            </w:r>
          </w:p>
        </w:tc>
        <w:tc>
          <w:tcPr>
            <w:tcW w:w="1300" w:type="dxa"/>
            <w:vAlign w:val="center"/>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50 999,00</w:t>
            </w:r>
          </w:p>
        </w:tc>
        <w:tc>
          <w:tcPr>
            <w:tcW w:w="2145" w:type="dxa"/>
            <w:vAlign w:val="center"/>
          </w:tcPr>
          <w:p w:rsidR="00BC6CD0" w:rsidRPr="00BC6CD0" w:rsidRDefault="00BC6CD0" w:rsidP="00EE4A46">
            <w:pPr>
              <w:ind w:firstLine="176"/>
              <w:jc w:val="center"/>
              <w:rPr>
                <w:rFonts w:ascii="Times New Roman" w:hAnsi="Times New Roman" w:cs="Times New Roman"/>
                <w:sz w:val="24"/>
                <w:szCs w:val="24"/>
              </w:rPr>
            </w:pPr>
            <w:r w:rsidRPr="00BC6CD0">
              <w:rPr>
                <w:rFonts w:ascii="Times New Roman" w:hAnsi="Times New Roman" w:cs="Times New Roman"/>
                <w:sz w:val="24"/>
                <w:szCs w:val="24"/>
              </w:rPr>
              <w:t>56 587,00</w:t>
            </w:r>
          </w:p>
        </w:tc>
      </w:tr>
      <w:tr w:rsidR="00BC6CD0" w:rsidRPr="00BC6CD0" w:rsidTr="00BC6CD0">
        <w:tc>
          <w:tcPr>
            <w:tcW w:w="663"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8</w:t>
            </w:r>
          </w:p>
        </w:tc>
        <w:tc>
          <w:tcPr>
            <w:tcW w:w="5375"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Средняя заработная плата педагогических работников дошкольных образовательных учреждений, руб.</w:t>
            </w:r>
          </w:p>
        </w:tc>
        <w:tc>
          <w:tcPr>
            <w:tcW w:w="1300" w:type="dxa"/>
            <w:vAlign w:val="center"/>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49 130,80</w:t>
            </w:r>
          </w:p>
        </w:tc>
        <w:tc>
          <w:tcPr>
            <w:tcW w:w="2145" w:type="dxa"/>
            <w:vAlign w:val="center"/>
          </w:tcPr>
          <w:p w:rsidR="00BC6CD0" w:rsidRPr="00BC6CD0" w:rsidRDefault="00BC6CD0" w:rsidP="00EE4A46">
            <w:pPr>
              <w:ind w:firstLine="176"/>
              <w:jc w:val="center"/>
              <w:rPr>
                <w:rFonts w:ascii="Times New Roman" w:hAnsi="Times New Roman" w:cs="Times New Roman"/>
                <w:sz w:val="24"/>
                <w:szCs w:val="24"/>
              </w:rPr>
            </w:pPr>
            <w:r w:rsidRPr="00BC6CD0">
              <w:rPr>
                <w:rFonts w:ascii="Times New Roman" w:hAnsi="Times New Roman" w:cs="Times New Roman"/>
                <w:sz w:val="24"/>
                <w:szCs w:val="24"/>
              </w:rPr>
              <w:t>49 253,80</w:t>
            </w:r>
          </w:p>
        </w:tc>
      </w:tr>
      <w:tr w:rsidR="00BC6CD0" w:rsidRPr="00BC6CD0" w:rsidTr="00BC6CD0">
        <w:tc>
          <w:tcPr>
            <w:tcW w:w="663"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9</w:t>
            </w:r>
          </w:p>
        </w:tc>
        <w:tc>
          <w:tcPr>
            <w:tcW w:w="5375"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Средняя заработная плата педагогических работников учреждений дополнительного образования, руб.</w:t>
            </w:r>
          </w:p>
        </w:tc>
        <w:tc>
          <w:tcPr>
            <w:tcW w:w="1300" w:type="dxa"/>
            <w:vAlign w:val="center"/>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50 999,00</w:t>
            </w:r>
          </w:p>
        </w:tc>
        <w:tc>
          <w:tcPr>
            <w:tcW w:w="2145" w:type="dxa"/>
            <w:vAlign w:val="center"/>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50 902,00</w:t>
            </w:r>
          </w:p>
        </w:tc>
      </w:tr>
      <w:tr w:rsidR="00BC6CD0" w:rsidRPr="00BC6CD0" w:rsidTr="00BC6CD0">
        <w:tc>
          <w:tcPr>
            <w:tcW w:w="663"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10</w:t>
            </w:r>
          </w:p>
        </w:tc>
        <w:tc>
          <w:tcPr>
            <w:tcW w:w="5375"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Прирост среднесписочной численности работников организаций (совместно с УК)</w:t>
            </w:r>
          </w:p>
        </w:tc>
        <w:tc>
          <w:tcPr>
            <w:tcW w:w="1300" w:type="dxa"/>
            <w:vAlign w:val="center"/>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0,00</w:t>
            </w:r>
          </w:p>
        </w:tc>
        <w:tc>
          <w:tcPr>
            <w:tcW w:w="2145" w:type="dxa"/>
            <w:vAlign w:val="center"/>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0</w:t>
            </w:r>
          </w:p>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Прирост среднесписочной численности не возможен, так как прирост работников прямо пропорционально зависит от прироста количества детей в образовательных учреждениях</w:t>
            </w:r>
          </w:p>
          <w:p w:rsidR="00BC6CD0" w:rsidRPr="00BC6CD0" w:rsidRDefault="00BC6CD0" w:rsidP="00EE4A46">
            <w:pPr>
              <w:jc w:val="center"/>
              <w:rPr>
                <w:rFonts w:ascii="Times New Roman" w:hAnsi="Times New Roman" w:cs="Times New Roman"/>
                <w:sz w:val="24"/>
                <w:szCs w:val="24"/>
              </w:rPr>
            </w:pPr>
          </w:p>
        </w:tc>
      </w:tr>
    </w:tbl>
    <w:p w:rsidR="00BC6CD0" w:rsidRPr="00AF3F9F" w:rsidRDefault="00BC6CD0" w:rsidP="00BC6CD0">
      <w:pPr>
        <w:rPr>
          <w:rFonts w:ascii="Times New Roman" w:eastAsia="Times New Roman" w:hAnsi="Times New Roman" w:cs="Times New Roman"/>
          <w:sz w:val="28"/>
          <w:szCs w:val="28"/>
          <w:lang w:eastAsia="ru-RU"/>
        </w:rPr>
      </w:pPr>
    </w:p>
    <w:p w:rsidR="00BC6CD0" w:rsidRPr="00AF3F9F" w:rsidRDefault="00BC6CD0" w:rsidP="00D84A52">
      <w:pPr>
        <w:spacing w:line="360" w:lineRule="auto"/>
        <w:ind w:firstLine="851"/>
        <w:jc w:val="both"/>
        <w:rPr>
          <w:rFonts w:ascii="Times New Roman" w:eastAsia="Times New Roman" w:hAnsi="Times New Roman" w:cs="Times New Roman"/>
          <w:sz w:val="28"/>
          <w:szCs w:val="28"/>
          <w:lang w:eastAsia="ru-RU"/>
        </w:rPr>
      </w:pPr>
      <w:r w:rsidRPr="00AF3F9F">
        <w:rPr>
          <w:rFonts w:ascii="Times New Roman" w:eastAsia="Times New Roman" w:hAnsi="Times New Roman" w:cs="Times New Roman"/>
          <w:sz w:val="28"/>
          <w:szCs w:val="28"/>
          <w:lang w:eastAsia="ru-RU"/>
        </w:rPr>
        <w:t xml:space="preserve">Согласно распоряжению от 10 августа 2021 года № 300р «О достижении планируемых </w:t>
      </w:r>
      <w:proofErr w:type="gramStart"/>
      <w:r w:rsidRPr="00AF3F9F">
        <w:rPr>
          <w:rFonts w:ascii="Times New Roman" w:eastAsia="Times New Roman" w:hAnsi="Times New Roman" w:cs="Times New Roman"/>
          <w:sz w:val="28"/>
          <w:szCs w:val="28"/>
          <w:lang w:eastAsia="ru-RU"/>
        </w:rPr>
        <w:t>значений показателей эффективности деятельности органов местного самоуправления городского округа Большой</w:t>
      </w:r>
      <w:proofErr w:type="gramEnd"/>
      <w:r w:rsidRPr="00AF3F9F">
        <w:rPr>
          <w:rFonts w:ascii="Times New Roman" w:eastAsia="Times New Roman" w:hAnsi="Times New Roman" w:cs="Times New Roman"/>
          <w:sz w:val="28"/>
          <w:szCs w:val="28"/>
          <w:lang w:eastAsia="ru-RU"/>
        </w:rPr>
        <w:t xml:space="preserve"> Камень» управлению образования на 2022 год установлены следующие показатели:</w:t>
      </w:r>
    </w:p>
    <w:tbl>
      <w:tblPr>
        <w:tblStyle w:val="a9"/>
        <w:tblW w:w="9464" w:type="dxa"/>
        <w:tblLayout w:type="fixed"/>
        <w:tblLook w:val="04A0" w:firstRow="1" w:lastRow="0" w:firstColumn="1" w:lastColumn="0" w:noHBand="0" w:noVBand="1"/>
      </w:tblPr>
      <w:tblGrid>
        <w:gridCol w:w="815"/>
        <w:gridCol w:w="3121"/>
        <w:gridCol w:w="1455"/>
        <w:gridCol w:w="1238"/>
        <w:gridCol w:w="2835"/>
      </w:tblGrid>
      <w:tr w:rsidR="00BC6CD0" w:rsidRPr="00AF3F9F" w:rsidTr="00BC6CD0">
        <w:trPr>
          <w:trHeight w:val="658"/>
        </w:trPr>
        <w:tc>
          <w:tcPr>
            <w:tcW w:w="815" w:type="dxa"/>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пункт</w:t>
            </w:r>
          </w:p>
        </w:tc>
        <w:tc>
          <w:tcPr>
            <w:tcW w:w="3121" w:type="dxa"/>
          </w:tcPr>
          <w:p w:rsidR="00BC6CD0" w:rsidRPr="00BC6CD0" w:rsidRDefault="00BC6CD0" w:rsidP="00EE4A46">
            <w:pPr>
              <w:ind w:firstLine="317"/>
              <w:jc w:val="center"/>
              <w:rPr>
                <w:rFonts w:ascii="Times New Roman" w:hAnsi="Times New Roman" w:cs="Times New Roman"/>
                <w:sz w:val="24"/>
                <w:szCs w:val="24"/>
              </w:rPr>
            </w:pPr>
            <w:r w:rsidRPr="00BC6CD0">
              <w:rPr>
                <w:rFonts w:ascii="Times New Roman" w:hAnsi="Times New Roman" w:cs="Times New Roman"/>
                <w:sz w:val="24"/>
                <w:szCs w:val="24"/>
              </w:rPr>
              <w:t>Показатель эффективности деятельности органов местного самоуправления</w:t>
            </w:r>
          </w:p>
        </w:tc>
        <w:tc>
          <w:tcPr>
            <w:tcW w:w="1455" w:type="dxa"/>
          </w:tcPr>
          <w:p w:rsidR="00BC6CD0" w:rsidRPr="00BC6CD0" w:rsidRDefault="00BC6CD0" w:rsidP="00EE4A46">
            <w:pPr>
              <w:ind w:firstLine="175"/>
              <w:jc w:val="center"/>
              <w:rPr>
                <w:rFonts w:ascii="Times New Roman" w:hAnsi="Times New Roman" w:cs="Times New Roman"/>
                <w:sz w:val="24"/>
                <w:szCs w:val="24"/>
              </w:rPr>
            </w:pPr>
            <w:r w:rsidRPr="00BC6CD0">
              <w:rPr>
                <w:rFonts w:ascii="Times New Roman" w:hAnsi="Times New Roman" w:cs="Times New Roman"/>
                <w:sz w:val="24"/>
                <w:szCs w:val="24"/>
              </w:rPr>
              <w:t xml:space="preserve">Плановое значение </w:t>
            </w:r>
          </w:p>
        </w:tc>
        <w:tc>
          <w:tcPr>
            <w:tcW w:w="1238" w:type="dxa"/>
          </w:tcPr>
          <w:p w:rsidR="00BC6CD0" w:rsidRPr="00BC6CD0" w:rsidRDefault="00BC6CD0" w:rsidP="00EE4A46">
            <w:pPr>
              <w:ind w:firstLine="176"/>
              <w:jc w:val="center"/>
              <w:rPr>
                <w:rFonts w:ascii="Times New Roman" w:hAnsi="Times New Roman" w:cs="Times New Roman"/>
                <w:sz w:val="24"/>
                <w:szCs w:val="24"/>
              </w:rPr>
            </w:pPr>
            <w:r w:rsidRPr="00BC6CD0">
              <w:rPr>
                <w:rFonts w:ascii="Times New Roman" w:hAnsi="Times New Roman" w:cs="Times New Roman"/>
                <w:sz w:val="24"/>
                <w:szCs w:val="24"/>
              </w:rPr>
              <w:t>Фактическое значение</w:t>
            </w:r>
          </w:p>
        </w:tc>
        <w:tc>
          <w:tcPr>
            <w:tcW w:w="2835" w:type="dxa"/>
          </w:tcPr>
          <w:p w:rsidR="00BC6CD0" w:rsidRPr="00BC6CD0" w:rsidRDefault="00BC6CD0" w:rsidP="00EE4A46">
            <w:pPr>
              <w:ind w:firstLine="148"/>
              <w:jc w:val="center"/>
              <w:rPr>
                <w:rFonts w:ascii="Times New Roman" w:hAnsi="Times New Roman" w:cs="Times New Roman"/>
                <w:sz w:val="24"/>
                <w:szCs w:val="24"/>
              </w:rPr>
            </w:pPr>
            <w:r w:rsidRPr="00BC6CD0">
              <w:rPr>
                <w:rFonts w:ascii="Times New Roman" w:hAnsi="Times New Roman" w:cs="Times New Roman"/>
                <w:sz w:val="24"/>
                <w:szCs w:val="24"/>
              </w:rPr>
              <w:t>Принятые меры</w:t>
            </w:r>
          </w:p>
          <w:p w:rsidR="00BC6CD0" w:rsidRPr="00BC6CD0" w:rsidRDefault="00BC6CD0" w:rsidP="00EE4A46">
            <w:pPr>
              <w:ind w:firstLine="148"/>
              <w:jc w:val="center"/>
              <w:rPr>
                <w:rFonts w:ascii="Times New Roman" w:hAnsi="Times New Roman" w:cs="Times New Roman"/>
                <w:sz w:val="24"/>
                <w:szCs w:val="24"/>
              </w:rPr>
            </w:pPr>
            <w:r w:rsidRPr="00BC6CD0">
              <w:rPr>
                <w:rFonts w:ascii="Times New Roman" w:hAnsi="Times New Roman" w:cs="Times New Roman"/>
                <w:sz w:val="24"/>
                <w:szCs w:val="24"/>
              </w:rPr>
              <w:t>Примечание</w:t>
            </w:r>
          </w:p>
        </w:tc>
      </w:tr>
      <w:tr w:rsidR="00BC6CD0" w:rsidRPr="00AF3F9F" w:rsidTr="00BC6CD0">
        <w:trPr>
          <w:trHeight w:val="329"/>
        </w:trPr>
        <w:tc>
          <w:tcPr>
            <w:tcW w:w="815" w:type="dxa"/>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1.</w:t>
            </w:r>
          </w:p>
        </w:tc>
        <w:tc>
          <w:tcPr>
            <w:tcW w:w="3121" w:type="dxa"/>
          </w:tcPr>
          <w:p w:rsidR="00BC6CD0" w:rsidRPr="00BC6CD0" w:rsidRDefault="00BC6CD0" w:rsidP="00EE4A46">
            <w:pPr>
              <w:ind w:firstLine="317"/>
              <w:rPr>
                <w:rFonts w:ascii="Times New Roman" w:hAnsi="Times New Roman" w:cs="Times New Roman"/>
                <w:sz w:val="24"/>
                <w:szCs w:val="24"/>
              </w:rPr>
            </w:pPr>
            <w:r w:rsidRPr="00BC6CD0">
              <w:rPr>
                <w:rFonts w:ascii="Times New Roman" w:hAnsi="Times New Roman" w:cs="Times New Roman"/>
                <w:sz w:val="24"/>
                <w:szCs w:val="24"/>
              </w:rPr>
              <w:t>Количество созданных новых мест, ед.</w:t>
            </w:r>
          </w:p>
        </w:tc>
        <w:tc>
          <w:tcPr>
            <w:tcW w:w="1455" w:type="dxa"/>
          </w:tcPr>
          <w:p w:rsidR="00BC6CD0" w:rsidRPr="00BC6CD0" w:rsidRDefault="00BC6CD0" w:rsidP="00EE4A46">
            <w:pPr>
              <w:ind w:firstLine="38"/>
              <w:jc w:val="center"/>
              <w:rPr>
                <w:rFonts w:ascii="Times New Roman" w:hAnsi="Times New Roman" w:cs="Times New Roman"/>
                <w:sz w:val="24"/>
                <w:szCs w:val="24"/>
              </w:rPr>
            </w:pPr>
            <w:r w:rsidRPr="00BC6CD0">
              <w:rPr>
                <w:rFonts w:ascii="Times New Roman" w:hAnsi="Times New Roman" w:cs="Times New Roman"/>
                <w:sz w:val="24"/>
                <w:szCs w:val="24"/>
              </w:rPr>
              <w:t>600</w:t>
            </w:r>
          </w:p>
        </w:tc>
        <w:tc>
          <w:tcPr>
            <w:tcW w:w="1238" w:type="dxa"/>
          </w:tcPr>
          <w:p w:rsidR="00BC6CD0" w:rsidRPr="00BC6CD0" w:rsidRDefault="00BC6CD0" w:rsidP="00EE4A46">
            <w:pPr>
              <w:ind w:firstLine="176"/>
              <w:jc w:val="center"/>
              <w:rPr>
                <w:rFonts w:ascii="Times New Roman" w:hAnsi="Times New Roman" w:cs="Times New Roman"/>
                <w:sz w:val="24"/>
                <w:szCs w:val="24"/>
              </w:rPr>
            </w:pPr>
            <w:r w:rsidRPr="00BC6CD0">
              <w:rPr>
                <w:rFonts w:ascii="Times New Roman" w:hAnsi="Times New Roman" w:cs="Times New Roman"/>
                <w:sz w:val="24"/>
                <w:szCs w:val="24"/>
              </w:rPr>
              <w:t>600</w:t>
            </w:r>
          </w:p>
        </w:tc>
        <w:tc>
          <w:tcPr>
            <w:tcW w:w="2835" w:type="dxa"/>
          </w:tcPr>
          <w:p w:rsidR="00BC6CD0" w:rsidRPr="00BC6CD0" w:rsidRDefault="00BC6CD0" w:rsidP="00EE4A46">
            <w:pPr>
              <w:ind w:firstLine="148"/>
              <w:rPr>
                <w:rFonts w:ascii="Times New Roman" w:hAnsi="Times New Roman" w:cs="Times New Roman"/>
                <w:sz w:val="24"/>
                <w:szCs w:val="24"/>
              </w:rPr>
            </w:pPr>
            <w:r w:rsidRPr="00BC6CD0">
              <w:rPr>
                <w:rFonts w:ascii="Times New Roman" w:hAnsi="Times New Roman" w:cs="Times New Roman"/>
                <w:sz w:val="24"/>
                <w:szCs w:val="24"/>
              </w:rPr>
              <w:t>Введена в эксплуатацию «Школа на 600 мест»</w:t>
            </w:r>
          </w:p>
        </w:tc>
      </w:tr>
      <w:tr w:rsidR="00BC6CD0" w:rsidRPr="00AF3F9F" w:rsidTr="00BC6CD0">
        <w:trPr>
          <w:trHeight w:val="3126"/>
        </w:trPr>
        <w:tc>
          <w:tcPr>
            <w:tcW w:w="815" w:type="dxa"/>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lastRenderedPageBreak/>
              <w:t>2</w:t>
            </w:r>
          </w:p>
        </w:tc>
        <w:tc>
          <w:tcPr>
            <w:tcW w:w="3121" w:type="dxa"/>
          </w:tcPr>
          <w:p w:rsidR="00BC6CD0" w:rsidRPr="00BC6CD0" w:rsidRDefault="00BC6CD0" w:rsidP="00EE4A46">
            <w:pPr>
              <w:ind w:firstLine="317"/>
              <w:rPr>
                <w:rFonts w:ascii="Times New Roman" w:hAnsi="Times New Roman" w:cs="Times New Roman"/>
                <w:sz w:val="24"/>
                <w:szCs w:val="24"/>
              </w:rPr>
            </w:pPr>
            <w:r w:rsidRPr="00BC6CD0">
              <w:rPr>
                <w:rFonts w:ascii="Times New Roman" w:hAnsi="Times New Roman" w:cs="Times New Roman"/>
                <w:sz w:val="24"/>
                <w:szCs w:val="24"/>
              </w:rPr>
              <w:t>Прирост среднесписочной численности работников организаций, чел</w:t>
            </w:r>
          </w:p>
        </w:tc>
        <w:tc>
          <w:tcPr>
            <w:tcW w:w="1455" w:type="dxa"/>
          </w:tcPr>
          <w:p w:rsidR="00BC6CD0" w:rsidRPr="00BC6CD0" w:rsidRDefault="00BC6CD0" w:rsidP="00EE4A46">
            <w:pPr>
              <w:ind w:firstLine="38"/>
              <w:jc w:val="center"/>
              <w:rPr>
                <w:rFonts w:ascii="Times New Roman" w:hAnsi="Times New Roman" w:cs="Times New Roman"/>
                <w:sz w:val="24"/>
                <w:szCs w:val="24"/>
              </w:rPr>
            </w:pPr>
            <w:r w:rsidRPr="00BC6CD0">
              <w:rPr>
                <w:rFonts w:ascii="Times New Roman" w:hAnsi="Times New Roman" w:cs="Times New Roman"/>
                <w:sz w:val="24"/>
                <w:szCs w:val="24"/>
              </w:rPr>
              <w:t>0,00</w:t>
            </w:r>
          </w:p>
        </w:tc>
        <w:tc>
          <w:tcPr>
            <w:tcW w:w="1238" w:type="dxa"/>
          </w:tcPr>
          <w:p w:rsidR="00BC6CD0" w:rsidRPr="00BC6CD0" w:rsidRDefault="00BC6CD0" w:rsidP="00EE4A46">
            <w:pPr>
              <w:ind w:firstLine="176"/>
              <w:jc w:val="center"/>
              <w:rPr>
                <w:rFonts w:ascii="Times New Roman" w:hAnsi="Times New Roman" w:cs="Times New Roman"/>
                <w:sz w:val="24"/>
                <w:szCs w:val="24"/>
              </w:rPr>
            </w:pPr>
            <w:r w:rsidRPr="00BC6CD0">
              <w:rPr>
                <w:rFonts w:ascii="Times New Roman" w:hAnsi="Times New Roman" w:cs="Times New Roman"/>
                <w:sz w:val="24"/>
                <w:szCs w:val="24"/>
              </w:rPr>
              <w:t>0,00</w:t>
            </w:r>
          </w:p>
        </w:tc>
        <w:tc>
          <w:tcPr>
            <w:tcW w:w="2835"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Прирост среднесписочной численности не возможен, так как прирост работников прямо пропорционально зависит от прироста количества детей в образовательных учреждениях</w:t>
            </w:r>
          </w:p>
        </w:tc>
      </w:tr>
      <w:tr w:rsidR="00BC6CD0" w:rsidRPr="00AF3F9F" w:rsidTr="00BC6CD0">
        <w:trPr>
          <w:trHeight w:val="329"/>
        </w:trPr>
        <w:tc>
          <w:tcPr>
            <w:tcW w:w="815" w:type="dxa"/>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3</w:t>
            </w:r>
          </w:p>
        </w:tc>
        <w:tc>
          <w:tcPr>
            <w:tcW w:w="3121" w:type="dxa"/>
          </w:tcPr>
          <w:p w:rsidR="00BC6CD0" w:rsidRPr="00BC6CD0" w:rsidRDefault="00BC6CD0" w:rsidP="00EE4A46">
            <w:pPr>
              <w:ind w:firstLine="317"/>
              <w:rPr>
                <w:rFonts w:ascii="Times New Roman" w:hAnsi="Times New Roman" w:cs="Times New Roman"/>
                <w:sz w:val="24"/>
                <w:szCs w:val="24"/>
              </w:rPr>
            </w:pPr>
            <w:r w:rsidRPr="00BC6CD0">
              <w:rPr>
                <w:rFonts w:ascii="Times New Roman" w:hAnsi="Times New Roman" w:cs="Times New Roman"/>
                <w:sz w:val="24"/>
                <w:szCs w:val="24"/>
              </w:rPr>
              <w:t>Доля детей, в возрасте от 5 до 18 лет, охваченных дополнительным образованием, %</w:t>
            </w:r>
          </w:p>
        </w:tc>
        <w:tc>
          <w:tcPr>
            <w:tcW w:w="1455" w:type="dxa"/>
          </w:tcPr>
          <w:p w:rsidR="00BC6CD0" w:rsidRPr="00BC6CD0" w:rsidRDefault="00BC6CD0" w:rsidP="00EE4A46">
            <w:pPr>
              <w:ind w:firstLine="38"/>
              <w:jc w:val="center"/>
              <w:rPr>
                <w:rFonts w:ascii="Times New Roman" w:hAnsi="Times New Roman" w:cs="Times New Roman"/>
                <w:sz w:val="24"/>
                <w:szCs w:val="24"/>
              </w:rPr>
            </w:pPr>
            <w:r w:rsidRPr="00BC6CD0">
              <w:rPr>
                <w:rFonts w:ascii="Times New Roman" w:hAnsi="Times New Roman" w:cs="Times New Roman"/>
                <w:sz w:val="24"/>
                <w:szCs w:val="24"/>
              </w:rPr>
              <w:t>80,0</w:t>
            </w:r>
          </w:p>
        </w:tc>
        <w:tc>
          <w:tcPr>
            <w:tcW w:w="1238" w:type="dxa"/>
          </w:tcPr>
          <w:p w:rsidR="00BC6CD0" w:rsidRPr="00BC6CD0" w:rsidRDefault="00BC6CD0" w:rsidP="00EE4A46">
            <w:pPr>
              <w:ind w:firstLine="176"/>
              <w:jc w:val="center"/>
              <w:rPr>
                <w:rFonts w:ascii="Times New Roman" w:hAnsi="Times New Roman" w:cs="Times New Roman"/>
                <w:sz w:val="24"/>
                <w:szCs w:val="24"/>
              </w:rPr>
            </w:pPr>
            <w:r w:rsidRPr="00BC6CD0">
              <w:rPr>
                <w:rFonts w:ascii="Times New Roman" w:hAnsi="Times New Roman" w:cs="Times New Roman"/>
                <w:sz w:val="24"/>
                <w:szCs w:val="24"/>
              </w:rPr>
              <w:t>82,1</w:t>
            </w:r>
          </w:p>
        </w:tc>
        <w:tc>
          <w:tcPr>
            <w:tcW w:w="2835"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 xml:space="preserve">Охват детей в учреждениях дополнительного образования и элективных курсов в старших классах. Проведение мониторинга численности детей в возрасте от 5 до 18 лет, охваченных дополнительным образованием </w:t>
            </w:r>
          </w:p>
          <w:p w:rsidR="00BC6CD0" w:rsidRPr="00BC6CD0" w:rsidRDefault="00BC6CD0" w:rsidP="00EE4A46">
            <w:pPr>
              <w:rPr>
                <w:rFonts w:ascii="Times New Roman" w:hAnsi="Times New Roman" w:cs="Times New Roman"/>
                <w:sz w:val="24"/>
                <w:szCs w:val="24"/>
              </w:rPr>
            </w:pPr>
          </w:p>
        </w:tc>
      </w:tr>
      <w:tr w:rsidR="00BC6CD0" w:rsidRPr="00AF3F9F" w:rsidTr="00BC6CD0">
        <w:trPr>
          <w:trHeight w:val="329"/>
        </w:trPr>
        <w:tc>
          <w:tcPr>
            <w:tcW w:w="815" w:type="dxa"/>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4</w:t>
            </w:r>
          </w:p>
        </w:tc>
        <w:tc>
          <w:tcPr>
            <w:tcW w:w="3121" w:type="dxa"/>
          </w:tcPr>
          <w:p w:rsidR="00BC6CD0" w:rsidRPr="00BC6CD0" w:rsidRDefault="00BC6CD0" w:rsidP="00EE4A46">
            <w:pPr>
              <w:ind w:firstLine="317"/>
              <w:rPr>
                <w:rFonts w:ascii="Times New Roman" w:hAnsi="Times New Roman" w:cs="Times New Roman"/>
                <w:sz w:val="24"/>
                <w:szCs w:val="24"/>
              </w:rPr>
            </w:pPr>
            <w:r w:rsidRPr="00BC6CD0">
              <w:rPr>
                <w:rFonts w:ascii="Times New Roman" w:hAnsi="Times New Roman" w:cs="Times New Roman"/>
                <w:sz w:val="24"/>
                <w:szCs w:val="24"/>
              </w:rPr>
              <w:t>Число обучающихся общеобразовательных учреждений, участвующих в олимпиадах и иных интеллектуальных и (или) творческих конкурсах, мероприятиях, направленных на развитие интеллектуальных и творческих способностей, способностей к занятиям физической культурой и спортом и пр., по перечню указанных мероприятий, ежегодно утверждаемых министерством просвещения РФ, чел.</w:t>
            </w:r>
          </w:p>
        </w:tc>
        <w:tc>
          <w:tcPr>
            <w:tcW w:w="1455" w:type="dxa"/>
          </w:tcPr>
          <w:p w:rsidR="00BC6CD0" w:rsidRPr="00BC6CD0" w:rsidRDefault="00BC6CD0" w:rsidP="00EE4A46">
            <w:pPr>
              <w:ind w:firstLine="38"/>
              <w:jc w:val="center"/>
              <w:rPr>
                <w:rFonts w:ascii="Times New Roman" w:hAnsi="Times New Roman" w:cs="Times New Roman"/>
                <w:sz w:val="24"/>
                <w:szCs w:val="24"/>
              </w:rPr>
            </w:pPr>
          </w:p>
        </w:tc>
        <w:tc>
          <w:tcPr>
            <w:tcW w:w="1238" w:type="dxa"/>
          </w:tcPr>
          <w:p w:rsidR="00BC6CD0" w:rsidRPr="00BC6CD0" w:rsidRDefault="00BC6CD0" w:rsidP="00EE4A46">
            <w:pPr>
              <w:ind w:firstLine="176"/>
              <w:jc w:val="center"/>
              <w:rPr>
                <w:rFonts w:ascii="Times New Roman" w:hAnsi="Times New Roman" w:cs="Times New Roman"/>
                <w:sz w:val="24"/>
                <w:szCs w:val="24"/>
              </w:rPr>
            </w:pPr>
            <w:r w:rsidRPr="00BC6CD0">
              <w:rPr>
                <w:rFonts w:ascii="Times New Roman" w:hAnsi="Times New Roman" w:cs="Times New Roman"/>
                <w:sz w:val="24"/>
                <w:szCs w:val="24"/>
              </w:rPr>
              <w:t>2593</w:t>
            </w:r>
          </w:p>
        </w:tc>
        <w:tc>
          <w:tcPr>
            <w:tcW w:w="2835" w:type="dxa"/>
          </w:tcPr>
          <w:p w:rsidR="00BC6CD0" w:rsidRPr="00BC6CD0" w:rsidRDefault="00BC6CD0" w:rsidP="00EE4A46">
            <w:pPr>
              <w:ind w:firstLine="148"/>
              <w:rPr>
                <w:rFonts w:ascii="Times New Roman" w:hAnsi="Times New Roman" w:cs="Times New Roman"/>
                <w:sz w:val="24"/>
                <w:szCs w:val="24"/>
              </w:rPr>
            </w:pPr>
            <w:r w:rsidRPr="00BC6CD0">
              <w:rPr>
                <w:rFonts w:ascii="Times New Roman" w:hAnsi="Times New Roman" w:cs="Times New Roman"/>
                <w:sz w:val="24"/>
                <w:szCs w:val="24"/>
              </w:rPr>
              <w:t>в подготовительных мероприятиях для участия в региональных и федеральных конкурсах приняли участие 2593 учащихся</w:t>
            </w:r>
          </w:p>
          <w:p w:rsidR="00BC6CD0" w:rsidRPr="00BC6CD0" w:rsidRDefault="00BC6CD0" w:rsidP="00EE4A46">
            <w:pPr>
              <w:ind w:firstLine="148"/>
              <w:rPr>
                <w:rFonts w:ascii="Times New Roman" w:hAnsi="Times New Roman" w:cs="Times New Roman"/>
                <w:sz w:val="24"/>
                <w:szCs w:val="24"/>
              </w:rPr>
            </w:pPr>
          </w:p>
        </w:tc>
      </w:tr>
      <w:tr w:rsidR="00BC6CD0" w:rsidRPr="00AF3F9F" w:rsidTr="00BC6CD0">
        <w:trPr>
          <w:trHeight w:val="329"/>
        </w:trPr>
        <w:tc>
          <w:tcPr>
            <w:tcW w:w="815"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5</w:t>
            </w:r>
          </w:p>
        </w:tc>
        <w:tc>
          <w:tcPr>
            <w:tcW w:w="3121" w:type="dxa"/>
          </w:tcPr>
          <w:p w:rsidR="00BC6CD0" w:rsidRPr="00BC6CD0" w:rsidRDefault="00BC6CD0" w:rsidP="00EE4A46">
            <w:pPr>
              <w:ind w:firstLine="317"/>
              <w:rPr>
                <w:rFonts w:ascii="Times New Roman" w:hAnsi="Times New Roman" w:cs="Times New Roman"/>
                <w:sz w:val="24"/>
                <w:szCs w:val="24"/>
              </w:rPr>
            </w:pPr>
            <w:r w:rsidRPr="00BC6CD0">
              <w:rPr>
                <w:rFonts w:ascii="Times New Roman" w:hAnsi="Times New Roman" w:cs="Times New Roman"/>
                <w:sz w:val="24"/>
                <w:szCs w:val="24"/>
              </w:rPr>
              <w:t xml:space="preserve">Количество образовательных организаций общего и профессионального  образования всех форм собственности и ведомственной принадлежности, в которых внедрены рабочие программы воспитания и календарные планы </w:t>
            </w:r>
            <w:r w:rsidRPr="00BC6CD0">
              <w:rPr>
                <w:rFonts w:ascii="Times New Roman" w:hAnsi="Times New Roman" w:cs="Times New Roman"/>
                <w:sz w:val="24"/>
                <w:szCs w:val="24"/>
              </w:rPr>
              <w:lastRenderedPageBreak/>
              <w:t>воспитательной работы, ед.</w:t>
            </w:r>
          </w:p>
        </w:tc>
        <w:tc>
          <w:tcPr>
            <w:tcW w:w="1455" w:type="dxa"/>
          </w:tcPr>
          <w:p w:rsidR="00BC6CD0" w:rsidRPr="00BC6CD0" w:rsidRDefault="00BC6CD0" w:rsidP="00EE4A46">
            <w:pPr>
              <w:ind w:firstLine="38"/>
              <w:jc w:val="center"/>
              <w:rPr>
                <w:rFonts w:ascii="Times New Roman" w:hAnsi="Times New Roman" w:cs="Times New Roman"/>
                <w:sz w:val="24"/>
                <w:szCs w:val="24"/>
              </w:rPr>
            </w:pPr>
            <w:r w:rsidRPr="00BC6CD0">
              <w:rPr>
                <w:rFonts w:ascii="Times New Roman" w:hAnsi="Times New Roman" w:cs="Times New Roman"/>
                <w:sz w:val="24"/>
                <w:szCs w:val="24"/>
              </w:rPr>
              <w:lastRenderedPageBreak/>
              <w:t>7</w:t>
            </w:r>
          </w:p>
        </w:tc>
        <w:tc>
          <w:tcPr>
            <w:tcW w:w="1238" w:type="dxa"/>
          </w:tcPr>
          <w:p w:rsidR="00BC6CD0" w:rsidRPr="00BC6CD0" w:rsidRDefault="00BC6CD0" w:rsidP="00EE4A46">
            <w:pPr>
              <w:ind w:firstLine="176"/>
              <w:jc w:val="center"/>
              <w:rPr>
                <w:rFonts w:ascii="Times New Roman" w:hAnsi="Times New Roman" w:cs="Times New Roman"/>
                <w:sz w:val="24"/>
                <w:szCs w:val="24"/>
              </w:rPr>
            </w:pPr>
            <w:r w:rsidRPr="00BC6CD0">
              <w:rPr>
                <w:rFonts w:ascii="Times New Roman" w:hAnsi="Times New Roman" w:cs="Times New Roman"/>
                <w:sz w:val="24"/>
                <w:szCs w:val="24"/>
              </w:rPr>
              <w:t>7</w:t>
            </w:r>
          </w:p>
        </w:tc>
        <w:tc>
          <w:tcPr>
            <w:tcW w:w="2835" w:type="dxa"/>
          </w:tcPr>
          <w:p w:rsidR="00BC6CD0" w:rsidRPr="00BC6CD0" w:rsidRDefault="00BC6CD0" w:rsidP="00EE4A46">
            <w:pPr>
              <w:ind w:firstLine="148"/>
              <w:rPr>
                <w:rFonts w:ascii="Times New Roman" w:hAnsi="Times New Roman" w:cs="Times New Roman"/>
                <w:sz w:val="24"/>
                <w:szCs w:val="24"/>
              </w:rPr>
            </w:pPr>
            <w:r w:rsidRPr="00BC6CD0">
              <w:rPr>
                <w:rFonts w:ascii="Times New Roman" w:hAnsi="Times New Roman" w:cs="Times New Roman"/>
                <w:sz w:val="24"/>
                <w:szCs w:val="24"/>
              </w:rPr>
              <w:t xml:space="preserve">Рабочие программы воспитания внедрены во всех ОО на основании Федерального закона от 29.12.2012 № 273-ФЗ с 01.09.2021, содержат профилактические мероприятия ЗОЖ, </w:t>
            </w:r>
            <w:proofErr w:type="spellStart"/>
            <w:r w:rsidRPr="00BC6CD0">
              <w:rPr>
                <w:rFonts w:ascii="Times New Roman" w:hAnsi="Times New Roman" w:cs="Times New Roman"/>
                <w:sz w:val="24"/>
                <w:szCs w:val="24"/>
              </w:rPr>
              <w:t>диструктивного</w:t>
            </w:r>
            <w:proofErr w:type="spellEnd"/>
            <w:r w:rsidRPr="00BC6CD0">
              <w:rPr>
                <w:rFonts w:ascii="Times New Roman" w:hAnsi="Times New Roman" w:cs="Times New Roman"/>
                <w:sz w:val="24"/>
                <w:szCs w:val="24"/>
              </w:rPr>
              <w:t xml:space="preserve"> поведения,  памятных дат истории России, </w:t>
            </w:r>
            <w:r w:rsidRPr="00BC6CD0">
              <w:rPr>
                <w:rFonts w:ascii="Times New Roman" w:hAnsi="Times New Roman" w:cs="Times New Roman"/>
                <w:sz w:val="24"/>
                <w:szCs w:val="24"/>
              </w:rPr>
              <w:lastRenderedPageBreak/>
              <w:t>всероссийских и международных акций</w:t>
            </w:r>
          </w:p>
        </w:tc>
      </w:tr>
      <w:tr w:rsidR="00BC6CD0" w:rsidRPr="00AF3F9F" w:rsidTr="00BC6CD0">
        <w:trPr>
          <w:trHeight w:val="329"/>
        </w:trPr>
        <w:tc>
          <w:tcPr>
            <w:tcW w:w="815"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lastRenderedPageBreak/>
              <w:t>8.2</w:t>
            </w:r>
          </w:p>
        </w:tc>
        <w:tc>
          <w:tcPr>
            <w:tcW w:w="3121"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Количество сформированных центров казачьей культуры и/или кадетского образования, ед.</w:t>
            </w:r>
          </w:p>
        </w:tc>
        <w:tc>
          <w:tcPr>
            <w:tcW w:w="1455" w:type="dxa"/>
          </w:tcPr>
          <w:p w:rsidR="00BC6CD0" w:rsidRPr="00BC6CD0" w:rsidRDefault="00BC6CD0" w:rsidP="00EE4A46">
            <w:pPr>
              <w:ind w:firstLine="38"/>
              <w:jc w:val="center"/>
              <w:rPr>
                <w:rFonts w:ascii="Times New Roman" w:hAnsi="Times New Roman" w:cs="Times New Roman"/>
                <w:sz w:val="24"/>
                <w:szCs w:val="24"/>
              </w:rPr>
            </w:pPr>
            <w:r w:rsidRPr="00BC6CD0">
              <w:rPr>
                <w:rFonts w:ascii="Times New Roman" w:hAnsi="Times New Roman" w:cs="Times New Roman"/>
                <w:sz w:val="24"/>
                <w:szCs w:val="24"/>
              </w:rPr>
              <w:t>1</w:t>
            </w:r>
          </w:p>
        </w:tc>
        <w:tc>
          <w:tcPr>
            <w:tcW w:w="1238" w:type="dxa"/>
          </w:tcPr>
          <w:p w:rsidR="00BC6CD0" w:rsidRPr="00BC6CD0" w:rsidRDefault="00BC6CD0" w:rsidP="00EE4A46">
            <w:pPr>
              <w:ind w:firstLine="176"/>
              <w:jc w:val="center"/>
              <w:rPr>
                <w:rFonts w:ascii="Times New Roman" w:hAnsi="Times New Roman" w:cs="Times New Roman"/>
                <w:sz w:val="24"/>
                <w:szCs w:val="24"/>
              </w:rPr>
            </w:pPr>
            <w:r w:rsidRPr="00BC6CD0">
              <w:rPr>
                <w:rFonts w:ascii="Times New Roman" w:hAnsi="Times New Roman" w:cs="Times New Roman"/>
                <w:sz w:val="24"/>
                <w:szCs w:val="24"/>
              </w:rPr>
              <w:t>1</w:t>
            </w:r>
          </w:p>
        </w:tc>
        <w:tc>
          <w:tcPr>
            <w:tcW w:w="2835"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 xml:space="preserve">Центр кадетского образования сформирован на базе МБОУ СОШ № 4 </w:t>
            </w:r>
          </w:p>
        </w:tc>
      </w:tr>
      <w:tr w:rsidR="00BC6CD0" w:rsidRPr="00AF3F9F" w:rsidTr="00BC6CD0">
        <w:trPr>
          <w:trHeight w:val="329"/>
        </w:trPr>
        <w:tc>
          <w:tcPr>
            <w:tcW w:w="815" w:type="dxa"/>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13.1</w:t>
            </w:r>
          </w:p>
        </w:tc>
        <w:tc>
          <w:tcPr>
            <w:tcW w:w="3121" w:type="dxa"/>
          </w:tcPr>
          <w:p w:rsidR="00BC6CD0" w:rsidRPr="00BC6CD0" w:rsidRDefault="00BC6CD0" w:rsidP="00EE4A46">
            <w:pPr>
              <w:ind w:firstLine="317"/>
              <w:rPr>
                <w:rFonts w:ascii="Times New Roman" w:hAnsi="Times New Roman" w:cs="Times New Roman"/>
                <w:sz w:val="24"/>
                <w:szCs w:val="24"/>
              </w:rPr>
            </w:pPr>
            <w:r w:rsidRPr="00BC6CD0">
              <w:rPr>
                <w:rFonts w:ascii="Times New Roman" w:hAnsi="Times New Roman" w:cs="Times New Roman"/>
                <w:sz w:val="24"/>
                <w:szCs w:val="24"/>
              </w:rPr>
              <w:t>Средняя заработная плата педагогических работников общего образования, руб.</w:t>
            </w:r>
          </w:p>
        </w:tc>
        <w:tc>
          <w:tcPr>
            <w:tcW w:w="1455" w:type="dxa"/>
          </w:tcPr>
          <w:p w:rsidR="00BC6CD0" w:rsidRPr="00BC6CD0" w:rsidRDefault="00BC6CD0" w:rsidP="00EE4A46">
            <w:pPr>
              <w:ind w:firstLine="38"/>
              <w:jc w:val="center"/>
              <w:rPr>
                <w:rFonts w:ascii="Times New Roman" w:hAnsi="Times New Roman" w:cs="Times New Roman"/>
                <w:sz w:val="24"/>
                <w:szCs w:val="24"/>
              </w:rPr>
            </w:pPr>
            <w:r w:rsidRPr="00BC6CD0">
              <w:rPr>
                <w:rFonts w:ascii="Times New Roman" w:hAnsi="Times New Roman" w:cs="Times New Roman"/>
                <w:sz w:val="24"/>
                <w:szCs w:val="24"/>
              </w:rPr>
              <w:t>50 999,00</w:t>
            </w:r>
          </w:p>
        </w:tc>
        <w:tc>
          <w:tcPr>
            <w:tcW w:w="1238" w:type="dxa"/>
            <w:vAlign w:val="center"/>
          </w:tcPr>
          <w:p w:rsidR="00BC6CD0" w:rsidRPr="00BC6CD0" w:rsidRDefault="00BC6CD0" w:rsidP="00EE4A46">
            <w:pPr>
              <w:ind w:hanging="4"/>
              <w:jc w:val="center"/>
              <w:rPr>
                <w:rFonts w:ascii="Times New Roman" w:hAnsi="Times New Roman" w:cs="Times New Roman"/>
                <w:sz w:val="24"/>
                <w:szCs w:val="24"/>
              </w:rPr>
            </w:pPr>
            <w:r w:rsidRPr="00BC6CD0">
              <w:rPr>
                <w:rFonts w:ascii="Times New Roman" w:hAnsi="Times New Roman" w:cs="Times New Roman"/>
                <w:sz w:val="24"/>
                <w:szCs w:val="24"/>
              </w:rPr>
              <w:t>56 587,00</w:t>
            </w:r>
          </w:p>
        </w:tc>
        <w:tc>
          <w:tcPr>
            <w:tcW w:w="2835" w:type="dxa"/>
          </w:tcPr>
          <w:p w:rsidR="00BC6CD0" w:rsidRPr="00BC6CD0" w:rsidRDefault="00BC6CD0" w:rsidP="00EE4A46">
            <w:pPr>
              <w:ind w:firstLine="148"/>
              <w:rPr>
                <w:rFonts w:ascii="Times New Roman" w:hAnsi="Times New Roman" w:cs="Times New Roman"/>
                <w:sz w:val="24"/>
                <w:szCs w:val="24"/>
              </w:rPr>
            </w:pPr>
            <w:r w:rsidRPr="00BC6CD0">
              <w:rPr>
                <w:rFonts w:ascii="Times New Roman" w:hAnsi="Times New Roman" w:cs="Times New Roman"/>
                <w:sz w:val="24"/>
                <w:szCs w:val="24"/>
              </w:rPr>
              <w:t>Организация платной образовательной деятельности</w:t>
            </w:r>
          </w:p>
        </w:tc>
      </w:tr>
      <w:tr w:rsidR="00BC6CD0" w:rsidRPr="00AF3F9F" w:rsidTr="00BC6CD0">
        <w:trPr>
          <w:trHeight w:val="329"/>
        </w:trPr>
        <w:tc>
          <w:tcPr>
            <w:tcW w:w="815" w:type="dxa"/>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13.2</w:t>
            </w:r>
          </w:p>
        </w:tc>
        <w:tc>
          <w:tcPr>
            <w:tcW w:w="3121" w:type="dxa"/>
          </w:tcPr>
          <w:p w:rsidR="00BC6CD0" w:rsidRPr="00BC6CD0" w:rsidRDefault="00BC6CD0" w:rsidP="00EE4A46">
            <w:pPr>
              <w:ind w:firstLine="317"/>
              <w:rPr>
                <w:rFonts w:ascii="Times New Roman" w:hAnsi="Times New Roman" w:cs="Times New Roman"/>
                <w:sz w:val="24"/>
                <w:szCs w:val="24"/>
              </w:rPr>
            </w:pPr>
            <w:r w:rsidRPr="00BC6CD0">
              <w:rPr>
                <w:rFonts w:ascii="Times New Roman" w:hAnsi="Times New Roman" w:cs="Times New Roman"/>
                <w:sz w:val="24"/>
                <w:szCs w:val="24"/>
              </w:rPr>
              <w:t>Средняя заработная плата педагогических работников дошкольных образовательных учреждений, руб.</w:t>
            </w:r>
          </w:p>
        </w:tc>
        <w:tc>
          <w:tcPr>
            <w:tcW w:w="1455" w:type="dxa"/>
          </w:tcPr>
          <w:p w:rsidR="00BC6CD0" w:rsidRPr="00BC6CD0" w:rsidRDefault="00BC6CD0" w:rsidP="00EE4A46">
            <w:pPr>
              <w:ind w:firstLine="38"/>
              <w:jc w:val="center"/>
              <w:rPr>
                <w:rFonts w:ascii="Times New Roman" w:hAnsi="Times New Roman" w:cs="Times New Roman"/>
                <w:sz w:val="24"/>
                <w:szCs w:val="24"/>
              </w:rPr>
            </w:pPr>
            <w:r w:rsidRPr="00BC6CD0">
              <w:rPr>
                <w:rFonts w:ascii="Times New Roman" w:hAnsi="Times New Roman" w:cs="Times New Roman"/>
                <w:sz w:val="24"/>
                <w:szCs w:val="24"/>
              </w:rPr>
              <w:t>49 130,80</w:t>
            </w:r>
          </w:p>
        </w:tc>
        <w:tc>
          <w:tcPr>
            <w:tcW w:w="1238" w:type="dxa"/>
            <w:vAlign w:val="center"/>
          </w:tcPr>
          <w:p w:rsidR="00BC6CD0" w:rsidRPr="00BC6CD0" w:rsidRDefault="00BC6CD0" w:rsidP="00EE4A46">
            <w:pPr>
              <w:ind w:hanging="4"/>
              <w:jc w:val="center"/>
              <w:rPr>
                <w:rFonts w:ascii="Times New Roman" w:hAnsi="Times New Roman" w:cs="Times New Roman"/>
                <w:sz w:val="24"/>
                <w:szCs w:val="24"/>
              </w:rPr>
            </w:pPr>
            <w:r w:rsidRPr="00BC6CD0">
              <w:rPr>
                <w:rFonts w:ascii="Times New Roman" w:hAnsi="Times New Roman" w:cs="Times New Roman"/>
                <w:sz w:val="24"/>
                <w:szCs w:val="24"/>
              </w:rPr>
              <w:t>49 253,80</w:t>
            </w:r>
          </w:p>
        </w:tc>
        <w:tc>
          <w:tcPr>
            <w:tcW w:w="2835" w:type="dxa"/>
          </w:tcPr>
          <w:p w:rsidR="00BC6CD0" w:rsidRPr="00BC6CD0" w:rsidRDefault="00BC6CD0" w:rsidP="00EE4A46">
            <w:pPr>
              <w:ind w:firstLine="148"/>
              <w:rPr>
                <w:rFonts w:ascii="Times New Roman" w:hAnsi="Times New Roman" w:cs="Times New Roman"/>
                <w:sz w:val="24"/>
                <w:szCs w:val="24"/>
              </w:rPr>
            </w:pPr>
            <w:r w:rsidRPr="00BC6CD0">
              <w:rPr>
                <w:rFonts w:ascii="Times New Roman" w:hAnsi="Times New Roman" w:cs="Times New Roman"/>
                <w:sz w:val="24"/>
                <w:szCs w:val="24"/>
              </w:rPr>
              <w:t>Организация платной образовательной деятельности</w:t>
            </w:r>
          </w:p>
        </w:tc>
      </w:tr>
      <w:tr w:rsidR="00BC6CD0" w:rsidRPr="00AF3F9F" w:rsidTr="00BC6CD0">
        <w:trPr>
          <w:trHeight w:val="329"/>
        </w:trPr>
        <w:tc>
          <w:tcPr>
            <w:tcW w:w="815" w:type="dxa"/>
          </w:tcPr>
          <w:p w:rsidR="00BC6CD0" w:rsidRPr="00BC6CD0" w:rsidRDefault="00BC6CD0" w:rsidP="00EE4A46">
            <w:pPr>
              <w:jc w:val="center"/>
              <w:rPr>
                <w:rFonts w:ascii="Times New Roman" w:hAnsi="Times New Roman" w:cs="Times New Roman"/>
                <w:sz w:val="24"/>
                <w:szCs w:val="24"/>
              </w:rPr>
            </w:pPr>
            <w:r w:rsidRPr="00BC6CD0">
              <w:rPr>
                <w:rFonts w:ascii="Times New Roman" w:hAnsi="Times New Roman" w:cs="Times New Roman"/>
                <w:sz w:val="24"/>
                <w:szCs w:val="24"/>
              </w:rPr>
              <w:t>13.3</w:t>
            </w:r>
          </w:p>
        </w:tc>
        <w:tc>
          <w:tcPr>
            <w:tcW w:w="3121" w:type="dxa"/>
          </w:tcPr>
          <w:p w:rsidR="00BC6CD0" w:rsidRPr="00BC6CD0" w:rsidRDefault="00BC6CD0" w:rsidP="00EE4A46">
            <w:pPr>
              <w:ind w:firstLine="317"/>
              <w:rPr>
                <w:rFonts w:ascii="Times New Roman" w:hAnsi="Times New Roman" w:cs="Times New Roman"/>
                <w:sz w:val="24"/>
                <w:szCs w:val="24"/>
              </w:rPr>
            </w:pPr>
            <w:r w:rsidRPr="00BC6CD0">
              <w:rPr>
                <w:rFonts w:ascii="Times New Roman" w:hAnsi="Times New Roman" w:cs="Times New Roman"/>
                <w:sz w:val="24"/>
                <w:szCs w:val="24"/>
              </w:rPr>
              <w:t>Средняя заработная плата педагогических работников учреждений дополнительного образования, руб.</w:t>
            </w:r>
          </w:p>
        </w:tc>
        <w:tc>
          <w:tcPr>
            <w:tcW w:w="1455" w:type="dxa"/>
          </w:tcPr>
          <w:p w:rsidR="00BC6CD0" w:rsidRPr="00BC6CD0" w:rsidRDefault="00BC6CD0" w:rsidP="00EE4A46">
            <w:pPr>
              <w:ind w:firstLine="38"/>
              <w:jc w:val="center"/>
              <w:rPr>
                <w:rFonts w:ascii="Times New Roman" w:hAnsi="Times New Roman" w:cs="Times New Roman"/>
                <w:sz w:val="24"/>
                <w:szCs w:val="24"/>
              </w:rPr>
            </w:pPr>
            <w:r w:rsidRPr="00BC6CD0">
              <w:rPr>
                <w:rFonts w:ascii="Times New Roman" w:hAnsi="Times New Roman" w:cs="Times New Roman"/>
                <w:sz w:val="24"/>
                <w:szCs w:val="24"/>
              </w:rPr>
              <w:t>50 999,00 руб.</w:t>
            </w:r>
          </w:p>
        </w:tc>
        <w:tc>
          <w:tcPr>
            <w:tcW w:w="1238" w:type="dxa"/>
            <w:vAlign w:val="center"/>
          </w:tcPr>
          <w:p w:rsidR="00BC6CD0" w:rsidRPr="00BC6CD0" w:rsidRDefault="00BC6CD0" w:rsidP="00EE4A46">
            <w:pPr>
              <w:ind w:hanging="4"/>
              <w:jc w:val="center"/>
              <w:rPr>
                <w:rFonts w:ascii="Times New Roman" w:hAnsi="Times New Roman" w:cs="Times New Roman"/>
                <w:sz w:val="24"/>
                <w:szCs w:val="24"/>
              </w:rPr>
            </w:pPr>
            <w:r w:rsidRPr="00BC6CD0">
              <w:rPr>
                <w:rFonts w:ascii="Times New Roman" w:hAnsi="Times New Roman" w:cs="Times New Roman"/>
                <w:sz w:val="24"/>
                <w:szCs w:val="24"/>
              </w:rPr>
              <w:t>50 902,00</w:t>
            </w:r>
          </w:p>
        </w:tc>
        <w:tc>
          <w:tcPr>
            <w:tcW w:w="2835" w:type="dxa"/>
          </w:tcPr>
          <w:p w:rsidR="00BC6CD0" w:rsidRPr="00BC6CD0" w:rsidRDefault="00BC6CD0" w:rsidP="00EE4A46">
            <w:pPr>
              <w:ind w:firstLine="148"/>
              <w:rPr>
                <w:rFonts w:ascii="Times New Roman" w:hAnsi="Times New Roman" w:cs="Times New Roman"/>
                <w:sz w:val="24"/>
                <w:szCs w:val="24"/>
              </w:rPr>
            </w:pPr>
            <w:r w:rsidRPr="00BC6CD0">
              <w:rPr>
                <w:rFonts w:ascii="Times New Roman" w:hAnsi="Times New Roman" w:cs="Times New Roman"/>
                <w:sz w:val="24"/>
                <w:szCs w:val="24"/>
              </w:rPr>
              <w:t>Организация платной образовательной деятельности</w:t>
            </w:r>
          </w:p>
        </w:tc>
      </w:tr>
      <w:tr w:rsidR="00BC6CD0" w:rsidRPr="00AF3F9F" w:rsidTr="00BC6CD0">
        <w:trPr>
          <w:trHeight w:val="329"/>
        </w:trPr>
        <w:tc>
          <w:tcPr>
            <w:tcW w:w="815"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18</w:t>
            </w:r>
          </w:p>
        </w:tc>
        <w:tc>
          <w:tcPr>
            <w:tcW w:w="3121" w:type="dxa"/>
          </w:tcPr>
          <w:p w:rsidR="00BC6CD0" w:rsidRPr="00BC6CD0" w:rsidRDefault="00BC6CD0" w:rsidP="00EE4A46">
            <w:pPr>
              <w:rPr>
                <w:rFonts w:ascii="Times New Roman" w:hAnsi="Times New Roman" w:cs="Times New Roman"/>
                <w:sz w:val="24"/>
                <w:szCs w:val="24"/>
              </w:rPr>
            </w:pPr>
            <w:r w:rsidRPr="00BC6CD0">
              <w:rPr>
                <w:rFonts w:ascii="Times New Roman" w:hAnsi="Times New Roman" w:cs="Times New Roman"/>
                <w:sz w:val="24"/>
                <w:szCs w:val="24"/>
              </w:rPr>
              <w:t>Обеспечить строительство объекта «Школа на 600 мест по ул. Академика Курчатова», ед.</w:t>
            </w:r>
          </w:p>
        </w:tc>
        <w:tc>
          <w:tcPr>
            <w:tcW w:w="1455" w:type="dxa"/>
          </w:tcPr>
          <w:p w:rsidR="00BC6CD0" w:rsidRPr="00BC6CD0" w:rsidRDefault="00BC6CD0" w:rsidP="00EE4A46">
            <w:pPr>
              <w:ind w:firstLine="38"/>
              <w:jc w:val="center"/>
              <w:rPr>
                <w:rFonts w:ascii="Times New Roman" w:hAnsi="Times New Roman" w:cs="Times New Roman"/>
                <w:sz w:val="24"/>
                <w:szCs w:val="24"/>
              </w:rPr>
            </w:pPr>
            <w:r w:rsidRPr="00BC6CD0">
              <w:rPr>
                <w:rFonts w:ascii="Times New Roman" w:hAnsi="Times New Roman" w:cs="Times New Roman"/>
                <w:sz w:val="24"/>
                <w:szCs w:val="24"/>
              </w:rPr>
              <w:t xml:space="preserve">1 </w:t>
            </w:r>
          </w:p>
        </w:tc>
        <w:tc>
          <w:tcPr>
            <w:tcW w:w="1238" w:type="dxa"/>
          </w:tcPr>
          <w:p w:rsidR="00BC6CD0" w:rsidRPr="00BC6CD0" w:rsidRDefault="00BC6CD0" w:rsidP="00EE4A46">
            <w:pPr>
              <w:ind w:firstLine="176"/>
              <w:jc w:val="center"/>
              <w:rPr>
                <w:rFonts w:ascii="Times New Roman" w:hAnsi="Times New Roman" w:cs="Times New Roman"/>
                <w:sz w:val="24"/>
                <w:szCs w:val="24"/>
              </w:rPr>
            </w:pPr>
            <w:r w:rsidRPr="00BC6CD0">
              <w:rPr>
                <w:rFonts w:ascii="Times New Roman" w:hAnsi="Times New Roman" w:cs="Times New Roman"/>
                <w:sz w:val="24"/>
                <w:szCs w:val="24"/>
              </w:rPr>
              <w:t>1</w:t>
            </w:r>
          </w:p>
        </w:tc>
        <w:tc>
          <w:tcPr>
            <w:tcW w:w="2835" w:type="dxa"/>
          </w:tcPr>
          <w:p w:rsidR="00BC6CD0" w:rsidRPr="00BC6CD0" w:rsidRDefault="00BC6CD0" w:rsidP="00EE4A46">
            <w:pPr>
              <w:ind w:firstLine="148"/>
              <w:rPr>
                <w:rFonts w:ascii="Times New Roman" w:hAnsi="Times New Roman" w:cs="Times New Roman"/>
                <w:sz w:val="24"/>
                <w:szCs w:val="24"/>
              </w:rPr>
            </w:pPr>
            <w:r w:rsidRPr="00BC6CD0">
              <w:rPr>
                <w:rFonts w:ascii="Times New Roman" w:hAnsi="Times New Roman" w:cs="Times New Roman"/>
                <w:sz w:val="24"/>
                <w:szCs w:val="24"/>
              </w:rPr>
              <w:t>Строительство завершено</w:t>
            </w:r>
          </w:p>
        </w:tc>
      </w:tr>
    </w:tbl>
    <w:p w:rsidR="00FB3394" w:rsidRPr="00236D47" w:rsidRDefault="00FB3394" w:rsidP="002F19D3">
      <w:pPr>
        <w:pStyle w:val="1"/>
        <w:tabs>
          <w:tab w:val="left" w:pos="709"/>
        </w:tabs>
        <w:spacing w:line="360" w:lineRule="auto"/>
        <w:ind w:left="0" w:firstLine="709"/>
        <w:jc w:val="both"/>
        <w:rPr>
          <w:sz w:val="28"/>
          <w:szCs w:val="28"/>
        </w:rPr>
      </w:pPr>
    </w:p>
    <w:p w:rsidR="00535C77" w:rsidRPr="00D84A52" w:rsidRDefault="00535C77" w:rsidP="00C750C4">
      <w:pPr>
        <w:pStyle w:val="ac"/>
        <w:numPr>
          <w:ilvl w:val="0"/>
          <w:numId w:val="33"/>
        </w:numPr>
        <w:jc w:val="center"/>
        <w:rPr>
          <w:rFonts w:ascii="Times New Roman" w:hAnsi="Times New Roman" w:cs="Times New Roman"/>
          <w:b/>
          <w:bCs/>
          <w:color w:val="365F91" w:themeColor="accent1" w:themeShade="BF"/>
          <w:sz w:val="28"/>
          <w:szCs w:val="28"/>
        </w:rPr>
      </w:pPr>
      <w:r w:rsidRPr="00D84A52">
        <w:rPr>
          <w:rFonts w:ascii="Times New Roman" w:hAnsi="Times New Roman" w:cs="Times New Roman"/>
          <w:b/>
          <w:bCs/>
          <w:color w:val="365F91" w:themeColor="accent1" w:themeShade="BF"/>
          <w:sz w:val="28"/>
          <w:szCs w:val="28"/>
        </w:rPr>
        <w:t>Решения, принятые по итогам общественного обсуждения</w:t>
      </w:r>
    </w:p>
    <w:p w:rsidR="00902F48" w:rsidRPr="00236D47" w:rsidRDefault="00535C77" w:rsidP="001125A4">
      <w:pPr>
        <w:pStyle w:val="1"/>
        <w:tabs>
          <w:tab w:val="left" w:pos="709"/>
        </w:tabs>
        <w:spacing w:line="360" w:lineRule="auto"/>
        <w:ind w:left="0" w:firstLine="709"/>
        <w:jc w:val="both"/>
        <w:rPr>
          <w:sz w:val="28"/>
          <w:szCs w:val="28"/>
        </w:rPr>
      </w:pPr>
      <w:r w:rsidRPr="00236D47">
        <w:rPr>
          <w:sz w:val="28"/>
          <w:szCs w:val="28"/>
        </w:rPr>
        <w:t xml:space="preserve">В результате </w:t>
      </w:r>
      <w:proofErr w:type="gramStart"/>
      <w:r w:rsidRPr="00236D47">
        <w:rPr>
          <w:sz w:val="28"/>
          <w:szCs w:val="28"/>
        </w:rPr>
        <w:t>анализа  общественной оценки деятельности управл</w:t>
      </w:r>
      <w:r w:rsidR="00902F48" w:rsidRPr="00236D47">
        <w:rPr>
          <w:sz w:val="28"/>
          <w:szCs w:val="28"/>
        </w:rPr>
        <w:t>ения образования</w:t>
      </w:r>
      <w:proofErr w:type="gramEnd"/>
      <w:r w:rsidR="00902F48" w:rsidRPr="00236D47">
        <w:rPr>
          <w:sz w:val="28"/>
          <w:szCs w:val="28"/>
        </w:rPr>
        <w:t xml:space="preserve"> за прошлый год</w:t>
      </w:r>
      <w:r w:rsidR="00B224C8" w:rsidRPr="00236D47">
        <w:rPr>
          <w:sz w:val="28"/>
          <w:szCs w:val="28"/>
        </w:rPr>
        <w:t>:</w:t>
      </w:r>
      <w:r w:rsidR="00902F48" w:rsidRPr="00236D47">
        <w:rPr>
          <w:sz w:val="28"/>
          <w:szCs w:val="28"/>
        </w:rPr>
        <w:t xml:space="preserve"> </w:t>
      </w:r>
    </w:p>
    <w:p w:rsidR="000F788E" w:rsidRPr="00236D47" w:rsidRDefault="00902F48" w:rsidP="001125A4">
      <w:pPr>
        <w:pStyle w:val="1"/>
        <w:tabs>
          <w:tab w:val="left" w:pos="709"/>
        </w:tabs>
        <w:spacing w:line="360" w:lineRule="auto"/>
        <w:ind w:left="0" w:firstLine="709"/>
        <w:jc w:val="both"/>
        <w:rPr>
          <w:b/>
          <w:sz w:val="28"/>
          <w:szCs w:val="28"/>
        </w:rPr>
      </w:pPr>
      <w:r w:rsidRPr="00236D47">
        <w:rPr>
          <w:sz w:val="28"/>
          <w:szCs w:val="28"/>
        </w:rPr>
        <w:t xml:space="preserve">- установлен достаточно высокий уровень удовлетворенности всех потребителей, участвующих в оценке образовательных организаций. Диапазон положительных ответов респондентов, удовлетворенных качеством образовательной деятельности организаций, от </w:t>
      </w:r>
      <w:r w:rsidR="00534602" w:rsidRPr="00236D47">
        <w:rPr>
          <w:sz w:val="28"/>
          <w:szCs w:val="28"/>
        </w:rPr>
        <w:t>9</w:t>
      </w:r>
      <w:r w:rsidRPr="00236D47">
        <w:rPr>
          <w:sz w:val="28"/>
          <w:szCs w:val="28"/>
        </w:rPr>
        <w:t xml:space="preserve">0 -100%. </w:t>
      </w:r>
      <w:r w:rsidR="00B224C8" w:rsidRPr="00236D47">
        <w:rPr>
          <w:sz w:val="28"/>
          <w:szCs w:val="28"/>
        </w:rPr>
        <w:t xml:space="preserve">(На </w:t>
      </w:r>
      <w:r w:rsidRPr="00236D47">
        <w:rPr>
          <w:sz w:val="28"/>
          <w:szCs w:val="28"/>
        </w:rPr>
        <w:t xml:space="preserve">основании </w:t>
      </w:r>
      <w:r w:rsidR="00534602" w:rsidRPr="00236D47">
        <w:rPr>
          <w:sz w:val="28"/>
          <w:szCs w:val="28"/>
        </w:rPr>
        <w:t>анкетирования</w:t>
      </w:r>
      <w:r w:rsidR="00992D07" w:rsidRPr="00236D47">
        <w:rPr>
          <w:sz w:val="28"/>
          <w:szCs w:val="28"/>
        </w:rPr>
        <w:t xml:space="preserve"> потребителей муниципальной услуги, проведённого в 20</w:t>
      </w:r>
      <w:r w:rsidR="003439EB" w:rsidRPr="00236D47">
        <w:rPr>
          <w:sz w:val="28"/>
          <w:szCs w:val="28"/>
        </w:rPr>
        <w:t>2</w:t>
      </w:r>
      <w:r w:rsidR="00236D47" w:rsidRPr="00236D47">
        <w:rPr>
          <w:sz w:val="28"/>
          <w:szCs w:val="28"/>
        </w:rPr>
        <w:t>2</w:t>
      </w:r>
      <w:r w:rsidR="00992D07" w:rsidRPr="00236D47">
        <w:rPr>
          <w:sz w:val="28"/>
          <w:szCs w:val="28"/>
        </w:rPr>
        <w:t xml:space="preserve"> году</w:t>
      </w:r>
      <w:r w:rsidRPr="00236D47">
        <w:rPr>
          <w:b/>
          <w:sz w:val="28"/>
          <w:szCs w:val="28"/>
        </w:rPr>
        <w:t>)</w:t>
      </w:r>
      <w:r w:rsidR="00992D07" w:rsidRPr="00236D47">
        <w:rPr>
          <w:sz w:val="28"/>
          <w:szCs w:val="28"/>
        </w:rPr>
        <w:t>.</w:t>
      </w:r>
    </w:p>
    <w:p w:rsidR="009F3D25" w:rsidRPr="00D84A52" w:rsidRDefault="009F3D25" w:rsidP="00C750C4">
      <w:pPr>
        <w:pStyle w:val="ac"/>
        <w:numPr>
          <w:ilvl w:val="0"/>
          <w:numId w:val="33"/>
        </w:numPr>
        <w:jc w:val="center"/>
        <w:rPr>
          <w:rFonts w:ascii="Times New Roman" w:hAnsi="Times New Roman" w:cs="Times New Roman"/>
          <w:b/>
          <w:bCs/>
          <w:color w:val="365F91" w:themeColor="accent1" w:themeShade="BF"/>
          <w:sz w:val="28"/>
          <w:szCs w:val="28"/>
        </w:rPr>
      </w:pPr>
      <w:r w:rsidRPr="00D84A52">
        <w:rPr>
          <w:rFonts w:ascii="Times New Roman" w:hAnsi="Times New Roman" w:cs="Times New Roman"/>
          <w:b/>
          <w:bCs/>
          <w:color w:val="365F91" w:themeColor="accent1" w:themeShade="BF"/>
          <w:sz w:val="28"/>
          <w:szCs w:val="28"/>
        </w:rPr>
        <w:t>Стратегические задачи развития системы образования</w:t>
      </w:r>
      <w:r w:rsidR="000E463C" w:rsidRPr="00D84A52">
        <w:rPr>
          <w:rFonts w:ascii="Times New Roman" w:hAnsi="Times New Roman" w:cs="Times New Roman"/>
          <w:b/>
          <w:bCs/>
          <w:color w:val="365F91" w:themeColor="accent1" w:themeShade="BF"/>
          <w:sz w:val="28"/>
          <w:szCs w:val="28"/>
        </w:rPr>
        <w:t xml:space="preserve"> </w:t>
      </w:r>
      <w:r w:rsidR="000E463C" w:rsidRPr="00D84A52">
        <w:rPr>
          <w:rFonts w:ascii="Times New Roman" w:hAnsi="Times New Roman" w:cs="Times New Roman"/>
          <w:b/>
          <w:bCs/>
          <w:color w:val="365F91" w:themeColor="accent1" w:themeShade="BF"/>
          <w:sz w:val="28"/>
          <w:szCs w:val="28"/>
        </w:rPr>
        <w:br/>
      </w:r>
      <w:r w:rsidRPr="00D84A52">
        <w:rPr>
          <w:rFonts w:ascii="Times New Roman" w:hAnsi="Times New Roman" w:cs="Times New Roman"/>
          <w:b/>
          <w:bCs/>
          <w:color w:val="365F91" w:themeColor="accent1" w:themeShade="BF"/>
          <w:sz w:val="28"/>
          <w:szCs w:val="28"/>
        </w:rPr>
        <w:t>на 20</w:t>
      </w:r>
      <w:r w:rsidR="00750C3E" w:rsidRPr="00D84A52">
        <w:rPr>
          <w:rFonts w:ascii="Times New Roman" w:hAnsi="Times New Roman" w:cs="Times New Roman"/>
          <w:b/>
          <w:bCs/>
          <w:color w:val="365F91" w:themeColor="accent1" w:themeShade="BF"/>
          <w:sz w:val="28"/>
          <w:szCs w:val="28"/>
        </w:rPr>
        <w:t>2</w:t>
      </w:r>
      <w:r w:rsidR="00236D47" w:rsidRPr="00D84A52">
        <w:rPr>
          <w:rFonts w:ascii="Times New Roman" w:hAnsi="Times New Roman" w:cs="Times New Roman"/>
          <w:b/>
          <w:bCs/>
          <w:color w:val="365F91" w:themeColor="accent1" w:themeShade="BF"/>
          <w:sz w:val="28"/>
          <w:szCs w:val="28"/>
        </w:rPr>
        <w:t>3</w:t>
      </w:r>
      <w:r w:rsidRPr="00D84A52">
        <w:rPr>
          <w:rFonts w:ascii="Times New Roman" w:hAnsi="Times New Roman" w:cs="Times New Roman"/>
          <w:b/>
          <w:bCs/>
          <w:color w:val="365F91" w:themeColor="accent1" w:themeShade="BF"/>
          <w:sz w:val="28"/>
          <w:szCs w:val="28"/>
        </w:rPr>
        <w:t>год</w:t>
      </w:r>
    </w:p>
    <w:p w:rsidR="0042768A" w:rsidRPr="00236D47" w:rsidRDefault="0042768A" w:rsidP="00236D47">
      <w:pPr>
        <w:pStyle w:val="1"/>
        <w:numPr>
          <w:ilvl w:val="0"/>
          <w:numId w:val="17"/>
        </w:numPr>
        <w:tabs>
          <w:tab w:val="left" w:pos="0"/>
        </w:tabs>
        <w:spacing w:line="360" w:lineRule="auto"/>
        <w:ind w:left="0" w:firstLine="709"/>
        <w:jc w:val="both"/>
        <w:rPr>
          <w:sz w:val="28"/>
          <w:szCs w:val="28"/>
        </w:rPr>
      </w:pPr>
      <w:r w:rsidRPr="00236D47">
        <w:rPr>
          <w:sz w:val="28"/>
          <w:szCs w:val="28"/>
        </w:rPr>
        <w:t>Осуществить введение с 1 сентября 20</w:t>
      </w:r>
      <w:r w:rsidR="00750C3E" w:rsidRPr="00236D47">
        <w:rPr>
          <w:sz w:val="28"/>
          <w:szCs w:val="28"/>
        </w:rPr>
        <w:t>2</w:t>
      </w:r>
      <w:r w:rsidR="00236D47" w:rsidRPr="00236D47">
        <w:rPr>
          <w:sz w:val="28"/>
          <w:szCs w:val="28"/>
        </w:rPr>
        <w:t>3</w:t>
      </w:r>
      <w:r w:rsidRPr="00236D47">
        <w:rPr>
          <w:sz w:val="28"/>
          <w:szCs w:val="28"/>
        </w:rPr>
        <w:t xml:space="preserve"> года ФГОС </w:t>
      </w:r>
      <w:r w:rsidR="00236D47" w:rsidRPr="00236D47">
        <w:rPr>
          <w:sz w:val="28"/>
          <w:szCs w:val="28"/>
        </w:rPr>
        <w:t>1-7, 10 классы</w:t>
      </w:r>
      <w:r w:rsidRPr="00236D47">
        <w:rPr>
          <w:sz w:val="28"/>
          <w:szCs w:val="28"/>
        </w:rPr>
        <w:t>.</w:t>
      </w:r>
    </w:p>
    <w:p w:rsidR="0042768A" w:rsidRPr="00236D47" w:rsidRDefault="0042768A" w:rsidP="00B30229">
      <w:pPr>
        <w:pStyle w:val="1"/>
        <w:numPr>
          <w:ilvl w:val="0"/>
          <w:numId w:val="17"/>
        </w:numPr>
        <w:tabs>
          <w:tab w:val="left" w:pos="0"/>
        </w:tabs>
        <w:spacing w:line="360" w:lineRule="auto"/>
        <w:ind w:left="0" w:firstLine="709"/>
        <w:jc w:val="both"/>
        <w:rPr>
          <w:sz w:val="28"/>
          <w:szCs w:val="28"/>
        </w:rPr>
      </w:pPr>
      <w:r w:rsidRPr="00236D47">
        <w:rPr>
          <w:sz w:val="28"/>
          <w:szCs w:val="28"/>
        </w:rPr>
        <w:t>Продолжить развитие учебно-материальной базы общеобразовательных школ и дошкольных учреждений.</w:t>
      </w:r>
    </w:p>
    <w:p w:rsidR="000C1953" w:rsidRPr="00236D47" w:rsidRDefault="000C1953" w:rsidP="00B30229">
      <w:pPr>
        <w:pStyle w:val="1"/>
        <w:numPr>
          <w:ilvl w:val="0"/>
          <w:numId w:val="17"/>
        </w:numPr>
        <w:tabs>
          <w:tab w:val="left" w:pos="0"/>
        </w:tabs>
        <w:spacing w:line="360" w:lineRule="auto"/>
        <w:ind w:left="0" w:firstLine="709"/>
        <w:jc w:val="both"/>
        <w:rPr>
          <w:sz w:val="28"/>
          <w:szCs w:val="28"/>
        </w:rPr>
      </w:pPr>
      <w:r w:rsidRPr="00236D47">
        <w:rPr>
          <w:sz w:val="28"/>
          <w:szCs w:val="28"/>
        </w:rPr>
        <w:lastRenderedPageBreak/>
        <w:t>Обеспечение участия талантливых детей городского округа в конкурсных и иных мероприятиях регионального уровня</w:t>
      </w:r>
      <w:r w:rsidR="003E474B" w:rsidRPr="00236D47">
        <w:rPr>
          <w:sz w:val="28"/>
          <w:szCs w:val="28"/>
        </w:rPr>
        <w:t>.</w:t>
      </w:r>
    </w:p>
    <w:p w:rsidR="0042768A" w:rsidRPr="00236D47" w:rsidRDefault="0042768A" w:rsidP="00B30229">
      <w:pPr>
        <w:pStyle w:val="1"/>
        <w:numPr>
          <w:ilvl w:val="0"/>
          <w:numId w:val="17"/>
        </w:numPr>
        <w:tabs>
          <w:tab w:val="left" w:pos="0"/>
        </w:tabs>
        <w:spacing w:line="360" w:lineRule="auto"/>
        <w:ind w:left="0" w:firstLine="709"/>
        <w:jc w:val="both"/>
        <w:rPr>
          <w:sz w:val="28"/>
          <w:szCs w:val="28"/>
        </w:rPr>
      </w:pPr>
      <w:r w:rsidRPr="00236D47">
        <w:rPr>
          <w:sz w:val="28"/>
          <w:szCs w:val="28"/>
        </w:rPr>
        <w:t>Осуществить мероприятия муниципальной программы «Развитие образования в городском округе Большой Камень на 20</w:t>
      </w:r>
      <w:r w:rsidR="00750C3E" w:rsidRPr="00236D47">
        <w:rPr>
          <w:sz w:val="28"/>
          <w:szCs w:val="28"/>
        </w:rPr>
        <w:t>20</w:t>
      </w:r>
      <w:r w:rsidRPr="00236D47">
        <w:rPr>
          <w:sz w:val="28"/>
          <w:szCs w:val="28"/>
        </w:rPr>
        <w:t>-20</w:t>
      </w:r>
      <w:r w:rsidR="00750C3E" w:rsidRPr="00236D47">
        <w:rPr>
          <w:sz w:val="28"/>
          <w:szCs w:val="28"/>
        </w:rPr>
        <w:t>2</w:t>
      </w:r>
      <w:r w:rsidR="003439EB" w:rsidRPr="00236D47">
        <w:rPr>
          <w:sz w:val="28"/>
          <w:szCs w:val="28"/>
        </w:rPr>
        <w:t>7</w:t>
      </w:r>
      <w:r w:rsidRPr="00236D47">
        <w:rPr>
          <w:sz w:val="28"/>
          <w:szCs w:val="28"/>
        </w:rPr>
        <w:t xml:space="preserve"> годы», запланированные на 20</w:t>
      </w:r>
      <w:r w:rsidR="003439EB" w:rsidRPr="00236D47">
        <w:rPr>
          <w:sz w:val="28"/>
          <w:szCs w:val="28"/>
        </w:rPr>
        <w:t>2</w:t>
      </w:r>
      <w:r w:rsidR="00236D47" w:rsidRPr="00236D47">
        <w:rPr>
          <w:sz w:val="28"/>
          <w:szCs w:val="28"/>
        </w:rPr>
        <w:t>3</w:t>
      </w:r>
      <w:r w:rsidRPr="00236D47">
        <w:rPr>
          <w:sz w:val="28"/>
          <w:szCs w:val="28"/>
        </w:rPr>
        <w:t xml:space="preserve"> год.</w:t>
      </w:r>
    </w:p>
    <w:p w:rsidR="00D9690C" w:rsidRPr="00236D47" w:rsidRDefault="00D9690C" w:rsidP="00B30229">
      <w:pPr>
        <w:pStyle w:val="1"/>
        <w:numPr>
          <w:ilvl w:val="0"/>
          <w:numId w:val="17"/>
        </w:numPr>
        <w:tabs>
          <w:tab w:val="left" w:pos="0"/>
        </w:tabs>
        <w:spacing w:line="360" w:lineRule="auto"/>
        <w:ind w:left="0" w:firstLine="709"/>
        <w:jc w:val="both"/>
        <w:rPr>
          <w:sz w:val="28"/>
          <w:szCs w:val="28"/>
        </w:rPr>
      </w:pPr>
      <w:r w:rsidRPr="00236D47">
        <w:rPr>
          <w:sz w:val="28"/>
          <w:szCs w:val="28"/>
        </w:rPr>
        <w:t xml:space="preserve">Развитие дополнительных образовательных услуг </w:t>
      </w:r>
      <w:r w:rsidR="0067294C" w:rsidRPr="00236D47">
        <w:rPr>
          <w:sz w:val="28"/>
          <w:szCs w:val="28"/>
        </w:rPr>
        <w:t xml:space="preserve">через ввод платных </w:t>
      </w:r>
      <w:r w:rsidR="00B22138" w:rsidRPr="00236D47">
        <w:rPr>
          <w:sz w:val="28"/>
          <w:szCs w:val="28"/>
        </w:rPr>
        <w:t xml:space="preserve">образовательных </w:t>
      </w:r>
      <w:r w:rsidR="0067294C" w:rsidRPr="00236D47">
        <w:rPr>
          <w:sz w:val="28"/>
          <w:szCs w:val="28"/>
        </w:rPr>
        <w:t>услуг учащимся общеобразовательных школ</w:t>
      </w:r>
      <w:r w:rsidR="00EF0627" w:rsidRPr="00236D47">
        <w:rPr>
          <w:sz w:val="28"/>
          <w:szCs w:val="28"/>
        </w:rPr>
        <w:t xml:space="preserve"> и учреждения дополнительного образования детей (МБУ ДО ЦДТ)</w:t>
      </w:r>
      <w:r w:rsidR="0067294C" w:rsidRPr="00236D47">
        <w:rPr>
          <w:sz w:val="28"/>
          <w:szCs w:val="28"/>
        </w:rPr>
        <w:t>.</w:t>
      </w:r>
    </w:p>
    <w:p w:rsidR="00535C77" w:rsidRPr="00236D47" w:rsidRDefault="00FF4652" w:rsidP="002F19D3">
      <w:pPr>
        <w:pStyle w:val="1"/>
        <w:numPr>
          <w:ilvl w:val="0"/>
          <w:numId w:val="17"/>
        </w:numPr>
        <w:tabs>
          <w:tab w:val="left" w:pos="0"/>
        </w:tabs>
        <w:spacing w:line="360" w:lineRule="auto"/>
        <w:ind w:left="0" w:firstLine="709"/>
        <w:jc w:val="both"/>
        <w:rPr>
          <w:sz w:val="28"/>
          <w:szCs w:val="28"/>
        </w:rPr>
      </w:pPr>
      <w:r w:rsidRPr="00236D47">
        <w:rPr>
          <w:sz w:val="28"/>
          <w:szCs w:val="28"/>
        </w:rPr>
        <w:t>Выполнение</w:t>
      </w:r>
      <w:r w:rsidR="003439EB" w:rsidRPr="00236D47">
        <w:rPr>
          <w:sz w:val="28"/>
          <w:szCs w:val="28"/>
        </w:rPr>
        <w:t xml:space="preserve"> </w:t>
      </w:r>
      <w:r w:rsidRPr="00236D47">
        <w:rPr>
          <w:sz w:val="28"/>
          <w:szCs w:val="28"/>
        </w:rPr>
        <w:t xml:space="preserve">значений целевых показателей в рамках </w:t>
      </w:r>
      <w:r w:rsidRPr="00236D47">
        <w:rPr>
          <w:sz w:val="28"/>
          <w:szCs w:val="28"/>
        </w:rPr>
        <w:br/>
        <w:t>реализации национальных проектов «Демография» и «Образование»</w:t>
      </w:r>
    </w:p>
    <w:p w:rsidR="000E463C" w:rsidRPr="00236D47" w:rsidRDefault="000E463C" w:rsidP="002F19D3">
      <w:pPr>
        <w:pStyle w:val="1"/>
        <w:tabs>
          <w:tab w:val="left" w:pos="709"/>
        </w:tabs>
        <w:spacing w:line="360" w:lineRule="auto"/>
        <w:ind w:left="0" w:firstLine="709"/>
        <w:jc w:val="both"/>
      </w:pPr>
    </w:p>
    <w:p w:rsidR="001E5908" w:rsidRPr="00236D47" w:rsidRDefault="000E463C" w:rsidP="00BB1BAA">
      <w:pPr>
        <w:pStyle w:val="1"/>
        <w:tabs>
          <w:tab w:val="left" w:pos="709"/>
        </w:tabs>
        <w:spacing w:line="360" w:lineRule="auto"/>
        <w:ind w:left="0" w:firstLine="709"/>
        <w:jc w:val="center"/>
      </w:pPr>
      <w:r w:rsidRPr="00236D47">
        <w:t>_____________________</w:t>
      </w:r>
    </w:p>
    <w:sectPr w:rsidR="001E5908" w:rsidRPr="00236D47" w:rsidSect="00DB35EF">
      <w:pgSz w:w="11906" w:h="16838"/>
      <w:pgMar w:top="284" w:right="707"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C2A" w:rsidRDefault="00ED3C2A" w:rsidP="0061573C">
      <w:pPr>
        <w:spacing w:after="0" w:line="240" w:lineRule="auto"/>
      </w:pPr>
      <w:r>
        <w:separator/>
      </w:r>
    </w:p>
  </w:endnote>
  <w:endnote w:type="continuationSeparator" w:id="0">
    <w:p w:rsidR="00ED3C2A" w:rsidRDefault="00ED3C2A" w:rsidP="00615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C2A" w:rsidRDefault="00ED3C2A" w:rsidP="0061573C">
      <w:pPr>
        <w:spacing w:after="0" w:line="240" w:lineRule="auto"/>
      </w:pPr>
      <w:r>
        <w:separator/>
      </w:r>
    </w:p>
  </w:footnote>
  <w:footnote w:type="continuationSeparator" w:id="0">
    <w:p w:rsidR="00ED3C2A" w:rsidRDefault="00ED3C2A" w:rsidP="006157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29833"/>
      <w:docPartObj>
        <w:docPartGallery w:val="Page Numbers (Top of Page)"/>
        <w:docPartUnique/>
      </w:docPartObj>
    </w:sdtPr>
    <w:sdtContent>
      <w:p w:rsidR="00820A25" w:rsidRDefault="00820A25">
        <w:pPr>
          <w:pStyle w:val="aa"/>
          <w:jc w:val="center"/>
        </w:pPr>
        <w:r>
          <w:fldChar w:fldCharType="begin"/>
        </w:r>
        <w:r>
          <w:instrText>PAGE   \* MERGEFORMAT</w:instrText>
        </w:r>
        <w:r>
          <w:fldChar w:fldCharType="separate"/>
        </w:r>
        <w:r w:rsidR="00F4411D">
          <w:rPr>
            <w:noProof/>
          </w:rPr>
          <w:t>36</w:t>
        </w:r>
        <w:r>
          <w:fldChar w:fldCharType="end"/>
        </w:r>
      </w:p>
    </w:sdtContent>
  </w:sdt>
  <w:p w:rsidR="00820A25" w:rsidRDefault="00820A2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0.75pt;height:10.75pt" o:bullet="t">
        <v:imagedata r:id="rId1" o:title="mso46"/>
      </v:shape>
    </w:pict>
  </w:numPicBullet>
  <w:abstractNum w:abstractNumId="0">
    <w:nsid w:val="010F4513"/>
    <w:multiLevelType w:val="hybridMultilevel"/>
    <w:tmpl w:val="5A0E68D6"/>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nsid w:val="01705E10"/>
    <w:multiLevelType w:val="hybridMultilevel"/>
    <w:tmpl w:val="D0DC40E4"/>
    <w:lvl w:ilvl="0" w:tplc="F9DC2C00">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0D1BBE"/>
    <w:multiLevelType w:val="multilevel"/>
    <w:tmpl w:val="DF6E2C08"/>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9C33605"/>
    <w:multiLevelType w:val="multilevel"/>
    <w:tmpl w:val="75662F74"/>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BF1433D"/>
    <w:multiLevelType w:val="hybridMultilevel"/>
    <w:tmpl w:val="8BC698DC"/>
    <w:lvl w:ilvl="0" w:tplc="C2C6C0D0">
      <w:start w:val="1"/>
      <w:numFmt w:val="bullet"/>
      <w:lvlText w:val=""/>
      <w:lvlJc w:val="left"/>
      <w:pPr>
        <w:tabs>
          <w:tab w:val="num" w:pos="720"/>
        </w:tabs>
        <w:ind w:left="720" w:hanging="360"/>
      </w:pPr>
      <w:rPr>
        <w:rFonts w:ascii="Wingdings" w:hAnsi="Wingdings" w:hint="default"/>
      </w:rPr>
    </w:lvl>
    <w:lvl w:ilvl="1" w:tplc="A4689FB8" w:tentative="1">
      <w:start w:val="1"/>
      <w:numFmt w:val="bullet"/>
      <w:lvlText w:val=""/>
      <w:lvlJc w:val="left"/>
      <w:pPr>
        <w:tabs>
          <w:tab w:val="num" w:pos="1440"/>
        </w:tabs>
        <w:ind w:left="1440" w:hanging="360"/>
      </w:pPr>
      <w:rPr>
        <w:rFonts w:ascii="Wingdings" w:hAnsi="Wingdings" w:hint="default"/>
      </w:rPr>
    </w:lvl>
    <w:lvl w:ilvl="2" w:tplc="C706D4AE" w:tentative="1">
      <w:start w:val="1"/>
      <w:numFmt w:val="bullet"/>
      <w:lvlText w:val=""/>
      <w:lvlJc w:val="left"/>
      <w:pPr>
        <w:tabs>
          <w:tab w:val="num" w:pos="2160"/>
        </w:tabs>
        <w:ind w:left="2160" w:hanging="360"/>
      </w:pPr>
      <w:rPr>
        <w:rFonts w:ascii="Wingdings" w:hAnsi="Wingdings" w:hint="default"/>
      </w:rPr>
    </w:lvl>
    <w:lvl w:ilvl="3" w:tplc="9DE251FA" w:tentative="1">
      <w:start w:val="1"/>
      <w:numFmt w:val="bullet"/>
      <w:lvlText w:val=""/>
      <w:lvlJc w:val="left"/>
      <w:pPr>
        <w:tabs>
          <w:tab w:val="num" w:pos="2880"/>
        </w:tabs>
        <w:ind w:left="2880" w:hanging="360"/>
      </w:pPr>
      <w:rPr>
        <w:rFonts w:ascii="Wingdings" w:hAnsi="Wingdings" w:hint="default"/>
      </w:rPr>
    </w:lvl>
    <w:lvl w:ilvl="4" w:tplc="5BF8AAEE" w:tentative="1">
      <w:start w:val="1"/>
      <w:numFmt w:val="bullet"/>
      <w:lvlText w:val=""/>
      <w:lvlJc w:val="left"/>
      <w:pPr>
        <w:tabs>
          <w:tab w:val="num" w:pos="3600"/>
        </w:tabs>
        <w:ind w:left="3600" w:hanging="360"/>
      </w:pPr>
      <w:rPr>
        <w:rFonts w:ascii="Wingdings" w:hAnsi="Wingdings" w:hint="default"/>
      </w:rPr>
    </w:lvl>
    <w:lvl w:ilvl="5" w:tplc="F56249A0" w:tentative="1">
      <w:start w:val="1"/>
      <w:numFmt w:val="bullet"/>
      <w:lvlText w:val=""/>
      <w:lvlJc w:val="left"/>
      <w:pPr>
        <w:tabs>
          <w:tab w:val="num" w:pos="4320"/>
        </w:tabs>
        <w:ind w:left="4320" w:hanging="360"/>
      </w:pPr>
      <w:rPr>
        <w:rFonts w:ascii="Wingdings" w:hAnsi="Wingdings" w:hint="default"/>
      </w:rPr>
    </w:lvl>
    <w:lvl w:ilvl="6" w:tplc="1410ED7E" w:tentative="1">
      <w:start w:val="1"/>
      <w:numFmt w:val="bullet"/>
      <w:lvlText w:val=""/>
      <w:lvlJc w:val="left"/>
      <w:pPr>
        <w:tabs>
          <w:tab w:val="num" w:pos="5040"/>
        </w:tabs>
        <w:ind w:left="5040" w:hanging="360"/>
      </w:pPr>
      <w:rPr>
        <w:rFonts w:ascii="Wingdings" w:hAnsi="Wingdings" w:hint="default"/>
      </w:rPr>
    </w:lvl>
    <w:lvl w:ilvl="7" w:tplc="8CF2AD38" w:tentative="1">
      <w:start w:val="1"/>
      <w:numFmt w:val="bullet"/>
      <w:lvlText w:val=""/>
      <w:lvlJc w:val="left"/>
      <w:pPr>
        <w:tabs>
          <w:tab w:val="num" w:pos="5760"/>
        </w:tabs>
        <w:ind w:left="5760" w:hanging="360"/>
      </w:pPr>
      <w:rPr>
        <w:rFonts w:ascii="Wingdings" w:hAnsi="Wingdings" w:hint="default"/>
      </w:rPr>
    </w:lvl>
    <w:lvl w:ilvl="8" w:tplc="D6E843AC" w:tentative="1">
      <w:start w:val="1"/>
      <w:numFmt w:val="bullet"/>
      <w:lvlText w:val=""/>
      <w:lvlJc w:val="left"/>
      <w:pPr>
        <w:tabs>
          <w:tab w:val="num" w:pos="6480"/>
        </w:tabs>
        <w:ind w:left="6480" w:hanging="360"/>
      </w:pPr>
      <w:rPr>
        <w:rFonts w:ascii="Wingdings" w:hAnsi="Wingdings" w:hint="default"/>
      </w:rPr>
    </w:lvl>
  </w:abstractNum>
  <w:abstractNum w:abstractNumId="5">
    <w:nsid w:val="0D8436DB"/>
    <w:multiLevelType w:val="hybridMultilevel"/>
    <w:tmpl w:val="B4E89F22"/>
    <w:lvl w:ilvl="0" w:tplc="D2E40908">
      <w:start w:val="1"/>
      <w:numFmt w:val="decimal"/>
      <w:lvlText w:val="%1."/>
      <w:lvlJc w:val="left"/>
      <w:pPr>
        <w:ind w:left="1909" w:hanging="120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20615C46"/>
    <w:multiLevelType w:val="hybridMultilevel"/>
    <w:tmpl w:val="513CD0E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35E7770"/>
    <w:multiLevelType w:val="hybridMultilevel"/>
    <w:tmpl w:val="99806526"/>
    <w:lvl w:ilvl="0" w:tplc="0419000F">
      <w:start w:val="1"/>
      <w:numFmt w:val="decimal"/>
      <w:lvlText w:val="%1."/>
      <w:lvlJc w:val="left"/>
      <w:pPr>
        <w:tabs>
          <w:tab w:val="num" w:pos="360"/>
        </w:tabs>
        <w:ind w:left="360" w:hanging="360"/>
      </w:pPr>
      <w:rPr>
        <w:rFonts w:hint="default"/>
      </w:rPr>
    </w:lvl>
    <w:lvl w:ilvl="1" w:tplc="04190007">
      <w:start w:val="1"/>
      <w:numFmt w:val="bullet"/>
      <w:lvlText w:val=""/>
      <w:lvlPicBulletId w:val="0"/>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27A053AD"/>
    <w:multiLevelType w:val="hybridMultilevel"/>
    <w:tmpl w:val="B8669312"/>
    <w:lvl w:ilvl="0" w:tplc="193C9310">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B728C0"/>
    <w:multiLevelType w:val="hybridMultilevel"/>
    <w:tmpl w:val="8B40A154"/>
    <w:lvl w:ilvl="0" w:tplc="29889130">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8F618FD"/>
    <w:multiLevelType w:val="hybridMultilevel"/>
    <w:tmpl w:val="CEB2313A"/>
    <w:lvl w:ilvl="0" w:tplc="CF9665D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BC0A84"/>
    <w:multiLevelType w:val="hybridMultilevel"/>
    <w:tmpl w:val="A0FEAA42"/>
    <w:lvl w:ilvl="0" w:tplc="70CE325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E0C4874"/>
    <w:multiLevelType w:val="hybridMultilevel"/>
    <w:tmpl w:val="980470F6"/>
    <w:lvl w:ilvl="0" w:tplc="0B286E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AD23AD"/>
    <w:multiLevelType w:val="hybridMultilevel"/>
    <w:tmpl w:val="9424C238"/>
    <w:lvl w:ilvl="0" w:tplc="80DC0C7C">
      <w:start w:val="1"/>
      <w:numFmt w:val="bullet"/>
      <w:lvlText w:val=""/>
      <w:lvlJc w:val="left"/>
      <w:pPr>
        <w:tabs>
          <w:tab w:val="num" w:pos="720"/>
        </w:tabs>
        <w:ind w:left="720" w:hanging="360"/>
      </w:pPr>
      <w:rPr>
        <w:rFonts w:ascii="Wingdings" w:hAnsi="Wingdings" w:hint="default"/>
      </w:rPr>
    </w:lvl>
    <w:lvl w:ilvl="1" w:tplc="7202468A" w:tentative="1">
      <w:start w:val="1"/>
      <w:numFmt w:val="bullet"/>
      <w:lvlText w:val=""/>
      <w:lvlJc w:val="left"/>
      <w:pPr>
        <w:tabs>
          <w:tab w:val="num" w:pos="1440"/>
        </w:tabs>
        <w:ind w:left="1440" w:hanging="360"/>
      </w:pPr>
      <w:rPr>
        <w:rFonts w:ascii="Wingdings" w:hAnsi="Wingdings" w:hint="default"/>
      </w:rPr>
    </w:lvl>
    <w:lvl w:ilvl="2" w:tplc="9D9C0480" w:tentative="1">
      <w:start w:val="1"/>
      <w:numFmt w:val="bullet"/>
      <w:lvlText w:val=""/>
      <w:lvlJc w:val="left"/>
      <w:pPr>
        <w:tabs>
          <w:tab w:val="num" w:pos="2160"/>
        </w:tabs>
        <w:ind w:left="2160" w:hanging="360"/>
      </w:pPr>
      <w:rPr>
        <w:rFonts w:ascii="Wingdings" w:hAnsi="Wingdings" w:hint="default"/>
      </w:rPr>
    </w:lvl>
    <w:lvl w:ilvl="3" w:tplc="0444E43C" w:tentative="1">
      <w:start w:val="1"/>
      <w:numFmt w:val="bullet"/>
      <w:lvlText w:val=""/>
      <w:lvlJc w:val="left"/>
      <w:pPr>
        <w:tabs>
          <w:tab w:val="num" w:pos="2880"/>
        </w:tabs>
        <w:ind w:left="2880" w:hanging="360"/>
      </w:pPr>
      <w:rPr>
        <w:rFonts w:ascii="Wingdings" w:hAnsi="Wingdings" w:hint="default"/>
      </w:rPr>
    </w:lvl>
    <w:lvl w:ilvl="4" w:tplc="63065684" w:tentative="1">
      <w:start w:val="1"/>
      <w:numFmt w:val="bullet"/>
      <w:lvlText w:val=""/>
      <w:lvlJc w:val="left"/>
      <w:pPr>
        <w:tabs>
          <w:tab w:val="num" w:pos="3600"/>
        </w:tabs>
        <w:ind w:left="3600" w:hanging="360"/>
      </w:pPr>
      <w:rPr>
        <w:rFonts w:ascii="Wingdings" w:hAnsi="Wingdings" w:hint="default"/>
      </w:rPr>
    </w:lvl>
    <w:lvl w:ilvl="5" w:tplc="6ECE358E" w:tentative="1">
      <w:start w:val="1"/>
      <w:numFmt w:val="bullet"/>
      <w:lvlText w:val=""/>
      <w:lvlJc w:val="left"/>
      <w:pPr>
        <w:tabs>
          <w:tab w:val="num" w:pos="4320"/>
        </w:tabs>
        <w:ind w:left="4320" w:hanging="360"/>
      </w:pPr>
      <w:rPr>
        <w:rFonts w:ascii="Wingdings" w:hAnsi="Wingdings" w:hint="default"/>
      </w:rPr>
    </w:lvl>
    <w:lvl w:ilvl="6" w:tplc="CF105090" w:tentative="1">
      <w:start w:val="1"/>
      <w:numFmt w:val="bullet"/>
      <w:lvlText w:val=""/>
      <w:lvlJc w:val="left"/>
      <w:pPr>
        <w:tabs>
          <w:tab w:val="num" w:pos="5040"/>
        </w:tabs>
        <w:ind w:left="5040" w:hanging="360"/>
      </w:pPr>
      <w:rPr>
        <w:rFonts w:ascii="Wingdings" w:hAnsi="Wingdings" w:hint="default"/>
      </w:rPr>
    </w:lvl>
    <w:lvl w:ilvl="7" w:tplc="F7F4F91C" w:tentative="1">
      <w:start w:val="1"/>
      <w:numFmt w:val="bullet"/>
      <w:lvlText w:val=""/>
      <w:lvlJc w:val="left"/>
      <w:pPr>
        <w:tabs>
          <w:tab w:val="num" w:pos="5760"/>
        </w:tabs>
        <w:ind w:left="5760" w:hanging="360"/>
      </w:pPr>
      <w:rPr>
        <w:rFonts w:ascii="Wingdings" w:hAnsi="Wingdings" w:hint="default"/>
      </w:rPr>
    </w:lvl>
    <w:lvl w:ilvl="8" w:tplc="2EEC7390" w:tentative="1">
      <w:start w:val="1"/>
      <w:numFmt w:val="bullet"/>
      <w:lvlText w:val=""/>
      <w:lvlJc w:val="left"/>
      <w:pPr>
        <w:tabs>
          <w:tab w:val="num" w:pos="6480"/>
        </w:tabs>
        <w:ind w:left="6480" w:hanging="360"/>
      </w:pPr>
      <w:rPr>
        <w:rFonts w:ascii="Wingdings" w:hAnsi="Wingdings" w:hint="default"/>
      </w:rPr>
    </w:lvl>
  </w:abstractNum>
  <w:abstractNum w:abstractNumId="14">
    <w:nsid w:val="34A25709"/>
    <w:multiLevelType w:val="hybridMultilevel"/>
    <w:tmpl w:val="660AED40"/>
    <w:lvl w:ilvl="0" w:tplc="A6D82F16">
      <w:start w:val="1"/>
      <w:numFmt w:val="bullet"/>
      <w:lvlText w:val=""/>
      <w:lvlJc w:val="left"/>
      <w:pPr>
        <w:tabs>
          <w:tab w:val="num" w:pos="1878"/>
        </w:tabs>
        <w:ind w:left="187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nsid w:val="3512224B"/>
    <w:multiLevelType w:val="hybridMultilevel"/>
    <w:tmpl w:val="4976B920"/>
    <w:lvl w:ilvl="0" w:tplc="EAE270C2">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27F54C4"/>
    <w:multiLevelType w:val="hybridMultilevel"/>
    <w:tmpl w:val="4B4865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3D46D70"/>
    <w:multiLevelType w:val="hybridMultilevel"/>
    <w:tmpl w:val="21AE60DA"/>
    <w:lvl w:ilvl="0" w:tplc="D63A2DDE">
      <w:start w:val="1"/>
      <w:numFmt w:val="decimal"/>
      <w:lvlText w:val="2.%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485E39"/>
    <w:multiLevelType w:val="hybridMultilevel"/>
    <w:tmpl w:val="D9623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F13F58"/>
    <w:multiLevelType w:val="hybridMultilevel"/>
    <w:tmpl w:val="29BA1E18"/>
    <w:lvl w:ilvl="0" w:tplc="D4F0A2A2">
      <w:start w:val="1"/>
      <w:numFmt w:val="decimal"/>
      <w:lvlText w:val="%1."/>
      <w:lvlJc w:val="left"/>
      <w:pPr>
        <w:ind w:left="720" w:hanging="360"/>
      </w:pPr>
      <w:rPr>
        <w:color w:val="FFFFFF" w:themeColor="background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981FA1"/>
    <w:multiLevelType w:val="hybridMultilevel"/>
    <w:tmpl w:val="18444C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BE12FF3"/>
    <w:multiLevelType w:val="hybridMultilevel"/>
    <w:tmpl w:val="E36EAB16"/>
    <w:lvl w:ilvl="0" w:tplc="E8A0EED2">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F52E34"/>
    <w:multiLevelType w:val="hybridMultilevel"/>
    <w:tmpl w:val="DA50C9B4"/>
    <w:lvl w:ilvl="0" w:tplc="BB30A0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0410844"/>
    <w:multiLevelType w:val="hybridMultilevel"/>
    <w:tmpl w:val="A9DCC830"/>
    <w:lvl w:ilvl="0" w:tplc="6FE8AE68">
      <w:start w:val="1"/>
      <w:numFmt w:val="decimal"/>
      <w:lvlText w:val="1.%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5338581B"/>
    <w:multiLevelType w:val="hybridMultilevel"/>
    <w:tmpl w:val="BAAC0462"/>
    <w:lvl w:ilvl="0" w:tplc="193C93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FE5C64"/>
    <w:multiLevelType w:val="hybridMultilevel"/>
    <w:tmpl w:val="6F904DD2"/>
    <w:lvl w:ilvl="0" w:tplc="BED81A1E">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4462A8"/>
    <w:multiLevelType w:val="hybridMultilevel"/>
    <w:tmpl w:val="16F646BC"/>
    <w:lvl w:ilvl="0" w:tplc="E618B616">
      <w:numFmt w:val="bullet"/>
      <w:lvlText w:val="–"/>
      <w:lvlJc w:val="left"/>
      <w:pPr>
        <w:tabs>
          <w:tab w:val="num" w:pos="928"/>
        </w:tabs>
        <w:ind w:left="928" w:hanging="360"/>
      </w:pPr>
      <w:rPr>
        <w:rFonts w:ascii="Times New Roman" w:eastAsia="Times New Roman" w:hAnsi="Times New Roman" w:cs="Times New Roman" w:hint="default"/>
        <w:color w:val="auto"/>
      </w:rPr>
    </w:lvl>
    <w:lvl w:ilvl="1" w:tplc="04190011">
      <w:start w:val="1"/>
      <w:numFmt w:val="decimal"/>
      <w:lvlText w:val="%2)"/>
      <w:lvlJc w:val="left"/>
      <w:pPr>
        <w:tabs>
          <w:tab w:val="num" w:pos="1210"/>
        </w:tabs>
        <w:ind w:left="1210" w:hanging="360"/>
      </w:pPr>
      <w:rPr>
        <w:rFonts w:hint="default"/>
      </w:rPr>
    </w:lvl>
    <w:lvl w:ilvl="2" w:tplc="04190005" w:tentative="1">
      <w:start w:val="1"/>
      <w:numFmt w:val="bullet"/>
      <w:lvlText w:val=""/>
      <w:lvlJc w:val="left"/>
      <w:pPr>
        <w:tabs>
          <w:tab w:val="num" w:pos="1930"/>
        </w:tabs>
        <w:ind w:left="1930" w:hanging="360"/>
      </w:pPr>
      <w:rPr>
        <w:rFonts w:ascii="Wingdings" w:hAnsi="Wingdings" w:hint="default"/>
      </w:rPr>
    </w:lvl>
    <w:lvl w:ilvl="3" w:tplc="04190001" w:tentative="1">
      <w:start w:val="1"/>
      <w:numFmt w:val="bullet"/>
      <w:lvlText w:val=""/>
      <w:lvlJc w:val="left"/>
      <w:pPr>
        <w:tabs>
          <w:tab w:val="num" w:pos="2650"/>
        </w:tabs>
        <w:ind w:left="2650" w:hanging="360"/>
      </w:pPr>
      <w:rPr>
        <w:rFonts w:ascii="Symbol" w:hAnsi="Symbol" w:hint="default"/>
      </w:rPr>
    </w:lvl>
    <w:lvl w:ilvl="4" w:tplc="04190003" w:tentative="1">
      <w:start w:val="1"/>
      <w:numFmt w:val="bullet"/>
      <w:lvlText w:val="o"/>
      <w:lvlJc w:val="left"/>
      <w:pPr>
        <w:tabs>
          <w:tab w:val="num" w:pos="3370"/>
        </w:tabs>
        <w:ind w:left="3370" w:hanging="360"/>
      </w:pPr>
      <w:rPr>
        <w:rFonts w:ascii="Courier New" w:hAnsi="Courier New" w:cs="Courier New" w:hint="default"/>
      </w:rPr>
    </w:lvl>
    <w:lvl w:ilvl="5" w:tplc="04190005" w:tentative="1">
      <w:start w:val="1"/>
      <w:numFmt w:val="bullet"/>
      <w:lvlText w:val=""/>
      <w:lvlJc w:val="left"/>
      <w:pPr>
        <w:tabs>
          <w:tab w:val="num" w:pos="4090"/>
        </w:tabs>
        <w:ind w:left="4090" w:hanging="360"/>
      </w:pPr>
      <w:rPr>
        <w:rFonts w:ascii="Wingdings" w:hAnsi="Wingdings" w:hint="default"/>
      </w:rPr>
    </w:lvl>
    <w:lvl w:ilvl="6" w:tplc="04190001" w:tentative="1">
      <w:start w:val="1"/>
      <w:numFmt w:val="bullet"/>
      <w:lvlText w:val=""/>
      <w:lvlJc w:val="left"/>
      <w:pPr>
        <w:tabs>
          <w:tab w:val="num" w:pos="4810"/>
        </w:tabs>
        <w:ind w:left="4810" w:hanging="360"/>
      </w:pPr>
      <w:rPr>
        <w:rFonts w:ascii="Symbol" w:hAnsi="Symbol" w:hint="default"/>
      </w:rPr>
    </w:lvl>
    <w:lvl w:ilvl="7" w:tplc="04190003" w:tentative="1">
      <w:start w:val="1"/>
      <w:numFmt w:val="bullet"/>
      <w:lvlText w:val="o"/>
      <w:lvlJc w:val="left"/>
      <w:pPr>
        <w:tabs>
          <w:tab w:val="num" w:pos="5530"/>
        </w:tabs>
        <w:ind w:left="5530" w:hanging="360"/>
      </w:pPr>
      <w:rPr>
        <w:rFonts w:ascii="Courier New" w:hAnsi="Courier New" w:cs="Courier New" w:hint="default"/>
      </w:rPr>
    </w:lvl>
    <w:lvl w:ilvl="8" w:tplc="04190005" w:tentative="1">
      <w:start w:val="1"/>
      <w:numFmt w:val="bullet"/>
      <w:lvlText w:val=""/>
      <w:lvlJc w:val="left"/>
      <w:pPr>
        <w:tabs>
          <w:tab w:val="num" w:pos="6250"/>
        </w:tabs>
        <w:ind w:left="6250" w:hanging="360"/>
      </w:pPr>
      <w:rPr>
        <w:rFonts w:ascii="Wingdings" w:hAnsi="Wingdings" w:hint="default"/>
      </w:rPr>
    </w:lvl>
  </w:abstractNum>
  <w:abstractNum w:abstractNumId="27">
    <w:nsid w:val="5A483BE4"/>
    <w:multiLevelType w:val="hybridMultilevel"/>
    <w:tmpl w:val="0802A71E"/>
    <w:lvl w:ilvl="0" w:tplc="5D2A8E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D960A0E"/>
    <w:multiLevelType w:val="hybridMultilevel"/>
    <w:tmpl w:val="CCAEB3B6"/>
    <w:lvl w:ilvl="0" w:tplc="81E84454">
      <w:start w:val="1"/>
      <w:numFmt w:val="decimal"/>
      <w:lvlText w:val="4.%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5F1B68BA"/>
    <w:multiLevelType w:val="hybridMultilevel"/>
    <w:tmpl w:val="6E228760"/>
    <w:lvl w:ilvl="0" w:tplc="81E84454">
      <w:start w:val="1"/>
      <w:numFmt w:val="decimal"/>
      <w:lvlText w:val="4.%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2570240"/>
    <w:multiLevelType w:val="hybridMultilevel"/>
    <w:tmpl w:val="DA4A0666"/>
    <w:lvl w:ilvl="0" w:tplc="BFFCBD84">
      <w:start w:val="1"/>
      <w:numFmt w:val="decimal"/>
      <w:lvlText w:val="2.%1. "/>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9D4952"/>
    <w:multiLevelType w:val="hybridMultilevel"/>
    <w:tmpl w:val="376441A8"/>
    <w:lvl w:ilvl="0" w:tplc="15E09082">
      <w:start w:val="1"/>
      <w:numFmt w:val="decimal"/>
      <w:lvlText w:val="5.%1."/>
      <w:lvlJc w:val="left"/>
      <w:pPr>
        <w:tabs>
          <w:tab w:val="num" w:pos="928"/>
        </w:tabs>
        <w:ind w:left="928" w:hanging="360"/>
      </w:pPr>
      <w:rPr>
        <w:rFonts w:cs="Times New Roman" w:hint="default"/>
        <w:i w:val="0"/>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nsid w:val="7BC743D3"/>
    <w:multiLevelType w:val="hybridMultilevel"/>
    <w:tmpl w:val="543E3B10"/>
    <w:lvl w:ilvl="0" w:tplc="E59048F0">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5B547D"/>
    <w:multiLevelType w:val="hybridMultilevel"/>
    <w:tmpl w:val="C7A459B6"/>
    <w:lvl w:ilvl="0" w:tplc="CF9665DC">
      <w:start w:val="1"/>
      <w:numFmt w:val="decimal"/>
      <w:lvlText w:val="8.%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6"/>
  </w:num>
  <w:num w:numId="2">
    <w:abstractNumId w:val="32"/>
  </w:num>
  <w:num w:numId="3">
    <w:abstractNumId w:val="21"/>
  </w:num>
  <w:num w:numId="4">
    <w:abstractNumId w:val="8"/>
  </w:num>
  <w:num w:numId="5">
    <w:abstractNumId w:val="20"/>
  </w:num>
  <w:num w:numId="6">
    <w:abstractNumId w:val="31"/>
  </w:num>
  <w:num w:numId="7">
    <w:abstractNumId w:val="26"/>
  </w:num>
  <w:num w:numId="8">
    <w:abstractNumId w:val="10"/>
  </w:num>
  <w:num w:numId="9">
    <w:abstractNumId w:val="23"/>
  </w:num>
  <w:num w:numId="10">
    <w:abstractNumId w:val="28"/>
  </w:num>
  <w:num w:numId="11">
    <w:abstractNumId w:val="7"/>
  </w:num>
  <w:num w:numId="12">
    <w:abstractNumId w:val="18"/>
  </w:num>
  <w:num w:numId="13">
    <w:abstractNumId w:val="3"/>
  </w:num>
  <w:num w:numId="14">
    <w:abstractNumId w:val="29"/>
  </w:num>
  <w:num w:numId="15">
    <w:abstractNumId w:val="24"/>
  </w:num>
  <w:num w:numId="16">
    <w:abstractNumId w:val="30"/>
  </w:num>
  <w:num w:numId="17">
    <w:abstractNumId w:val="1"/>
  </w:num>
  <w:num w:numId="18">
    <w:abstractNumId w:val="33"/>
  </w:num>
  <w:num w:numId="19">
    <w:abstractNumId w:val="17"/>
  </w:num>
  <w:num w:numId="20">
    <w:abstractNumId w:val="13"/>
  </w:num>
  <w:num w:numId="21">
    <w:abstractNumId w:val="4"/>
  </w:num>
  <w:num w:numId="22">
    <w:abstractNumId w:val="25"/>
  </w:num>
  <w:num w:numId="23">
    <w:abstractNumId w:val="15"/>
  </w:num>
  <w:num w:numId="24">
    <w:abstractNumId w:val="0"/>
  </w:num>
  <w:num w:numId="25">
    <w:abstractNumId w:val="5"/>
  </w:num>
  <w:num w:numId="26">
    <w:abstractNumId w:val="19"/>
  </w:num>
  <w:num w:numId="27">
    <w:abstractNumId w:val="12"/>
  </w:num>
  <w:num w:numId="28">
    <w:abstractNumId w:val="14"/>
  </w:num>
  <w:num w:numId="29">
    <w:abstractNumId w:val="9"/>
  </w:num>
  <w:num w:numId="30">
    <w:abstractNumId w:val="22"/>
  </w:num>
  <w:num w:numId="31">
    <w:abstractNumId w:val="2"/>
  </w:num>
  <w:num w:numId="32">
    <w:abstractNumId w:val="27"/>
  </w:num>
  <w:num w:numId="33">
    <w:abstractNumId w:val="1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295"/>
    <w:rsid w:val="00002E65"/>
    <w:rsid w:val="000030D9"/>
    <w:rsid w:val="000119F2"/>
    <w:rsid w:val="0001214C"/>
    <w:rsid w:val="00013DA1"/>
    <w:rsid w:val="0001710F"/>
    <w:rsid w:val="0002134F"/>
    <w:rsid w:val="000227EC"/>
    <w:rsid w:val="00030941"/>
    <w:rsid w:val="0003307A"/>
    <w:rsid w:val="0003569D"/>
    <w:rsid w:val="000366DC"/>
    <w:rsid w:val="00036A06"/>
    <w:rsid w:val="00036B24"/>
    <w:rsid w:val="00044627"/>
    <w:rsid w:val="000453BC"/>
    <w:rsid w:val="00046CDB"/>
    <w:rsid w:val="00047992"/>
    <w:rsid w:val="00052724"/>
    <w:rsid w:val="0005464F"/>
    <w:rsid w:val="00055311"/>
    <w:rsid w:val="00072961"/>
    <w:rsid w:val="000757D6"/>
    <w:rsid w:val="000763CC"/>
    <w:rsid w:val="00076C52"/>
    <w:rsid w:val="000825A8"/>
    <w:rsid w:val="0008296C"/>
    <w:rsid w:val="00085C45"/>
    <w:rsid w:val="00093462"/>
    <w:rsid w:val="000947AB"/>
    <w:rsid w:val="00094B68"/>
    <w:rsid w:val="00096104"/>
    <w:rsid w:val="00097D3A"/>
    <w:rsid w:val="000A5677"/>
    <w:rsid w:val="000A5CFB"/>
    <w:rsid w:val="000B0AB7"/>
    <w:rsid w:val="000B14EB"/>
    <w:rsid w:val="000B18DE"/>
    <w:rsid w:val="000B2A0E"/>
    <w:rsid w:val="000B5182"/>
    <w:rsid w:val="000B5E90"/>
    <w:rsid w:val="000C0401"/>
    <w:rsid w:val="000C1629"/>
    <w:rsid w:val="000C1953"/>
    <w:rsid w:val="000C3E86"/>
    <w:rsid w:val="000C5374"/>
    <w:rsid w:val="000C6439"/>
    <w:rsid w:val="000C6F48"/>
    <w:rsid w:val="000D1036"/>
    <w:rsid w:val="000D18E1"/>
    <w:rsid w:val="000D2108"/>
    <w:rsid w:val="000E214E"/>
    <w:rsid w:val="000E44E8"/>
    <w:rsid w:val="000E463C"/>
    <w:rsid w:val="000E6C50"/>
    <w:rsid w:val="000E7374"/>
    <w:rsid w:val="000F0BEB"/>
    <w:rsid w:val="000F2F9C"/>
    <w:rsid w:val="000F788E"/>
    <w:rsid w:val="0010040A"/>
    <w:rsid w:val="00100F33"/>
    <w:rsid w:val="00103862"/>
    <w:rsid w:val="001045CB"/>
    <w:rsid w:val="00105DCC"/>
    <w:rsid w:val="001125A4"/>
    <w:rsid w:val="001130D9"/>
    <w:rsid w:val="001139E6"/>
    <w:rsid w:val="00116888"/>
    <w:rsid w:val="001200F4"/>
    <w:rsid w:val="001202ED"/>
    <w:rsid w:val="001224B5"/>
    <w:rsid w:val="00122B20"/>
    <w:rsid w:val="00125032"/>
    <w:rsid w:val="0013268E"/>
    <w:rsid w:val="00132E47"/>
    <w:rsid w:val="0013399E"/>
    <w:rsid w:val="0013778C"/>
    <w:rsid w:val="0014363B"/>
    <w:rsid w:val="00144A01"/>
    <w:rsid w:val="00146C35"/>
    <w:rsid w:val="00152F21"/>
    <w:rsid w:val="001548BF"/>
    <w:rsid w:val="00154FC8"/>
    <w:rsid w:val="00156230"/>
    <w:rsid w:val="001614E1"/>
    <w:rsid w:val="001629B3"/>
    <w:rsid w:val="001652DB"/>
    <w:rsid w:val="00166FD3"/>
    <w:rsid w:val="00167A04"/>
    <w:rsid w:val="00167D9D"/>
    <w:rsid w:val="00172EC8"/>
    <w:rsid w:val="0017726B"/>
    <w:rsid w:val="0018052C"/>
    <w:rsid w:val="00190BBC"/>
    <w:rsid w:val="001912B2"/>
    <w:rsid w:val="00192F44"/>
    <w:rsid w:val="00196289"/>
    <w:rsid w:val="0019638E"/>
    <w:rsid w:val="001A3E71"/>
    <w:rsid w:val="001A7AE1"/>
    <w:rsid w:val="001B79DB"/>
    <w:rsid w:val="001C467B"/>
    <w:rsid w:val="001C5F52"/>
    <w:rsid w:val="001C7283"/>
    <w:rsid w:val="001D066C"/>
    <w:rsid w:val="001D07C5"/>
    <w:rsid w:val="001D2D1C"/>
    <w:rsid w:val="001D3282"/>
    <w:rsid w:val="001D72AE"/>
    <w:rsid w:val="001D7DC1"/>
    <w:rsid w:val="001D7EA7"/>
    <w:rsid w:val="001E43F1"/>
    <w:rsid w:val="001E4EC1"/>
    <w:rsid w:val="001E5908"/>
    <w:rsid w:val="001E7920"/>
    <w:rsid w:val="001F0DEA"/>
    <w:rsid w:val="001F15BF"/>
    <w:rsid w:val="001F268D"/>
    <w:rsid w:val="001F2E13"/>
    <w:rsid w:val="001F34E7"/>
    <w:rsid w:val="001F3891"/>
    <w:rsid w:val="001F4B1F"/>
    <w:rsid w:val="001F6BBC"/>
    <w:rsid w:val="001F6DD1"/>
    <w:rsid w:val="001F7D10"/>
    <w:rsid w:val="00200402"/>
    <w:rsid w:val="0020098A"/>
    <w:rsid w:val="00202C21"/>
    <w:rsid w:val="00204436"/>
    <w:rsid w:val="002054D2"/>
    <w:rsid w:val="002056A4"/>
    <w:rsid w:val="0020783F"/>
    <w:rsid w:val="002124A4"/>
    <w:rsid w:val="002160B1"/>
    <w:rsid w:val="00217D8D"/>
    <w:rsid w:val="00225BE4"/>
    <w:rsid w:val="002355A2"/>
    <w:rsid w:val="00236D47"/>
    <w:rsid w:val="00242F58"/>
    <w:rsid w:val="002455EF"/>
    <w:rsid w:val="00246FF7"/>
    <w:rsid w:val="00252D69"/>
    <w:rsid w:val="002550FB"/>
    <w:rsid w:val="00257D15"/>
    <w:rsid w:val="0026414C"/>
    <w:rsid w:val="00273C16"/>
    <w:rsid w:val="00280E56"/>
    <w:rsid w:val="002820FB"/>
    <w:rsid w:val="00287EEC"/>
    <w:rsid w:val="0029079E"/>
    <w:rsid w:val="002A5077"/>
    <w:rsid w:val="002B076A"/>
    <w:rsid w:val="002B6FE4"/>
    <w:rsid w:val="002C054E"/>
    <w:rsid w:val="002C0D11"/>
    <w:rsid w:val="002C1788"/>
    <w:rsid w:val="002C2E46"/>
    <w:rsid w:val="002C4CA0"/>
    <w:rsid w:val="002C6620"/>
    <w:rsid w:val="002D2BC3"/>
    <w:rsid w:val="002D704C"/>
    <w:rsid w:val="002D7237"/>
    <w:rsid w:val="002E0468"/>
    <w:rsid w:val="002E11B2"/>
    <w:rsid w:val="002E492A"/>
    <w:rsid w:val="002E4C07"/>
    <w:rsid w:val="002E52FF"/>
    <w:rsid w:val="002E54C4"/>
    <w:rsid w:val="002E70F1"/>
    <w:rsid w:val="002F19D3"/>
    <w:rsid w:val="002F1FD9"/>
    <w:rsid w:val="002F5164"/>
    <w:rsid w:val="00300106"/>
    <w:rsid w:val="0030052F"/>
    <w:rsid w:val="003014A0"/>
    <w:rsid w:val="00304419"/>
    <w:rsid w:val="003214CF"/>
    <w:rsid w:val="003240E7"/>
    <w:rsid w:val="00324E30"/>
    <w:rsid w:val="00326C49"/>
    <w:rsid w:val="003275DF"/>
    <w:rsid w:val="0033141A"/>
    <w:rsid w:val="0033523B"/>
    <w:rsid w:val="0033741C"/>
    <w:rsid w:val="0034234D"/>
    <w:rsid w:val="00342B3D"/>
    <w:rsid w:val="003439EB"/>
    <w:rsid w:val="00344276"/>
    <w:rsid w:val="00347A4D"/>
    <w:rsid w:val="00352A12"/>
    <w:rsid w:val="00352EB2"/>
    <w:rsid w:val="003533D3"/>
    <w:rsid w:val="00355EB1"/>
    <w:rsid w:val="0036186E"/>
    <w:rsid w:val="0036255F"/>
    <w:rsid w:val="00365D3F"/>
    <w:rsid w:val="003662BB"/>
    <w:rsid w:val="003677B6"/>
    <w:rsid w:val="00367AB1"/>
    <w:rsid w:val="00370905"/>
    <w:rsid w:val="003723BA"/>
    <w:rsid w:val="0038105D"/>
    <w:rsid w:val="003844FF"/>
    <w:rsid w:val="00385E98"/>
    <w:rsid w:val="00386926"/>
    <w:rsid w:val="00386A97"/>
    <w:rsid w:val="00387D8C"/>
    <w:rsid w:val="003904A1"/>
    <w:rsid w:val="003910C5"/>
    <w:rsid w:val="00392A28"/>
    <w:rsid w:val="003941B7"/>
    <w:rsid w:val="00394435"/>
    <w:rsid w:val="00397113"/>
    <w:rsid w:val="003A2A5E"/>
    <w:rsid w:val="003A34DF"/>
    <w:rsid w:val="003A5A17"/>
    <w:rsid w:val="003A7ED2"/>
    <w:rsid w:val="003B49C5"/>
    <w:rsid w:val="003B7365"/>
    <w:rsid w:val="003B7AA9"/>
    <w:rsid w:val="003C0788"/>
    <w:rsid w:val="003C1BCE"/>
    <w:rsid w:val="003C218E"/>
    <w:rsid w:val="003C2801"/>
    <w:rsid w:val="003C3F98"/>
    <w:rsid w:val="003C4D58"/>
    <w:rsid w:val="003D3966"/>
    <w:rsid w:val="003D6558"/>
    <w:rsid w:val="003D7ABE"/>
    <w:rsid w:val="003D7F8C"/>
    <w:rsid w:val="003E19BA"/>
    <w:rsid w:val="003E356C"/>
    <w:rsid w:val="003E474B"/>
    <w:rsid w:val="003F0507"/>
    <w:rsid w:val="003F20FD"/>
    <w:rsid w:val="003F4EA8"/>
    <w:rsid w:val="003F7D27"/>
    <w:rsid w:val="00403DCC"/>
    <w:rsid w:val="00410D42"/>
    <w:rsid w:val="004128E9"/>
    <w:rsid w:val="004167D0"/>
    <w:rsid w:val="00425D4C"/>
    <w:rsid w:val="0042768A"/>
    <w:rsid w:val="00427C70"/>
    <w:rsid w:val="00436915"/>
    <w:rsid w:val="0044395C"/>
    <w:rsid w:val="00444354"/>
    <w:rsid w:val="00445709"/>
    <w:rsid w:val="00451772"/>
    <w:rsid w:val="00456BF7"/>
    <w:rsid w:val="004572E1"/>
    <w:rsid w:val="00457384"/>
    <w:rsid w:val="0047138F"/>
    <w:rsid w:val="00476189"/>
    <w:rsid w:val="004807F8"/>
    <w:rsid w:val="00491E5C"/>
    <w:rsid w:val="00493F24"/>
    <w:rsid w:val="00495E55"/>
    <w:rsid w:val="004A0A49"/>
    <w:rsid w:val="004A22F8"/>
    <w:rsid w:val="004A59BE"/>
    <w:rsid w:val="004B2A76"/>
    <w:rsid w:val="004B628C"/>
    <w:rsid w:val="004B65BF"/>
    <w:rsid w:val="004B7639"/>
    <w:rsid w:val="004C0F60"/>
    <w:rsid w:val="004C104D"/>
    <w:rsid w:val="004C2B8D"/>
    <w:rsid w:val="004D0E63"/>
    <w:rsid w:val="004D2346"/>
    <w:rsid w:val="004D24D3"/>
    <w:rsid w:val="004D4126"/>
    <w:rsid w:val="004D5031"/>
    <w:rsid w:val="004D6481"/>
    <w:rsid w:val="004D6F90"/>
    <w:rsid w:val="004E08E3"/>
    <w:rsid w:val="004E41B6"/>
    <w:rsid w:val="004F1EED"/>
    <w:rsid w:val="004F5E6B"/>
    <w:rsid w:val="00501226"/>
    <w:rsid w:val="005018D8"/>
    <w:rsid w:val="00503D71"/>
    <w:rsid w:val="00506FA2"/>
    <w:rsid w:val="0051094D"/>
    <w:rsid w:val="0051180F"/>
    <w:rsid w:val="00515309"/>
    <w:rsid w:val="00515517"/>
    <w:rsid w:val="0052094E"/>
    <w:rsid w:val="00523636"/>
    <w:rsid w:val="00524EAB"/>
    <w:rsid w:val="0052568A"/>
    <w:rsid w:val="00531E95"/>
    <w:rsid w:val="005327A5"/>
    <w:rsid w:val="00533915"/>
    <w:rsid w:val="0053402F"/>
    <w:rsid w:val="00534602"/>
    <w:rsid w:val="00535BEE"/>
    <w:rsid w:val="00535C77"/>
    <w:rsid w:val="005409C4"/>
    <w:rsid w:val="00547724"/>
    <w:rsid w:val="00547D46"/>
    <w:rsid w:val="005503CC"/>
    <w:rsid w:val="00551530"/>
    <w:rsid w:val="005522BA"/>
    <w:rsid w:val="00553CD5"/>
    <w:rsid w:val="00560D19"/>
    <w:rsid w:val="005677D3"/>
    <w:rsid w:val="005758EC"/>
    <w:rsid w:val="00583B73"/>
    <w:rsid w:val="00583E4A"/>
    <w:rsid w:val="00585730"/>
    <w:rsid w:val="005863F1"/>
    <w:rsid w:val="00586423"/>
    <w:rsid w:val="005871FA"/>
    <w:rsid w:val="00587CC5"/>
    <w:rsid w:val="00594984"/>
    <w:rsid w:val="0059539F"/>
    <w:rsid w:val="00596D86"/>
    <w:rsid w:val="005A104F"/>
    <w:rsid w:val="005A4075"/>
    <w:rsid w:val="005A4727"/>
    <w:rsid w:val="005B1E97"/>
    <w:rsid w:val="005B63D3"/>
    <w:rsid w:val="005B67E9"/>
    <w:rsid w:val="005B7680"/>
    <w:rsid w:val="005C307D"/>
    <w:rsid w:val="005C34CC"/>
    <w:rsid w:val="005C5D33"/>
    <w:rsid w:val="005C6057"/>
    <w:rsid w:val="005D036C"/>
    <w:rsid w:val="005D17DC"/>
    <w:rsid w:val="005D651A"/>
    <w:rsid w:val="005D707F"/>
    <w:rsid w:val="005D7E48"/>
    <w:rsid w:val="005E1D37"/>
    <w:rsid w:val="005F147C"/>
    <w:rsid w:val="005F4D66"/>
    <w:rsid w:val="005F6393"/>
    <w:rsid w:val="006040E4"/>
    <w:rsid w:val="006041FB"/>
    <w:rsid w:val="0060645D"/>
    <w:rsid w:val="00607EAC"/>
    <w:rsid w:val="00612BB3"/>
    <w:rsid w:val="006154A9"/>
    <w:rsid w:val="0061573C"/>
    <w:rsid w:val="00634405"/>
    <w:rsid w:val="006345D7"/>
    <w:rsid w:val="00634E1B"/>
    <w:rsid w:val="0063503D"/>
    <w:rsid w:val="00642959"/>
    <w:rsid w:val="00643D63"/>
    <w:rsid w:val="00645A26"/>
    <w:rsid w:val="006472AE"/>
    <w:rsid w:val="0064753D"/>
    <w:rsid w:val="00652488"/>
    <w:rsid w:val="006630A5"/>
    <w:rsid w:val="0066410E"/>
    <w:rsid w:val="00672796"/>
    <w:rsid w:val="0067294C"/>
    <w:rsid w:val="006773C5"/>
    <w:rsid w:val="006806F5"/>
    <w:rsid w:val="0068162B"/>
    <w:rsid w:val="00684966"/>
    <w:rsid w:val="00686AEE"/>
    <w:rsid w:val="00690069"/>
    <w:rsid w:val="006928FB"/>
    <w:rsid w:val="00694C41"/>
    <w:rsid w:val="006952F0"/>
    <w:rsid w:val="006A1BCB"/>
    <w:rsid w:val="006B157B"/>
    <w:rsid w:val="006B20F4"/>
    <w:rsid w:val="006B3224"/>
    <w:rsid w:val="006B3A2E"/>
    <w:rsid w:val="006B6F45"/>
    <w:rsid w:val="006C0560"/>
    <w:rsid w:val="006C08F6"/>
    <w:rsid w:val="006C1029"/>
    <w:rsid w:val="006D218E"/>
    <w:rsid w:val="006D479A"/>
    <w:rsid w:val="006D66D9"/>
    <w:rsid w:val="006D6998"/>
    <w:rsid w:val="006D7620"/>
    <w:rsid w:val="006D7EB3"/>
    <w:rsid w:val="006E27C7"/>
    <w:rsid w:val="006E2C5A"/>
    <w:rsid w:val="006E57DB"/>
    <w:rsid w:val="006E685A"/>
    <w:rsid w:val="006F3C73"/>
    <w:rsid w:val="007037BB"/>
    <w:rsid w:val="00712234"/>
    <w:rsid w:val="00712E6A"/>
    <w:rsid w:val="007151B3"/>
    <w:rsid w:val="00717883"/>
    <w:rsid w:val="00721AED"/>
    <w:rsid w:val="007305E4"/>
    <w:rsid w:val="00732026"/>
    <w:rsid w:val="007342B8"/>
    <w:rsid w:val="00736366"/>
    <w:rsid w:val="00736584"/>
    <w:rsid w:val="0073731A"/>
    <w:rsid w:val="00737D62"/>
    <w:rsid w:val="007475E8"/>
    <w:rsid w:val="00750C3E"/>
    <w:rsid w:val="007520D0"/>
    <w:rsid w:val="00754CD2"/>
    <w:rsid w:val="0075604C"/>
    <w:rsid w:val="00761B24"/>
    <w:rsid w:val="0076248F"/>
    <w:rsid w:val="00762EAD"/>
    <w:rsid w:val="007648F9"/>
    <w:rsid w:val="00766182"/>
    <w:rsid w:val="00771942"/>
    <w:rsid w:val="0078390B"/>
    <w:rsid w:val="00784B65"/>
    <w:rsid w:val="00786B05"/>
    <w:rsid w:val="007877C7"/>
    <w:rsid w:val="00793E96"/>
    <w:rsid w:val="00794AE4"/>
    <w:rsid w:val="00795300"/>
    <w:rsid w:val="007A2C0D"/>
    <w:rsid w:val="007A3823"/>
    <w:rsid w:val="007A6973"/>
    <w:rsid w:val="007A7947"/>
    <w:rsid w:val="007B4C80"/>
    <w:rsid w:val="007C3F07"/>
    <w:rsid w:val="007C6D4A"/>
    <w:rsid w:val="007D0220"/>
    <w:rsid w:val="007D189A"/>
    <w:rsid w:val="007D20C5"/>
    <w:rsid w:val="007D30F0"/>
    <w:rsid w:val="007D3FF4"/>
    <w:rsid w:val="007D5439"/>
    <w:rsid w:val="007D5CD1"/>
    <w:rsid w:val="007D6D6E"/>
    <w:rsid w:val="007E4D13"/>
    <w:rsid w:val="007E560A"/>
    <w:rsid w:val="007E5A7E"/>
    <w:rsid w:val="007E6E10"/>
    <w:rsid w:val="007F5403"/>
    <w:rsid w:val="008054BA"/>
    <w:rsid w:val="00806A3F"/>
    <w:rsid w:val="00812C07"/>
    <w:rsid w:val="00813295"/>
    <w:rsid w:val="00814A56"/>
    <w:rsid w:val="00817F2F"/>
    <w:rsid w:val="00820A25"/>
    <w:rsid w:val="00821A30"/>
    <w:rsid w:val="00822D60"/>
    <w:rsid w:val="00830A32"/>
    <w:rsid w:val="00831A7E"/>
    <w:rsid w:val="00832806"/>
    <w:rsid w:val="008330E5"/>
    <w:rsid w:val="008343C1"/>
    <w:rsid w:val="00834F89"/>
    <w:rsid w:val="008357B8"/>
    <w:rsid w:val="0083583E"/>
    <w:rsid w:val="00836D8E"/>
    <w:rsid w:val="00841938"/>
    <w:rsid w:val="008429C4"/>
    <w:rsid w:val="008452A5"/>
    <w:rsid w:val="008457F2"/>
    <w:rsid w:val="0084633B"/>
    <w:rsid w:val="00847756"/>
    <w:rsid w:val="00847B4B"/>
    <w:rsid w:val="00856D5F"/>
    <w:rsid w:val="00867E09"/>
    <w:rsid w:val="008713C5"/>
    <w:rsid w:val="00872CAF"/>
    <w:rsid w:val="00874649"/>
    <w:rsid w:val="00875EE6"/>
    <w:rsid w:val="00880077"/>
    <w:rsid w:val="008805BF"/>
    <w:rsid w:val="00882F20"/>
    <w:rsid w:val="008846B9"/>
    <w:rsid w:val="00886F72"/>
    <w:rsid w:val="008879B1"/>
    <w:rsid w:val="00887F53"/>
    <w:rsid w:val="00893B2B"/>
    <w:rsid w:val="00896BC4"/>
    <w:rsid w:val="008A13B9"/>
    <w:rsid w:val="008A25E1"/>
    <w:rsid w:val="008B448C"/>
    <w:rsid w:val="008B498A"/>
    <w:rsid w:val="008B4C44"/>
    <w:rsid w:val="008B4D73"/>
    <w:rsid w:val="008B7D52"/>
    <w:rsid w:val="008C02B1"/>
    <w:rsid w:val="008C6083"/>
    <w:rsid w:val="008D0D50"/>
    <w:rsid w:val="008D2E9E"/>
    <w:rsid w:val="008D69CF"/>
    <w:rsid w:val="008E07AE"/>
    <w:rsid w:val="008E1261"/>
    <w:rsid w:val="008E1BF3"/>
    <w:rsid w:val="008E5A18"/>
    <w:rsid w:val="008F138D"/>
    <w:rsid w:val="008F167D"/>
    <w:rsid w:val="008F6C5D"/>
    <w:rsid w:val="0090221A"/>
    <w:rsid w:val="00902F48"/>
    <w:rsid w:val="00903FF7"/>
    <w:rsid w:val="00904073"/>
    <w:rsid w:val="0090692E"/>
    <w:rsid w:val="0091067A"/>
    <w:rsid w:val="0091085F"/>
    <w:rsid w:val="00913B9E"/>
    <w:rsid w:val="009149E9"/>
    <w:rsid w:val="0091582A"/>
    <w:rsid w:val="009160B0"/>
    <w:rsid w:val="009169E0"/>
    <w:rsid w:val="00920588"/>
    <w:rsid w:val="00922DC9"/>
    <w:rsid w:val="00923177"/>
    <w:rsid w:val="00923C26"/>
    <w:rsid w:val="00926BA0"/>
    <w:rsid w:val="0092709F"/>
    <w:rsid w:val="00931D9A"/>
    <w:rsid w:val="009337B3"/>
    <w:rsid w:val="00934169"/>
    <w:rsid w:val="00940DCF"/>
    <w:rsid w:val="00943510"/>
    <w:rsid w:val="00956ADF"/>
    <w:rsid w:val="00956CC6"/>
    <w:rsid w:val="00962183"/>
    <w:rsid w:val="00962670"/>
    <w:rsid w:val="00966EAF"/>
    <w:rsid w:val="00972496"/>
    <w:rsid w:val="009753D8"/>
    <w:rsid w:val="009802F0"/>
    <w:rsid w:val="00982C80"/>
    <w:rsid w:val="00990FAB"/>
    <w:rsid w:val="00992D07"/>
    <w:rsid w:val="00996DB9"/>
    <w:rsid w:val="0099710A"/>
    <w:rsid w:val="009A2C5C"/>
    <w:rsid w:val="009A3EA9"/>
    <w:rsid w:val="009A54D3"/>
    <w:rsid w:val="009A5B62"/>
    <w:rsid w:val="009B04D3"/>
    <w:rsid w:val="009C0384"/>
    <w:rsid w:val="009C0F19"/>
    <w:rsid w:val="009C3AC9"/>
    <w:rsid w:val="009C7137"/>
    <w:rsid w:val="009C75CB"/>
    <w:rsid w:val="009D1A44"/>
    <w:rsid w:val="009D379F"/>
    <w:rsid w:val="009D4FD0"/>
    <w:rsid w:val="009E78AB"/>
    <w:rsid w:val="009F38EE"/>
    <w:rsid w:val="009F3D25"/>
    <w:rsid w:val="00A10D68"/>
    <w:rsid w:val="00A116CE"/>
    <w:rsid w:val="00A14757"/>
    <w:rsid w:val="00A154F9"/>
    <w:rsid w:val="00A16253"/>
    <w:rsid w:val="00A16661"/>
    <w:rsid w:val="00A16CF0"/>
    <w:rsid w:val="00A2096E"/>
    <w:rsid w:val="00A238E9"/>
    <w:rsid w:val="00A3149E"/>
    <w:rsid w:val="00A3275D"/>
    <w:rsid w:val="00A34384"/>
    <w:rsid w:val="00A35BBC"/>
    <w:rsid w:val="00A405D4"/>
    <w:rsid w:val="00A4170A"/>
    <w:rsid w:val="00A420DB"/>
    <w:rsid w:val="00A447FC"/>
    <w:rsid w:val="00A476C7"/>
    <w:rsid w:val="00A50464"/>
    <w:rsid w:val="00A51F2E"/>
    <w:rsid w:val="00A53A82"/>
    <w:rsid w:val="00A60382"/>
    <w:rsid w:val="00A61EAC"/>
    <w:rsid w:val="00A733C4"/>
    <w:rsid w:val="00A7362F"/>
    <w:rsid w:val="00A8465F"/>
    <w:rsid w:val="00A85244"/>
    <w:rsid w:val="00A90EEC"/>
    <w:rsid w:val="00A966A9"/>
    <w:rsid w:val="00AB39E0"/>
    <w:rsid w:val="00AB3A0D"/>
    <w:rsid w:val="00AB3E5F"/>
    <w:rsid w:val="00AC7117"/>
    <w:rsid w:val="00AC7E58"/>
    <w:rsid w:val="00AD0E49"/>
    <w:rsid w:val="00AD35E6"/>
    <w:rsid w:val="00AD3985"/>
    <w:rsid w:val="00AD3AFC"/>
    <w:rsid w:val="00AF11E5"/>
    <w:rsid w:val="00AF381E"/>
    <w:rsid w:val="00AF541B"/>
    <w:rsid w:val="00AF5C4F"/>
    <w:rsid w:val="00AF709A"/>
    <w:rsid w:val="00B05B49"/>
    <w:rsid w:val="00B0795B"/>
    <w:rsid w:val="00B07C58"/>
    <w:rsid w:val="00B11EAA"/>
    <w:rsid w:val="00B17065"/>
    <w:rsid w:val="00B20A3D"/>
    <w:rsid w:val="00B214D9"/>
    <w:rsid w:val="00B22138"/>
    <w:rsid w:val="00B224C8"/>
    <w:rsid w:val="00B22723"/>
    <w:rsid w:val="00B255DA"/>
    <w:rsid w:val="00B2598B"/>
    <w:rsid w:val="00B26905"/>
    <w:rsid w:val="00B2778A"/>
    <w:rsid w:val="00B30229"/>
    <w:rsid w:val="00B363D9"/>
    <w:rsid w:val="00B4620F"/>
    <w:rsid w:val="00B46C02"/>
    <w:rsid w:val="00B51A3C"/>
    <w:rsid w:val="00B67FE6"/>
    <w:rsid w:val="00B7560F"/>
    <w:rsid w:val="00B82A12"/>
    <w:rsid w:val="00B861D4"/>
    <w:rsid w:val="00B863B2"/>
    <w:rsid w:val="00B93037"/>
    <w:rsid w:val="00B93BD8"/>
    <w:rsid w:val="00B94BB7"/>
    <w:rsid w:val="00B96FCF"/>
    <w:rsid w:val="00BA271E"/>
    <w:rsid w:val="00BA4A53"/>
    <w:rsid w:val="00BA4EAF"/>
    <w:rsid w:val="00BA536D"/>
    <w:rsid w:val="00BB0CA4"/>
    <w:rsid w:val="00BB1BAA"/>
    <w:rsid w:val="00BB3BF4"/>
    <w:rsid w:val="00BB4019"/>
    <w:rsid w:val="00BB4E67"/>
    <w:rsid w:val="00BB5833"/>
    <w:rsid w:val="00BB7982"/>
    <w:rsid w:val="00BB7FD2"/>
    <w:rsid w:val="00BC0DDA"/>
    <w:rsid w:val="00BC1B4B"/>
    <w:rsid w:val="00BC40BA"/>
    <w:rsid w:val="00BC4FF2"/>
    <w:rsid w:val="00BC594F"/>
    <w:rsid w:val="00BC6CD0"/>
    <w:rsid w:val="00BC7FA5"/>
    <w:rsid w:val="00BD1A70"/>
    <w:rsid w:val="00BD2284"/>
    <w:rsid w:val="00BD4ADD"/>
    <w:rsid w:val="00BE1F46"/>
    <w:rsid w:val="00BE5501"/>
    <w:rsid w:val="00BF1901"/>
    <w:rsid w:val="00BF248E"/>
    <w:rsid w:val="00BF64FD"/>
    <w:rsid w:val="00C0315D"/>
    <w:rsid w:val="00C07BE5"/>
    <w:rsid w:val="00C10609"/>
    <w:rsid w:val="00C1340C"/>
    <w:rsid w:val="00C20EB5"/>
    <w:rsid w:val="00C25112"/>
    <w:rsid w:val="00C26ACD"/>
    <w:rsid w:val="00C26BE4"/>
    <w:rsid w:val="00C27661"/>
    <w:rsid w:val="00C3354A"/>
    <w:rsid w:val="00C44460"/>
    <w:rsid w:val="00C463AF"/>
    <w:rsid w:val="00C505CF"/>
    <w:rsid w:val="00C5253C"/>
    <w:rsid w:val="00C533B4"/>
    <w:rsid w:val="00C5717B"/>
    <w:rsid w:val="00C624FD"/>
    <w:rsid w:val="00C63D5D"/>
    <w:rsid w:val="00C65088"/>
    <w:rsid w:val="00C6742B"/>
    <w:rsid w:val="00C678E0"/>
    <w:rsid w:val="00C70D8B"/>
    <w:rsid w:val="00C72627"/>
    <w:rsid w:val="00C7265E"/>
    <w:rsid w:val="00C731D3"/>
    <w:rsid w:val="00C73B62"/>
    <w:rsid w:val="00C750C4"/>
    <w:rsid w:val="00C80A9D"/>
    <w:rsid w:val="00C81822"/>
    <w:rsid w:val="00C851F0"/>
    <w:rsid w:val="00C931A2"/>
    <w:rsid w:val="00C939CD"/>
    <w:rsid w:val="00C9468B"/>
    <w:rsid w:val="00C956B4"/>
    <w:rsid w:val="00CA7BA4"/>
    <w:rsid w:val="00CB0C51"/>
    <w:rsid w:val="00CB2C21"/>
    <w:rsid w:val="00CC3F73"/>
    <w:rsid w:val="00CC6061"/>
    <w:rsid w:val="00CC6A97"/>
    <w:rsid w:val="00CC7FEA"/>
    <w:rsid w:val="00CD01C6"/>
    <w:rsid w:val="00CD327F"/>
    <w:rsid w:val="00CD40C5"/>
    <w:rsid w:val="00CE2B5E"/>
    <w:rsid w:val="00CE3A11"/>
    <w:rsid w:val="00CE626A"/>
    <w:rsid w:val="00CF07D1"/>
    <w:rsid w:val="00CF328A"/>
    <w:rsid w:val="00CF3736"/>
    <w:rsid w:val="00CF492F"/>
    <w:rsid w:val="00CF558B"/>
    <w:rsid w:val="00D009FA"/>
    <w:rsid w:val="00D00EDB"/>
    <w:rsid w:val="00D031C2"/>
    <w:rsid w:val="00D04792"/>
    <w:rsid w:val="00D06044"/>
    <w:rsid w:val="00D06DAE"/>
    <w:rsid w:val="00D079C3"/>
    <w:rsid w:val="00D10031"/>
    <w:rsid w:val="00D15B36"/>
    <w:rsid w:val="00D16D4B"/>
    <w:rsid w:val="00D16F57"/>
    <w:rsid w:val="00D20768"/>
    <w:rsid w:val="00D2529E"/>
    <w:rsid w:val="00D260FD"/>
    <w:rsid w:val="00D30077"/>
    <w:rsid w:val="00D42B5A"/>
    <w:rsid w:val="00D4361F"/>
    <w:rsid w:val="00D51E2B"/>
    <w:rsid w:val="00D56266"/>
    <w:rsid w:val="00D565C5"/>
    <w:rsid w:val="00D567A8"/>
    <w:rsid w:val="00D56CD6"/>
    <w:rsid w:val="00D57E25"/>
    <w:rsid w:val="00D60BE2"/>
    <w:rsid w:val="00D624F1"/>
    <w:rsid w:val="00D63E6A"/>
    <w:rsid w:val="00D71B0B"/>
    <w:rsid w:val="00D73626"/>
    <w:rsid w:val="00D73FF8"/>
    <w:rsid w:val="00D7560E"/>
    <w:rsid w:val="00D82BBE"/>
    <w:rsid w:val="00D82DDC"/>
    <w:rsid w:val="00D84A52"/>
    <w:rsid w:val="00D856CF"/>
    <w:rsid w:val="00D9509A"/>
    <w:rsid w:val="00D9690C"/>
    <w:rsid w:val="00D970F4"/>
    <w:rsid w:val="00D9754D"/>
    <w:rsid w:val="00DA40A3"/>
    <w:rsid w:val="00DA4F6C"/>
    <w:rsid w:val="00DA70B0"/>
    <w:rsid w:val="00DA764D"/>
    <w:rsid w:val="00DB12D7"/>
    <w:rsid w:val="00DB35EF"/>
    <w:rsid w:val="00DB6377"/>
    <w:rsid w:val="00DB6528"/>
    <w:rsid w:val="00DB7272"/>
    <w:rsid w:val="00DB7584"/>
    <w:rsid w:val="00DC7349"/>
    <w:rsid w:val="00DD05C0"/>
    <w:rsid w:val="00DD221F"/>
    <w:rsid w:val="00DD6237"/>
    <w:rsid w:val="00DD6D91"/>
    <w:rsid w:val="00DE1EA1"/>
    <w:rsid w:val="00DE23A4"/>
    <w:rsid w:val="00DE6046"/>
    <w:rsid w:val="00DF128C"/>
    <w:rsid w:val="00DF176F"/>
    <w:rsid w:val="00DF1C94"/>
    <w:rsid w:val="00DF4481"/>
    <w:rsid w:val="00DF4E8C"/>
    <w:rsid w:val="00DF5851"/>
    <w:rsid w:val="00DF626D"/>
    <w:rsid w:val="00DF695F"/>
    <w:rsid w:val="00E0263F"/>
    <w:rsid w:val="00E03600"/>
    <w:rsid w:val="00E04601"/>
    <w:rsid w:val="00E0522A"/>
    <w:rsid w:val="00E059B4"/>
    <w:rsid w:val="00E1021B"/>
    <w:rsid w:val="00E11D0E"/>
    <w:rsid w:val="00E12C5B"/>
    <w:rsid w:val="00E1483F"/>
    <w:rsid w:val="00E14A59"/>
    <w:rsid w:val="00E17FDB"/>
    <w:rsid w:val="00E20C66"/>
    <w:rsid w:val="00E23414"/>
    <w:rsid w:val="00E26712"/>
    <w:rsid w:val="00E30146"/>
    <w:rsid w:val="00E32B8E"/>
    <w:rsid w:val="00E33074"/>
    <w:rsid w:val="00E33BFC"/>
    <w:rsid w:val="00E3612C"/>
    <w:rsid w:val="00E43E82"/>
    <w:rsid w:val="00E444F1"/>
    <w:rsid w:val="00E527FF"/>
    <w:rsid w:val="00E5374D"/>
    <w:rsid w:val="00E53B94"/>
    <w:rsid w:val="00E5562D"/>
    <w:rsid w:val="00E57222"/>
    <w:rsid w:val="00E75F18"/>
    <w:rsid w:val="00E7690C"/>
    <w:rsid w:val="00E82F9B"/>
    <w:rsid w:val="00E838EC"/>
    <w:rsid w:val="00E865D6"/>
    <w:rsid w:val="00E9558B"/>
    <w:rsid w:val="00E95F8C"/>
    <w:rsid w:val="00E96973"/>
    <w:rsid w:val="00E96BA3"/>
    <w:rsid w:val="00EA0BAC"/>
    <w:rsid w:val="00EB7C9E"/>
    <w:rsid w:val="00EB7CA9"/>
    <w:rsid w:val="00EC1263"/>
    <w:rsid w:val="00EC5A7B"/>
    <w:rsid w:val="00ED0D47"/>
    <w:rsid w:val="00ED3C2A"/>
    <w:rsid w:val="00ED3FDF"/>
    <w:rsid w:val="00ED758A"/>
    <w:rsid w:val="00EE0715"/>
    <w:rsid w:val="00EE2D45"/>
    <w:rsid w:val="00EE4A11"/>
    <w:rsid w:val="00EE682D"/>
    <w:rsid w:val="00EF0627"/>
    <w:rsid w:val="00EF4671"/>
    <w:rsid w:val="00EF5353"/>
    <w:rsid w:val="00EF62EA"/>
    <w:rsid w:val="00F0102B"/>
    <w:rsid w:val="00F10354"/>
    <w:rsid w:val="00F11634"/>
    <w:rsid w:val="00F13F5C"/>
    <w:rsid w:val="00F15ADD"/>
    <w:rsid w:val="00F20D81"/>
    <w:rsid w:val="00F22CE6"/>
    <w:rsid w:val="00F24A09"/>
    <w:rsid w:val="00F27200"/>
    <w:rsid w:val="00F31388"/>
    <w:rsid w:val="00F313BE"/>
    <w:rsid w:val="00F31401"/>
    <w:rsid w:val="00F31AB0"/>
    <w:rsid w:val="00F3328A"/>
    <w:rsid w:val="00F34E5D"/>
    <w:rsid w:val="00F35A83"/>
    <w:rsid w:val="00F366C9"/>
    <w:rsid w:val="00F439D1"/>
    <w:rsid w:val="00F4411D"/>
    <w:rsid w:val="00F515B9"/>
    <w:rsid w:val="00F528E0"/>
    <w:rsid w:val="00F537B2"/>
    <w:rsid w:val="00F56AD0"/>
    <w:rsid w:val="00F57988"/>
    <w:rsid w:val="00F57A68"/>
    <w:rsid w:val="00F63330"/>
    <w:rsid w:val="00F63DEA"/>
    <w:rsid w:val="00F70539"/>
    <w:rsid w:val="00F7496A"/>
    <w:rsid w:val="00F82017"/>
    <w:rsid w:val="00F90D0C"/>
    <w:rsid w:val="00F9168D"/>
    <w:rsid w:val="00F94EB7"/>
    <w:rsid w:val="00F953BA"/>
    <w:rsid w:val="00FB0CF4"/>
    <w:rsid w:val="00FB3394"/>
    <w:rsid w:val="00FB689A"/>
    <w:rsid w:val="00FB7451"/>
    <w:rsid w:val="00FC0DA8"/>
    <w:rsid w:val="00FC3B24"/>
    <w:rsid w:val="00FD1393"/>
    <w:rsid w:val="00FD25EC"/>
    <w:rsid w:val="00FE1772"/>
    <w:rsid w:val="00FE471B"/>
    <w:rsid w:val="00FE4DEC"/>
    <w:rsid w:val="00FF2691"/>
    <w:rsid w:val="00FF4652"/>
    <w:rsid w:val="00FF7B03"/>
    <w:rsid w:val="00FF7F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DD22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D221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82F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59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5908"/>
    <w:rPr>
      <w:rFonts w:ascii="Tahoma" w:hAnsi="Tahoma" w:cs="Tahoma"/>
      <w:sz w:val="16"/>
      <w:szCs w:val="16"/>
    </w:rPr>
  </w:style>
  <w:style w:type="paragraph" w:styleId="a5">
    <w:name w:val="No Spacing"/>
    <w:uiPriority w:val="1"/>
    <w:qFormat/>
    <w:rsid w:val="00DD221F"/>
    <w:pPr>
      <w:spacing w:after="0" w:line="240" w:lineRule="auto"/>
    </w:pPr>
  </w:style>
  <w:style w:type="character" w:customStyle="1" w:styleId="20">
    <w:name w:val="Заголовок 2 Знак"/>
    <w:basedOn w:val="a0"/>
    <w:link w:val="2"/>
    <w:uiPriority w:val="9"/>
    <w:rsid w:val="00DD221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D221F"/>
    <w:rPr>
      <w:rFonts w:asciiTheme="majorHAnsi" w:eastAsiaTheme="majorEastAsia" w:hAnsiTheme="majorHAnsi" w:cstheme="majorBidi"/>
      <w:b/>
      <w:bCs/>
      <w:color w:val="4F81BD" w:themeColor="accent1"/>
    </w:rPr>
  </w:style>
  <w:style w:type="paragraph" w:styleId="a6">
    <w:name w:val="Title"/>
    <w:basedOn w:val="a"/>
    <w:next w:val="a"/>
    <w:link w:val="a7"/>
    <w:uiPriority w:val="10"/>
    <w:qFormat/>
    <w:rsid w:val="00DD22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DD221F"/>
    <w:rPr>
      <w:rFonts w:asciiTheme="majorHAnsi" w:eastAsiaTheme="majorEastAsia" w:hAnsiTheme="majorHAnsi" w:cstheme="majorBidi"/>
      <w:color w:val="17365D" w:themeColor="text2" w:themeShade="BF"/>
      <w:spacing w:val="5"/>
      <w:kern w:val="28"/>
      <w:sz w:val="52"/>
      <w:szCs w:val="52"/>
    </w:rPr>
  </w:style>
  <w:style w:type="character" w:styleId="a8">
    <w:name w:val="Emphasis"/>
    <w:uiPriority w:val="99"/>
    <w:qFormat/>
    <w:rsid w:val="00EE4A11"/>
    <w:rPr>
      <w:i/>
      <w:iCs/>
    </w:rPr>
  </w:style>
  <w:style w:type="table" w:styleId="-5">
    <w:name w:val="Light List Accent 5"/>
    <w:basedOn w:val="a1"/>
    <w:uiPriority w:val="99"/>
    <w:rsid w:val="00EE4A1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9">
    <w:name w:val="Table Grid"/>
    <w:basedOn w:val="a1"/>
    <w:uiPriority w:val="59"/>
    <w:rsid w:val="005F1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rsid w:val="00A53A82"/>
    <w:pPr>
      <w:tabs>
        <w:tab w:val="center" w:pos="4153"/>
        <w:tab w:val="right" w:pos="8306"/>
      </w:tabs>
      <w:spacing w:after="0" w:line="240" w:lineRule="auto"/>
    </w:pPr>
    <w:rPr>
      <w:rFonts w:ascii="Arial" w:eastAsia="Times New Roman" w:hAnsi="Arial" w:cs="Times New Roman"/>
      <w:sz w:val="24"/>
      <w:szCs w:val="20"/>
      <w:lang w:eastAsia="ru-RU"/>
    </w:rPr>
  </w:style>
  <w:style w:type="character" w:customStyle="1" w:styleId="ab">
    <w:name w:val="Верхний колонтитул Знак"/>
    <w:basedOn w:val="a0"/>
    <w:link w:val="aa"/>
    <w:uiPriority w:val="99"/>
    <w:rsid w:val="00A53A82"/>
    <w:rPr>
      <w:rFonts w:ascii="Arial" w:eastAsia="Times New Roman" w:hAnsi="Arial" w:cs="Times New Roman"/>
      <w:sz w:val="24"/>
      <w:szCs w:val="20"/>
      <w:lang w:eastAsia="ru-RU"/>
    </w:rPr>
  </w:style>
  <w:style w:type="paragraph" w:styleId="21">
    <w:name w:val="Body Text Indent 2"/>
    <w:basedOn w:val="a"/>
    <w:link w:val="22"/>
    <w:uiPriority w:val="99"/>
    <w:rsid w:val="00A53A82"/>
    <w:pPr>
      <w:spacing w:after="0" w:line="240" w:lineRule="auto"/>
      <w:ind w:firstLine="720"/>
      <w:jc w:val="both"/>
    </w:pPr>
    <w:rPr>
      <w:rFonts w:ascii="Arial" w:eastAsia="Times New Roman" w:hAnsi="Arial" w:cs="Times New Roman"/>
      <w:i/>
      <w:szCs w:val="20"/>
      <w:lang w:eastAsia="ru-RU"/>
    </w:rPr>
  </w:style>
  <w:style w:type="character" w:customStyle="1" w:styleId="22">
    <w:name w:val="Основной текст с отступом 2 Знак"/>
    <w:basedOn w:val="a0"/>
    <w:link w:val="21"/>
    <w:uiPriority w:val="99"/>
    <w:rsid w:val="00A53A82"/>
    <w:rPr>
      <w:rFonts w:ascii="Arial" w:eastAsia="Times New Roman" w:hAnsi="Arial" w:cs="Times New Roman"/>
      <w:i/>
      <w:szCs w:val="20"/>
      <w:lang w:eastAsia="ru-RU"/>
    </w:rPr>
  </w:style>
  <w:style w:type="table" w:styleId="1-3">
    <w:name w:val="Medium Shading 1 Accent 3"/>
    <w:basedOn w:val="a1"/>
    <w:uiPriority w:val="63"/>
    <w:rsid w:val="0003307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c">
    <w:name w:val="List Paragraph"/>
    <w:basedOn w:val="a"/>
    <w:link w:val="ad"/>
    <w:uiPriority w:val="34"/>
    <w:qFormat/>
    <w:rsid w:val="006E57DB"/>
    <w:pPr>
      <w:ind w:left="720"/>
      <w:contextualSpacing/>
    </w:pPr>
  </w:style>
  <w:style w:type="table" w:styleId="-3">
    <w:name w:val="Colorful Grid Accent 3"/>
    <w:basedOn w:val="a1"/>
    <w:uiPriority w:val="73"/>
    <w:rsid w:val="00167D9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0">
    <w:name w:val="Light Shading Accent 3"/>
    <w:basedOn w:val="a1"/>
    <w:uiPriority w:val="60"/>
    <w:rsid w:val="00167D9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1">
    <w:name w:val="Абзац списка1"/>
    <w:basedOn w:val="a"/>
    <w:rsid w:val="00FF2691"/>
    <w:pPr>
      <w:spacing w:after="0" w:line="240" w:lineRule="auto"/>
      <w:ind w:left="720"/>
    </w:pPr>
    <w:rPr>
      <w:rFonts w:ascii="Times New Roman" w:eastAsia="Calibri" w:hAnsi="Times New Roman" w:cs="Times New Roman"/>
      <w:sz w:val="24"/>
      <w:szCs w:val="24"/>
      <w:lang w:eastAsia="ru-RU"/>
    </w:rPr>
  </w:style>
  <w:style w:type="paragraph" w:styleId="ae">
    <w:name w:val="footer"/>
    <w:basedOn w:val="a"/>
    <w:link w:val="af"/>
    <w:uiPriority w:val="99"/>
    <w:unhideWhenUsed/>
    <w:rsid w:val="0061573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1573C"/>
  </w:style>
  <w:style w:type="paragraph" w:customStyle="1" w:styleId="23">
    <w:name w:val="Абзац списка2"/>
    <w:basedOn w:val="a"/>
    <w:rsid w:val="00C731D3"/>
    <w:pPr>
      <w:spacing w:after="0" w:line="240" w:lineRule="auto"/>
      <w:ind w:left="720"/>
    </w:pPr>
    <w:rPr>
      <w:rFonts w:ascii="Times New Roman" w:eastAsia="Calibri" w:hAnsi="Times New Roman" w:cs="Times New Roman"/>
      <w:sz w:val="24"/>
      <w:szCs w:val="24"/>
      <w:lang w:eastAsia="ru-RU"/>
    </w:rPr>
  </w:style>
  <w:style w:type="paragraph" w:styleId="24">
    <w:name w:val="Body Text 2"/>
    <w:basedOn w:val="a"/>
    <w:link w:val="25"/>
    <w:uiPriority w:val="99"/>
    <w:unhideWhenUsed/>
    <w:rsid w:val="00926BA0"/>
    <w:pPr>
      <w:spacing w:after="120" w:line="480" w:lineRule="auto"/>
    </w:pPr>
  </w:style>
  <w:style w:type="character" w:customStyle="1" w:styleId="25">
    <w:name w:val="Основной текст 2 Знак"/>
    <w:basedOn w:val="a0"/>
    <w:link w:val="24"/>
    <w:uiPriority w:val="99"/>
    <w:rsid w:val="00926BA0"/>
  </w:style>
  <w:style w:type="paragraph" w:styleId="af0">
    <w:name w:val="footnote text"/>
    <w:basedOn w:val="a"/>
    <w:link w:val="af1"/>
    <w:rsid w:val="00926BA0"/>
    <w:pPr>
      <w:spacing w:after="0" w:line="240" w:lineRule="auto"/>
    </w:pPr>
    <w:rPr>
      <w:rFonts w:ascii="Arial" w:eastAsia="Times New Roman" w:hAnsi="Arial" w:cs="Times New Roman"/>
      <w:sz w:val="20"/>
      <w:szCs w:val="20"/>
      <w:lang w:eastAsia="ru-RU"/>
    </w:rPr>
  </w:style>
  <w:style w:type="character" w:customStyle="1" w:styleId="af1">
    <w:name w:val="Текст сноски Знак"/>
    <w:basedOn w:val="a0"/>
    <w:link w:val="af0"/>
    <w:rsid w:val="00926BA0"/>
    <w:rPr>
      <w:rFonts w:ascii="Arial" w:eastAsia="Times New Roman" w:hAnsi="Arial" w:cs="Times New Roman"/>
      <w:sz w:val="20"/>
      <w:szCs w:val="20"/>
      <w:lang w:eastAsia="ru-RU"/>
    </w:rPr>
  </w:style>
  <w:style w:type="character" w:styleId="af2">
    <w:name w:val="footnote reference"/>
    <w:rsid w:val="00926BA0"/>
    <w:rPr>
      <w:vertAlign w:val="superscript"/>
    </w:rPr>
  </w:style>
  <w:style w:type="paragraph" w:styleId="af3">
    <w:name w:val="Body Text Indent"/>
    <w:basedOn w:val="a"/>
    <w:link w:val="af4"/>
    <w:uiPriority w:val="99"/>
    <w:semiHidden/>
    <w:unhideWhenUsed/>
    <w:rsid w:val="006806F5"/>
    <w:pPr>
      <w:spacing w:after="120"/>
      <w:ind w:left="283"/>
    </w:pPr>
  </w:style>
  <w:style w:type="character" w:customStyle="1" w:styleId="af4">
    <w:name w:val="Основной текст с отступом Знак"/>
    <w:basedOn w:val="a0"/>
    <w:link w:val="af3"/>
    <w:uiPriority w:val="99"/>
    <w:semiHidden/>
    <w:rsid w:val="006806F5"/>
  </w:style>
  <w:style w:type="paragraph" w:styleId="af5">
    <w:name w:val="Normal (Web)"/>
    <w:basedOn w:val="a"/>
    <w:uiPriority w:val="99"/>
    <w:unhideWhenUsed/>
    <w:rsid w:val="00E444F1"/>
    <w:pPr>
      <w:spacing w:after="0" w:line="240" w:lineRule="auto"/>
    </w:pPr>
    <w:rPr>
      <w:rFonts w:ascii="Times New Roman" w:eastAsia="Times New Roman" w:hAnsi="Times New Roman" w:cs="Times New Roman"/>
      <w:sz w:val="24"/>
      <w:szCs w:val="24"/>
      <w:lang w:eastAsia="ru-RU"/>
    </w:rPr>
  </w:style>
  <w:style w:type="character" w:customStyle="1" w:styleId="26">
    <w:name w:val="Основной текст (2)_"/>
    <w:basedOn w:val="a0"/>
    <w:link w:val="210"/>
    <w:uiPriority w:val="99"/>
    <w:rsid w:val="00036B24"/>
    <w:rPr>
      <w:sz w:val="28"/>
      <w:szCs w:val="28"/>
      <w:shd w:val="clear" w:color="auto" w:fill="FFFFFF"/>
    </w:rPr>
  </w:style>
  <w:style w:type="paragraph" w:customStyle="1" w:styleId="210">
    <w:name w:val="Основной текст (2)1"/>
    <w:basedOn w:val="a"/>
    <w:link w:val="26"/>
    <w:uiPriority w:val="99"/>
    <w:rsid w:val="00036B24"/>
    <w:pPr>
      <w:widowControl w:val="0"/>
      <w:shd w:val="clear" w:color="auto" w:fill="FFFFFF"/>
      <w:spacing w:before="600" w:after="0" w:line="322" w:lineRule="exact"/>
      <w:jc w:val="both"/>
    </w:pPr>
    <w:rPr>
      <w:sz w:val="28"/>
      <w:szCs w:val="28"/>
    </w:rPr>
  </w:style>
  <w:style w:type="character" w:customStyle="1" w:styleId="ad">
    <w:name w:val="Абзац списка Знак"/>
    <w:link w:val="ac"/>
    <w:uiPriority w:val="34"/>
    <w:locked/>
    <w:rsid w:val="00821A30"/>
  </w:style>
  <w:style w:type="paragraph" w:styleId="31">
    <w:name w:val="Body Text 3"/>
    <w:basedOn w:val="a"/>
    <w:link w:val="32"/>
    <w:uiPriority w:val="99"/>
    <w:semiHidden/>
    <w:unhideWhenUsed/>
    <w:rsid w:val="00920588"/>
    <w:pPr>
      <w:spacing w:after="120"/>
    </w:pPr>
    <w:rPr>
      <w:sz w:val="16"/>
      <w:szCs w:val="16"/>
    </w:rPr>
  </w:style>
  <w:style w:type="character" w:customStyle="1" w:styleId="32">
    <w:name w:val="Основной текст 3 Знак"/>
    <w:basedOn w:val="a0"/>
    <w:link w:val="31"/>
    <w:uiPriority w:val="99"/>
    <w:semiHidden/>
    <w:rsid w:val="00920588"/>
    <w:rPr>
      <w:sz w:val="16"/>
      <w:szCs w:val="16"/>
    </w:rPr>
  </w:style>
  <w:style w:type="paragraph" w:customStyle="1" w:styleId="ConsPlusNormal">
    <w:name w:val="ConsPlusNormal"/>
    <w:rsid w:val="00920588"/>
    <w:pPr>
      <w:widowControl w:val="0"/>
      <w:autoSpaceDE w:val="0"/>
      <w:autoSpaceDN w:val="0"/>
      <w:spacing w:after="0" w:line="240" w:lineRule="auto"/>
    </w:pPr>
    <w:rPr>
      <w:rFonts w:ascii="Calibri" w:eastAsia="Times New Roman" w:hAnsi="Calibri" w:cs="Calibri"/>
      <w:szCs w:val="20"/>
      <w:lang w:eastAsia="ru-RU"/>
    </w:rPr>
  </w:style>
  <w:style w:type="paragraph" w:styleId="af6">
    <w:name w:val="Body Text"/>
    <w:basedOn w:val="a"/>
    <w:link w:val="af7"/>
    <w:uiPriority w:val="99"/>
    <w:semiHidden/>
    <w:unhideWhenUsed/>
    <w:rsid w:val="00762EAD"/>
    <w:pPr>
      <w:spacing w:after="120"/>
    </w:pPr>
  </w:style>
  <w:style w:type="character" w:customStyle="1" w:styleId="af7">
    <w:name w:val="Основной текст Знак"/>
    <w:basedOn w:val="a0"/>
    <w:link w:val="af6"/>
    <w:uiPriority w:val="99"/>
    <w:semiHidden/>
    <w:rsid w:val="00762EAD"/>
  </w:style>
  <w:style w:type="character" w:customStyle="1" w:styleId="40">
    <w:name w:val="Заголовок 4 Знак"/>
    <w:basedOn w:val="a0"/>
    <w:link w:val="4"/>
    <w:uiPriority w:val="9"/>
    <w:semiHidden/>
    <w:rsid w:val="00882F20"/>
    <w:rPr>
      <w:rFonts w:asciiTheme="majorHAnsi" w:eastAsiaTheme="majorEastAsia" w:hAnsiTheme="majorHAnsi" w:cstheme="majorBidi"/>
      <w:b/>
      <w:bCs/>
      <w:i/>
      <w:iCs/>
      <w:color w:val="4F81BD" w:themeColor="accent1"/>
    </w:rPr>
  </w:style>
  <w:style w:type="table" w:styleId="2-5">
    <w:name w:val="Medium Grid 2 Accent 5"/>
    <w:basedOn w:val="a1"/>
    <w:uiPriority w:val="68"/>
    <w:rsid w:val="003A34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3-1">
    <w:name w:val="Medium Grid 3 Accent 1"/>
    <w:basedOn w:val="a1"/>
    <w:uiPriority w:val="69"/>
    <w:rsid w:val="00CD32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1">
    <w:name w:val="Medium Grid 1 Accent 1"/>
    <w:basedOn w:val="a1"/>
    <w:uiPriority w:val="67"/>
    <w:rsid w:val="00FD25E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5">
    <w:name w:val="Medium Grid 3 Accent 5"/>
    <w:basedOn w:val="a1"/>
    <w:uiPriority w:val="69"/>
    <w:rsid w:val="00456B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50">
    <w:name w:val="Light Grid Accent 5"/>
    <w:basedOn w:val="a1"/>
    <w:uiPriority w:val="62"/>
    <w:rsid w:val="00456BF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
    <w:name w:val="Light List Accent 1"/>
    <w:basedOn w:val="a1"/>
    <w:uiPriority w:val="61"/>
    <w:rsid w:val="00456BF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5">
    <w:name w:val="Medium Grid 1 Accent 5"/>
    <w:basedOn w:val="a1"/>
    <w:uiPriority w:val="67"/>
    <w:rsid w:val="00456BF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HTML">
    <w:name w:val="HTML Preformatted"/>
    <w:basedOn w:val="a"/>
    <w:link w:val="HTML0"/>
    <w:rsid w:val="00D16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D16D4B"/>
    <w:rPr>
      <w:rFonts w:ascii="Courier New" w:eastAsia="Times New Roman" w:hAnsi="Courier New" w:cs="Courier New"/>
      <w:sz w:val="20"/>
      <w:szCs w:val="20"/>
      <w:lang w:eastAsia="ru-RU"/>
    </w:rPr>
  </w:style>
  <w:style w:type="table" w:styleId="1-10">
    <w:name w:val="Medium Shading 1 Accent 1"/>
    <w:basedOn w:val="a1"/>
    <w:uiPriority w:val="63"/>
    <w:rsid w:val="008343C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DD22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D221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82F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59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5908"/>
    <w:rPr>
      <w:rFonts w:ascii="Tahoma" w:hAnsi="Tahoma" w:cs="Tahoma"/>
      <w:sz w:val="16"/>
      <w:szCs w:val="16"/>
    </w:rPr>
  </w:style>
  <w:style w:type="paragraph" w:styleId="a5">
    <w:name w:val="No Spacing"/>
    <w:uiPriority w:val="1"/>
    <w:qFormat/>
    <w:rsid w:val="00DD221F"/>
    <w:pPr>
      <w:spacing w:after="0" w:line="240" w:lineRule="auto"/>
    </w:pPr>
  </w:style>
  <w:style w:type="character" w:customStyle="1" w:styleId="20">
    <w:name w:val="Заголовок 2 Знак"/>
    <w:basedOn w:val="a0"/>
    <w:link w:val="2"/>
    <w:uiPriority w:val="9"/>
    <w:rsid w:val="00DD221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D221F"/>
    <w:rPr>
      <w:rFonts w:asciiTheme="majorHAnsi" w:eastAsiaTheme="majorEastAsia" w:hAnsiTheme="majorHAnsi" w:cstheme="majorBidi"/>
      <w:b/>
      <w:bCs/>
      <w:color w:val="4F81BD" w:themeColor="accent1"/>
    </w:rPr>
  </w:style>
  <w:style w:type="paragraph" w:styleId="a6">
    <w:name w:val="Title"/>
    <w:basedOn w:val="a"/>
    <w:next w:val="a"/>
    <w:link w:val="a7"/>
    <w:uiPriority w:val="10"/>
    <w:qFormat/>
    <w:rsid w:val="00DD22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DD221F"/>
    <w:rPr>
      <w:rFonts w:asciiTheme="majorHAnsi" w:eastAsiaTheme="majorEastAsia" w:hAnsiTheme="majorHAnsi" w:cstheme="majorBidi"/>
      <w:color w:val="17365D" w:themeColor="text2" w:themeShade="BF"/>
      <w:spacing w:val="5"/>
      <w:kern w:val="28"/>
      <w:sz w:val="52"/>
      <w:szCs w:val="52"/>
    </w:rPr>
  </w:style>
  <w:style w:type="character" w:styleId="a8">
    <w:name w:val="Emphasis"/>
    <w:uiPriority w:val="99"/>
    <w:qFormat/>
    <w:rsid w:val="00EE4A11"/>
    <w:rPr>
      <w:i/>
      <w:iCs/>
    </w:rPr>
  </w:style>
  <w:style w:type="table" w:styleId="-5">
    <w:name w:val="Light List Accent 5"/>
    <w:basedOn w:val="a1"/>
    <w:uiPriority w:val="99"/>
    <w:rsid w:val="00EE4A1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9">
    <w:name w:val="Table Grid"/>
    <w:basedOn w:val="a1"/>
    <w:uiPriority w:val="59"/>
    <w:rsid w:val="005F1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rsid w:val="00A53A82"/>
    <w:pPr>
      <w:tabs>
        <w:tab w:val="center" w:pos="4153"/>
        <w:tab w:val="right" w:pos="8306"/>
      </w:tabs>
      <w:spacing w:after="0" w:line="240" w:lineRule="auto"/>
    </w:pPr>
    <w:rPr>
      <w:rFonts w:ascii="Arial" w:eastAsia="Times New Roman" w:hAnsi="Arial" w:cs="Times New Roman"/>
      <w:sz w:val="24"/>
      <w:szCs w:val="20"/>
      <w:lang w:eastAsia="ru-RU"/>
    </w:rPr>
  </w:style>
  <w:style w:type="character" w:customStyle="1" w:styleId="ab">
    <w:name w:val="Верхний колонтитул Знак"/>
    <w:basedOn w:val="a0"/>
    <w:link w:val="aa"/>
    <w:uiPriority w:val="99"/>
    <w:rsid w:val="00A53A82"/>
    <w:rPr>
      <w:rFonts w:ascii="Arial" w:eastAsia="Times New Roman" w:hAnsi="Arial" w:cs="Times New Roman"/>
      <w:sz w:val="24"/>
      <w:szCs w:val="20"/>
      <w:lang w:eastAsia="ru-RU"/>
    </w:rPr>
  </w:style>
  <w:style w:type="paragraph" w:styleId="21">
    <w:name w:val="Body Text Indent 2"/>
    <w:basedOn w:val="a"/>
    <w:link w:val="22"/>
    <w:uiPriority w:val="99"/>
    <w:rsid w:val="00A53A82"/>
    <w:pPr>
      <w:spacing w:after="0" w:line="240" w:lineRule="auto"/>
      <w:ind w:firstLine="720"/>
      <w:jc w:val="both"/>
    </w:pPr>
    <w:rPr>
      <w:rFonts w:ascii="Arial" w:eastAsia="Times New Roman" w:hAnsi="Arial" w:cs="Times New Roman"/>
      <w:i/>
      <w:szCs w:val="20"/>
      <w:lang w:eastAsia="ru-RU"/>
    </w:rPr>
  </w:style>
  <w:style w:type="character" w:customStyle="1" w:styleId="22">
    <w:name w:val="Основной текст с отступом 2 Знак"/>
    <w:basedOn w:val="a0"/>
    <w:link w:val="21"/>
    <w:uiPriority w:val="99"/>
    <w:rsid w:val="00A53A82"/>
    <w:rPr>
      <w:rFonts w:ascii="Arial" w:eastAsia="Times New Roman" w:hAnsi="Arial" w:cs="Times New Roman"/>
      <w:i/>
      <w:szCs w:val="20"/>
      <w:lang w:eastAsia="ru-RU"/>
    </w:rPr>
  </w:style>
  <w:style w:type="table" w:styleId="1-3">
    <w:name w:val="Medium Shading 1 Accent 3"/>
    <w:basedOn w:val="a1"/>
    <w:uiPriority w:val="63"/>
    <w:rsid w:val="0003307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c">
    <w:name w:val="List Paragraph"/>
    <w:basedOn w:val="a"/>
    <w:link w:val="ad"/>
    <w:uiPriority w:val="34"/>
    <w:qFormat/>
    <w:rsid w:val="006E57DB"/>
    <w:pPr>
      <w:ind w:left="720"/>
      <w:contextualSpacing/>
    </w:pPr>
  </w:style>
  <w:style w:type="table" w:styleId="-3">
    <w:name w:val="Colorful Grid Accent 3"/>
    <w:basedOn w:val="a1"/>
    <w:uiPriority w:val="73"/>
    <w:rsid w:val="00167D9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0">
    <w:name w:val="Light Shading Accent 3"/>
    <w:basedOn w:val="a1"/>
    <w:uiPriority w:val="60"/>
    <w:rsid w:val="00167D9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1">
    <w:name w:val="Абзац списка1"/>
    <w:basedOn w:val="a"/>
    <w:rsid w:val="00FF2691"/>
    <w:pPr>
      <w:spacing w:after="0" w:line="240" w:lineRule="auto"/>
      <w:ind w:left="720"/>
    </w:pPr>
    <w:rPr>
      <w:rFonts w:ascii="Times New Roman" w:eastAsia="Calibri" w:hAnsi="Times New Roman" w:cs="Times New Roman"/>
      <w:sz w:val="24"/>
      <w:szCs w:val="24"/>
      <w:lang w:eastAsia="ru-RU"/>
    </w:rPr>
  </w:style>
  <w:style w:type="paragraph" w:styleId="ae">
    <w:name w:val="footer"/>
    <w:basedOn w:val="a"/>
    <w:link w:val="af"/>
    <w:uiPriority w:val="99"/>
    <w:unhideWhenUsed/>
    <w:rsid w:val="0061573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1573C"/>
  </w:style>
  <w:style w:type="paragraph" w:customStyle="1" w:styleId="23">
    <w:name w:val="Абзац списка2"/>
    <w:basedOn w:val="a"/>
    <w:rsid w:val="00C731D3"/>
    <w:pPr>
      <w:spacing w:after="0" w:line="240" w:lineRule="auto"/>
      <w:ind w:left="720"/>
    </w:pPr>
    <w:rPr>
      <w:rFonts w:ascii="Times New Roman" w:eastAsia="Calibri" w:hAnsi="Times New Roman" w:cs="Times New Roman"/>
      <w:sz w:val="24"/>
      <w:szCs w:val="24"/>
      <w:lang w:eastAsia="ru-RU"/>
    </w:rPr>
  </w:style>
  <w:style w:type="paragraph" w:styleId="24">
    <w:name w:val="Body Text 2"/>
    <w:basedOn w:val="a"/>
    <w:link w:val="25"/>
    <w:uiPriority w:val="99"/>
    <w:unhideWhenUsed/>
    <w:rsid w:val="00926BA0"/>
    <w:pPr>
      <w:spacing w:after="120" w:line="480" w:lineRule="auto"/>
    </w:pPr>
  </w:style>
  <w:style w:type="character" w:customStyle="1" w:styleId="25">
    <w:name w:val="Основной текст 2 Знак"/>
    <w:basedOn w:val="a0"/>
    <w:link w:val="24"/>
    <w:uiPriority w:val="99"/>
    <w:rsid w:val="00926BA0"/>
  </w:style>
  <w:style w:type="paragraph" w:styleId="af0">
    <w:name w:val="footnote text"/>
    <w:basedOn w:val="a"/>
    <w:link w:val="af1"/>
    <w:rsid w:val="00926BA0"/>
    <w:pPr>
      <w:spacing w:after="0" w:line="240" w:lineRule="auto"/>
    </w:pPr>
    <w:rPr>
      <w:rFonts w:ascii="Arial" w:eastAsia="Times New Roman" w:hAnsi="Arial" w:cs="Times New Roman"/>
      <w:sz w:val="20"/>
      <w:szCs w:val="20"/>
      <w:lang w:eastAsia="ru-RU"/>
    </w:rPr>
  </w:style>
  <w:style w:type="character" w:customStyle="1" w:styleId="af1">
    <w:name w:val="Текст сноски Знак"/>
    <w:basedOn w:val="a0"/>
    <w:link w:val="af0"/>
    <w:rsid w:val="00926BA0"/>
    <w:rPr>
      <w:rFonts w:ascii="Arial" w:eastAsia="Times New Roman" w:hAnsi="Arial" w:cs="Times New Roman"/>
      <w:sz w:val="20"/>
      <w:szCs w:val="20"/>
      <w:lang w:eastAsia="ru-RU"/>
    </w:rPr>
  </w:style>
  <w:style w:type="character" w:styleId="af2">
    <w:name w:val="footnote reference"/>
    <w:rsid w:val="00926BA0"/>
    <w:rPr>
      <w:vertAlign w:val="superscript"/>
    </w:rPr>
  </w:style>
  <w:style w:type="paragraph" w:styleId="af3">
    <w:name w:val="Body Text Indent"/>
    <w:basedOn w:val="a"/>
    <w:link w:val="af4"/>
    <w:uiPriority w:val="99"/>
    <w:semiHidden/>
    <w:unhideWhenUsed/>
    <w:rsid w:val="006806F5"/>
    <w:pPr>
      <w:spacing w:after="120"/>
      <w:ind w:left="283"/>
    </w:pPr>
  </w:style>
  <w:style w:type="character" w:customStyle="1" w:styleId="af4">
    <w:name w:val="Основной текст с отступом Знак"/>
    <w:basedOn w:val="a0"/>
    <w:link w:val="af3"/>
    <w:uiPriority w:val="99"/>
    <w:semiHidden/>
    <w:rsid w:val="006806F5"/>
  </w:style>
  <w:style w:type="paragraph" w:styleId="af5">
    <w:name w:val="Normal (Web)"/>
    <w:basedOn w:val="a"/>
    <w:uiPriority w:val="99"/>
    <w:unhideWhenUsed/>
    <w:rsid w:val="00E444F1"/>
    <w:pPr>
      <w:spacing w:after="0" w:line="240" w:lineRule="auto"/>
    </w:pPr>
    <w:rPr>
      <w:rFonts w:ascii="Times New Roman" w:eastAsia="Times New Roman" w:hAnsi="Times New Roman" w:cs="Times New Roman"/>
      <w:sz w:val="24"/>
      <w:szCs w:val="24"/>
      <w:lang w:eastAsia="ru-RU"/>
    </w:rPr>
  </w:style>
  <w:style w:type="character" w:customStyle="1" w:styleId="26">
    <w:name w:val="Основной текст (2)_"/>
    <w:basedOn w:val="a0"/>
    <w:link w:val="210"/>
    <w:uiPriority w:val="99"/>
    <w:rsid w:val="00036B24"/>
    <w:rPr>
      <w:sz w:val="28"/>
      <w:szCs w:val="28"/>
      <w:shd w:val="clear" w:color="auto" w:fill="FFFFFF"/>
    </w:rPr>
  </w:style>
  <w:style w:type="paragraph" w:customStyle="1" w:styleId="210">
    <w:name w:val="Основной текст (2)1"/>
    <w:basedOn w:val="a"/>
    <w:link w:val="26"/>
    <w:uiPriority w:val="99"/>
    <w:rsid w:val="00036B24"/>
    <w:pPr>
      <w:widowControl w:val="0"/>
      <w:shd w:val="clear" w:color="auto" w:fill="FFFFFF"/>
      <w:spacing w:before="600" w:after="0" w:line="322" w:lineRule="exact"/>
      <w:jc w:val="both"/>
    </w:pPr>
    <w:rPr>
      <w:sz w:val="28"/>
      <w:szCs w:val="28"/>
    </w:rPr>
  </w:style>
  <w:style w:type="character" w:customStyle="1" w:styleId="ad">
    <w:name w:val="Абзац списка Знак"/>
    <w:link w:val="ac"/>
    <w:uiPriority w:val="34"/>
    <w:locked/>
    <w:rsid w:val="00821A30"/>
  </w:style>
  <w:style w:type="paragraph" w:styleId="31">
    <w:name w:val="Body Text 3"/>
    <w:basedOn w:val="a"/>
    <w:link w:val="32"/>
    <w:uiPriority w:val="99"/>
    <w:semiHidden/>
    <w:unhideWhenUsed/>
    <w:rsid w:val="00920588"/>
    <w:pPr>
      <w:spacing w:after="120"/>
    </w:pPr>
    <w:rPr>
      <w:sz w:val="16"/>
      <w:szCs w:val="16"/>
    </w:rPr>
  </w:style>
  <w:style w:type="character" w:customStyle="1" w:styleId="32">
    <w:name w:val="Основной текст 3 Знак"/>
    <w:basedOn w:val="a0"/>
    <w:link w:val="31"/>
    <w:uiPriority w:val="99"/>
    <w:semiHidden/>
    <w:rsid w:val="00920588"/>
    <w:rPr>
      <w:sz w:val="16"/>
      <w:szCs w:val="16"/>
    </w:rPr>
  </w:style>
  <w:style w:type="paragraph" w:customStyle="1" w:styleId="ConsPlusNormal">
    <w:name w:val="ConsPlusNormal"/>
    <w:rsid w:val="00920588"/>
    <w:pPr>
      <w:widowControl w:val="0"/>
      <w:autoSpaceDE w:val="0"/>
      <w:autoSpaceDN w:val="0"/>
      <w:spacing w:after="0" w:line="240" w:lineRule="auto"/>
    </w:pPr>
    <w:rPr>
      <w:rFonts w:ascii="Calibri" w:eastAsia="Times New Roman" w:hAnsi="Calibri" w:cs="Calibri"/>
      <w:szCs w:val="20"/>
      <w:lang w:eastAsia="ru-RU"/>
    </w:rPr>
  </w:style>
  <w:style w:type="paragraph" w:styleId="af6">
    <w:name w:val="Body Text"/>
    <w:basedOn w:val="a"/>
    <w:link w:val="af7"/>
    <w:uiPriority w:val="99"/>
    <w:semiHidden/>
    <w:unhideWhenUsed/>
    <w:rsid w:val="00762EAD"/>
    <w:pPr>
      <w:spacing w:after="120"/>
    </w:pPr>
  </w:style>
  <w:style w:type="character" w:customStyle="1" w:styleId="af7">
    <w:name w:val="Основной текст Знак"/>
    <w:basedOn w:val="a0"/>
    <w:link w:val="af6"/>
    <w:uiPriority w:val="99"/>
    <w:semiHidden/>
    <w:rsid w:val="00762EAD"/>
  </w:style>
  <w:style w:type="character" w:customStyle="1" w:styleId="40">
    <w:name w:val="Заголовок 4 Знак"/>
    <w:basedOn w:val="a0"/>
    <w:link w:val="4"/>
    <w:uiPriority w:val="9"/>
    <w:semiHidden/>
    <w:rsid w:val="00882F20"/>
    <w:rPr>
      <w:rFonts w:asciiTheme="majorHAnsi" w:eastAsiaTheme="majorEastAsia" w:hAnsiTheme="majorHAnsi" w:cstheme="majorBidi"/>
      <w:b/>
      <w:bCs/>
      <w:i/>
      <w:iCs/>
      <w:color w:val="4F81BD" w:themeColor="accent1"/>
    </w:rPr>
  </w:style>
  <w:style w:type="table" w:styleId="2-5">
    <w:name w:val="Medium Grid 2 Accent 5"/>
    <w:basedOn w:val="a1"/>
    <w:uiPriority w:val="68"/>
    <w:rsid w:val="003A34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3-1">
    <w:name w:val="Medium Grid 3 Accent 1"/>
    <w:basedOn w:val="a1"/>
    <w:uiPriority w:val="69"/>
    <w:rsid w:val="00CD32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1">
    <w:name w:val="Medium Grid 1 Accent 1"/>
    <w:basedOn w:val="a1"/>
    <w:uiPriority w:val="67"/>
    <w:rsid w:val="00FD25E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5">
    <w:name w:val="Medium Grid 3 Accent 5"/>
    <w:basedOn w:val="a1"/>
    <w:uiPriority w:val="69"/>
    <w:rsid w:val="00456B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50">
    <w:name w:val="Light Grid Accent 5"/>
    <w:basedOn w:val="a1"/>
    <w:uiPriority w:val="62"/>
    <w:rsid w:val="00456BF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
    <w:name w:val="Light List Accent 1"/>
    <w:basedOn w:val="a1"/>
    <w:uiPriority w:val="61"/>
    <w:rsid w:val="00456BF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5">
    <w:name w:val="Medium Grid 1 Accent 5"/>
    <w:basedOn w:val="a1"/>
    <w:uiPriority w:val="67"/>
    <w:rsid w:val="00456BF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HTML">
    <w:name w:val="HTML Preformatted"/>
    <w:basedOn w:val="a"/>
    <w:link w:val="HTML0"/>
    <w:rsid w:val="00D16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D16D4B"/>
    <w:rPr>
      <w:rFonts w:ascii="Courier New" w:eastAsia="Times New Roman" w:hAnsi="Courier New" w:cs="Courier New"/>
      <w:sz w:val="20"/>
      <w:szCs w:val="20"/>
      <w:lang w:eastAsia="ru-RU"/>
    </w:rPr>
  </w:style>
  <w:style w:type="table" w:styleId="1-10">
    <w:name w:val="Medium Shading 1 Accent 1"/>
    <w:basedOn w:val="a1"/>
    <w:uiPriority w:val="63"/>
    <w:rsid w:val="008343C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271">
      <w:bodyDiv w:val="1"/>
      <w:marLeft w:val="0"/>
      <w:marRight w:val="0"/>
      <w:marTop w:val="0"/>
      <w:marBottom w:val="0"/>
      <w:divBdr>
        <w:top w:val="none" w:sz="0" w:space="0" w:color="auto"/>
        <w:left w:val="none" w:sz="0" w:space="0" w:color="auto"/>
        <w:bottom w:val="none" w:sz="0" w:space="0" w:color="auto"/>
        <w:right w:val="none" w:sz="0" w:space="0" w:color="auto"/>
      </w:divBdr>
    </w:div>
    <w:div w:id="140079347">
      <w:bodyDiv w:val="1"/>
      <w:marLeft w:val="0"/>
      <w:marRight w:val="0"/>
      <w:marTop w:val="0"/>
      <w:marBottom w:val="0"/>
      <w:divBdr>
        <w:top w:val="none" w:sz="0" w:space="0" w:color="auto"/>
        <w:left w:val="none" w:sz="0" w:space="0" w:color="auto"/>
        <w:bottom w:val="none" w:sz="0" w:space="0" w:color="auto"/>
        <w:right w:val="none" w:sz="0" w:space="0" w:color="auto"/>
      </w:divBdr>
    </w:div>
    <w:div w:id="209533790">
      <w:bodyDiv w:val="1"/>
      <w:marLeft w:val="0"/>
      <w:marRight w:val="0"/>
      <w:marTop w:val="0"/>
      <w:marBottom w:val="0"/>
      <w:divBdr>
        <w:top w:val="none" w:sz="0" w:space="0" w:color="auto"/>
        <w:left w:val="none" w:sz="0" w:space="0" w:color="auto"/>
        <w:bottom w:val="none" w:sz="0" w:space="0" w:color="auto"/>
        <w:right w:val="none" w:sz="0" w:space="0" w:color="auto"/>
      </w:divBdr>
    </w:div>
    <w:div w:id="314842686">
      <w:bodyDiv w:val="1"/>
      <w:marLeft w:val="0"/>
      <w:marRight w:val="0"/>
      <w:marTop w:val="0"/>
      <w:marBottom w:val="0"/>
      <w:divBdr>
        <w:top w:val="none" w:sz="0" w:space="0" w:color="auto"/>
        <w:left w:val="none" w:sz="0" w:space="0" w:color="auto"/>
        <w:bottom w:val="none" w:sz="0" w:space="0" w:color="auto"/>
        <w:right w:val="none" w:sz="0" w:space="0" w:color="auto"/>
      </w:divBdr>
    </w:div>
    <w:div w:id="345449668">
      <w:bodyDiv w:val="1"/>
      <w:marLeft w:val="0"/>
      <w:marRight w:val="0"/>
      <w:marTop w:val="0"/>
      <w:marBottom w:val="0"/>
      <w:divBdr>
        <w:top w:val="none" w:sz="0" w:space="0" w:color="auto"/>
        <w:left w:val="none" w:sz="0" w:space="0" w:color="auto"/>
        <w:bottom w:val="none" w:sz="0" w:space="0" w:color="auto"/>
        <w:right w:val="none" w:sz="0" w:space="0" w:color="auto"/>
      </w:divBdr>
    </w:div>
    <w:div w:id="360860793">
      <w:bodyDiv w:val="1"/>
      <w:marLeft w:val="0"/>
      <w:marRight w:val="0"/>
      <w:marTop w:val="0"/>
      <w:marBottom w:val="0"/>
      <w:divBdr>
        <w:top w:val="none" w:sz="0" w:space="0" w:color="auto"/>
        <w:left w:val="none" w:sz="0" w:space="0" w:color="auto"/>
        <w:bottom w:val="none" w:sz="0" w:space="0" w:color="auto"/>
        <w:right w:val="none" w:sz="0" w:space="0" w:color="auto"/>
      </w:divBdr>
    </w:div>
    <w:div w:id="575865473">
      <w:bodyDiv w:val="1"/>
      <w:marLeft w:val="0"/>
      <w:marRight w:val="0"/>
      <w:marTop w:val="0"/>
      <w:marBottom w:val="0"/>
      <w:divBdr>
        <w:top w:val="none" w:sz="0" w:space="0" w:color="auto"/>
        <w:left w:val="none" w:sz="0" w:space="0" w:color="auto"/>
        <w:bottom w:val="none" w:sz="0" w:space="0" w:color="auto"/>
        <w:right w:val="none" w:sz="0" w:space="0" w:color="auto"/>
      </w:divBdr>
    </w:div>
    <w:div w:id="660698575">
      <w:bodyDiv w:val="1"/>
      <w:marLeft w:val="0"/>
      <w:marRight w:val="0"/>
      <w:marTop w:val="0"/>
      <w:marBottom w:val="0"/>
      <w:divBdr>
        <w:top w:val="none" w:sz="0" w:space="0" w:color="auto"/>
        <w:left w:val="none" w:sz="0" w:space="0" w:color="auto"/>
        <w:bottom w:val="none" w:sz="0" w:space="0" w:color="auto"/>
        <w:right w:val="none" w:sz="0" w:space="0" w:color="auto"/>
      </w:divBdr>
    </w:div>
    <w:div w:id="736054580">
      <w:bodyDiv w:val="1"/>
      <w:marLeft w:val="0"/>
      <w:marRight w:val="0"/>
      <w:marTop w:val="0"/>
      <w:marBottom w:val="0"/>
      <w:divBdr>
        <w:top w:val="none" w:sz="0" w:space="0" w:color="auto"/>
        <w:left w:val="none" w:sz="0" w:space="0" w:color="auto"/>
        <w:bottom w:val="none" w:sz="0" w:space="0" w:color="auto"/>
        <w:right w:val="none" w:sz="0" w:space="0" w:color="auto"/>
      </w:divBdr>
    </w:div>
    <w:div w:id="772748903">
      <w:bodyDiv w:val="1"/>
      <w:marLeft w:val="0"/>
      <w:marRight w:val="0"/>
      <w:marTop w:val="0"/>
      <w:marBottom w:val="0"/>
      <w:divBdr>
        <w:top w:val="none" w:sz="0" w:space="0" w:color="auto"/>
        <w:left w:val="none" w:sz="0" w:space="0" w:color="auto"/>
        <w:bottom w:val="none" w:sz="0" w:space="0" w:color="auto"/>
        <w:right w:val="none" w:sz="0" w:space="0" w:color="auto"/>
      </w:divBdr>
    </w:div>
    <w:div w:id="854268798">
      <w:bodyDiv w:val="1"/>
      <w:marLeft w:val="0"/>
      <w:marRight w:val="0"/>
      <w:marTop w:val="0"/>
      <w:marBottom w:val="0"/>
      <w:divBdr>
        <w:top w:val="none" w:sz="0" w:space="0" w:color="auto"/>
        <w:left w:val="none" w:sz="0" w:space="0" w:color="auto"/>
        <w:bottom w:val="none" w:sz="0" w:space="0" w:color="auto"/>
        <w:right w:val="none" w:sz="0" w:space="0" w:color="auto"/>
      </w:divBdr>
    </w:div>
    <w:div w:id="877740725">
      <w:bodyDiv w:val="1"/>
      <w:marLeft w:val="0"/>
      <w:marRight w:val="0"/>
      <w:marTop w:val="0"/>
      <w:marBottom w:val="0"/>
      <w:divBdr>
        <w:top w:val="none" w:sz="0" w:space="0" w:color="auto"/>
        <w:left w:val="none" w:sz="0" w:space="0" w:color="auto"/>
        <w:bottom w:val="none" w:sz="0" w:space="0" w:color="auto"/>
        <w:right w:val="none" w:sz="0" w:space="0" w:color="auto"/>
      </w:divBdr>
    </w:div>
    <w:div w:id="1094595065">
      <w:bodyDiv w:val="1"/>
      <w:marLeft w:val="0"/>
      <w:marRight w:val="0"/>
      <w:marTop w:val="0"/>
      <w:marBottom w:val="0"/>
      <w:divBdr>
        <w:top w:val="none" w:sz="0" w:space="0" w:color="auto"/>
        <w:left w:val="none" w:sz="0" w:space="0" w:color="auto"/>
        <w:bottom w:val="none" w:sz="0" w:space="0" w:color="auto"/>
        <w:right w:val="none" w:sz="0" w:space="0" w:color="auto"/>
      </w:divBdr>
    </w:div>
    <w:div w:id="1108544417">
      <w:bodyDiv w:val="1"/>
      <w:marLeft w:val="0"/>
      <w:marRight w:val="0"/>
      <w:marTop w:val="0"/>
      <w:marBottom w:val="0"/>
      <w:divBdr>
        <w:top w:val="none" w:sz="0" w:space="0" w:color="auto"/>
        <w:left w:val="none" w:sz="0" w:space="0" w:color="auto"/>
        <w:bottom w:val="none" w:sz="0" w:space="0" w:color="auto"/>
        <w:right w:val="none" w:sz="0" w:space="0" w:color="auto"/>
      </w:divBdr>
    </w:div>
    <w:div w:id="1377729882">
      <w:bodyDiv w:val="1"/>
      <w:marLeft w:val="0"/>
      <w:marRight w:val="0"/>
      <w:marTop w:val="0"/>
      <w:marBottom w:val="0"/>
      <w:divBdr>
        <w:top w:val="none" w:sz="0" w:space="0" w:color="auto"/>
        <w:left w:val="none" w:sz="0" w:space="0" w:color="auto"/>
        <w:bottom w:val="none" w:sz="0" w:space="0" w:color="auto"/>
        <w:right w:val="none" w:sz="0" w:space="0" w:color="auto"/>
      </w:divBdr>
    </w:div>
    <w:div w:id="1454134762">
      <w:bodyDiv w:val="1"/>
      <w:marLeft w:val="0"/>
      <w:marRight w:val="0"/>
      <w:marTop w:val="0"/>
      <w:marBottom w:val="0"/>
      <w:divBdr>
        <w:top w:val="none" w:sz="0" w:space="0" w:color="auto"/>
        <w:left w:val="none" w:sz="0" w:space="0" w:color="auto"/>
        <w:bottom w:val="none" w:sz="0" w:space="0" w:color="auto"/>
        <w:right w:val="none" w:sz="0" w:space="0" w:color="auto"/>
      </w:divBdr>
    </w:div>
    <w:div w:id="1758400889">
      <w:bodyDiv w:val="1"/>
      <w:marLeft w:val="0"/>
      <w:marRight w:val="0"/>
      <w:marTop w:val="0"/>
      <w:marBottom w:val="0"/>
      <w:divBdr>
        <w:top w:val="none" w:sz="0" w:space="0" w:color="auto"/>
        <w:left w:val="none" w:sz="0" w:space="0" w:color="auto"/>
        <w:bottom w:val="none" w:sz="0" w:space="0" w:color="auto"/>
        <w:right w:val="none" w:sz="0" w:space="0" w:color="auto"/>
      </w:divBdr>
    </w:div>
    <w:div w:id="1763527044">
      <w:bodyDiv w:val="1"/>
      <w:marLeft w:val="0"/>
      <w:marRight w:val="0"/>
      <w:marTop w:val="0"/>
      <w:marBottom w:val="0"/>
      <w:divBdr>
        <w:top w:val="none" w:sz="0" w:space="0" w:color="auto"/>
        <w:left w:val="none" w:sz="0" w:space="0" w:color="auto"/>
        <w:bottom w:val="none" w:sz="0" w:space="0" w:color="auto"/>
        <w:right w:val="none" w:sz="0" w:space="0" w:color="auto"/>
      </w:divBdr>
    </w:div>
    <w:div w:id="1885681063">
      <w:bodyDiv w:val="1"/>
      <w:marLeft w:val="0"/>
      <w:marRight w:val="0"/>
      <w:marTop w:val="0"/>
      <w:marBottom w:val="0"/>
      <w:divBdr>
        <w:top w:val="none" w:sz="0" w:space="0" w:color="auto"/>
        <w:left w:val="none" w:sz="0" w:space="0" w:color="auto"/>
        <w:bottom w:val="none" w:sz="0" w:space="0" w:color="auto"/>
        <w:right w:val="none" w:sz="0" w:space="0" w:color="auto"/>
      </w:divBdr>
    </w:div>
    <w:div w:id="1933077398">
      <w:bodyDiv w:val="1"/>
      <w:marLeft w:val="0"/>
      <w:marRight w:val="0"/>
      <w:marTop w:val="0"/>
      <w:marBottom w:val="0"/>
      <w:divBdr>
        <w:top w:val="none" w:sz="0" w:space="0" w:color="auto"/>
        <w:left w:val="none" w:sz="0" w:space="0" w:color="auto"/>
        <w:bottom w:val="none" w:sz="0" w:space="0" w:color="auto"/>
        <w:right w:val="none" w:sz="0" w:space="0" w:color="auto"/>
      </w:divBdr>
    </w:div>
    <w:div w:id="1937707078">
      <w:bodyDiv w:val="1"/>
      <w:marLeft w:val="0"/>
      <w:marRight w:val="0"/>
      <w:marTop w:val="0"/>
      <w:marBottom w:val="0"/>
      <w:divBdr>
        <w:top w:val="none" w:sz="0" w:space="0" w:color="auto"/>
        <w:left w:val="none" w:sz="0" w:space="0" w:color="auto"/>
        <w:bottom w:val="none" w:sz="0" w:space="0" w:color="auto"/>
        <w:right w:val="none" w:sz="0" w:space="0" w:color="auto"/>
      </w:divBdr>
      <w:divsChild>
        <w:div w:id="190195457">
          <w:marLeft w:val="576"/>
          <w:marRight w:val="0"/>
          <w:marTop w:val="80"/>
          <w:marBottom w:val="0"/>
          <w:divBdr>
            <w:top w:val="none" w:sz="0" w:space="0" w:color="auto"/>
            <w:left w:val="none" w:sz="0" w:space="0" w:color="auto"/>
            <w:bottom w:val="none" w:sz="0" w:space="0" w:color="auto"/>
            <w:right w:val="none" w:sz="0" w:space="0" w:color="auto"/>
          </w:divBdr>
        </w:div>
        <w:div w:id="322586870">
          <w:marLeft w:val="576"/>
          <w:marRight w:val="0"/>
          <w:marTop w:val="80"/>
          <w:marBottom w:val="0"/>
          <w:divBdr>
            <w:top w:val="none" w:sz="0" w:space="0" w:color="auto"/>
            <w:left w:val="none" w:sz="0" w:space="0" w:color="auto"/>
            <w:bottom w:val="none" w:sz="0" w:space="0" w:color="auto"/>
            <w:right w:val="none" w:sz="0" w:space="0" w:color="auto"/>
          </w:divBdr>
        </w:div>
        <w:div w:id="433670433">
          <w:marLeft w:val="576"/>
          <w:marRight w:val="0"/>
          <w:marTop w:val="80"/>
          <w:marBottom w:val="0"/>
          <w:divBdr>
            <w:top w:val="none" w:sz="0" w:space="0" w:color="auto"/>
            <w:left w:val="none" w:sz="0" w:space="0" w:color="auto"/>
            <w:bottom w:val="none" w:sz="0" w:space="0" w:color="auto"/>
            <w:right w:val="none" w:sz="0" w:space="0" w:color="auto"/>
          </w:divBdr>
        </w:div>
        <w:div w:id="467161687">
          <w:marLeft w:val="418"/>
          <w:marRight w:val="0"/>
          <w:marTop w:val="80"/>
          <w:marBottom w:val="0"/>
          <w:divBdr>
            <w:top w:val="none" w:sz="0" w:space="0" w:color="auto"/>
            <w:left w:val="none" w:sz="0" w:space="0" w:color="auto"/>
            <w:bottom w:val="none" w:sz="0" w:space="0" w:color="auto"/>
            <w:right w:val="none" w:sz="0" w:space="0" w:color="auto"/>
          </w:divBdr>
        </w:div>
        <w:div w:id="1800418651">
          <w:marLeft w:val="418"/>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AEAB4-DE16-4D8C-B3E6-CE9AE4C15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8278</Words>
  <Characters>47190</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2023-07-28T03:33:00Z</cp:lastPrinted>
  <dcterms:created xsi:type="dcterms:W3CDTF">2023-07-28T04:48:00Z</dcterms:created>
  <dcterms:modified xsi:type="dcterms:W3CDTF">2023-07-28T04:48:00Z</dcterms:modified>
</cp:coreProperties>
</file>