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8" w:rsidRPr="00DF1BC7" w:rsidRDefault="007A5638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10.5pt;width:468.25pt;height:190.5pt;z-index:251657728;mso-position-horizontal-relative:char;mso-position-vertical-relative:page" o:allowoverlap="f" stroked="f">
            <v:textbox style="mso-next-textbox:#_x0000_s1026">
              <w:txbxContent>
                <w:p w:rsidR="00EB157D" w:rsidRDefault="00EB157D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8180" cy="73152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157D" w:rsidRPr="00213A70" w:rsidRDefault="00EB157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EB157D" w:rsidRPr="00213A70" w:rsidRDefault="00EB157D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EB157D" w:rsidRPr="00D00F18" w:rsidRDefault="00EB157D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EB157D" w:rsidRPr="002637A3" w:rsidRDefault="00EB157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EB157D" w:rsidRPr="002637A3" w:rsidRDefault="00EB157D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4523"/>
                    <w:gridCol w:w="544"/>
                    <w:gridCol w:w="2020"/>
                  </w:tblGrid>
                  <w:tr w:rsidR="00EB157D" w:rsidRPr="00A4598E" w:rsidTr="00E04A39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157D" w:rsidRPr="00A4598E" w:rsidRDefault="00EB157D" w:rsidP="00473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B157D" w:rsidRPr="00675BA2" w:rsidRDefault="00EB157D" w:rsidP="00675BA2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75BA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B157D" w:rsidRPr="00A4598E" w:rsidRDefault="00EB157D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EB157D" w:rsidRPr="00A4598E" w:rsidRDefault="00EB157D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B157D" w:rsidRPr="00D00F18" w:rsidRDefault="00EB157D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D00F18" w:rsidRDefault="00D00F18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D2E95" w:rsidRP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780"/>
        <w:gridCol w:w="5040"/>
        <w:gridCol w:w="2655"/>
        <w:gridCol w:w="811"/>
      </w:tblGrid>
      <w:tr w:rsidR="000F7671" w:rsidRPr="005D266D" w:rsidTr="00CA5078">
        <w:tc>
          <w:tcPr>
            <w:tcW w:w="780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6A3E54" w:rsidRDefault="00425093" w:rsidP="00EB7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купальном сезоне 2022</w:t>
            </w:r>
            <w:r w:rsidR="00A56102" w:rsidRPr="008F3C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030F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7671" w:rsidRPr="005D266D" w:rsidRDefault="00030F9B" w:rsidP="00EB7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территории городского округа Большой Камень</w:t>
            </w:r>
          </w:p>
        </w:tc>
        <w:tc>
          <w:tcPr>
            <w:tcW w:w="811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 w:rsidTr="00CA5078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CA5078">
        <w:tc>
          <w:tcPr>
            <w:tcW w:w="9286" w:type="dxa"/>
            <w:gridSpan w:val="4"/>
            <w:shd w:val="clear" w:color="auto" w:fill="auto"/>
          </w:tcPr>
          <w:p w:rsidR="000F7671" w:rsidRPr="00EF09A8" w:rsidRDefault="00473771" w:rsidP="00B70FC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безопасности, </w:t>
            </w:r>
            <w:r w:rsidR="00D10E7F">
              <w:rPr>
                <w:rFonts w:ascii="Times New Roman" w:hAnsi="Times New Roman"/>
                <w:sz w:val="28"/>
                <w:szCs w:val="28"/>
              </w:rPr>
              <w:t>охраны жизни и здоровья населения на водных объектах</w:t>
            </w:r>
            <w:r w:rsidR="00B70FCA">
              <w:rPr>
                <w:rFonts w:ascii="Times New Roman" w:hAnsi="Times New Roman"/>
                <w:sz w:val="28"/>
                <w:szCs w:val="28"/>
              </w:rPr>
              <w:t>, в</w:t>
            </w:r>
            <w:r w:rsidR="00D10E7F">
              <w:rPr>
                <w:rFonts w:ascii="Times New Roman" w:hAnsi="Times New Roman"/>
                <w:sz w:val="28"/>
                <w:szCs w:val="28"/>
              </w:rPr>
              <w:t xml:space="preserve"> соответствии с</w:t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в Приморском крае, утверждёнными постановлением Губернатора Приморского края от 24 апреля 1998 года </w:t>
            </w:r>
            <w:r w:rsidR="005E24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>№ 196, Положением об осуществлении мероприятий по обеспечению безопасности</w:t>
            </w:r>
            <w:proofErr w:type="gramEnd"/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 людей на водных объектах, охране их жизни и здоровья, утверждённым решением </w:t>
            </w:r>
            <w:proofErr w:type="gramStart"/>
            <w:r w:rsidR="00EF09A8" w:rsidRPr="00EF09A8">
              <w:rPr>
                <w:rFonts w:ascii="Times New Roman" w:hAnsi="Times New Roman"/>
                <w:sz w:val="28"/>
                <w:szCs w:val="28"/>
              </w:rPr>
              <w:t>Думы</w:t>
            </w:r>
            <w:proofErr w:type="gramEnd"/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 ЗАТО г. Большой Камень от </w:t>
            </w:r>
            <w:r w:rsidR="00EF09A8" w:rsidRPr="0054024F">
              <w:rPr>
                <w:rFonts w:ascii="Times New Roman" w:hAnsi="Times New Roman"/>
                <w:sz w:val="28"/>
                <w:szCs w:val="28"/>
              </w:rPr>
              <w:t>25 августа 2005 года № 341-Р,</w:t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CF4" w:rsidRPr="00B07CF4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статьёй 29 Устава городского          </w:t>
            </w:r>
            <w:r w:rsidR="005E24D3">
              <w:rPr>
                <w:rFonts w:ascii="Times New Roman" w:hAnsi="Times New Roman"/>
                <w:bCs/>
                <w:sz w:val="28"/>
                <w:szCs w:val="28"/>
              </w:rPr>
              <w:t xml:space="preserve">         округа Большой Камень</w:t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>, администрация городского округа Большой Камень</w:t>
            </w:r>
          </w:p>
        </w:tc>
      </w:tr>
      <w:tr w:rsidR="00905390" w:rsidRPr="005D266D" w:rsidTr="00CA5078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CA5078">
        <w:tc>
          <w:tcPr>
            <w:tcW w:w="9286" w:type="dxa"/>
            <w:gridSpan w:val="4"/>
            <w:shd w:val="clear" w:color="auto" w:fill="auto"/>
          </w:tcPr>
          <w:p w:rsidR="000F7671" w:rsidRPr="005D266D" w:rsidRDefault="000F7671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CA5078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A8" w:rsidRPr="005D266D" w:rsidTr="00CA5078">
        <w:tc>
          <w:tcPr>
            <w:tcW w:w="9286" w:type="dxa"/>
            <w:gridSpan w:val="4"/>
            <w:shd w:val="clear" w:color="auto" w:fill="auto"/>
          </w:tcPr>
          <w:p w:rsidR="00EF09A8" w:rsidRPr="00EB157D" w:rsidRDefault="00EF09A8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 xml:space="preserve">Установить сроки купального сезона на территории </w:t>
            </w:r>
            <w:r w:rsidR="00917672" w:rsidRPr="00EB157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8D1211" w:rsidRPr="00EB157D">
              <w:rPr>
                <w:rFonts w:ascii="Times New Roman" w:hAnsi="Times New Roman"/>
                <w:sz w:val="28"/>
                <w:szCs w:val="28"/>
              </w:rPr>
              <w:t>Большой Камень с 1</w:t>
            </w:r>
            <w:r w:rsidR="00425093" w:rsidRPr="00EB157D">
              <w:rPr>
                <w:rFonts w:ascii="Times New Roman" w:hAnsi="Times New Roman"/>
                <w:sz w:val="28"/>
                <w:szCs w:val="28"/>
              </w:rPr>
              <w:t>5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425093" w:rsidRPr="00EB157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8D1211" w:rsidRPr="00EB157D">
              <w:rPr>
                <w:rFonts w:ascii="Times New Roman" w:hAnsi="Times New Roman"/>
                <w:sz w:val="28"/>
                <w:szCs w:val="28"/>
              </w:rPr>
              <w:t>15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425093" w:rsidRPr="00EB157D">
              <w:rPr>
                <w:rFonts w:ascii="Times New Roman" w:hAnsi="Times New Roman"/>
                <w:sz w:val="28"/>
                <w:szCs w:val="28"/>
              </w:rPr>
              <w:t>2022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06F66" w:rsidRPr="00EB1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9A8" w:rsidRPr="00EB157D" w:rsidRDefault="00EF09A8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>Утвердит</w:t>
            </w:r>
            <w:r w:rsidR="00C6700A" w:rsidRPr="00EB157D">
              <w:rPr>
                <w:rFonts w:ascii="Times New Roman" w:hAnsi="Times New Roman"/>
                <w:sz w:val="28"/>
                <w:szCs w:val="28"/>
              </w:rPr>
              <w:t>ь</w:t>
            </w:r>
            <w:r w:rsidR="00AE1938" w:rsidRPr="00EB157D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C6700A" w:rsidRPr="00EB157D">
              <w:rPr>
                <w:rFonts w:ascii="Times New Roman" w:hAnsi="Times New Roman"/>
                <w:sz w:val="28"/>
                <w:szCs w:val="28"/>
              </w:rPr>
              <w:t xml:space="preserve">зон отдыха </w:t>
            </w:r>
            <w:r w:rsidR="00AE1938" w:rsidRPr="00EB157D">
              <w:rPr>
                <w:rFonts w:ascii="Times New Roman" w:hAnsi="Times New Roman"/>
                <w:sz w:val="28"/>
                <w:szCs w:val="28"/>
              </w:rPr>
              <w:t xml:space="preserve">населения на водных объектах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городского округа Большой Камень (приложение № 1). </w:t>
            </w:r>
          </w:p>
          <w:p w:rsidR="00EF09A8" w:rsidRPr="00EB157D" w:rsidRDefault="00EF09A8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Утвердить перечень </w:t>
            </w:r>
            <w:proofErr w:type="spellStart"/>
            <w:r w:rsidRPr="00EB157D">
              <w:rPr>
                <w:rFonts w:ascii="Times New Roman" w:hAnsi="Times New Roman"/>
                <w:sz w:val="28"/>
                <w:szCs w:val="28"/>
              </w:rPr>
              <w:t>плавсредств</w:t>
            </w:r>
            <w:proofErr w:type="spellEnd"/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и оборудования спасательн</w:t>
            </w:r>
            <w:r w:rsidR="003C017D" w:rsidRPr="00EB157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пост</w:t>
            </w:r>
            <w:r w:rsidR="003C017D" w:rsidRPr="00EB157D">
              <w:rPr>
                <w:rFonts w:ascii="Times New Roman" w:hAnsi="Times New Roman"/>
                <w:sz w:val="28"/>
                <w:szCs w:val="28"/>
              </w:rPr>
              <w:t>ов</w:t>
            </w:r>
            <w:r w:rsidR="0028491F" w:rsidRPr="00EB1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DD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8491F" w:rsidRPr="00EB157D">
              <w:rPr>
                <w:rFonts w:ascii="Times New Roman" w:hAnsi="Times New Roman"/>
                <w:sz w:val="28"/>
                <w:szCs w:val="28"/>
              </w:rPr>
              <w:t>зон</w:t>
            </w:r>
            <w:r w:rsidR="008F1DD2">
              <w:rPr>
                <w:rFonts w:ascii="Times New Roman" w:hAnsi="Times New Roman"/>
                <w:sz w:val="28"/>
                <w:szCs w:val="28"/>
              </w:rPr>
              <w:t>ах</w:t>
            </w:r>
            <w:r w:rsidR="0028491F" w:rsidRPr="00EB157D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  <w:r w:rsidR="008F1DD2">
              <w:rPr>
                <w:rFonts w:ascii="Times New Roman" w:hAnsi="Times New Roman"/>
                <w:sz w:val="28"/>
                <w:szCs w:val="28"/>
              </w:rPr>
              <w:t xml:space="preserve"> населения на водных объектах </w:t>
            </w:r>
            <w:r w:rsidR="003C017D" w:rsidRPr="00EB157D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(приложение № </w:t>
            </w:r>
            <w:r w:rsidR="00011B43" w:rsidRPr="00EB157D">
              <w:rPr>
                <w:rFonts w:ascii="Times New Roman" w:hAnsi="Times New Roman"/>
                <w:sz w:val="28"/>
                <w:szCs w:val="28"/>
              </w:rPr>
              <w:t>2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F09A8" w:rsidRPr="00EB157D" w:rsidRDefault="008F1DD2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Муниципальному казённому учреждению</w:t>
            </w:r>
            <w:r w:rsidR="008D1211" w:rsidRPr="00EB157D">
              <w:rPr>
                <w:rFonts w:ascii="Times New Roman" w:hAnsi="Times New Roman"/>
                <w:sz w:val="28"/>
                <w:szCs w:val="28"/>
              </w:rPr>
              <w:t xml:space="preserve"> «Управление по делам гражданской обороны и чрезвычайным ситуациям городского округа Большой Камень»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МКУ «УГО ЧС Большой Камень»)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С.С.)</w:t>
            </w:r>
            <w:r w:rsidR="00A335AF" w:rsidRPr="00EB157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09A8" w:rsidRPr="00EB157D" w:rsidRDefault="005E24D3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57D"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через средства массовой информации разъяснит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ельной работы</w:t>
            </w:r>
            <w:r w:rsidR="004735BF" w:rsidRPr="00EB157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B157D">
              <w:rPr>
                <w:rFonts w:ascii="Times New Roman" w:hAnsi="Times New Roman"/>
                <w:sz w:val="28"/>
                <w:szCs w:val="28"/>
              </w:rPr>
              <w:t xml:space="preserve"> действии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Правил охраны жизни людей на водных объектах в Приморском крае, утверждённых постановлением Губернатора Приморского края</w:t>
            </w:r>
            <w:r w:rsidR="00011B43" w:rsidRPr="00EB1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от 24 апреля 1998 года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№ 196 (далее – Правила), предупредить граждан и должностных лиц об ответственности за нарушение Правил в соответствии с законодательством Российской Федерации</w:t>
            </w:r>
            <w:r w:rsidR="00E45D40" w:rsidRPr="00EB1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и законодательством Приморского края;</w:t>
            </w:r>
            <w:proofErr w:type="gramEnd"/>
          </w:p>
          <w:p w:rsidR="00EF09A8" w:rsidRPr="00EB157D" w:rsidRDefault="00EF09A8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>На период купального сезона организовать взаимодействие привлекаемых сил и сре</w:t>
            </w:r>
            <w:proofErr w:type="gramStart"/>
            <w:r w:rsidRPr="00EB157D">
              <w:rPr>
                <w:rFonts w:ascii="Times New Roman" w:hAnsi="Times New Roman"/>
                <w:sz w:val="28"/>
                <w:szCs w:val="28"/>
              </w:rPr>
              <w:t>дств сп</w:t>
            </w:r>
            <w:proofErr w:type="gramEnd"/>
            <w:r w:rsidRPr="00EB157D">
              <w:rPr>
                <w:rFonts w:ascii="Times New Roman" w:hAnsi="Times New Roman"/>
                <w:sz w:val="28"/>
                <w:szCs w:val="28"/>
              </w:rPr>
              <w:t>асения людей на побережье и водных объектах в режиме повышенной готовности к спасательным работам</w:t>
            </w:r>
            <w:r w:rsidR="00E45D40" w:rsidRPr="00EB157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на воде;</w:t>
            </w:r>
          </w:p>
          <w:p w:rsidR="00EF09A8" w:rsidRPr="00EB157D" w:rsidRDefault="00EF09A8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 xml:space="preserve">В течение купального сезона через </w:t>
            </w:r>
            <w:r w:rsidR="003D4CC8" w:rsidRPr="00EB157D">
              <w:rPr>
                <w:rFonts w:ascii="Times New Roman" w:hAnsi="Times New Roman"/>
                <w:sz w:val="28"/>
                <w:szCs w:val="28"/>
              </w:rPr>
              <w:t xml:space="preserve">публикацию в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3D4CC8" w:rsidRPr="00EB157D">
              <w:rPr>
                <w:rFonts w:ascii="Times New Roman" w:hAnsi="Times New Roman"/>
                <w:sz w:val="28"/>
                <w:szCs w:val="28"/>
              </w:rPr>
              <w:t>х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массовой информации, специальными знаками </w:t>
            </w:r>
            <w:r w:rsidR="003D4CC8" w:rsidRPr="00EB157D">
              <w:rPr>
                <w:rFonts w:ascii="Times New Roman" w:hAnsi="Times New Roman"/>
                <w:sz w:val="28"/>
                <w:szCs w:val="28"/>
              </w:rPr>
              <w:t xml:space="preserve">на местности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оповещать население об ограничении</w:t>
            </w:r>
            <w:r w:rsidR="00A335AF" w:rsidRPr="00EB157D">
              <w:rPr>
                <w:rFonts w:ascii="Times New Roman" w:hAnsi="Times New Roman"/>
                <w:sz w:val="28"/>
                <w:szCs w:val="28"/>
              </w:rPr>
              <w:t>, приостановлении или запрете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использования зон отдыха для купания, массового отдыха, плавания на маломерных судах или других рекреационных целей;</w:t>
            </w:r>
          </w:p>
          <w:p w:rsidR="0021717E" w:rsidRPr="00EB157D" w:rsidRDefault="00EF09A8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>С целью обеспечения безопасности людей на водных объектах проводить мониторинг водн</w:t>
            </w:r>
            <w:r w:rsidR="0021717E" w:rsidRPr="00EB157D">
              <w:rPr>
                <w:rFonts w:ascii="Times New Roman" w:hAnsi="Times New Roman"/>
                <w:sz w:val="28"/>
                <w:szCs w:val="28"/>
              </w:rPr>
              <w:t xml:space="preserve">ой акватории по выявлению угроз (возникновения цунами, унос людей на </w:t>
            </w:r>
            <w:proofErr w:type="spellStart"/>
            <w:r w:rsidR="0021717E" w:rsidRPr="00EB157D">
              <w:rPr>
                <w:rFonts w:ascii="Times New Roman" w:hAnsi="Times New Roman"/>
                <w:sz w:val="28"/>
                <w:szCs w:val="28"/>
              </w:rPr>
              <w:t>плавсредствах</w:t>
            </w:r>
            <w:proofErr w:type="spellEnd"/>
            <w:r w:rsidR="0021717E" w:rsidRPr="00EB157D">
              <w:rPr>
                <w:rFonts w:ascii="Times New Roman" w:hAnsi="Times New Roman"/>
                <w:sz w:val="28"/>
                <w:szCs w:val="28"/>
              </w:rPr>
              <w:t xml:space="preserve"> в открытое море).</w:t>
            </w:r>
          </w:p>
          <w:p w:rsidR="00EF09A8" w:rsidRPr="00206DF4" w:rsidRDefault="00EF09A8" w:rsidP="00796AE9">
            <w:pPr>
              <w:pStyle w:val="ac"/>
              <w:numPr>
                <w:ilvl w:val="0"/>
                <w:numId w:val="8"/>
              </w:numPr>
              <w:tabs>
                <w:tab w:val="left" w:pos="1125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DF4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4735BF" w:rsidRPr="00206DF4">
              <w:rPr>
                <w:rFonts w:ascii="Times New Roman" w:hAnsi="Times New Roman"/>
                <w:sz w:val="28"/>
                <w:szCs w:val="28"/>
              </w:rPr>
              <w:t>лицам</w:t>
            </w:r>
            <w:r w:rsidR="00B70FCA" w:rsidRPr="00206DF4">
              <w:rPr>
                <w:rFonts w:ascii="Times New Roman" w:hAnsi="Times New Roman"/>
                <w:sz w:val="28"/>
                <w:szCs w:val="28"/>
              </w:rPr>
              <w:t>, ответственным</w:t>
            </w:r>
            <w:r w:rsidR="004735BF" w:rsidRPr="00206DF4">
              <w:rPr>
                <w:rFonts w:ascii="Times New Roman" w:hAnsi="Times New Roman"/>
                <w:sz w:val="28"/>
                <w:szCs w:val="28"/>
              </w:rPr>
              <w:t xml:space="preserve"> за оборудование и содержание </w:t>
            </w:r>
            <w:r w:rsidRPr="00206DF4">
              <w:rPr>
                <w:rFonts w:ascii="Times New Roman" w:hAnsi="Times New Roman"/>
                <w:sz w:val="28"/>
                <w:szCs w:val="28"/>
              </w:rPr>
              <w:t xml:space="preserve">зон отдыха </w:t>
            </w:r>
            <w:r w:rsidR="00BB6776" w:rsidRPr="00206DF4">
              <w:rPr>
                <w:rFonts w:ascii="Times New Roman" w:hAnsi="Times New Roman"/>
                <w:sz w:val="28"/>
                <w:szCs w:val="28"/>
              </w:rPr>
              <w:t xml:space="preserve">на водных объектах </w:t>
            </w:r>
            <w:r w:rsidRPr="00206DF4">
              <w:rPr>
                <w:rFonts w:ascii="Times New Roman" w:hAnsi="Times New Roman"/>
                <w:sz w:val="28"/>
                <w:szCs w:val="28"/>
              </w:rPr>
              <w:t>г</w:t>
            </w:r>
            <w:r w:rsidR="00085FEB" w:rsidRPr="00206DF4">
              <w:rPr>
                <w:rFonts w:ascii="Times New Roman" w:hAnsi="Times New Roman"/>
                <w:sz w:val="28"/>
                <w:szCs w:val="28"/>
              </w:rPr>
              <w:t>ородского округа Большой Камень</w:t>
            </w:r>
            <w:r w:rsidRPr="00206DF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09A8" w:rsidRPr="00796AE9" w:rsidRDefault="00EF09A8" w:rsidP="008F1DD2">
            <w:pPr>
              <w:pStyle w:val="ac"/>
              <w:numPr>
                <w:ilvl w:val="0"/>
                <w:numId w:val="12"/>
              </w:numPr>
              <w:tabs>
                <w:tab w:val="left" w:pos="1305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срок </w:t>
            </w:r>
            <w:r w:rsidR="00425093" w:rsidRPr="00796AE9">
              <w:rPr>
                <w:rFonts w:ascii="Times New Roman" w:hAnsi="Times New Roman"/>
                <w:sz w:val="28"/>
                <w:szCs w:val="28"/>
              </w:rPr>
              <w:t>не позднее 14 июл</w:t>
            </w:r>
            <w:r w:rsidR="005E24D3" w:rsidRPr="00796AE9">
              <w:rPr>
                <w:rFonts w:ascii="Times New Roman" w:hAnsi="Times New Roman"/>
                <w:sz w:val="28"/>
                <w:szCs w:val="28"/>
              </w:rPr>
              <w:t>я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093" w:rsidRPr="00796AE9">
              <w:rPr>
                <w:rFonts w:ascii="Times New Roman" w:hAnsi="Times New Roman"/>
                <w:sz w:val="28"/>
                <w:szCs w:val="28"/>
              </w:rPr>
              <w:t>2022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года привести зоны отдыха</w:t>
            </w:r>
            <w:r w:rsidR="00BB6776" w:rsidRPr="00796AE9">
              <w:rPr>
                <w:rFonts w:ascii="Times New Roman" w:hAnsi="Times New Roman"/>
                <w:sz w:val="28"/>
                <w:szCs w:val="28"/>
              </w:rPr>
              <w:t xml:space="preserve"> на водных объектах</w:t>
            </w:r>
            <w:r w:rsidR="00E45D40"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в соответствие с требованиями</w:t>
            </w:r>
            <w:r w:rsidR="00816CB5" w:rsidRPr="00796A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="00816CB5" w:rsidRPr="00796AE9">
              <w:rPr>
                <w:rFonts w:ascii="Times New Roman" w:hAnsi="Times New Roman"/>
                <w:sz w:val="28"/>
                <w:szCs w:val="28"/>
              </w:rPr>
              <w:t>,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>утверждённых</w:t>
            </w:r>
            <w:r w:rsidR="00D66BED" w:rsidRPr="00796AE9">
              <w:rPr>
                <w:rFonts w:ascii="Times New Roman" w:hAnsi="Times New Roman"/>
                <w:sz w:val="28"/>
                <w:szCs w:val="28"/>
              </w:rPr>
              <w:t xml:space="preserve"> постановлением Губернатора Приморского края 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 xml:space="preserve">от 24 апреля 1998 года </w:t>
            </w:r>
            <w:r w:rsidR="00D60C34" w:rsidRPr="00796AE9">
              <w:rPr>
                <w:rFonts w:ascii="Times New Roman" w:hAnsi="Times New Roman"/>
                <w:sz w:val="28"/>
                <w:szCs w:val="28"/>
              </w:rPr>
              <w:br/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 xml:space="preserve">№ 196 </w:t>
            </w:r>
            <w:r w:rsidR="00D66BED" w:rsidRPr="00796A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Положения об осуществлении мероприятий по обеспечению безопасности людей на водных объектах, охране их жизни и здоровья, </w:t>
            </w:r>
            <w:r w:rsidR="00E45D40" w:rsidRPr="00796AE9">
              <w:rPr>
                <w:rFonts w:ascii="Times New Roman" w:hAnsi="Times New Roman"/>
                <w:sz w:val="28"/>
                <w:szCs w:val="28"/>
              </w:rPr>
              <w:t>утверждённого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D40" w:rsidRPr="00796AE9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="00E45D40" w:rsidRPr="00796AE9">
              <w:rPr>
                <w:rFonts w:ascii="Times New Roman" w:hAnsi="Times New Roman"/>
                <w:sz w:val="28"/>
                <w:szCs w:val="28"/>
              </w:rPr>
              <w:t>Думы</w:t>
            </w:r>
            <w:proofErr w:type="gramEnd"/>
            <w:r w:rsidR="00E45D40"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4D0" w:rsidRPr="00796AE9">
              <w:rPr>
                <w:rFonts w:ascii="Times New Roman" w:hAnsi="Times New Roman"/>
                <w:sz w:val="28"/>
                <w:szCs w:val="28"/>
              </w:rPr>
              <w:t>ЗАТО</w:t>
            </w:r>
            <w:r w:rsidR="00E45D40"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г.</w:t>
            </w:r>
            <w:r w:rsidR="00012B5E" w:rsidRPr="00796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Большой Камень </w:t>
            </w:r>
            <w:r w:rsidR="00D60C34" w:rsidRPr="00796AE9">
              <w:rPr>
                <w:rFonts w:ascii="Times New Roman" w:hAnsi="Times New Roman"/>
                <w:sz w:val="28"/>
                <w:szCs w:val="28"/>
              </w:rPr>
              <w:br/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24D3" w:rsidRPr="00796AE9">
              <w:rPr>
                <w:rFonts w:ascii="Times New Roman" w:hAnsi="Times New Roman"/>
                <w:sz w:val="28"/>
                <w:szCs w:val="28"/>
              </w:rPr>
              <w:t>25 августа 2005 года № 341</w:t>
            </w:r>
            <w:r w:rsidR="00B70FCA" w:rsidRPr="00796AE9">
              <w:rPr>
                <w:rFonts w:ascii="Times New Roman" w:hAnsi="Times New Roman"/>
                <w:sz w:val="28"/>
                <w:szCs w:val="28"/>
              </w:rPr>
              <w:t>-Р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9A8" w:rsidRPr="00796AE9" w:rsidRDefault="00EF09A8" w:rsidP="008F1DD2">
            <w:pPr>
              <w:pStyle w:val="ac"/>
              <w:numPr>
                <w:ilvl w:val="0"/>
                <w:numId w:val="12"/>
              </w:numPr>
              <w:tabs>
                <w:tab w:val="left" w:pos="1305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На период купального сезона организовать развёртывание спасательных постов постоянного наблюдения за </w:t>
            </w:r>
            <w:r w:rsidR="005A2119" w:rsidRPr="00796AE9">
              <w:rPr>
                <w:rFonts w:ascii="Times New Roman" w:hAnsi="Times New Roman"/>
                <w:sz w:val="28"/>
                <w:szCs w:val="28"/>
              </w:rPr>
              <w:t>прилегающей к зонам отдыха</w:t>
            </w:r>
            <w:r w:rsidR="00A335AF" w:rsidRPr="00796AE9">
              <w:rPr>
                <w:rFonts w:ascii="Times New Roman" w:hAnsi="Times New Roman"/>
                <w:sz w:val="28"/>
                <w:szCs w:val="28"/>
              </w:rPr>
              <w:t xml:space="preserve"> акваторией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, оснащённых согласно перечню </w:t>
            </w:r>
            <w:proofErr w:type="spellStart"/>
            <w:r w:rsidRPr="00796AE9">
              <w:rPr>
                <w:rFonts w:ascii="Times New Roman" w:hAnsi="Times New Roman"/>
                <w:sz w:val="28"/>
                <w:szCs w:val="28"/>
              </w:rPr>
              <w:t>плавсредств</w:t>
            </w:r>
            <w:proofErr w:type="spellEnd"/>
            <w:r w:rsidRPr="00796AE9">
              <w:rPr>
                <w:rFonts w:ascii="Times New Roman" w:hAnsi="Times New Roman"/>
                <w:sz w:val="28"/>
                <w:szCs w:val="28"/>
              </w:rPr>
              <w:t xml:space="preserve"> и оборудования спасательного поста </w:t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>м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>2 к настоящему постановлению</w:t>
            </w:r>
            <w:r w:rsidR="00B70FCA" w:rsidRPr="00796A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717E" w:rsidRDefault="0021717E" w:rsidP="008F1DD2">
            <w:pPr>
              <w:pStyle w:val="ac"/>
              <w:numPr>
                <w:ilvl w:val="0"/>
                <w:numId w:val="12"/>
              </w:numPr>
              <w:tabs>
                <w:tab w:val="left" w:pos="1305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>На период купального сезона обеспечить пресечение нарушения общественного порядка и соблюдение мер антитеррористической защиты в</w:t>
            </w:r>
            <w:r w:rsidR="006D3EAD" w:rsidRPr="00796AE9">
              <w:rPr>
                <w:rFonts w:ascii="Times New Roman" w:hAnsi="Times New Roman"/>
                <w:sz w:val="28"/>
                <w:szCs w:val="28"/>
              </w:rPr>
              <w:t xml:space="preserve"> зонах отдыха.</w:t>
            </w:r>
          </w:p>
          <w:p w:rsidR="008F1DD2" w:rsidRPr="008F1DD2" w:rsidRDefault="008F1DD2" w:rsidP="008F1DD2">
            <w:pPr>
              <w:numPr>
                <w:ilvl w:val="0"/>
                <w:numId w:val="12"/>
              </w:numPr>
              <w:tabs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DD2">
              <w:rPr>
                <w:rFonts w:ascii="Times New Roman" w:hAnsi="Times New Roman"/>
                <w:sz w:val="28"/>
                <w:szCs w:val="28"/>
              </w:rPr>
              <w:t xml:space="preserve">Обеспечить аварийно-спасательному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F1DD2">
              <w:rPr>
                <w:rFonts w:ascii="Times New Roman" w:hAnsi="Times New Roman"/>
                <w:sz w:val="28"/>
                <w:szCs w:val="28"/>
              </w:rPr>
              <w:t>МКУ «УГО ЧС Большой Камень» беспрепятственный проезд к береговой черте территории городского округа Большой Камень при проведении неотложных работ по спасению людей на воде.</w:t>
            </w:r>
          </w:p>
          <w:p w:rsidR="00F82F20" w:rsidRPr="00796AE9" w:rsidRDefault="004728BD" w:rsidP="00796AE9">
            <w:pPr>
              <w:pStyle w:val="ac"/>
              <w:numPr>
                <w:ilvl w:val="0"/>
                <w:numId w:val="8"/>
              </w:numPr>
              <w:tabs>
                <w:tab w:val="left" w:pos="1125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 xml:space="preserve">Рекомендовать ТО МРУ № 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99 ФМБА России </w:t>
            </w:r>
            <w:r w:rsidR="00796AE9" w:rsidRPr="00796AE9">
              <w:rPr>
                <w:rFonts w:ascii="Times New Roman" w:hAnsi="Times New Roman"/>
                <w:sz w:val="28"/>
                <w:szCs w:val="28"/>
              </w:rPr>
              <w:t>(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>До О.Ю.</w:t>
            </w:r>
            <w:r w:rsidR="00796AE9" w:rsidRPr="00796AE9">
              <w:rPr>
                <w:rFonts w:ascii="Times New Roman" w:hAnsi="Times New Roman"/>
                <w:sz w:val="28"/>
                <w:szCs w:val="28"/>
              </w:rPr>
              <w:t>)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 в течение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купального сезона 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в случае обнаружения превышения предельно-допустимых норм в ходе </w:t>
            </w:r>
            <w:proofErr w:type="gramStart"/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проведения мониторинга загрязнения водной акватории побережья городского округа </w:t>
            </w:r>
            <w:r w:rsidR="00B70FCA" w:rsidRPr="00796AE9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End"/>
            <w:r w:rsidR="00B70FCA" w:rsidRPr="00796AE9">
              <w:rPr>
                <w:rFonts w:ascii="Times New Roman" w:hAnsi="Times New Roman"/>
                <w:sz w:val="28"/>
                <w:szCs w:val="28"/>
              </w:rPr>
              <w:t xml:space="preserve"> Камень 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>немедленно ставить в известность администрацию городского округа Большой Камень и МКУ «УГО ЧС Большой Камень».</w:t>
            </w:r>
          </w:p>
          <w:p w:rsidR="00A335AF" w:rsidRPr="008F1DD2" w:rsidRDefault="004037D7" w:rsidP="008F1DD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DD2">
              <w:rPr>
                <w:rFonts w:ascii="Times New Roman" w:hAnsi="Times New Roman"/>
                <w:sz w:val="28"/>
                <w:szCs w:val="28"/>
              </w:rPr>
              <w:t>Рекомендовать МО МВД Рос</w:t>
            </w:r>
            <w:r w:rsidR="00425093" w:rsidRPr="008F1DD2">
              <w:rPr>
                <w:rFonts w:ascii="Times New Roman" w:hAnsi="Times New Roman"/>
                <w:sz w:val="28"/>
                <w:szCs w:val="28"/>
              </w:rPr>
              <w:t xml:space="preserve">сии «Большекаменский» </w:t>
            </w:r>
            <w:r w:rsidR="008F1DD2" w:rsidRPr="008F1DD2">
              <w:rPr>
                <w:rFonts w:ascii="Times New Roman" w:hAnsi="Times New Roman"/>
                <w:sz w:val="28"/>
                <w:szCs w:val="28"/>
              </w:rPr>
              <w:br/>
            </w:r>
            <w:r w:rsidR="00425093" w:rsidRPr="008F1DD2">
              <w:rPr>
                <w:rFonts w:ascii="Times New Roman" w:hAnsi="Times New Roman"/>
                <w:sz w:val="28"/>
                <w:szCs w:val="28"/>
              </w:rPr>
              <w:t>(Ковальчук</w:t>
            </w:r>
            <w:r w:rsidRPr="008F1DD2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  <w:r w:rsidR="00425093" w:rsidRPr="008F1DD2">
              <w:rPr>
                <w:rFonts w:ascii="Times New Roman" w:hAnsi="Times New Roman"/>
                <w:sz w:val="28"/>
                <w:szCs w:val="28"/>
              </w:rPr>
              <w:t>)</w:t>
            </w:r>
            <w:r w:rsidR="00A335AF" w:rsidRPr="008F1DD2">
              <w:rPr>
                <w:rFonts w:ascii="Times New Roman" w:hAnsi="Times New Roman"/>
                <w:sz w:val="28"/>
                <w:szCs w:val="28"/>
              </w:rPr>
              <w:t xml:space="preserve"> обеспечить на период купального сезона охрану общественного порядка в местах массового отдыха населения на водных объектах городского округа Большой Камень.</w:t>
            </w:r>
          </w:p>
          <w:p w:rsidR="00D329CD" w:rsidRPr="008F1DD2" w:rsidRDefault="008F1DD2" w:rsidP="008F1DD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DD2">
              <w:rPr>
                <w:rFonts w:ascii="Times New Roman" w:hAnsi="Times New Roman"/>
                <w:sz w:val="28"/>
                <w:szCs w:val="28"/>
              </w:rPr>
              <w:lastRenderedPageBreak/>
              <w:t>МКУ «УГО ЧС Большой Камень» (</w:t>
            </w:r>
            <w:proofErr w:type="spellStart"/>
            <w:r w:rsidRPr="008F1DD2">
              <w:rPr>
                <w:rFonts w:ascii="Times New Roman" w:hAnsi="Times New Roman"/>
                <w:sz w:val="28"/>
                <w:szCs w:val="28"/>
              </w:rPr>
              <w:t>Захарин</w:t>
            </w:r>
            <w:proofErr w:type="spellEnd"/>
            <w:r w:rsidRPr="008F1DD2">
              <w:rPr>
                <w:rFonts w:ascii="Times New Roman" w:hAnsi="Times New Roman"/>
                <w:sz w:val="28"/>
                <w:szCs w:val="28"/>
              </w:rPr>
              <w:t xml:space="preserve"> С.С.)</w:t>
            </w:r>
            <w:r w:rsidR="00D329CD" w:rsidRPr="008F1DD2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обеспечить опубликование настоящего постановления в газете «ЗАТО» и размещение его на официальном сайте органов местного самоуправления городского округа Большой Камень </w:t>
            </w:r>
            <w:hyperlink r:id="rId9" w:history="1"/>
            <w:r w:rsidR="00D329CD" w:rsidRPr="008F1DD2">
              <w:rPr>
                <w:rFonts w:ascii="Times New Roman" w:hAnsi="Times New Roman"/>
                <w:bCs/>
                <w:sz w:val="28"/>
                <w:szCs w:val="28"/>
              </w:rPr>
              <w:t>в сети «Интернет».</w:t>
            </w:r>
          </w:p>
          <w:p w:rsidR="00EF09A8" w:rsidRPr="008F1DD2" w:rsidRDefault="00EF09A8" w:rsidP="008F1DD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DD2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постановление вступает в силу со дня его официальног</w:t>
            </w:r>
            <w:r w:rsidR="008D1211" w:rsidRPr="008F1DD2">
              <w:rPr>
                <w:rFonts w:ascii="Times New Roman" w:hAnsi="Times New Roman"/>
                <w:color w:val="000000"/>
                <w:sz w:val="28"/>
                <w:szCs w:val="28"/>
              </w:rPr>
              <w:t>о опубликования и действует по 15</w:t>
            </w:r>
            <w:r w:rsidRPr="008F1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425093" w:rsidRPr="008F1DD2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8F1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E06B43" w:rsidRPr="00DC0171" w:rsidRDefault="00E06B43" w:rsidP="004728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5390" w:rsidRPr="005D266D" w:rsidTr="00CA5078">
        <w:trPr>
          <w:trHeight w:val="976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CA5078">
        <w:tc>
          <w:tcPr>
            <w:tcW w:w="5820" w:type="dxa"/>
            <w:gridSpan w:val="2"/>
            <w:shd w:val="clear" w:color="auto" w:fill="auto"/>
          </w:tcPr>
          <w:p w:rsidR="000F7671" w:rsidRPr="005D266D" w:rsidRDefault="008D1211" w:rsidP="0004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41DAC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0F7671" w:rsidRPr="005D266D" w:rsidRDefault="00425093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 Абушаев</w:t>
            </w:r>
          </w:p>
        </w:tc>
      </w:tr>
    </w:tbl>
    <w:p w:rsidR="001E3C2F" w:rsidRDefault="001E3C2F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4D3" w:rsidRDefault="005E24D3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3" w:rsidRDefault="005E24D3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E26" w:rsidRDefault="001E3C2F" w:rsidP="001E3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356" w:type="dxa"/>
        <w:tblInd w:w="-34" w:type="dxa"/>
        <w:tblLook w:val="04A0"/>
      </w:tblPr>
      <w:tblGrid>
        <w:gridCol w:w="34"/>
        <w:gridCol w:w="1052"/>
        <w:gridCol w:w="3583"/>
        <w:gridCol w:w="240"/>
        <w:gridCol w:w="479"/>
        <w:gridCol w:w="1877"/>
        <w:gridCol w:w="566"/>
        <w:gridCol w:w="309"/>
        <w:gridCol w:w="875"/>
        <w:gridCol w:w="341"/>
      </w:tblGrid>
      <w:tr w:rsidR="00A00A07" w:rsidRPr="00A00A07" w:rsidTr="00030F9B">
        <w:tc>
          <w:tcPr>
            <w:tcW w:w="4669" w:type="dxa"/>
            <w:gridSpan w:val="3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030F9B" w:rsidRDefault="00030F9B" w:rsidP="008F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00A07" w:rsidRPr="00A00A07" w:rsidRDefault="006A3E54" w:rsidP="008F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0A07" w:rsidRPr="00A00A07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030F9B">
              <w:rPr>
                <w:rFonts w:ascii="Times New Roman" w:hAnsi="Times New Roman"/>
                <w:sz w:val="28"/>
                <w:szCs w:val="28"/>
              </w:rPr>
              <w:t>м</w:t>
            </w:r>
            <w:r w:rsidR="00A00A07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A00A07" w:rsidRPr="00A00A07" w:rsidRDefault="00A00A07" w:rsidP="008F1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 w:rsidR="00A00A07" w:rsidRPr="00A00A07" w:rsidTr="00030F9B">
        <w:trPr>
          <w:trHeight w:val="260"/>
        </w:trPr>
        <w:tc>
          <w:tcPr>
            <w:tcW w:w="4669" w:type="dxa"/>
            <w:gridSpan w:val="3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vAlign w:val="bottom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00A07" w:rsidRPr="00A00A07" w:rsidRDefault="00A00A07" w:rsidP="005E2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Align w:val="bottom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A00A07" w:rsidRPr="00A00A07" w:rsidRDefault="00A00A07" w:rsidP="005E2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07" w:rsidRPr="00A00A07" w:rsidTr="00030F9B">
        <w:trPr>
          <w:gridBefore w:val="1"/>
          <w:wBefore w:w="34" w:type="dxa"/>
        </w:trPr>
        <w:tc>
          <w:tcPr>
            <w:tcW w:w="1052" w:type="dxa"/>
          </w:tcPr>
          <w:p w:rsidR="00030F9B" w:rsidRPr="00A00A07" w:rsidRDefault="00030F9B" w:rsidP="0003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6"/>
          </w:tcPr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Default="00030F9B" w:rsidP="00A0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0F9B" w:rsidRPr="00A00A07" w:rsidRDefault="00A00A07" w:rsidP="0003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A07">
              <w:rPr>
                <w:rFonts w:ascii="Times New Roman" w:hAnsi="Times New Roman"/>
                <w:b/>
                <w:sz w:val="28"/>
                <w:szCs w:val="28"/>
              </w:rPr>
              <w:t>ПЕРЕЧЕНЬ ЗОН ОТДЫХА</w:t>
            </w:r>
          </w:p>
          <w:p w:rsidR="00A00A07" w:rsidRPr="00A00A07" w:rsidRDefault="00B70FCA" w:rsidP="00A00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населения на водных объектах </w:t>
            </w:r>
            <w:r w:rsidR="00A00A07" w:rsidRPr="00A00A07">
              <w:rPr>
                <w:rFonts w:ascii="Times New Roman" w:hAnsi="Times New Roman"/>
                <w:b/>
                <w:sz w:val="28"/>
                <w:szCs w:val="28"/>
              </w:rPr>
              <w:t>городского округа Большой Камень</w:t>
            </w:r>
          </w:p>
        </w:tc>
        <w:tc>
          <w:tcPr>
            <w:tcW w:w="1216" w:type="dxa"/>
            <w:gridSpan w:val="2"/>
          </w:tcPr>
          <w:p w:rsidR="00A00A07" w:rsidRPr="00A00A07" w:rsidRDefault="00A00A07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253"/>
      </w:tblGrid>
      <w:tr w:rsidR="00D60C34" w:rsidRPr="00A00A07" w:rsidTr="00D60C34">
        <w:tc>
          <w:tcPr>
            <w:tcW w:w="4219" w:type="dxa"/>
            <w:vAlign w:val="center"/>
          </w:tcPr>
          <w:p w:rsidR="00D60C34" w:rsidRPr="00A00A07" w:rsidRDefault="00D60C34" w:rsidP="00E0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07">
              <w:rPr>
                <w:rFonts w:ascii="Times New Roman" w:hAnsi="Times New Roman"/>
                <w:sz w:val="28"/>
                <w:szCs w:val="28"/>
              </w:rPr>
              <w:t>Наименование зон отдыха</w:t>
            </w:r>
          </w:p>
          <w:p w:rsidR="00D60C34" w:rsidRPr="00A00A07" w:rsidRDefault="00D60C34" w:rsidP="00A00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60C34" w:rsidRPr="00A00A07" w:rsidRDefault="00D60C34" w:rsidP="00E0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</w:tr>
      <w:tr w:rsidR="00D60C34" w:rsidRPr="00A00A07" w:rsidTr="00D60C34">
        <w:trPr>
          <w:trHeight w:val="378"/>
        </w:trPr>
        <w:tc>
          <w:tcPr>
            <w:tcW w:w="4219" w:type="dxa"/>
            <w:vAlign w:val="center"/>
          </w:tcPr>
          <w:p w:rsidR="00D60C34" w:rsidRPr="00A00A07" w:rsidRDefault="00D60C34" w:rsidP="00A0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Бухта Ильмовая</w:t>
            </w:r>
          </w:p>
        </w:tc>
        <w:tc>
          <w:tcPr>
            <w:tcW w:w="4253" w:type="dxa"/>
            <w:vAlign w:val="center"/>
          </w:tcPr>
          <w:p w:rsidR="00D60C34" w:rsidRPr="00A00A07" w:rsidRDefault="00D60C34" w:rsidP="00CC4578">
            <w:pPr>
              <w:pStyle w:val="ac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Ильмовый</w:t>
            </w:r>
          </w:p>
        </w:tc>
      </w:tr>
      <w:tr w:rsidR="00D60C34" w:rsidRPr="00A00A07" w:rsidTr="00D60C34">
        <w:trPr>
          <w:trHeight w:val="378"/>
        </w:trPr>
        <w:tc>
          <w:tcPr>
            <w:tcW w:w="4219" w:type="dxa"/>
            <w:vAlign w:val="center"/>
          </w:tcPr>
          <w:p w:rsidR="00D60C34" w:rsidRPr="00A00A07" w:rsidRDefault="00D60C34" w:rsidP="004C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Бухта Андреева</w:t>
            </w:r>
          </w:p>
        </w:tc>
        <w:tc>
          <w:tcPr>
            <w:tcW w:w="4253" w:type="dxa"/>
            <w:vAlign w:val="center"/>
          </w:tcPr>
          <w:p w:rsidR="00D60C34" w:rsidRDefault="00D60C34" w:rsidP="004C5E52">
            <w:pPr>
              <w:pStyle w:val="ac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  <w:r w:rsidR="00C42DC7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</w:tr>
    </w:tbl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34" w:rsidRDefault="00D60C34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C34" w:rsidRDefault="00D60C34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C34" w:rsidRDefault="00D60C34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C34" w:rsidRDefault="00D60C34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A07" w:rsidRPr="00A00A07" w:rsidRDefault="005E24D3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Pr="00A00A07" w:rsidRDefault="00A00A07" w:rsidP="00A00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A07" w:rsidRDefault="00A00A07" w:rsidP="001E3C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F44" w:rsidRDefault="00816F44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16F44" w:rsidSect="00871601">
          <w:headerReference w:type="default" r:id="rId10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240"/>
        <w:gridCol w:w="479"/>
        <w:gridCol w:w="1878"/>
        <w:gridCol w:w="564"/>
        <w:gridCol w:w="1185"/>
        <w:gridCol w:w="340"/>
      </w:tblGrid>
      <w:tr w:rsidR="00057C02" w:rsidTr="00030F9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57C02" w:rsidRPr="00607DFB" w:rsidRDefault="00057C02" w:rsidP="00AF215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F9B" w:rsidRDefault="00030F9B" w:rsidP="008F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057C02" w:rsidRPr="00607DFB" w:rsidRDefault="006A3E54" w:rsidP="008F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057C02" w:rsidRPr="00607DFB">
              <w:rPr>
                <w:rFonts w:ascii="Times New Roman" w:eastAsia="Times New Roman" w:hAnsi="Times New Roman"/>
                <w:sz w:val="28"/>
                <w:szCs w:val="28"/>
              </w:rPr>
              <w:t>риложение</w:t>
            </w:r>
            <w:r w:rsidR="00030F9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057C02">
              <w:rPr>
                <w:rFonts w:ascii="Times New Roman" w:eastAsia="Times New Roman" w:hAnsi="Times New Roman"/>
                <w:sz w:val="28"/>
                <w:szCs w:val="28"/>
              </w:rPr>
              <w:t xml:space="preserve"> № 2</w:t>
            </w:r>
          </w:p>
          <w:p w:rsidR="00057C02" w:rsidRPr="00607DFB" w:rsidRDefault="00057C02" w:rsidP="008F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E372F8">
              <w:rPr>
                <w:rFonts w:ascii="Times New Roman" w:eastAsia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057C02" w:rsidTr="00030F9B">
        <w:trPr>
          <w:trHeight w:val="26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C02" w:rsidRPr="00607DFB" w:rsidRDefault="00057C02" w:rsidP="00C3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0F9B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F9B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F9B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F9B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F9B" w:rsidRPr="00030F9B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F9B">
        <w:rPr>
          <w:rFonts w:ascii="Times New Roman" w:hAnsi="Times New Roman"/>
          <w:b/>
          <w:sz w:val="28"/>
          <w:szCs w:val="28"/>
        </w:rPr>
        <w:t>ПЕРЕЧЕНЬ</w:t>
      </w:r>
    </w:p>
    <w:p w:rsidR="00265812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0F9B">
        <w:rPr>
          <w:rFonts w:ascii="Times New Roman" w:hAnsi="Times New Roman"/>
          <w:b/>
          <w:sz w:val="28"/>
          <w:szCs w:val="28"/>
        </w:rPr>
        <w:t>плавсред</w:t>
      </w:r>
      <w:r w:rsidR="00B70FCA">
        <w:rPr>
          <w:rFonts w:ascii="Times New Roman" w:hAnsi="Times New Roman"/>
          <w:b/>
          <w:sz w:val="28"/>
          <w:szCs w:val="28"/>
        </w:rPr>
        <w:t>ств</w:t>
      </w:r>
      <w:proofErr w:type="spellEnd"/>
      <w:r w:rsidR="00B70FCA">
        <w:rPr>
          <w:rFonts w:ascii="Times New Roman" w:hAnsi="Times New Roman"/>
          <w:b/>
          <w:sz w:val="28"/>
          <w:szCs w:val="28"/>
        </w:rPr>
        <w:t xml:space="preserve"> и оборудования спасательных постов в зонах отдыха населения на водных объектах городского округа Большой Камень</w:t>
      </w:r>
    </w:p>
    <w:p w:rsidR="00030F9B" w:rsidRDefault="00030F9B" w:rsidP="00030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F9B" w:rsidRPr="00265812" w:rsidRDefault="00030F9B" w:rsidP="00030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5762"/>
        <w:gridCol w:w="1723"/>
        <w:gridCol w:w="992"/>
      </w:tblGrid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Гребная или мотолодка (резиновая надувная лодка)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Круги спасательные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Жилеты спасательные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Комплект № 1 (ласты, маска, трубка)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Санитарная сумка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Комплект медикаментов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Бинокль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Фонарь аварийный (трёхцветный)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Концы спасательные Александрова (15-20 м)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 xml:space="preserve">Пиротехнические средства сигнализации </w:t>
            </w:r>
          </w:p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 xml:space="preserve"> (3 цвета)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Средства связи (телефон сотовой связи)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Багор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5812" w:rsidRPr="00265812" w:rsidTr="00E45D40">
        <w:tc>
          <w:tcPr>
            <w:tcW w:w="583" w:type="dxa"/>
          </w:tcPr>
          <w:p w:rsidR="00265812" w:rsidRPr="00265812" w:rsidRDefault="00265812" w:rsidP="0026581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Буйки ограждения купальни</w:t>
            </w:r>
          </w:p>
        </w:tc>
        <w:tc>
          <w:tcPr>
            <w:tcW w:w="1723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265812" w:rsidRPr="00265812" w:rsidRDefault="00265812" w:rsidP="00265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8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57C02" w:rsidRDefault="00057C02" w:rsidP="00057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9D7" w:rsidRPr="001639ED" w:rsidRDefault="006079D7" w:rsidP="00057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02" w:rsidRDefault="00057C02" w:rsidP="00057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4D3" w:rsidRPr="005E24D3" w:rsidRDefault="005E24D3" w:rsidP="005E2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4D3">
        <w:rPr>
          <w:rFonts w:ascii="Times New Roman" w:hAnsi="Times New Roman"/>
          <w:sz w:val="28"/>
          <w:szCs w:val="28"/>
        </w:rPr>
        <w:t>_______________________</w:t>
      </w:r>
    </w:p>
    <w:p w:rsidR="00871601" w:rsidRDefault="00871601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9DC" w:rsidRDefault="001239DC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9DC" w:rsidRDefault="001239DC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EDE" w:rsidRDefault="00DA0EDE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F8F" w:rsidRDefault="00143F8F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0E2" w:rsidRDefault="00C300E2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9DC" w:rsidRDefault="001239DC" w:rsidP="00871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39DC" w:rsidSect="00DD51DA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7D" w:rsidRDefault="00EB157D" w:rsidP="006B4CB1">
      <w:pPr>
        <w:spacing w:after="0" w:line="240" w:lineRule="auto"/>
      </w:pPr>
      <w:r>
        <w:separator/>
      </w:r>
    </w:p>
  </w:endnote>
  <w:endnote w:type="continuationSeparator" w:id="0">
    <w:p w:rsidR="00EB157D" w:rsidRDefault="00EB157D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7D" w:rsidRDefault="00EB157D" w:rsidP="006B4CB1">
      <w:pPr>
        <w:spacing w:after="0" w:line="240" w:lineRule="auto"/>
      </w:pPr>
      <w:r>
        <w:separator/>
      </w:r>
    </w:p>
  </w:footnote>
  <w:footnote w:type="continuationSeparator" w:id="0">
    <w:p w:rsidR="00EB157D" w:rsidRDefault="00EB157D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7D" w:rsidRDefault="00EB157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9B0"/>
    <w:multiLevelType w:val="hybridMultilevel"/>
    <w:tmpl w:val="F216E68A"/>
    <w:lvl w:ilvl="0" w:tplc="0160070C">
      <w:start w:val="1"/>
      <w:numFmt w:val="decimal"/>
      <w:lvlText w:val="%1"/>
      <w:lvlJc w:val="center"/>
      <w:pPr>
        <w:tabs>
          <w:tab w:val="num" w:pos="419"/>
        </w:tabs>
        <w:ind w:left="419" w:hanging="2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0A22"/>
    <w:multiLevelType w:val="hybridMultilevel"/>
    <w:tmpl w:val="ECB6A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7B55"/>
    <w:multiLevelType w:val="hybridMultilevel"/>
    <w:tmpl w:val="837C8E4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00A"/>
    <w:multiLevelType w:val="hybridMultilevel"/>
    <w:tmpl w:val="2FB8EC80"/>
    <w:lvl w:ilvl="0" w:tplc="1F72B574">
      <w:start w:val="1"/>
      <w:numFmt w:val="decimal"/>
      <w:lvlText w:val="5.%1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6174DB"/>
    <w:multiLevelType w:val="hybridMultilevel"/>
    <w:tmpl w:val="0B306EAE"/>
    <w:lvl w:ilvl="0" w:tplc="634264A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03FE7"/>
    <w:multiLevelType w:val="hybridMultilevel"/>
    <w:tmpl w:val="77E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C2D69B2"/>
    <w:multiLevelType w:val="hybridMultilevel"/>
    <w:tmpl w:val="58E4BC6E"/>
    <w:lvl w:ilvl="0" w:tplc="A9F6E16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B0E15"/>
    <w:multiLevelType w:val="hybridMultilevel"/>
    <w:tmpl w:val="E646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336E95"/>
    <w:multiLevelType w:val="hybridMultilevel"/>
    <w:tmpl w:val="32B6C7C2"/>
    <w:lvl w:ilvl="0" w:tplc="1F72B57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646B"/>
    <w:multiLevelType w:val="hybridMultilevel"/>
    <w:tmpl w:val="58E4BC6E"/>
    <w:lvl w:ilvl="0" w:tplc="A9F6E16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932E9"/>
    <w:multiLevelType w:val="hybridMultilevel"/>
    <w:tmpl w:val="D0A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171C8"/>
    <w:multiLevelType w:val="hybridMultilevel"/>
    <w:tmpl w:val="E2D00636"/>
    <w:lvl w:ilvl="0" w:tplc="78D61EA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D00F18"/>
    <w:rsid w:val="0000254C"/>
    <w:rsid w:val="000075F9"/>
    <w:rsid w:val="00011B43"/>
    <w:rsid w:val="00012B5E"/>
    <w:rsid w:val="00016E14"/>
    <w:rsid w:val="00025790"/>
    <w:rsid w:val="00030F9B"/>
    <w:rsid w:val="000404A2"/>
    <w:rsid w:val="00041DAC"/>
    <w:rsid w:val="00045DA1"/>
    <w:rsid w:val="000554C2"/>
    <w:rsid w:val="00057C02"/>
    <w:rsid w:val="00061372"/>
    <w:rsid w:val="00070680"/>
    <w:rsid w:val="000802F0"/>
    <w:rsid w:val="00085FEB"/>
    <w:rsid w:val="000913D7"/>
    <w:rsid w:val="00093B52"/>
    <w:rsid w:val="00097EBF"/>
    <w:rsid w:val="000A76F5"/>
    <w:rsid w:val="000B12DE"/>
    <w:rsid w:val="000C68CD"/>
    <w:rsid w:val="000C7D40"/>
    <w:rsid w:val="000F0764"/>
    <w:rsid w:val="000F7671"/>
    <w:rsid w:val="00107596"/>
    <w:rsid w:val="001239DC"/>
    <w:rsid w:val="00125ABC"/>
    <w:rsid w:val="00136CF7"/>
    <w:rsid w:val="00143F8F"/>
    <w:rsid w:val="00150A7A"/>
    <w:rsid w:val="00164F35"/>
    <w:rsid w:val="001A5CF3"/>
    <w:rsid w:val="001C2901"/>
    <w:rsid w:val="001D2E95"/>
    <w:rsid w:val="001D4FC3"/>
    <w:rsid w:val="001D7780"/>
    <w:rsid w:val="001E34F1"/>
    <w:rsid w:val="001E3C2F"/>
    <w:rsid w:val="001E69E2"/>
    <w:rsid w:val="0020000C"/>
    <w:rsid w:val="002001C9"/>
    <w:rsid w:val="00205BE5"/>
    <w:rsid w:val="00206DF4"/>
    <w:rsid w:val="002123A5"/>
    <w:rsid w:val="00213A70"/>
    <w:rsid w:val="0021717E"/>
    <w:rsid w:val="00232373"/>
    <w:rsid w:val="002347E8"/>
    <w:rsid w:val="00236A86"/>
    <w:rsid w:val="0025555C"/>
    <w:rsid w:val="002615DB"/>
    <w:rsid w:val="002637A3"/>
    <w:rsid w:val="00265812"/>
    <w:rsid w:val="002804C9"/>
    <w:rsid w:val="00281797"/>
    <w:rsid w:val="00282881"/>
    <w:rsid w:val="0028491F"/>
    <w:rsid w:val="00284B49"/>
    <w:rsid w:val="002909CD"/>
    <w:rsid w:val="00290D39"/>
    <w:rsid w:val="00292B91"/>
    <w:rsid w:val="002A62FD"/>
    <w:rsid w:val="002C336C"/>
    <w:rsid w:val="002C5712"/>
    <w:rsid w:val="002D306C"/>
    <w:rsid w:val="002E025D"/>
    <w:rsid w:val="002F1CA0"/>
    <w:rsid w:val="002F4F82"/>
    <w:rsid w:val="003015D3"/>
    <w:rsid w:val="00314392"/>
    <w:rsid w:val="00341E92"/>
    <w:rsid w:val="003542B0"/>
    <w:rsid w:val="0035488B"/>
    <w:rsid w:val="00364B32"/>
    <w:rsid w:val="0036565A"/>
    <w:rsid w:val="0037094B"/>
    <w:rsid w:val="00372333"/>
    <w:rsid w:val="00373806"/>
    <w:rsid w:val="00376D27"/>
    <w:rsid w:val="00387CC5"/>
    <w:rsid w:val="00392EB5"/>
    <w:rsid w:val="003A4AC2"/>
    <w:rsid w:val="003B60E8"/>
    <w:rsid w:val="003C017D"/>
    <w:rsid w:val="003D4CC8"/>
    <w:rsid w:val="003E0E68"/>
    <w:rsid w:val="003E411F"/>
    <w:rsid w:val="003F04BB"/>
    <w:rsid w:val="003F299A"/>
    <w:rsid w:val="00402776"/>
    <w:rsid w:val="004037D7"/>
    <w:rsid w:val="00412F00"/>
    <w:rsid w:val="00425093"/>
    <w:rsid w:val="00447C83"/>
    <w:rsid w:val="00460FDC"/>
    <w:rsid w:val="00466378"/>
    <w:rsid w:val="00467DC3"/>
    <w:rsid w:val="004728BD"/>
    <w:rsid w:val="004735BF"/>
    <w:rsid w:val="00473771"/>
    <w:rsid w:val="00475ED0"/>
    <w:rsid w:val="00476995"/>
    <w:rsid w:val="00477F32"/>
    <w:rsid w:val="00485FA9"/>
    <w:rsid w:val="004860CF"/>
    <w:rsid w:val="00491038"/>
    <w:rsid w:val="004A6E94"/>
    <w:rsid w:val="004C5E52"/>
    <w:rsid w:val="004E35A6"/>
    <w:rsid w:val="004E59BF"/>
    <w:rsid w:val="004E6CFB"/>
    <w:rsid w:val="004F4F08"/>
    <w:rsid w:val="0050071C"/>
    <w:rsid w:val="00502675"/>
    <w:rsid w:val="00515454"/>
    <w:rsid w:val="00515971"/>
    <w:rsid w:val="00523CC0"/>
    <w:rsid w:val="0054024F"/>
    <w:rsid w:val="005403C6"/>
    <w:rsid w:val="00544AC1"/>
    <w:rsid w:val="00564248"/>
    <w:rsid w:val="005909A2"/>
    <w:rsid w:val="00591458"/>
    <w:rsid w:val="00592581"/>
    <w:rsid w:val="005933AD"/>
    <w:rsid w:val="00593F3D"/>
    <w:rsid w:val="00595E7E"/>
    <w:rsid w:val="0059629F"/>
    <w:rsid w:val="005A0F02"/>
    <w:rsid w:val="005A2119"/>
    <w:rsid w:val="005A2BBB"/>
    <w:rsid w:val="005A52CC"/>
    <w:rsid w:val="005B1CBD"/>
    <w:rsid w:val="005B2D2D"/>
    <w:rsid w:val="005C3F4D"/>
    <w:rsid w:val="005C6787"/>
    <w:rsid w:val="005C72A4"/>
    <w:rsid w:val="005D266D"/>
    <w:rsid w:val="005D4E59"/>
    <w:rsid w:val="005D5BAC"/>
    <w:rsid w:val="005D7A73"/>
    <w:rsid w:val="005E24D3"/>
    <w:rsid w:val="00605E20"/>
    <w:rsid w:val="006079D7"/>
    <w:rsid w:val="00607DFB"/>
    <w:rsid w:val="00626286"/>
    <w:rsid w:val="00634735"/>
    <w:rsid w:val="00646490"/>
    <w:rsid w:val="0065295B"/>
    <w:rsid w:val="006673E4"/>
    <w:rsid w:val="00671B21"/>
    <w:rsid w:val="00675BA2"/>
    <w:rsid w:val="00681594"/>
    <w:rsid w:val="006A3E54"/>
    <w:rsid w:val="006A7F79"/>
    <w:rsid w:val="006B4340"/>
    <w:rsid w:val="006B4CB1"/>
    <w:rsid w:val="006B595C"/>
    <w:rsid w:val="006D2BB0"/>
    <w:rsid w:val="006D3EAD"/>
    <w:rsid w:val="006F0913"/>
    <w:rsid w:val="00704153"/>
    <w:rsid w:val="00720915"/>
    <w:rsid w:val="00725093"/>
    <w:rsid w:val="0072530A"/>
    <w:rsid w:val="00732F6A"/>
    <w:rsid w:val="00734A24"/>
    <w:rsid w:val="00776175"/>
    <w:rsid w:val="00792007"/>
    <w:rsid w:val="00796AE9"/>
    <w:rsid w:val="00796DEB"/>
    <w:rsid w:val="007973A1"/>
    <w:rsid w:val="007977E5"/>
    <w:rsid w:val="007A5638"/>
    <w:rsid w:val="007B2BAF"/>
    <w:rsid w:val="007B4B2E"/>
    <w:rsid w:val="007C0B0C"/>
    <w:rsid w:val="007C66C1"/>
    <w:rsid w:val="007D09CD"/>
    <w:rsid w:val="007D17A2"/>
    <w:rsid w:val="007F190B"/>
    <w:rsid w:val="007F2AAC"/>
    <w:rsid w:val="007F39A9"/>
    <w:rsid w:val="007F3B79"/>
    <w:rsid w:val="00805E1B"/>
    <w:rsid w:val="00816CB5"/>
    <w:rsid w:val="00816F44"/>
    <w:rsid w:val="00817F43"/>
    <w:rsid w:val="00824517"/>
    <w:rsid w:val="008274D0"/>
    <w:rsid w:val="00840064"/>
    <w:rsid w:val="00840E45"/>
    <w:rsid w:val="0084525A"/>
    <w:rsid w:val="008544D1"/>
    <w:rsid w:val="008628CB"/>
    <w:rsid w:val="00871601"/>
    <w:rsid w:val="00872FCD"/>
    <w:rsid w:val="00890B94"/>
    <w:rsid w:val="008951DE"/>
    <w:rsid w:val="00897F4C"/>
    <w:rsid w:val="008D090D"/>
    <w:rsid w:val="008D1211"/>
    <w:rsid w:val="008F1DD2"/>
    <w:rsid w:val="0090177C"/>
    <w:rsid w:val="009021AB"/>
    <w:rsid w:val="00905390"/>
    <w:rsid w:val="00912AB1"/>
    <w:rsid w:val="00916DDD"/>
    <w:rsid w:val="00917672"/>
    <w:rsid w:val="009656CF"/>
    <w:rsid w:val="009711AE"/>
    <w:rsid w:val="009914AB"/>
    <w:rsid w:val="009A6AE6"/>
    <w:rsid w:val="009B0C96"/>
    <w:rsid w:val="009C1A05"/>
    <w:rsid w:val="009D3EB7"/>
    <w:rsid w:val="009D56A1"/>
    <w:rsid w:val="009F2D12"/>
    <w:rsid w:val="009F7E26"/>
    <w:rsid w:val="00A00A07"/>
    <w:rsid w:val="00A0454E"/>
    <w:rsid w:val="00A07091"/>
    <w:rsid w:val="00A335AF"/>
    <w:rsid w:val="00A4598E"/>
    <w:rsid w:val="00A56102"/>
    <w:rsid w:val="00A6587F"/>
    <w:rsid w:val="00A83D58"/>
    <w:rsid w:val="00A924A3"/>
    <w:rsid w:val="00AB5ED7"/>
    <w:rsid w:val="00AC1E99"/>
    <w:rsid w:val="00AC4C88"/>
    <w:rsid w:val="00AC59DB"/>
    <w:rsid w:val="00AE1938"/>
    <w:rsid w:val="00AE1F58"/>
    <w:rsid w:val="00AE206F"/>
    <w:rsid w:val="00AF215B"/>
    <w:rsid w:val="00B07CF4"/>
    <w:rsid w:val="00B1481D"/>
    <w:rsid w:val="00B24CF0"/>
    <w:rsid w:val="00B50890"/>
    <w:rsid w:val="00B60E74"/>
    <w:rsid w:val="00B61EBF"/>
    <w:rsid w:val="00B661D5"/>
    <w:rsid w:val="00B66EA2"/>
    <w:rsid w:val="00B70099"/>
    <w:rsid w:val="00B70FCA"/>
    <w:rsid w:val="00B86363"/>
    <w:rsid w:val="00BA6CE3"/>
    <w:rsid w:val="00BB6776"/>
    <w:rsid w:val="00BC5CE6"/>
    <w:rsid w:val="00BC7E97"/>
    <w:rsid w:val="00BF54A9"/>
    <w:rsid w:val="00C20EE5"/>
    <w:rsid w:val="00C26E8B"/>
    <w:rsid w:val="00C300E2"/>
    <w:rsid w:val="00C3340D"/>
    <w:rsid w:val="00C42DC7"/>
    <w:rsid w:val="00C454ED"/>
    <w:rsid w:val="00C62A92"/>
    <w:rsid w:val="00C6700A"/>
    <w:rsid w:val="00C80424"/>
    <w:rsid w:val="00C85D5A"/>
    <w:rsid w:val="00C94D6E"/>
    <w:rsid w:val="00CA5078"/>
    <w:rsid w:val="00CC4578"/>
    <w:rsid w:val="00CD3070"/>
    <w:rsid w:val="00CD653A"/>
    <w:rsid w:val="00CE2F6E"/>
    <w:rsid w:val="00CF24E5"/>
    <w:rsid w:val="00CF51D5"/>
    <w:rsid w:val="00D00F18"/>
    <w:rsid w:val="00D108FE"/>
    <w:rsid w:val="00D109E0"/>
    <w:rsid w:val="00D10E7F"/>
    <w:rsid w:val="00D1780B"/>
    <w:rsid w:val="00D231BA"/>
    <w:rsid w:val="00D329CD"/>
    <w:rsid w:val="00D371EA"/>
    <w:rsid w:val="00D476D2"/>
    <w:rsid w:val="00D5326F"/>
    <w:rsid w:val="00D5539B"/>
    <w:rsid w:val="00D60C34"/>
    <w:rsid w:val="00D62903"/>
    <w:rsid w:val="00D66BED"/>
    <w:rsid w:val="00D86DE3"/>
    <w:rsid w:val="00D97F1B"/>
    <w:rsid w:val="00DA04ED"/>
    <w:rsid w:val="00DA0EDE"/>
    <w:rsid w:val="00DA2443"/>
    <w:rsid w:val="00DA69EB"/>
    <w:rsid w:val="00DC0171"/>
    <w:rsid w:val="00DC3D7E"/>
    <w:rsid w:val="00DC7D59"/>
    <w:rsid w:val="00DD1C29"/>
    <w:rsid w:val="00DD26ED"/>
    <w:rsid w:val="00DD29FD"/>
    <w:rsid w:val="00DD51DA"/>
    <w:rsid w:val="00DE1F2A"/>
    <w:rsid w:val="00DE6E5B"/>
    <w:rsid w:val="00DF1BC7"/>
    <w:rsid w:val="00DF240E"/>
    <w:rsid w:val="00DF4295"/>
    <w:rsid w:val="00E0200B"/>
    <w:rsid w:val="00E0423C"/>
    <w:rsid w:val="00E04A39"/>
    <w:rsid w:val="00E06B43"/>
    <w:rsid w:val="00E27590"/>
    <w:rsid w:val="00E34D92"/>
    <w:rsid w:val="00E372F8"/>
    <w:rsid w:val="00E45D40"/>
    <w:rsid w:val="00E46B12"/>
    <w:rsid w:val="00E81EEF"/>
    <w:rsid w:val="00E96ADA"/>
    <w:rsid w:val="00EA028B"/>
    <w:rsid w:val="00EA486B"/>
    <w:rsid w:val="00EB157D"/>
    <w:rsid w:val="00EB3A63"/>
    <w:rsid w:val="00EB7E6E"/>
    <w:rsid w:val="00ED5432"/>
    <w:rsid w:val="00ED7C89"/>
    <w:rsid w:val="00ED7CF2"/>
    <w:rsid w:val="00EE14EC"/>
    <w:rsid w:val="00EF09A8"/>
    <w:rsid w:val="00EF6061"/>
    <w:rsid w:val="00EF6288"/>
    <w:rsid w:val="00EF6DBC"/>
    <w:rsid w:val="00F0152F"/>
    <w:rsid w:val="00F0238E"/>
    <w:rsid w:val="00F06F66"/>
    <w:rsid w:val="00F24FD1"/>
    <w:rsid w:val="00F33834"/>
    <w:rsid w:val="00F469CF"/>
    <w:rsid w:val="00F5090F"/>
    <w:rsid w:val="00F66C4C"/>
    <w:rsid w:val="00F72A9F"/>
    <w:rsid w:val="00F82F20"/>
    <w:rsid w:val="00F83980"/>
    <w:rsid w:val="00F861F3"/>
    <w:rsid w:val="00FA68F8"/>
    <w:rsid w:val="00FB6785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F09A8"/>
    <w:rPr>
      <w:color w:val="0000FF"/>
      <w:u w:val="single"/>
    </w:rPr>
  </w:style>
  <w:style w:type="paragraph" w:styleId="ab">
    <w:name w:val="Normal (Web)"/>
    <w:basedOn w:val="a"/>
    <w:rsid w:val="005A52CC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3070"/>
    <w:pPr>
      <w:ind w:left="720"/>
      <w:contextualSpacing/>
    </w:pPr>
  </w:style>
  <w:style w:type="paragraph" w:styleId="ad">
    <w:name w:val="No Spacing"/>
    <w:uiPriority w:val="1"/>
    <w:qFormat/>
    <w:rsid w:val="00675B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2773-D207-41F5-A29A-1C5E1322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5899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SergNaik</cp:lastModifiedBy>
  <cp:revision>1</cp:revision>
  <cp:lastPrinted>2021-06-10T05:25:00Z</cp:lastPrinted>
  <dcterms:created xsi:type="dcterms:W3CDTF">2016-05-09T23:18:00Z</dcterms:created>
  <dcterms:modified xsi:type="dcterms:W3CDTF">2022-06-20T22:47:00Z</dcterms:modified>
</cp:coreProperties>
</file>