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68" w:rsidRPr="007346F4" w:rsidRDefault="005A5DF6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A5DF6" w:rsidRPr="007346F4" w:rsidRDefault="005A5DF6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</w:rPr>
        <w:t>О ходе реализации и оценке эффективности муниципальной программы «Развитие образования в городском округе Большой Камень на 2020 – 2027 годы»</w:t>
      </w: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>Ответственный исполнитель            Управление образования администрации</w:t>
      </w: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городского округа Большой Камень                          </w:t>
      </w: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 xml:space="preserve">Отчетный период                                </w:t>
      </w:r>
      <w:r w:rsidR="007F52A8" w:rsidRPr="007346F4">
        <w:rPr>
          <w:rFonts w:ascii="Times New Roman" w:hAnsi="Times New Roman" w:cs="Times New Roman"/>
          <w:sz w:val="28"/>
          <w:szCs w:val="28"/>
        </w:rPr>
        <w:t>202</w:t>
      </w:r>
      <w:r w:rsidR="00771D24" w:rsidRPr="007346F4">
        <w:rPr>
          <w:rFonts w:ascii="Times New Roman" w:hAnsi="Times New Roman" w:cs="Times New Roman"/>
          <w:sz w:val="28"/>
          <w:szCs w:val="28"/>
        </w:rPr>
        <w:t>4</w:t>
      </w:r>
      <w:r w:rsidRPr="007346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52A8" w:rsidRPr="007346F4" w:rsidRDefault="005A5DF6" w:rsidP="0055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>До</w:t>
      </w:r>
      <w:r w:rsidR="007F52A8" w:rsidRPr="007346F4">
        <w:rPr>
          <w:rFonts w:ascii="Times New Roman" w:hAnsi="Times New Roman" w:cs="Times New Roman"/>
          <w:sz w:val="28"/>
          <w:szCs w:val="28"/>
        </w:rPr>
        <w:t xml:space="preserve">лжность, Ф.И.О.,                            </w:t>
      </w:r>
      <w:r w:rsidR="004F2A06" w:rsidRPr="007346F4">
        <w:rPr>
          <w:rFonts w:ascii="Times New Roman" w:hAnsi="Times New Roman" w:cs="Times New Roman"/>
          <w:sz w:val="28"/>
          <w:szCs w:val="28"/>
        </w:rPr>
        <w:t>Н</w:t>
      </w:r>
      <w:r w:rsidRPr="007346F4">
        <w:rPr>
          <w:rFonts w:ascii="Times New Roman" w:hAnsi="Times New Roman" w:cs="Times New Roman"/>
          <w:sz w:val="28"/>
          <w:szCs w:val="28"/>
        </w:rPr>
        <w:t>ачальник</w:t>
      </w:r>
    </w:p>
    <w:p w:rsidR="005A5DF6" w:rsidRPr="007346F4" w:rsidRDefault="007F52A8" w:rsidP="0055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 xml:space="preserve">номер телефона                                   </w:t>
      </w:r>
      <w:r w:rsidR="005A5DF6" w:rsidRPr="007346F4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7F52A8" w:rsidRPr="007346F4" w:rsidRDefault="007F52A8" w:rsidP="0055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346F4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7346F4">
        <w:rPr>
          <w:rFonts w:ascii="Times New Roman" w:hAnsi="Times New Roman" w:cs="Times New Roman"/>
          <w:sz w:val="28"/>
          <w:szCs w:val="28"/>
        </w:rPr>
        <w:t xml:space="preserve">                                     администрации городского округа</w:t>
      </w:r>
    </w:p>
    <w:p w:rsidR="007F52A8" w:rsidRPr="007346F4" w:rsidRDefault="007F52A8" w:rsidP="0055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 xml:space="preserve">адрес                                                    Большой Камень </w:t>
      </w:r>
      <w:r w:rsidR="004F2A06" w:rsidRPr="007346F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4F2A06" w:rsidRPr="007346F4">
        <w:rPr>
          <w:rFonts w:ascii="Times New Roman" w:hAnsi="Times New Roman" w:cs="Times New Roman"/>
          <w:sz w:val="28"/>
          <w:szCs w:val="28"/>
        </w:rPr>
        <w:t>Апанасова</w:t>
      </w:r>
      <w:proofErr w:type="spellEnd"/>
    </w:p>
    <w:p w:rsidR="005A5DF6" w:rsidRPr="007346F4" w:rsidRDefault="007F52A8" w:rsidP="0055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A5DF6" w:rsidRPr="007346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346F4">
        <w:rPr>
          <w:rFonts w:ascii="Times New Roman" w:hAnsi="Times New Roman" w:cs="Times New Roman"/>
          <w:sz w:val="28"/>
          <w:szCs w:val="28"/>
        </w:rPr>
        <w:t xml:space="preserve">                    40499; </w:t>
      </w:r>
      <w:hyperlink r:id="rId7" w:history="1">
        <w:r w:rsidRPr="007346F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bkamen</w:t>
        </w:r>
        <w:r w:rsidRPr="007346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7346F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obr</w:t>
        </w:r>
        <w:r w:rsidRPr="007346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7346F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7346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346F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5A5DF6" w:rsidRPr="007346F4" w:rsidRDefault="005A5DF6" w:rsidP="0055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F52A8" w:rsidRPr="00734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DF6" w:rsidRPr="007346F4" w:rsidRDefault="005A5DF6" w:rsidP="0055579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46F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</w:t>
      </w:r>
      <w:r w:rsidR="007F52A8" w:rsidRPr="007346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F6" w:rsidRPr="001673C5" w:rsidRDefault="004F2A06" w:rsidP="0055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3C5">
        <w:rPr>
          <w:rFonts w:ascii="Times New Roman" w:hAnsi="Times New Roman" w:cs="Times New Roman"/>
          <w:sz w:val="28"/>
          <w:szCs w:val="28"/>
        </w:rPr>
        <w:t>Н</w:t>
      </w:r>
      <w:r w:rsidR="005A5DF6" w:rsidRPr="001673C5">
        <w:rPr>
          <w:rFonts w:ascii="Times New Roman" w:hAnsi="Times New Roman" w:cs="Times New Roman"/>
          <w:sz w:val="28"/>
          <w:szCs w:val="28"/>
        </w:rPr>
        <w:t>ачальник</w:t>
      </w:r>
      <w:r w:rsidR="00D37797" w:rsidRPr="001673C5">
        <w:rPr>
          <w:rFonts w:ascii="Times New Roman" w:hAnsi="Times New Roman" w:cs="Times New Roman"/>
          <w:sz w:val="28"/>
          <w:szCs w:val="28"/>
        </w:rPr>
        <w:t xml:space="preserve"> </w:t>
      </w:r>
      <w:r w:rsidR="005A5DF6" w:rsidRPr="001673C5"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 </w:t>
      </w:r>
      <w:r w:rsidR="00D81801" w:rsidRPr="001673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A5DF6" w:rsidRPr="001673C5">
        <w:rPr>
          <w:rFonts w:ascii="Times New Roman" w:hAnsi="Times New Roman" w:cs="Times New Roman"/>
          <w:sz w:val="28"/>
          <w:szCs w:val="28"/>
        </w:rPr>
        <w:t xml:space="preserve">       </w:t>
      </w:r>
      <w:r w:rsidR="007F52A8" w:rsidRPr="001673C5">
        <w:rPr>
          <w:rFonts w:ascii="Times New Roman" w:hAnsi="Times New Roman" w:cs="Times New Roman"/>
          <w:sz w:val="28"/>
          <w:szCs w:val="28"/>
        </w:rPr>
        <w:t xml:space="preserve">  </w:t>
      </w:r>
      <w:r w:rsidR="007440BD" w:rsidRPr="001673C5">
        <w:rPr>
          <w:rFonts w:ascii="Times New Roman" w:hAnsi="Times New Roman" w:cs="Times New Roman"/>
          <w:sz w:val="28"/>
          <w:szCs w:val="28"/>
        </w:rPr>
        <w:t xml:space="preserve"> </w:t>
      </w:r>
      <w:r w:rsidRPr="001673C5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1673C5">
        <w:rPr>
          <w:rFonts w:ascii="Times New Roman" w:hAnsi="Times New Roman" w:cs="Times New Roman"/>
          <w:sz w:val="28"/>
          <w:szCs w:val="28"/>
        </w:rPr>
        <w:t>Апанасова</w:t>
      </w:r>
      <w:proofErr w:type="spellEnd"/>
    </w:p>
    <w:p w:rsidR="00FD3C47" w:rsidRPr="007346F4" w:rsidRDefault="00FD3C47" w:rsidP="0055579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3C47" w:rsidRPr="007346F4" w:rsidRDefault="00FD3C47" w:rsidP="0055579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3C47" w:rsidRPr="007346F4" w:rsidRDefault="00FD3C47" w:rsidP="0055579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3C47" w:rsidRPr="007346F4" w:rsidRDefault="00FD3C47" w:rsidP="0055579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1DAD" w:rsidRPr="007346F4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41DAD" w:rsidRPr="007346F4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</w:rPr>
        <w:t xml:space="preserve">к годовому отчету о ходе реализации и </w:t>
      </w:r>
      <w:r w:rsidRPr="007346F4">
        <w:rPr>
          <w:rFonts w:ascii="Times New Roman" w:hAnsi="Times New Roman" w:cs="Times New Roman"/>
          <w:b/>
          <w:sz w:val="28"/>
          <w:szCs w:val="28"/>
        </w:rPr>
        <w:br/>
        <w:t xml:space="preserve">оценке эффективности муниципальной программы </w:t>
      </w:r>
      <w:r w:rsidRPr="007346F4">
        <w:rPr>
          <w:rFonts w:ascii="Times New Roman" w:hAnsi="Times New Roman" w:cs="Times New Roman"/>
          <w:b/>
          <w:sz w:val="28"/>
          <w:szCs w:val="28"/>
        </w:rPr>
        <w:br/>
        <w:t xml:space="preserve">«Развитие образования в  городском округе Большой Камень </w:t>
      </w:r>
      <w:r w:rsidRPr="007346F4">
        <w:rPr>
          <w:rFonts w:ascii="Times New Roman" w:hAnsi="Times New Roman" w:cs="Times New Roman"/>
          <w:b/>
          <w:sz w:val="28"/>
          <w:szCs w:val="28"/>
        </w:rPr>
        <w:br/>
        <w:t>на 2020 – 2027 годы»</w:t>
      </w:r>
    </w:p>
    <w:p w:rsidR="00341DAD" w:rsidRPr="007346F4" w:rsidRDefault="00341DAD" w:rsidP="00CC11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</w:rPr>
        <w:t>за 202</w:t>
      </w:r>
      <w:r w:rsidR="00771D24" w:rsidRPr="007346F4">
        <w:rPr>
          <w:rFonts w:ascii="Times New Roman" w:hAnsi="Times New Roman" w:cs="Times New Roman"/>
          <w:b/>
          <w:sz w:val="28"/>
          <w:szCs w:val="28"/>
        </w:rPr>
        <w:t>4</w:t>
      </w:r>
      <w:r w:rsidRPr="007346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1DAD" w:rsidRPr="007346F4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образования в городском округе Большой Камень на 2020 – 2027 годы» (далее – муниципальная программа) утверждена постановлением администрации городского округа Большой Камень 13 марта 2020 года № 416. </w:t>
      </w:r>
    </w:p>
    <w:p w:rsidR="00341DAD" w:rsidRPr="00D51298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6F4">
        <w:rPr>
          <w:rFonts w:ascii="Times New Roman" w:hAnsi="Times New Roman" w:cs="Times New Roman"/>
          <w:sz w:val="28"/>
          <w:szCs w:val="28"/>
        </w:rPr>
        <w:t>Общий объем финансирования, предусмотренный на реализацию муниципальной программы на 202</w:t>
      </w:r>
      <w:r w:rsidR="00771D24" w:rsidRPr="007346F4">
        <w:rPr>
          <w:rFonts w:ascii="Times New Roman" w:hAnsi="Times New Roman" w:cs="Times New Roman"/>
          <w:sz w:val="28"/>
          <w:szCs w:val="28"/>
        </w:rPr>
        <w:t>4</w:t>
      </w:r>
      <w:r w:rsidRPr="007346F4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proofErr w:type="gramEnd"/>
      <w:r w:rsidRPr="007346F4">
        <w:rPr>
          <w:rFonts w:ascii="Times New Roman" w:hAnsi="Times New Roman" w:cs="Times New Roman"/>
          <w:sz w:val="28"/>
          <w:szCs w:val="28"/>
        </w:rPr>
        <w:t xml:space="preserve"> </w:t>
      </w:r>
      <w:r w:rsidR="00D51298">
        <w:rPr>
          <w:rFonts w:ascii="Times New Roman" w:hAnsi="Times New Roman" w:cs="Times New Roman"/>
          <w:sz w:val="28"/>
          <w:szCs w:val="28"/>
        </w:rPr>
        <w:t>1196451,80</w:t>
      </w:r>
      <w:r w:rsidRPr="00D51298">
        <w:rPr>
          <w:rFonts w:ascii="Times New Roman" w:hAnsi="Times New Roman" w:cs="Times New Roman"/>
          <w:sz w:val="28"/>
          <w:szCs w:val="28"/>
        </w:rPr>
        <w:t xml:space="preserve"> тыс. рублей. Фактически освоено – </w:t>
      </w:r>
      <w:r w:rsidR="00D51298">
        <w:rPr>
          <w:rFonts w:ascii="Times New Roman" w:hAnsi="Times New Roman" w:cs="Times New Roman"/>
          <w:sz w:val="28"/>
          <w:szCs w:val="28"/>
        </w:rPr>
        <w:t>1139657,21</w:t>
      </w:r>
      <w:r w:rsidRPr="00D5129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DAD" w:rsidRPr="00211E31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E31">
        <w:rPr>
          <w:rFonts w:ascii="Times New Roman" w:hAnsi="Times New Roman" w:cs="Times New Roman"/>
          <w:b/>
          <w:sz w:val="28"/>
          <w:szCs w:val="28"/>
        </w:rPr>
        <w:t>1. Конкретные результаты, достигнутые за отчетный период.</w:t>
      </w:r>
    </w:p>
    <w:p w:rsidR="00341DAD" w:rsidRPr="00211E31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31">
        <w:rPr>
          <w:rFonts w:ascii="Times New Roman" w:hAnsi="Times New Roman" w:cs="Times New Roman"/>
          <w:sz w:val="28"/>
          <w:szCs w:val="28"/>
        </w:rPr>
        <w:t>За отчетный период достигнуты результаты, отраженные в таблице 1:</w:t>
      </w:r>
    </w:p>
    <w:p w:rsidR="00341DAD" w:rsidRPr="00211E31" w:rsidRDefault="00341DAD" w:rsidP="00A92547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E31">
        <w:rPr>
          <w:rFonts w:ascii="Times New Roman" w:hAnsi="Times New Roman" w:cs="Times New Roman"/>
          <w:sz w:val="28"/>
          <w:szCs w:val="28"/>
        </w:rPr>
        <w:t xml:space="preserve">Степень удовлетворённости населения качеством и доступностью предоставления образовательных услуг </w:t>
      </w:r>
      <w:r w:rsidR="00211E31" w:rsidRPr="00211E31">
        <w:rPr>
          <w:rFonts w:ascii="Times New Roman" w:hAnsi="Times New Roman" w:cs="Times New Roman"/>
          <w:sz w:val="28"/>
          <w:szCs w:val="28"/>
        </w:rPr>
        <w:t>90</w:t>
      </w:r>
      <w:r w:rsidRPr="00211E31">
        <w:rPr>
          <w:rFonts w:ascii="Times New Roman" w:hAnsi="Times New Roman" w:cs="Times New Roman"/>
          <w:sz w:val="28"/>
          <w:szCs w:val="28"/>
        </w:rPr>
        <w:t xml:space="preserve">% (план – </w:t>
      </w:r>
      <w:r w:rsidR="00211E31" w:rsidRPr="00211E31">
        <w:rPr>
          <w:rFonts w:ascii="Times New Roman" w:hAnsi="Times New Roman" w:cs="Times New Roman"/>
          <w:sz w:val="28"/>
          <w:szCs w:val="28"/>
        </w:rPr>
        <w:t>82,3</w:t>
      </w:r>
      <w:r w:rsidR="00A92547" w:rsidRPr="00211E31">
        <w:rPr>
          <w:rFonts w:ascii="Times New Roman" w:hAnsi="Times New Roman" w:cs="Times New Roman"/>
          <w:sz w:val="28"/>
          <w:szCs w:val="28"/>
        </w:rPr>
        <w:t>%</w:t>
      </w:r>
      <w:r w:rsidRPr="00211E31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211E31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E31">
        <w:rPr>
          <w:rFonts w:ascii="Times New Roman" w:hAnsi="Times New Roman" w:cs="Times New Roman"/>
          <w:sz w:val="28"/>
          <w:szCs w:val="28"/>
        </w:rPr>
        <w:t xml:space="preserve">Количество дополнительных мест в образовательной сети для детей дошкольного возраста – </w:t>
      </w:r>
      <w:r w:rsidR="00AB40EF" w:rsidRPr="00211E31">
        <w:rPr>
          <w:rFonts w:ascii="Times New Roman" w:hAnsi="Times New Roman" w:cs="Times New Roman"/>
          <w:sz w:val="28"/>
          <w:szCs w:val="28"/>
        </w:rPr>
        <w:t>0</w:t>
      </w:r>
      <w:r w:rsidRPr="00211E31">
        <w:rPr>
          <w:rFonts w:ascii="Times New Roman" w:hAnsi="Times New Roman" w:cs="Times New Roman"/>
          <w:sz w:val="28"/>
          <w:szCs w:val="28"/>
        </w:rPr>
        <w:t xml:space="preserve"> ед. (план – </w:t>
      </w:r>
      <w:r w:rsidR="00AB40EF" w:rsidRPr="00211E31">
        <w:rPr>
          <w:rFonts w:ascii="Times New Roman" w:hAnsi="Times New Roman" w:cs="Times New Roman"/>
          <w:sz w:val="28"/>
          <w:szCs w:val="28"/>
        </w:rPr>
        <w:t>0</w:t>
      </w:r>
      <w:r w:rsidRPr="00211E3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41DAD" w:rsidRPr="00211E31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E31">
        <w:rPr>
          <w:rFonts w:ascii="Times New Roman" w:hAnsi="Times New Roman" w:cs="Times New Roman"/>
          <w:sz w:val="28"/>
          <w:szCs w:val="28"/>
        </w:rPr>
        <w:t>Отношение количества детей в возрасте от 0 до 7 лет, посещающих дошкольные организации, к общему количеству детей, нуждающихся в муниципальной услуге – 100% (план -</w:t>
      </w:r>
      <w:r w:rsidR="00AB40EF" w:rsidRPr="00211E31">
        <w:rPr>
          <w:rFonts w:ascii="Times New Roman" w:hAnsi="Times New Roman" w:cs="Times New Roman"/>
          <w:sz w:val="28"/>
          <w:szCs w:val="28"/>
        </w:rPr>
        <w:t xml:space="preserve"> </w:t>
      </w:r>
      <w:r w:rsidRPr="00211E31">
        <w:rPr>
          <w:rFonts w:ascii="Times New Roman" w:hAnsi="Times New Roman" w:cs="Times New Roman"/>
          <w:sz w:val="28"/>
          <w:szCs w:val="28"/>
        </w:rPr>
        <w:t>100);</w:t>
      </w:r>
    </w:p>
    <w:p w:rsidR="00341DAD" w:rsidRPr="00211E31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E31">
        <w:rPr>
          <w:rFonts w:ascii="Times New Roman" w:hAnsi="Times New Roman" w:cs="Times New Roman"/>
          <w:sz w:val="28"/>
          <w:szCs w:val="28"/>
        </w:rPr>
        <w:t xml:space="preserve">Количество муниципальных дошкольных образовательных организаций, в которых были проведены капитальный ремонт зданий и (или) благоустройство территорий – </w:t>
      </w:r>
      <w:r w:rsidR="00211E31" w:rsidRPr="00211E31">
        <w:rPr>
          <w:rFonts w:ascii="Times New Roman" w:hAnsi="Times New Roman" w:cs="Times New Roman"/>
          <w:sz w:val="28"/>
          <w:szCs w:val="28"/>
        </w:rPr>
        <w:t>0</w:t>
      </w:r>
      <w:r w:rsidRPr="00211E31">
        <w:rPr>
          <w:rFonts w:ascii="Times New Roman" w:hAnsi="Times New Roman" w:cs="Times New Roman"/>
          <w:sz w:val="28"/>
          <w:szCs w:val="28"/>
        </w:rPr>
        <w:t xml:space="preserve"> ед. (план – </w:t>
      </w:r>
      <w:r w:rsidR="00211E31" w:rsidRPr="00211E31">
        <w:rPr>
          <w:rFonts w:ascii="Times New Roman" w:hAnsi="Times New Roman" w:cs="Times New Roman"/>
          <w:sz w:val="28"/>
          <w:szCs w:val="28"/>
        </w:rPr>
        <w:t>5</w:t>
      </w:r>
      <w:r w:rsidRPr="00211E3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41DAD" w:rsidRPr="00211E31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E31">
        <w:rPr>
          <w:rFonts w:ascii="Times New Roman" w:hAnsi="Times New Roman" w:cs="Times New Roman"/>
          <w:sz w:val="28"/>
          <w:szCs w:val="28"/>
        </w:rPr>
        <w:t>Доля муниципальных дошкольных образовательных учреждений, соответствующих современным требованиям, в общем количестве дошкольных учреждений городского</w:t>
      </w:r>
      <w:r w:rsidR="00F919C0" w:rsidRPr="00211E31">
        <w:rPr>
          <w:rFonts w:ascii="Times New Roman" w:hAnsi="Times New Roman" w:cs="Times New Roman"/>
          <w:sz w:val="28"/>
          <w:szCs w:val="28"/>
        </w:rPr>
        <w:t xml:space="preserve"> </w:t>
      </w:r>
      <w:r w:rsidRPr="00211E31">
        <w:rPr>
          <w:rFonts w:ascii="Times New Roman" w:hAnsi="Times New Roman" w:cs="Times New Roman"/>
          <w:sz w:val="28"/>
          <w:szCs w:val="28"/>
        </w:rPr>
        <w:t>округа – 97</w:t>
      </w:r>
      <w:r w:rsidR="00D849C5" w:rsidRPr="00211E31">
        <w:rPr>
          <w:rFonts w:ascii="Times New Roman" w:hAnsi="Times New Roman" w:cs="Times New Roman"/>
          <w:sz w:val="28"/>
          <w:szCs w:val="28"/>
        </w:rPr>
        <w:t>,5</w:t>
      </w:r>
      <w:r w:rsidRPr="00211E31">
        <w:rPr>
          <w:rFonts w:ascii="Times New Roman" w:hAnsi="Times New Roman" w:cs="Times New Roman"/>
          <w:sz w:val="28"/>
          <w:szCs w:val="28"/>
        </w:rPr>
        <w:t xml:space="preserve">% (план – </w:t>
      </w:r>
      <w:r w:rsidR="00211E31" w:rsidRPr="00211E31">
        <w:rPr>
          <w:rFonts w:ascii="Times New Roman" w:hAnsi="Times New Roman" w:cs="Times New Roman"/>
          <w:sz w:val="28"/>
          <w:szCs w:val="28"/>
        </w:rPr>
        <w:t>98</w:t>
      </w:r>
      <w:r w:rsidR="00A92547" w:rsidRPr="00211E31">
        <w:rPr>
          <w:rFonts w:ascii="Times New Roman" w:hAnsi="Times New Roman" w:cs="Times New Roman"/>
          <w:sz w:val="28"/>
          <w:szCs w:val="28"/>
        </w:rPr>
        <w:t>%</w:t>
      </w:r>
      <w:r w:rsidRPr="00211E3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Соотношение среднемесячной заработной платы работников муниципальных дошкольных организаций и среднемесячной </w:t>
      </w:r>
      <w:r w:rsidRPr="00BC44BA">
        <w:rPr>
          <w:rFonts w:ascii="Times New Roman" w:hAnsi="Times New Roman" w:cs="Times New Roman"/>
          <w:sz w:val="28"/>
          <w:szCs w:val="28"/>
        </w:rPr>
        <w:lastRenderedPageBreak/>
        <w:t xml:space="preserve">заработной платы в сфере общего образования в Приморском крае </w:t>
      </w:r>
      <w:r w:rsidR="00AB40EF" w:rsidRPr="00BC44BA">
        <w:rPr>
          <w:rFonts w:ascii="Times New Roman" w:hAnsi="Times New Roman" w:cs="Times New Roman"/>
          <w:sz w:val="28"/>
          <w:szCs w:val="28"/>
        </w:rPr>
        <w:t>100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–100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Удельный вес численности обучающихся, занимающихся в первую смену, в общей численности обучающихся общеобразовательных учреждений – </w:t>
      </w:r>
      <w:r w:rsidR="00AB40EF" w:rsidRPr="00BC44BA">
        <w:rPr>
          <w:rFonts w:ascii="Times New Roman" w:hAnsi="Times New Roman" w:cs="Times New Roman"/>
          <w:sz w:val="28"/>
          <w:szCs w:val="28"/>
        </w:rPr>
        <w:t>95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 </w:t>
      </w:r>
      <w:r w:rsidR="00BC44BA">
        <w:rPr>
          <w:rFonts w:ascii="Times New Roman" w:hAnsi="Times New Roman" w:cs="Times New Roman"/>
          <w:sz w:val="28"/>
          <w:szCs w:val="28"/>
        </w:rPr>
        <w:t>100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Доля муниципальных общеобразовательных учреждений, соответствующих современным требованиям, в общем количестве общеобразовательных учреждений городского округа </w:t>
      </w:r>
      <w:r w:rsidR="00A92547" w:rsidRPr="00BC44BA">
        <w:rPr>
          <w:rFonts w:ascii="Times New Roman" w:hAnsi="Times New Roman" w:cs="Times New Roman"/>
          <w:sz w:val="28"/>
          <w:szCs w:val="28"/>
        </w:rPr>
        <w:t>–</w:t>
      </w:r>
      <w:r w:rsidRPr="00BC44BA">
        <w:rPr>
          <w:rFonts w:ascii="Times New Roman" w:hAnsi="Times New Roman" w:cs="Times New Roman"/>
          <w:sz w:val="28"/>
          <w:szCs w:val="28"/>
        </w:rPr>
        <w:t xml:space="preserve"> </w:t>
      </w:r>
      <w:r w:rsidR="00D849C5" w:rsidRPr="00BC44BA">
        <w:rPr>
          <w:rFonts w:ascii="Times New Roman" w:hAnsi="Times New Roman" w:cs="Times New Roman"/>
          <w:sz w:val="28"/>
          <w:szCs w:val="28"/>
        </w:rPr>
        <w:t>97,</w:t>
      </w:r>
      <w:r w:rsidR="00BC44BA">
        <w:rPr>
          <w:rFonts w:ascii="Times New Roman" w:hAnsi="Times New Roman" w:cs="Times New Roman"/>
          <w:sz w:val="28"/>
          <w:szCs w:val="28"/>
        </w:rPr>
        <w:t>5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 </w:t>
      </w:r>
      <w:r w:rsidR="00555799" w:rsidRPr="00BC44BA">
        <w:rPr>
          <w:rFonts w:ascii="Times New Roman" w:hAnsi="Times New Roman" w:cs="Times New Roman"/>
          <w:sz w:val="28"/>
          <w:szCs w:val="28"/>
        </w:rPr>
        <w:br/>
      </w:r>
      <w:r w:rsidRPr="00BC44BA">
        <w:rPr>
          <w:rFonts w:ascii="Times New Roman" w:hAnsi="Times New Roman" w:cs="Times New Roman"/>
          <w:sz w:val="28"/>
          <w:szCs w:val="28"/>
        </w:rPr>
        <w:t xml:space="preserve">(план – </w:t>
      </w:r>
      <w:r w:rsidR="00BC44BA">
        <w:rPr>
          <w:rFonts w:ascii="Times New Roman" w:hAnsi="Times New Roman" w:cs="Times New Roman"/>
          <w:sz w:val="28"/>
          <w:szCs w:val="28"/>
        </w:rPr>
        <w:t>98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 – </w:t>
      </w:r>
      <w:r w:rsidR="00BC44BA">
        <w:rPr>
          <w:rFonts w:ascii="Times New Roman" w:hAnsi="Times New Roman" w:cs="Times New Roman"/>
          <w:sz w:val="28"/>
          <w:szCs w:val="28"/>
        </w:rPr>
        <w:t>0,02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 1); 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</w:r>
      <w:proofErr w:type="gramStart"/>
      <w:r w:rsidRPr="00BC44BA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BC44BA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организациях общего образования</w:t>
      </w:r>
      <w:r w:rsidR="00AB40EF" w:rsidRPr="00BC44BA">
        <w:rPr>
          <w:rFonts w:ascii="Times New Roman" w:hAnsi="Times New Roman" w:cs="Times New Roman"/>
          <w:sz w:val="28"/>
          <w:szCs w:val="28"/>
        </w:rPr>
        <w:t xml:space="preserve"> </w:t>
      </w:r>
      <w:r w:rsidRPr="00BC44BA">
        <w:rPr>
          <w:rFonts w:ascii="Times New Roman" w:hAnsi="Times New Roman" w:cs="Times New Roman"/>
          <w:sz w:val="28"/>
          <w:szCs w:val="28"/>
        </w:rPr>
        <w:t>– 100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 100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Соотношение среднемесячной заработной платы работников муниципальных общеобразовательных организаций </w:t>
      </w:r>
      <w:r w:rsidR="00555799" w:rsidRPr="00BC44BA">
        <w:rPr>
          <w:rFonts w:ascii="Times New Roman" w:hAnsi="Times New Roman" w:cs="Times New Roman"/>
          <w:sz w:val="28"/>
          <w:szCs w:val="28"/>
        </w:rPr>
        <w:br/>
      </w:r>
      <w:r w:rsidRPr="00BC44BA">
        <w:rPr>
          <w:rFonts w:ascii="Times New Roman" w:hAnsi="Times New Roman" w:cs="Times New Roman"/>
          <w:sz w:val="28"/>
          <w:szCs w:val="28"/>
        </w:rPr>
        <w:t xml:space="preserve">и среднемесячной заработной платы в сфере общего образования </w:t>
      </w:r>
      <w:r w:rsidR="00555799" w:rsidRPr="00BC44BA">
        <w:rPr>
          <w:rFonts w:ascii="Times New Roman" w:hAnsi="Times New Roman" w:cs="Times New Roman"/>
          <w:sz w:val="28"/>
          <w:szCs w:val="28"/>
        </w:rPr>
        <w:br/>
      </w:r>
      <w:r w:rsidRPr="00BC44BA">
        <w:rPr>
          <w:rFonts w:ascii="Times New Roman" w:hAnsi="Times New Roman" w:cs="Times New Roman"/>
          <w:sz w:val="28"/>
          <w:szCs w:val="28"/>
        </w:rPr>
        <w:t>в Приморском крае – 10</w:t>
      </w:r>
      <w:r w:rsidR="00AB40EF" w:rsidRPr="00BC44BA">
        <w:rPr>
          <w:rFonts w:ascii="Times New Roman" w:hAnsi="Times New Roman" w:cs="Times New Roman"/>
          <w:sz w:val="28"/>
          <w:szCs w:val="28"/>
        </w:rPr>
        <w:t>0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  (план – 100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44BA">
        <w:rPr>
          <w:rFonts w:ascii="Times New Roman" w:hAnsi="Times New Roman" w:cs="Times New Roman"/>
          <w:sz w:val="28"/>
          <w:szCs w:val="28"/>
        </w:rPr>
        <w:t xml:space="preserve">Доля учащихся 4-11 классов, принимающих участие в школьном этапе Всероссийской олимпиады школьников – </w:t>
      </w:r>
      <w:r w:rsidR="00BC44BA">
        <w:rPr>
          <w:rFonts w:ascii="Times New Roman" w:hAnsi="Times New Roman" w:cs="Times New Roman"/>
          <w:sz w:val="28"/>
          <w:szCs w:val="28"/>
        </w:rPr>
        <w:t>84,4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 </w:t>
      </w:r>
      <w:r w:rsidR="00F919C0" w:rsidRPr="00BC44BA">
        <w:rPr>
          <w:rFonts w:ascii="Times New Roman" w:hAnsi="Times New Roman" w:cs="Times New Roman"/>
          <w:sz w:val="28"/>
          <w:szCs w:val="28"/>
        </w:rPr>
        <w:t>81,</w:t>
      </w:r>
      <w:r w:rsidR="00BC44BA">
        <w:rPr>
          <w:rFonts w:ascii="Times New Roman" w:hAnsi="Times New Roman" w:cs="Times New Roman"/>
          <w:sz w:val="28"/>
          <w:szCs w:val="28"/>
        </w:rPr>
        <w:t>5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Удельный вес численности учителей общеобразовательных организаций в возрасте до 35 лет в общей численности учителей общеобразовательных организаций – </w:t>
      </w:r>
      <w:r w:rsidR="00BC44BA" w:rsidRPr="00BC44BA">
        <w:rPr>
          <w:rFonts w:ascii="Times New Roman" w:hAnsi="Times New Roman" w:cs="Times New Roman"/>
          <w:sz w:val="28"/>
          <w:szCs w:val="28"/>
        </w:rPr>
        <w:t>22,5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 </w:t>
      </w:r>
      <w:r w:rsidR="00BC44BA" w:rsidRPr="00BC44BA">
        <w:rPr>
          <w:rFonts w:ascii="Times New Roman" w:hAnsi="Times New Roman" w:cs="Times New Roman"/>
          <w:sz w:val="28"/>
          <w:szCs w:val="28"/>
        </w:rPr>
        <w:t>17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>Доля образовательных организаций  муниципальной собственности, реализующих образовательные программы общего образования, подключенных к сети Интернет – 100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 100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>);</w:t>
      </w:r>
    </w:p>
    <w:p w:rsidR="00A92547" w:rsidRPr="00BC44BA" w:rsidRDefault="00A92547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Доля общеобразовательных организаций, в которых создана универсальная </w:t>
      </w:r>
      <w:proofErr w:type="spellStart"/>
      <w:r w:rsidRPr="00BC44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безбарьерная</w:t>
      </w:r>
      <w:proofErr w:type="spellEnd"/>
      <w:r w:rsidRPr="00BC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для инклюзивного образования  инвалидов, в общем количестве общеобразовательных </w:t>
      </w:r>
      <w:r w:rsidRPr="00BC4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организаций  - </w:t>
      </w:r>
      <w:r w:rsidR="00BC44BA">
        <w:rPr>
          <w:rFonts w:ascii="Times New Roman" w:eastAsia="Times New Roman" w:hAnsi="Times New Roman" w:cs="Times New Roman"/>
          <w:sz w:val="28"/>
          <w:szCs w:val="28"/>
          <w:lang w:eastAsia="ru-RU"/>
        </w:rPr>
        <w:t>14,2</w:t>
      </w:r>
      <w:r w:rsidRPr="00BC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(план – </w:t>
      </w:r>
      <w:r w:rsidR="00F919C0" w:rsidRPr="00BC44BA">
        <w:rPr>
          <w:rFonts w:ascii="Times New Roman" w:eastAsia="Times New Roman" w:hAnsi="Times New Roman" w:cs="Times New Roman"/>
          <w:sz w:val="28"/>
          <w:szCs w:val="28"/>
          <w:lang w:eastAsia="ru-RU"/>
        </w:rPr>
        <w:t>14,2</w:t>
      </w:r>
      <w:r w:rsidRPr="00BC44B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– 100 (план – 100);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Количество муниципальных общеобразовательных учреждений, </w:t>
      </w:r>
      <w:r w:rsidR="00555799" w:rsidRPr="00BC44BA">
        <w:rPr>
          <w:rFonts w:ascii="Times New Roman" w:hAnsi="Times New Roman" w:cs="Times New Roman"/>
          <w:sz w:val="28"/>
          <w:szCs w:val="28"/>
        </w:rPr>
        <w:br/>
      </w:r>
      <w:r w:rsidRPr="00BC44BA">
        <w:rPr>
          <w:rFonts w:ascii="Times New Roman" w:hAnsi="Times New Roman" w:cs="Times New Roman"/>
          <w:sz w:val="28"/>
          <w:szCs w:val="28"/>
        </w:rPr>
        <w:t xml:space="preserve">в которых проведены мероприятия по обеспечению требований пожарной безопасности – </w:t>
      </w:r>
      <w:r w:rsidR="00BC44BA" w:rsidRPr="00BC44BA">
        <w:rPr>
          <w:rFonts w:ascii="Times New Roman" w:hAnsi="Times New Roman" w:cs="Times New Roman"/>
          <w:sz w:val="28"/>
          <w:szCs w:val="28"/>
        </w:rPr>
        <w:t>6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 </w:t>
      </w:r>
      <w:r w:rsidR="00BC44BA" w:rsidRPr="00BC44BA">
        <w:rPr>
          <w:rFonts w:ascii="Times New Roman" w:hAnsi="Times New Roman" w:cs="Times New Roman"/>
          <w:sz w:val="28"/>
          <w:szCs w:val="28"/>
        </w:rPr>
        <w:t>6</w:t>
      </w:r>
      <w:r w:rsidRPr="00BC44BA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Количество муниципальных общеобразовательных учреждений, </w:t>
      </w:r>
      <w:r w:rsidR="00555799" w:rsidRPr="00BC44BA">
        <w:rPr>
          <w:rFonts w:ascii="Times New Roman" w:hAnsi="Times New Roman" w:cs="Times New Roman"/>
          <w:sz w:val="28"/>
          <w:szCs w:val="28"/>
        </w:rPr>
        <w:br/>
      </w:r>
      <w:r w:rsidRPr="00BC44BA">
        <w:rPr>
          <w:rFonts w:ascii="Times New Roman" w:hAnsi="Times New Roman" w:cs="Times New Roman"/>
          <w:sz w:val="28"/>
          <w:szCs w:val="28"/>
        </w:rPr>
        <w:t>в которых устано</w:t>
      </w:r>
      <w:r w:rsidR="00555799" w:rsidRPr="00BC44BA">
        <w:rPr>
          <w:rFonts w:ascii="Times New Roman" w:hAnsi="Times New Roman" w:cs="Times New Roman"/>
          <w:sz w:val="28"/>
          <w:szCs w:val="28"/>
        </w:rPr>
        <w:t>влены системы видеонаблюдения и</w:t>
      </w:r>
      <w:r w:rsidR="00555799" w:rsidRPr="00BC44BA">
        <w:rPr>
          <w:rFonts w:ascii="Times New Roman" w:hAnsi="Times New Roman" w:cs="Times New Roman"/>
          <w:sz w:val="28"/>
          <w:szCs w:val="28"/>
        </w:rPr>
        <w:br/>
      </w:r>
      <w:r w:rsidRPr="00BC44BA">
        <w:rPr>
          <w:rFonts w:ascii="Times New Roman" w:hAnsi="Times New Roman" w:cs="Times New Roman"/>
          <w:sz w:val="28"/>
          <w:szCs w:val="28"/>
        </w:rPr>
        <w:t xml:space="preserve">ограждения – </w:t>
      </w:r>
      <w:r w:rsidR="00BC44BA" w:rsidRPr="00BC44BA">
        <w:rPr>
          <w:rFonts w:ascii="Times New Roman" w:hAnsi="Times New Roman" w:cs="Times New Roman"/>
          <w:sz w:val="28"/>
          <w:szCs w:val="28"/>
        </w:rPr>
        <w:t>6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 </w:t>
      </w:r>
      <w:r w:rsidR="00BC44BA" w:rsidRPr="00BC44BA">
        <w:rPr>
          <w:rFonts w:ascii="Times New Roman" w:hAnsi="Times New Roman" w:cs="Times New Roman"/>
          <w:sz w:val="28"/>
          <w:szCs w:val="28"/>
        </w:rPr>
        <w:t>6</w:t>
      </w:r>
      <w:r w:rsidRPr="00BC44BA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BC44BA" w:rsidRDefault="00341DAD" w:rsidP="00F919C0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Количество муниципальных  общеобразовательных организаций, </w:t>
      </w:r>
      <w:r w:rsidR="00555799" w:rsidRPr="00BC44BA">
        <w:rPr>
          <w:rFonts w:ascii="Times New Roman" w:hAnsi="Times New Roman" w:cs="Times New Roman"/>
          <w:sz w:val="28"/>
          <w:szCs w:val="28"/>
        </w:rPr>
        <w:br/>
      </w:r>
      <w:r w:rsidRPr="00BC44BA">
        <w:rPr>
          <w:rFonts w:ascii="Times New Roman" w:hAnsi="Times New Roman" w:cs="Times New Roman"/>
          <w:sz w:val="28"/>
          <w:szCs w:val="28"/>
        </w:rPr>
        <w:t>в которых были проведены капитальный ремонт зданий</w:t>
      </w:r>
      <w:r w:rsidR="00555799" w:rsidRPr="00BC44BA">
        <w:rPr>
          <w:rFonts w:ascii="Times New Roman" w:hAnsi="Times New Roman" w:cs="Times New Roman"/>
          <w:sz w:val="28"/>
          <w:szCs w:val="28"/>
        </w:rPr>
        <w:br/>
      </w:r>
      <w:r w:rsidRPr="00BC44BA">
        <w:rPr>
          <w:rFonts w:ascii="Times New Roman" w:hAnsi="Times New Roman" w:cs="Times New Roman"/>
          <w:sz w:val="28"/>
          <w:szCs w:val="28"/>
        </w:rPr>
        <w:t xml:space="preserve"> и (или) благоустройство территорий – </w:t>
      </w:r>
      <w:r w:rsidR="00BC44BA">
        <w:rPr>
          <w:rFonts w:ascii="Times New Roman" w:hAnsi="Times New Roman" w:cs="Times New Roman"/>
          <w:sz w:val="28"/>
          <w:szCs w:val="28"/>
        </w:rPr>
        <w:t>0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 </w:t>
      </w:r>
      <w:r w:rsidR="00BC44BA">
        <w:rPr>
          <w:rFonts w:ascii="Times New Roman" w:hAnsi="Times New Roman" w:cs="Times New Roman"/>
          <w:sz w:val="28"/>
          <w:szCs w:val="28"/>
        </w:rPr>
        <w:t>3</w:t>
      </w:r>
      <w:r w:rsidRPr="00BC44BA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Доля выпускников 11-х классов, успешно прошедших государственную итоговую аттестацию по обязательным предметам (без учета пересдач) – </w:t>
      </w:r>
      <w:r w:rsidR="00F919C0" w:rsidRPr="00BC44BA">
        <w:rPr>
          <w:rFonts w:ascii="Times New Roman" w:hAnsi="Times New Roman" w:cs="Times New Roman"/>
          <w:sz w:val="28"/>
          <w:szCs w:val="28"/>
        </w:rPr>
        <w:t>99</w:t>
      </w:r>
      <w:r w:rsidRPr="00BC44BA">
        <w:rPr>
          <w:rFonts w:ascii="Times New Roman" w:hAnsi="Times New Roman" w:cs="Times New Roman"/>
          <w:sz w:val="28"/>
          <w:szCs w:val="28"/>
        </w:rPr>
        <w:t>% (план – 99</w:t>
      </w:r>
      <w:r w:rsidR="00F919C0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6610B9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B9">
        <w:rPr>
          <w:rFonts w:ascii="Times New Roman" w:hAnsi="Times New Roman" w:cs="Times New Roman"/>
          <w:sz w:val="28"/>
          <w:szCs w:val="28"/>
        </w:rPr>
        <w:t xml:space="preserve">Доля детей в возрасте 5-18 лет, охваченных  дополнительным образованием, в организациях сферы образования различной организационно-правовой формы, в общей численности детей данной возрастной категории – </w:t>
      </w:r>
      <w:r w:rsidR="006610B9" w:rsidRPr="006610B9">
        <w:rPr>
          <w:rFonts w:ascii="Times New Roman" w:hAnsi="Times New Roman" w:cs="Times New Roman"/>
          <w:sz w:val="28"/>
          <w:szCs w:val="28"/>
        </w:rPr>
        <w:t>79</w:t>
      </w:r>
      <w:r w:rsidRPr="006610B9">
        <w:rPr>
          <w:rFonts w:ascii="Times New Roman" w:hAnsi="Times New Roman" w:cs="Times New Roman"/>
          <w:sz w:val="28"/>
          <w:szCs w:val="28"/>
        </w:rPr>
        <w:t xml:space="preserve"> % (план – </w:t>
      </w:r>
      <w:r w:rsidR="00BC44BA" w:rsidRPr="006610B9">
        <w:rPr>
          <w:rFonts w:ascii="Times New Roman" w:hAnsi="Times New Roman" w:cs="Times New Roman"/>
          <w:sz w:val="28"/>
          <w:szCs w:val="28"/>
        </w:rPr>
        <w:t>80</w:t>
      </w:r>
      <w:r w:rsidR="00F919C0" w:rsidRPr="006610B9">
        <w:rPr>
          <w:rFonts w:ascii="Times New Roman" w:hAnsi="Times New Roman" w:cs="Times New Roman"/>
          <w:sz w:val="28"/>
          <w:szCs w:val="28"/>
        </w:rPr>
        <w:t>%</w:t>
      </w:r>
      <w:r w:rsidRPr="006610B9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6610B9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B9">
        <w:rPr>
          <w:rFonts w:ascii="Times New Roman" w:hAnsi="Times New Roman" w:cs="Times New Roman"/>
          <w:sz w:val="28"/>
          <w:szCs w:val="28"/>
        </w:rPr>
        <w:t>Число детей, охваченных деятельностью детских технопарков «</w:t>
      </w:r>
      <w:proofErr w:type="spellStart"/>
      <w:r w:rsidRPr="006610B9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610B9">
        <w:rPr>
          <w:rFonts w:ascii="Times New Roman" w:hAnsi="Times New Roman" w:cs="Times New Roman"/>
          <w:sz w:val="28"/>
          <w:szCs w:val="28"/>
        </w:rPr>
        <w:t>» и других проектов, направленных на обеспечение доступности дополнительных образовательных программ естественнонаучной и технической направленности – 1</w:t>
      </w:r>
      <w:r w:rsidR="006610B9" w:rsidRPr="006610B9">
        <w:rPr>
          <w:rFonts w:ascii="Times New Roman" w:hAnsi="Times New Roman" w:cs="Times New Roman"/>
          <w:sz w:val="28"/>
          <w:szCs w:val="28"/>
        </w:rPr>
        <w:t>21</w:t>
      </w:r>
      <w:r w:rsidRPr="006610B9">
        <w:rPr>
          <w:rFonts w:ascii="Times New Roman" w:hAnsi="Times New Roman" w:cs="Times New Roman"/>
          <w:sz w:val="28"/>
          <w:szCs w:val="28"/>
        </w:rPr>
        <w:t xml:space="preserve"> чел. </w:t>
      </w:r>
      <w:r w:rsidR="00555799" w:rsidRPr="006610B9">
        <w:rPr>
          <w:rFonts w:ascii="Times New Roman" w:hAnsi="Times New Roman" w:cs="Times New Roman"/>
          <w:sz w:val="28"/>
          <w:szCs w:val="28"/>
        </w:rPr>
        <w:br/>
      </w:r>
      <w:r w:rsidRPr="006610B9">
        <w:rPr>
          <w:rFonts w:ascii="Times New Roman" w:hAnsi="Times New Roman" w:cs="Times New Roman"/>
          <w:sz w:val="28"/>
          <w:szCs w:val="28"/>
        </w:rPr>
        <w:t xml:space="preserve">(план – </w:t>
      </w:r>
      <w:r w:rsidR="006610B9" w:rsidRPr="006610B9">
        <w:rPr>
          <w:rFonts w:ascii="Times New Roman" w:hAnsi="Times New Roman" w:cs="Times New Roman"/>
          <w:sz w:val="28"/>
          <w:szCs w:val="28"/>
        </w:rPr>
        <w:t>40)</w:t>
      </w:r>
      <w:r w:rsidRPr="006610B9">
        <w:rPr>
          <w:rFonts w:ascii="Times New Roman" w:hAnsi="Times New Roman" w:cs="Times New Roman"/>
          <w:sz w:val="28"/>
          <w:szCs w:val="28"/>
        </w:rPr>
        <w:t>;</w:t>
      </w:r>
    </w:p>
    <w:p w:rsidR="00341DAD" w:rsidRPr="006610B9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B9">
        <w:rPr>
          <w:rFonts w:ascii="Times New Roman" w:hAnsi="Times New Roman" w:cs="Times New Roman"/>
          <w:sz w:val="28"/>
          <w:szCs w:val="28"/>
        </w:rPr>
        <w:t>Доля детей и подростков, охваченных всеми формами  отдыха</w:t>
      </w:r>
      <w:r w:rsidR="00555799" w:rsidRPr="006610B9">
        <w:rPr>
          <w:rFonts w:ascii="Times New Roman" w:hAnsi="Times New Roman" w:cs="Times New Roman"/>
          <w:sz w:val="28"/>
          <w:szCs w:val="28"/>
        </w:rPr>
        <w:br/>
      </w:r>
      <w:r w:rsidRPr="006610B9">
        <w:rPr>
          <w:rFonts w:ascii="Times New Roman" w:hAnsi="Times New Roman" w:cs="Times New Roman"/>
          <w:sz w:val="28"/>
          <w:szCs w:val="28"/>
        </w:rPr>
        <w:lastRenderedPageBreak/>
        <w:t xml:space="preserve"> и оздоровления, от общей численности детей в возрасте </w:t>
      </w:r>
      <w:r w:rsidR="00555799" w:rsidRPr="006610B9">
        <w:rPr>
          <w:rFonts w:ascii="Times New Roman" w:hAnsi="Times New Roman" w:cs="Times New Roman"/>
          <w:sz w:val="28"/>
          <w:szCs w:val="28"/>
        </w:rPr>
        <w:br/>
      </w:r>
      <w:r w:rsidRPr="006610B9">
        <w:rPr>
          <w:rFonts w:ascii="Times New Roman" w:hAnsi="Times New Roman" w:cs="Times New Roman"/>
          <w:sz w:val="28"/>
          <w:szCs w:val="28"/>
        </w:rPr>
        <w:t xml:space="preserve">от 7 до 15 лет – </w:t>
      </w:r>
      <w:r w:rsidR="006610B9">
        <w:rPr>
          <w:rFonts w:ascii="Times New Roman" w:hAnsi="Times New Roman" w:cs="Times New Roman"/>
          <w:sz w:val="28"/>
          <w:szCs w:val="28"/>
        </w:rPr>
        <w:t>47</w:t>
      </w:r>
      <w:r w:rsidRPr="006610B9">
        <w:rPr>
          <w:rFonts w:ascii="Times New Roman" w:hAnsi="Times New Roman" w:cs="Times New Roman"/>
          <w:sz w:val="28"/>
          <w:szCs w:val="28"/>
        </w:rPr>
        <w:t xml:space="preserve"> % (план – 4</w:t>
      </w:r>
      <w:r w:rsidR="00B9767C" w:rsidRPr="006610B9">
        <w:rPr>
          <w:rFonts w:ascii="Times New Roman" w:hAnsi="Times New Roman" w:cs="Times New Roman"/>
          <w:sz w:val="28"/>
          <w:szCs w:val="28"/>
        </w:rPr>
        <w:t>7</w:t>
      </w:r>
      <w:r w:rsidR="006610B9">
        <w:rPr>
          <w:rFonts w:ascii="Times New Roman" w:hAnsi="Times New Roman" w:cs="Times New Roman"/>
          <w:sz w:val="28"/>
          <w:szCs w:val="28"/>
        </w:rPr>
        <w:t>,5</w:t>
      </w:r>
      <w:r w:rsidR="00B9767C" w:rsidRPr="006610B9">
        <w:rPr>
          <w:rFonts w:ascii="Times New Roman" w:hAnsi="Times New Roman" w:cs="Times New Roman"/>
          <w:sz w:val="28"/>
          <w:szCs w:val="28"/>
        </w:rPr>
        <w:t>%</w:t>
      </w:r>
      <w:r w:rsidRPr="006610B9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6610B9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B9">
        <w:rPr>
          <w:rFonts w:ascii="Times New Roman" w:hAnsi="Times New Roman" w:cs="Times New Roman"/>
          <w:sz w:val="28"/>
          <w:szCs w:val="28"/>
        </w:rPr>
        <w:t xml:space="preserve">Число несовершеннолетних детей в возрасте от 14 до 18 лет, временно трудоустроенных на базе школ городского округа в летний период – </w:t>
      </w:r>
      <w:r w:rsidR="006610B9">
        <w:rPr>
          <w:rFonts w:ascii="Times New Roman" w:hAnsi="Times New Roman" w:cs="Times New Roman"/>
          <w:sz w:val="28"/>
          <w:szCs w:val="28"/>
        </w:rPr>
        <w:t>134</w:t>
      </w:r>
      <w:r w:rsidRPr="006610B9">
        <w:rPr>
          <w:rFonts w:ascii="Times New Roman" w:hAnsi="Times New Roman" w:cs="Times New Roman"/>
          <w:sz w:val="28"/>
          <w:szCs w:val="28"/>
        </w:rPr>
        <w:t xml:space="preserve"> чел. (план – </w:t>
      </w:r>
      <w:r w:rsidR="00B9767C" w:rsidRPr="006610B9">
        <w:rPr>
          <w:rFonts w:ascii="Times New Roman" w:hAnsi="Times New Roman" w:cs="Times New Roman"/>
          <w:sz w:val="28"/>
          <w:szCs w:val="28"/>
        </w:rPr>
        <w:t>80</w:t>
      </w:r>
      <w:r w:rsidRPr="006610B9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6610B9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B9">
        <w:rPr>
          <w:rFonts w:ascii="Times New Roman" w:hAnsi="Times New Roman" w:cs="Times New Roman"/>
          <w:sz w:val="28"/>
          <w:szCs w:val="28"/>
        </w:rPr>
        <w:t>Количество предоставленных услуг в сфере поддержки и развития молодежных инициатив, добровольческого движения на территории городского округа Большой Камень – 1</w:t>
      </w:r>
      <w:r w:rsidR="00B9767C" w:rsidRPr="006610B9">
        <w:rPr>
          <w:rFonts w:ascii="Times New Roman" w:hAnsi="Times New Roman" w:cs="Times New Roman"/>
          <w:sz w:val="28"/>
          <w:szCs w:val="28"/>
        </w:rPr>
        <w:t>4</w:t>
      </w:r>
      <w:r w:rsidRPr="006610B9">
        <w:rPr>
          <w:rFonts w:ascii="Times New Roman" w:hAnsi="Times New Roman" w:cs="Times New Roman"/>
          <w:sz w:val="28"/>
          <w:szCs w:val="28"/>
        </w:rPr>
        <w:t xml:space="preserve"> ед. (план – </w:t>
      </w:r>
      <w:r w:rsidR="00A92547" w:rsidRPr="006610B9">
        <w:rPr>
          <w:rFonts w:ascii="Times New Roman" w:hAnsi="Times New Roman" w:cs="Times New Roman"/>
          <w:sz w:val="28"/>
          <w:szCs w:val="28"/>
        </w:rPr>
        <w:t>1</w:t>
      </w:r>
      <w:r w:rsidR="006610B9">
        <w:rPr>
          <w:rFonts w:ascii="Times New Roman" w:hAnsi="Times New Roman" w:cs="Times New Roman"/>
          <w:sz w:val="28"/>
          <w:szCs w:val="28"/>
        </w:rPr>
        <w:t>5</w:t>
      </w:r>
      <w:r w:rsidRPr="006610B9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6610B9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B9">
        <w:rPr>
          <w:rFonts w:ascii="Times New Roman" w:hAnsi="Times New Roman" w:cs="Times New Roman"/>
          <w:sz w:val="28"/>
          <w:szCs w:val="28"/>
        </w:rPr>
        <w:t xml:space="preserve">Доля учащихся 9-11 классов, принимающих участие в школьном этапе Всероссийской олимпиады школьников; других олимпиадах </w:t>
      </w:r>
      <w:r w:rsidR="00555799" w:rsidRPr="006610B9">
        <w:rPr>
          <w:rFonts w:ascii="Times New Roman" w:hAnsi="Times New Roman" w:cs="Times New Roman"/>
          <w:sz w:val="28"/>
          <w:szCs w:val="28"/>
        </w:rPr>
        <w:br/>
      </w:r>
      <w:r w:rsidRPr="006610B9">
        <w:rPr>
          <w:rFonts w:ascii="Times New Roman" w:hAnsi="Times New Roman" w:cs="Times New Roman"/>
          <w:sz w:val="28"/>
          <w:szCs w:val="28"/>
        </w:rPr>
        <w:t xml:space="preserve">и конкурсах имеющих Всероссийских и международных </w:t>
      </w:r>
      <w:r w:rsidR="00555799" w:rsidRPr="006610B9">
        <w:rPr>
          <w:rFonts w:ascii="Times New Roman" w:hAnsi="Times New Roman" w:cs="Times New Roman"/>
          <w:sz w:val="28"/>
          <w:szCs w:val="28"/>
        </w:rPr>
        <w:br/>
      </w:r>
      <w:r w:rsidRPr="006610B9">
        <w:rPr>
          <w:rFonts w:ascii="Times New Roman" w:hAnsi="Times New Roman" w:cs="Times New Roman"/>
          <w:sz w:val="28"/>
          <w:szCs w:val="28"/>
        </w:rPr>
        <w:t xml:space="preserve">статус – </w:t>
      </w:r>
      <w:r w:rsidR="006610B9" w:rsidRPr="006610B9">
        <w:rPr>
          <w:rFonts w:ascii="Times New Roman" w:hAnsi="Times New Roman" w:cs="Times New Roman"/>
          <w:sz w:val="28"/>
          <w:szCs w:val="28"/>
        </w:rPr>
        <w:t>84</w:t>
      </w:r>
      <w:r w:rsidRPr="006610B9">
        <w:rPr>
          <w:rFonts w:ascii="Times New Roman" w:hAnsi="Times New Roman" w:cs="Times New Roman"/>
          <w:sz w:val="28"/>
          <w:szCs w:val="28"/>
        </w:rPr>
        <w:t xml:space="preserve"> % (план – </w:t>
      </w:r>
      <w:r w:rsidR="00A92547" w:rsidRPr="006610B9">
        <w:rPr>
          <w:rFonts w:ascii="Times New Roman" w:hAnsi="Times New Roman" w:cs="Times New Roman"/>
          <w:sz w:val="28"/>
          <w:szCs w:val="28"/>
        </w:rPr>
        <w:t>82,</w:t>
      </w:r>
      <w:r w:rsidR="00B9767C" w:rsidRPr="006610B9">
        <w:rPr>
          <w:rFonts w:ascii="Times New Roman" w:hAnsi="Times New Roman" w:cs="Times New Roman"/>
          <w:sz w:val="28"/>
          <w:szCs w:val="28"/>
        </w:rPr>
        <w:t>5</w:t>
      </w:r>
      <w:r w:rsidR="00A92547" w:rsidRPr="006610B9">
        <w:rPr>
          <w:rFonts w:ascii="Times New Roman" w:hAnsi="Times New Roman" w:cs="Times New Roman"/>
          <w:sz w:val="28"/>
          <w:szCs w:val="28"/>
        </w:rPr>
        <w:t>).</w:t>
      </w:r>
    </w:p>
    <w:p w:rsidR="00341DAD" w:rsidRPr="00D70960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960">
        <w:rPr>
          <w:rFonts w:ascii="Times New Roman" w:hAnsi="Times New Roman" w:cs="Times New Roman"/>
          <w:b/>
          <w:sz w:val="28"/>
          <w:szCs w:val="28"/>
        </w:rPr>
        <w:t xml:space="preserve">2. Перечень мероприятий, выполненных и не выполненных </w:t>
      </w:r>
      <w:r w:rsidR="00555799" w:rsidRPr="00D70960">
        <w:rPr>
          <w:rFonts w:ascii="Times New Roman" w:hAnsi="Times New Roman" w:cs="Times New Roman"/>
          <w:b/>
          <w:sz w:val="28"/>
          <w:szCs w:val="28"/>
        </w:rPr>
        <w:br/>
      </w:r>
      <w:r w:rsidRPr="00D70960">
        <w:rPr>
          <w:rFonts w:ascii="Times New Roman" w:hAnsi="Times New Roman" w:cs="Times New Roman"/>
          <w:b/>
          <w:sz w:val="28"/>
          <w:szCs w:val="28"/>
        </w:rPr>
        <w:t xml:space="preserve">в установленные сроки. Причины несоблюдения плановых сроков </w:t>
      </w:r>
      <w:r w:rsidR="00555799" w:rsidRPr="00D70960">
        <w:rPr>
          <w:rFonts w:ascii="Times New Roman" w:hAnsi="Times New Roman" w:cs="Times New Roman"/>
          <w:b/>
          <w:sz w:val="28"/>
          <w:szCs w:val="28"/>
        </w:rPr>
        <w:br/>
      </w:r>
      <w:r w:rsidRPr="00D70960">
        <w:rPr>
          <w:rFonts w:ascii="Times New Roman" w:hAnsi="Times New Roman" w:cs="Times New Roman"/>
          <w:b/>
          <w:sz w:val="28"/>
          <w:szCs w:val="28"/>
        </w:rPr>
        <w:t>и меры по исполнению мероприятий.</w:t>
      </w:r>
    </w:p>
    <w:p w:rsidR="00341DAD" w:rsidRPr="00D70960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960">
        <w:rPr>
          <w:rFonts w:ascii="Times New Roman" w:hAnsi="Times New Roman" w:cs="Times New Roman"/>
          <w:sz w:val="28"/>
          <w:szCs w:val="28"/>
        </w:rPr>
        <w:t>В 202</w:t>
      </w:r>
      <w:r w:rsidR="00D70960" w:rsidRPr="00D70960">
        <w:rPr>
          <w:rFonts w:ascii="Times New Roman" w:hAnsi="Times New Roman" w:cs="Times New Roman"/>
          <w:sz w:val="28"/>
          <w:szCs w:val="28"/>
        </w:rPr>
        <w:t>4</w:t>
      </w:r>
      <w:r w:rsidRPr="00D70960">
        <w:rPr>
          <w:rFonts w:ascii="Times New Roman" w:hAnsi="Times New Roman" w:cs="Times New Roman"/>
          <w:sz w:val="28"/>
          <w:szCs w:val="28"/>
        </w:rPr>
        <w:t xml:space="preserve"> году выполнены следующие мероприятия:</w:t>
      </w:r>
    </w:p>
    <w:p w:rsidR="00341DAD" w:rsidRPr="00F00870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60">
        <w:rPr>
          <w:rFonts w:ascii="Times New Roman" w:hAnsi="Times New Roman" w:cs="Times New Roman"/>
          <w:b/>
          <w:sz w:val="28"/>
          <w:szCs w:val="28"/>
        </w:rPr>
        <w:t>По Подпрограмме № 1 «Развитие системы дошкольного  образования»</w:t>
      </w:r>
      <w:r w:rsidRPr="00D70960">
        <w:rPr>
          <w:rFonts w:ascii="Times New Roman" w:hAnsi="Times New Roman" w:cs="Times New Roman"/>
          <w:sz w:val="28"/>
          <w:szCs w:val="28"/>
        </w:rPr>
        <w:t xml:space="preserve"> </w:t>
      </w:r>
      <w:r w:rsidRPr="00F00870">
        <w:rPr>
          <w:rFonts w:ascii="Times New Roman" w:hAnsi="Times New Roman" w:cs="Times New Roman"/>
          <w:sz w:val="28"/>
          <w:szCs w:val="28"/>
        </w:rPr>
        <w:t>на 202</w:t>
      </w:r>
      <w:r w:rsidR="00D70960" w:rsidRPr="00F00870">
        <w:rPr>
          <w:rFonts w:ascii="Times New Roman" w:hAnsi="Times New Roman" w:cs="Times New Roman"/>
          <w:sz w:val="28"/>
          <w:szCs w:val="28"/>
        </w:rPr>
        <w:t>4</w:t>
      </w:r>
      <w:r w:rsidRPr="00F00870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D70960" w:rsidRPr="00F00870">
        <w:rPr>
          <w:rFonts w:ascii="Times New Roman" w:hAnsi="Times New Roman" w:cs="Times New Roman"/>
          <w:sz w:val="28"/>
          <w:szCs w:val="28"/>
        </w:rPr>
        <w:t>680979,93</w:t>
      </w:r>
      <w:r w:rsidR="00A83E46" w:rsidRPr="00F00870">
        <w:rPr>
          <w:rFonts w:ascii="Times New Roman" w:hAnsi="Times New Roman" w:cs="Times New Roman"/>
          <w:sz w:val="28"/>
          <w:szCs w:val="28"/>
        </w:rPr>
        <w:t xml:space="preserve"> </w:t>
      </w:r>
      <w:r w:rsidRPr="00F00870">
        <w:rPr>
          <w:rFonts w:ascii="Times New Roman" w:hAnsi="Times New Roman" w:cs="Times New Roman"/>
          <w:sz w:val="28"/>
          <w:szCs w:val="28"/>
        </w:rPr>
        <w:t xml:space="preserve">тыс. рублей, было освоено </w:t>
      </w:r>
      <w:r w:rsidR="00F00870" w:rsidRPr="00F00870">
        <w:rPr>
          <w:rFonts w:ascii="Times New Roman" w:hAnsi="Times New Roman" w:cs="Times New Roman"/>
          <w:sz w:val="28"/>
          <w:szCs w:val="28"/>
        </w:rPr>
        <w:t>624185,39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DAD" w:rsidRPr="00F00870" w:rsidRDefault="00341DAD" w:rsidP="00F0087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b/>
          <w:sz w:val="28"/>
          <w:szCs w:val="28"/>
        </w:rPr>
        <w:t>Основное мероприятие 1 «Развитие инфраструктуры организаций дошкольного образования»</w:t>
      </w:r>
      <w:r w:rsidRPr="00F00870">
        <w:rPr>
          <w:rFonts w:ascii="Times New Roman" w:hAnsi="Times New Roman" w:cs="Times New Roman"/>
          <w:sz w:val="28"/>
          <w:szCs w:val="28"/>
        </w:rPr>
        <w:t xml:space="preserve"> на 202</w:t>
      </w:r>
      <w:r w:rsidR="00F00870" w:rsidRPr="00F00870">
        <w:rPr>
          <w:rFonts w:ascii="Times New Roman" w:hAnsi="Times New Roman" w:cs="Times New Roman"/>
          <w:sz w:val="28"/>
          <w:szCs w:val="28"/>
        </w:rPr>
        <w:t>4</w:t>
      </w:r>
      <w:r w:rsidRPr="00F00870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F00870">
        <w:rPr>
          <w:rFonts w:ascii="Times New Roman" w:hAnsi="Times New Roman" w:cs="Times New Roman"/>
          <w:sz w:val="28"/>
          <w:szCs w:val="28"/>
        </w:rPr>
        <w:t>282828,28</w:t>
      </w:r>
      <w:r w:rsidR="00A83E46" w:rsidRPr="00F00870">
        <w:rPr>
          <w:rFonts w:ascii="Times New Roman" w:hAnsi="Times New Roman" w:cs="Times New Roman"/>
          <w:sz w:val="28"/>
          <w:szCs w:val="28"/>
        </w:rPr>
        <w:t xml:space="preserve"> 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тыс., было освоено </w:t>
      </w:r>
      <w:r w:rsidR="00F00870">
        <w:rPr>
          <w:rFonts w:ascii="Times New Roman" w:hAnsi="Times New Roman" w:cs="Times New Roman"/>
          <w:sz w:val="28"/>
          <w:szCs w:val="28"/>
        </w:rPr>
        <w:t>226033,74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DAD" w:rsidRPr="00F00870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870">
        <w:rPr>
          <w:rFonts w:ascii="Times New Roman" w:hAnsi="Times New Roman" w:cs="Times New Roman"/>
          <w:b/>
          <w:sz w:val="28"/>
          <w:szCs w:val="28"/>
        </w:rPr>
        <w:t>Основное мероприятие 2 «Реализация образовательных программ дошкольного образования»</w:t>
      </w:r>
      <w:r w:rsidRPr="00F00870">
        <w:rPr>
          <w:rFonts w:ascii="Times New Roman" w:hAnsi="Times New Roman" w:cs="Times New Roman"/>
          <w:sz w:val="28"/>
          <w:szCs w:val="28"/>
        </w:rPr>
        <w:t xml:space="preserve"> на 202</w:t>
      </w:r>
      <w:r w:rsidR="00F00870">
        <w:rPr>
          <w:rFonts w:ascii="Times New Roman" w:hAnsi="Times New Roman" w:cs="Times New Roman"/>
          <w:sz w:val="28"/>
          <w:szCs w:val="28"/>
        </w:rPr>
        <w:t>4</w:t>
      </w:r>
      <w:r w:rsidRPr="00F00870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F00870">
        <w:rPr>
          <w:rFonts w:ascii="Times New Roman" w:hAnsi="Times New Roman" w:cs="Times New Roman"/>
          <w:sz w:val="28"/>
          <w:szCs w:val="28"/>
        </w:rPr>
        <w:t>398151,65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рублей, было освоено </w:t>
      </w:r>
      <w:r w:rsidR="00F00870">
        <w:rPr>
          <w:rFonts w:ascii="Times New Roman" w:hAnsi="Times New Roman" w:cs="Times New Roman"/>
          <w:sz w:val="28"/>
          <w:szCs w:val="28"/>
        </w:rPr>
        <w:t>398151,65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F008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B6F" w:rsidRPr="00F00870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70">
        <w:rPr>
          <w:rFonts w:ascii="Times New Roman" w:eastAsia="Calibri" w:hAnsi="Times New Roman" w:cs="Times New Roman"/>
          <w:sz w:val="28"/>
          <w:szCs w:val="28"/>
        </w:rPr>
        <w:t xml:space="preserve">В рамках подпрограммы 1 «Развитие системы  дошкольного образования» раздела основного мероприятия «Развитие инфраструктуры организаций дошкольного образования» предусмотрены бюджетные ассигнование на «Строительство детского сада </w:t>
      </w:r>
      <w:r w:rsidR="005667B9" w:rsidRPr="00F00870">
        <w:rPr>
          <w:rFonts w:ascii="Times New Roman" w:eastAsia="Calibri" w:hAnsi="Times New Roman" w:cs="Times New Roman"/>
          <w:sz w:val="28"/>
          <w:szCs w:val="28"/>
        </w:rPr>
        <w:t xml:space="preserve">на 120 мест в микрорайоне «Садовый» в г. Большой Камень, в том числе проектно-изыскательские </w:t>
      </w:r>
      <w:r w:rsidR="005667B9" w:rsidRPr="00F00870">
        <w:rPr>
          <w:rFonts w:ascii="Times New Roman" w:eastAsia="Calibri" w:hAnsi="Times New Roman" w:cs="Times New Roman"/>
          <w:sz w:val="28"/>
          <w:szCs w:val="28"/>
        </w:rPr>
        <w:lastRenderedPageBreak/>
        <w:t>работы</w:t>
      </w:r>
      <w:r w:rsidRPr="00F00870">
        <w:rPr>
          <w:rFonts w:ascii="Times New Roman" w:eastAsia="Calibri" w:hAnsi="Times New Roman" w:cs="Times New Roman"/>
          <w:sz w:val="28"/>
          <w:szCs w:val="28"/>
        </w:rPr>
        <w:t xml:space="preserve">» на сумму </w:t>
      </w:r>
      <w:r w:rsidR="00F00870">
        <w:rPr>
          <w:rFonts w:ascii="Times New Roman" w:eastAsia="Calibri" w:hAnsi="Times New Roman" w:cs="Times New Roman"/>
          <w:sz w:val="28"/>
          <w:szCs w:val="28"/>
        </w:rPr>
        <w:t>282 828,28</w:t>
      </w:r>
      <w:r w:rsidRPr="00F00870">
        <w:rPr>
          <w:rFonts w:ascii="Times New Roman" w:eastAsia="Calibri" w:hAnsi="Times New Roman" w:cs="Times New Roman"/>
          <w:sz w:val="28"/>
          <w:szCs w:val="28"/>
        </w:rPr>
        <w:t xml:space="preserve"> рублей. Кассовое исполнение по итогам года составило </w:t>
      </w:r>
      <w:r w:rsidR="00F00870">
        <w:rPr>
          <w:rFonts w:ascii="Times New Roman" w:eastAsia="Calibri" w:hAnsi="Times New Roman" w:cs="Times New Roman"/>
          <w:sz w:val="28"/>
          <w:szCs w:val="28"/>
        </w:rPr>
        <w:t>226 033,74</w:t>
      </w:r>
      <w:r w:rsidR="00A83E46" w:rsidRPr="00F00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870">
        <w:rPr>
          <w:rFonts w:ascii="Times New Roman" w:eastAsia="Calibri" w:hAnsi="Times New Roman" w:cs="Times New Roman"/>
          <w:sz w:val="28"/>
          <w:szCs w:val="28"/>
        </w:rPr>
        <w:t xml:space="preserve"> рублей (</w:t>
      </w:r>
      <w:r w:rsidR="00F00870">
        <w:rPr>
          <w:rFonts w:ascii="Times New Roman" w:eastAsia="Calibri" w:hAnsi="Times New Roman" w:cs="Times New Roman"/>
          <w:sz w:val="28"/>
          <w:szCs w:val="28"/>
        </w:rPr>
        <w:t>80</w:t>
      </w:r>
      <w:r w:rsidRPr="00F00870">
        <w:rPr>
          <w:rFonts w:ascii="Times New Roman" w:eastAsia="Calibri" w:hAnsi="Times New Roman" w:cs="Times New Roman"/>
          <w:sz w:val="28"/>
          <w:szCs w:val="28"/>
        </w:rPr>
        <w:t>% исполнение</w:t>
      </w:r>
      <w:r w:rsidR="00BD1B6D" w:rsidRPr="00F0087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A75F6C" w:rsidRPr="00F00870" w:rsidRDefault="00341DAD" w:rsidP="00555799">
      <w:pPr>
        <w:widowControl w:val="0"/>
        <w:tabs>
          <w:tab w:val="left" w:pos="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sz w:val="28"/>
          <w:szCs w:val="28"/>
        </w:rPr>
        <w:t xml:space="preserve">По мероприятию «Расходы на обеспечение деятельности (оказание услуг, выполнение работ) муниципальных дошкольных образовательных учреждений» выделено </w:t>
      </w:r>
      <w:r w:rsidR="00F00870" w:rsidRPr="00F00870">
        <w:rPr>
          <w:rFonts w:ascii="Times New Roman" w:hAnsi="Times New Roman" w:cs="Times New Roman"/>
          <w:sz w:val="28"/>
          <w:szCs w:val="28"/>
        </w:rPr>
        <w:t>146623,12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83E46" w:rsidRPr="00F00870">
        <w:rPr>
          <w:rFonts w:ascii="Times New Roman" w:hAnsi="Times New Roman" w:cs="Times New Roman"/>
          <w:sz w:val="28"/>
          <w:szCs w:val="28"/>
        </w:rPr>
        <w:t>100</w:t>
      </w:r>
      <w:r w:rsidRPr="00F00870">
        <w:rPr>
          <w:rFonts w:ascii="Times New Roman" w:hAnsi="Times New Roman" w:cs="Times New Roman"/>
          <w:sz w:val="28"/>
          <w:szCs w:val="28"/>
        </w:rPr>
        <w:t xml:space="preserve"> % исполнения. Оказание муниципальной услуги по реализации основной образовательной программы дошкольного образования, услуги по присмотру и уходу в соответствии с требованиями государственного образовательного стандарта дошкольного образования. Выполнение требований к составу, качеству, объему и результатам оказания муниципальной услуги</w:t>
      </w:r>
      <w:r w:rsidR="00F00870">
        <w:rPr>
          <w:rFonts w:ascii="Times New Roman" w:hAnsi="Times New Roman" w:cs="Times New Roman"/>
          <w:sz w:val="28"/>
          <w:szCs w:val="28"/>
        </w:rPr>
        <w:t>.</w:t>
      </w:r>
    </w:p>
    <w:p w:rsidR="00341DAD" w:rsidRPr="00F00870" w:rsidRDefault="00A75F6C" w:rsidP="00555799">
      <w:pPr>
        <w:widowControl w:val="0"/>
        <w:tabs>
          <w:tab w:val="left" w:pos="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sz w:val="28"/>
          <w:szCs w:val="28"/>
        </w:rPr>
        <w:t xml:space="preserve"> </w:t>
      </w:r>
      <w:r w:rsidR="00341DAD" w:rsidRPr="00F00870">
        <w:rPr>
          <w:rFonts w:ascii="Times New Roman" w:hAnsi="Times New Roman" w:cs="Times New Roman"/>
          <w:sz w:val="28"/>
          <w:szCs w:val="28"/>
        </w:rPr>
        <w:t xml:space="preserve">«Обеспечение госгарантий реализации прав на получение общедоступного и бесплатного дошкольного образования в муниципальных дошкольных образовательных учреждениях» выделено </w:t>
      </w:r>
      <w:r w:rsidR="00F00870">
        <w:rPr>
          <w:rFonts w:ascii="Times New Roman" w:hAnsi="Times New Roman" w:cs="Times New Roman"/>
          <w:sz w:val="28"/>
          <w:szCs w:val="28"/>
        </w:rPr>
        <w:t>243173,26</w:t>
      </w:r>
      <w:r w:rsidR="00341DAD" w:rsidRPr="00F00870">
        <w:rPr>
          <w:rFonts w:ascii="Times New Roman" w:hAnsi="Times New Roman" w:cs="Times New Roman"/>
          <w:sz w:val="28"/>
          <w:szCs w:val="28"/>
        </w:rPr>
        <w:t xml:space="preserve">  тыс. рублей, что составляет 100 % исполнения. Обеспечение госгарантий, включая расходы на оплату труда, приобретение учебников и учебных пособий, средств обучения, игрового оборудования, что приобретено </w:t>
      </w:r>
      <w:r w:rsidR="00555799" w:rsidRPr="00F00870">
        <w:rPr>
          <w:rFonts w:ascii="Times New Roman" w:hAnsi="Times New Roman" w:cs="Times New Roman"/>
          <w:sz w:val="28"/>
          <w:szCs w:val="28"/>
        </w:rPr>
        <w:br/>
      </w:r>
      <w:r w:rsidR="00341DAD" w:rsidRPr="00F00870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341DAD" w:rsidRPr="00F00870" w:rsidRDefault="00341DAD" w:rsidP="00555799">
      <w:pPr>
        <w:widowControl w:val="0"/>
        <w:tabs>
          <w:tab w:val="left" w:pos="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sz w:val="28"/>
          <w:szCs w:val="28"/>
        </w:rPr>
        <w:t xml:space="preserve">По мероприятию «Компенсация части платы, взимаемой </w:t>
      </w:r>
      <w:r w:rsidR="00555799" w:rsidRPr="00F00870">
        <w:rPr>
          <w:rFonts w:ascii="Times New Roman" w:hAnsi="Times New Roman" w:cs="Times New Roman"/>
          <w:sz w:val="28"/>
          <w:szCs w:val="28"/>
        </w:rPr>
        <w:br/>
      </w:r>
      <w:r w:rsidRPr="00F00870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присмотр и уход за детьми, осваивающими образовательные программы, дошкольного образования </w:t>
      </w:r>
      <w:r w:rsidR="00555799" w:rsidRPr="00F00870">
        <w:rPr>
          <w:rFonts w:ascii="Times New Roman" w:hAnsi="Times New Roman" w:cs="Times New Roman"/>
          <w:sz w:val="28"/>
          <w:szCs w:val="28"/>
        </w:rPr>
        <w:br/>
      </w:r>
      <w:r w:rsidRPr="00F00870">
        <w:rPr>
          <w:rFonts w:ascii="Times New Roman" w:hAnsi="Times New Roman" w:cs="Times New Roman"/>
          <w:sz w:val="28"/>
          <w:szCs w:val="28"/>
        </w:rPr>
        <w:t xml:space="preserve">в организациях, осуществляющих образовательную деятельность» выделено </w:t>
      </w:r>
      <w:r w:rsidR="00F00870">
        <w:rPr>
          <w:rFonts w:ascii="Times New Roman" w:hAnsi="Times New Roman" w:cs="Times New Roman"/>
          <w:sz w:val="28"/>
          <w:szCs w:val="28"/>
        </w:rPr>
        <w:t>8355,27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00870">
        <w:rPr>
          <w:rFonts w:ascii="Times New Roman" w:hAnsi="Times New Roman" w:cs="Times New Roman"/>
          <w:sz w:val="28"/>
          <w:szCs w:val="28"/>
        </w:rPr>
        <w:t>100</w:t>
      </w:r>
      <w:r w:rsidRPr="00F00870">
        <w:rPr>
          <w:rFonts w:ascii="Times New Roman" w:hAnsi="Times New Roman" w:cs="Times New Roman"/>
          <w:sz w:val="28"/>
          <w:szCs w:val="28"/>
        </w:rPr>
        <w:t xml:space="preserve"> % исполнения. </w:t>
      </w:r>
    </w:p>
    <w:p w:rsidR="00341DAD" w:rsidRPr="00F00870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b/>
          <w:sz w:val="28"/>
          <w:szCs w:val="28"/>
        </w:rPr>
        <w:t>Подпрограмма № 2 «Развитие системы общего образования»</w:t>
      </w:r>
      <w:r w:rsidR="00555799" w:rsidRPr="00F00870">
        <w:rPr>
          <w:rFonts w:ascii="Times New Roman" w:hAnsi="Times New Roman" w:cs="Times New Roman"/>
          <w:b/>
          <w:sz w:val="28"/>
          <w:szCs w:val="28"/>
        </w:rPr>
        <w:br/>
      </w:r>
      <w:r w:rsidRPr="00F00870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00870">
        <w:rPr>
          <w:rFonts w:ascii="Times New Roman" w:hAnsi="Times New Roman" w:cs="Times New Roman"/>
          <w:b/>
          <w:sz w:val="28"/>
          <w:szCs w:val="28"/>
        </w:rPr>
        <w:t>4</w:t>
      </w:r>
      <w:r w:rsidRPr="00F00870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F00870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A75F6C" w:rsidRPr="00F00870">
        <w:rPr>
          <w:rFonts w:ascii="Times New Roman" w:hAnsi="Times New Roman" w:cs="Times New Roman"/>
          <w:sz w:val="28"/>
          <w:szCs w:val="28"/>
        </w:rPr>
        <w:t>441</w:t>
      </w:r>
      <w:r w:rsidR="00F00870">
        <w:rPr>
          <w:rFonts w:ascii="Times New Roman" w:hAnsi="Times New Roman" w:cs="Times New Roman"/>
          <w:sz w:val="28"/>
          <w:szCs w:val="28"/>
        </w:rPr>
        <w:t> 166,12</w:t>
      </w:r>
      <w:r w:rsidR="00A75F6C" w:rsidRPr="00F00870">
        <w:rPr>
          <w:rFonts w:ascii="Times New Roman" w:hAnsi="Times New Roman" w:cs="Times New Roman"/>
          <w:sz w:val="28"/>
          <w:szCs w:val="28"/>
        </w:rPr>
        <w:t xml:space="preserve"> 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рублей, освоено </w:t>
      </w:r>
      <w:r w:rsidR="00F00870">
        <w:rPr>
          <w:rFonts w:ascii="Times New Roman" w:hAnsi="Times New Roman" w:cs="Times New Roman"/>
          <w:sz w:val="28"/>
          <w:szCs w:val="28"/>
        </w:rPr>
        <w:t>441 166,07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DAD" w:rsidRPr="00F00870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sz w:val="28"/>
          <w:szCs w:val="28"/>
        </w:rPr>
        <w:t>Основное мероприятие 1 «Развитие инфраструктуры общеобразовательных организаций» на 202</w:t>
      </w:r>
      <w:r w:rsidR="00F00870" w:rsidRPr="00F00870">
        <w:rPr>
          <w:rFonts w:ascii="Times New Roman" w:hAnsi="Times New Roman" w:cs="Times New Roman"/>
          <w:sz w:val="28"/>
          <w:szCs w:val="28"/>
        </w:rPr>
        <w:t>4</w:t>
      </w:r>
      <w:r w:rsidRPr="00F00870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F00870" w:rsidRPr="00F00870">
        <w:rPr>
          <w:rFonts w:ascii="Times New Roman" w:hAnsi="Times New Roman" w:cs="Times New Roman"/>
          <w:sz w:val="28"/>
          <w:szCs w:val="28"/>
        </w:rPr>
        <w:t>и</w:t>
      </w:r>
      <w:r w:rsidRPr="00F00870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F00870" w:rsidRPr="00F00870">
        <w:rPr>
          <w:rFonts w:ascii="Times New Roman" w:hAnsi="Times New Roman" w:cs="Times New Roman"/>
          <w:sz w:val="28"/>
          <w:szCs w:val="28"/>
        </w:rPr>
        <w:t>1507,58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DAD" w:rsidRPr="00F00870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sz w:val="28"/>
          <w:szCs w:val="28"/>
        </w:rPr>
        <w:t xml:space="preserve">Основное мероприятие 2 «Реализация образовательных программ начального общего, основного общего и среднего общего образования» </w:t>
      </w:r>
      <w:r w:rsidR="00555799" w:rsidRPr="00F00870">
        <w:rPr>
          <w:rFonts w:ascii="Times New Roman" w:hAnsi="Times New Roman" w:cs="Times New Roman"/>
          <w:sz w:val="28"/>
          <w:szCs w:val="28"/>
        </w:rPr>
        <w:br/>
      </w:r>
      <w:r w:rsidRPr="00F00870">
        <w:rPr>
          <w:rFonts w:ascii="Times New Roman" w:hAnsi="Times New Roman" w:cs="Times New Roman"/>
          <w:sz w:val="28"/>
          <w:szCs w:val="28"/>
        </w:rPr>
        <w:lastRenderedPageBreak/>
        <w:t>на 202</w:t>
      </w:r>
      <w:r w:rsidR="00F00870">
        <w:rPr>
          <w:rFonts w:ascii="Times New Roman" w:hAnsi="Times New Roman" w:cs="Times New Roman"/>
          <w:sz w:val="28"/>
          <w:szCs w:val="28"/>
        </w:rPr>
        <w:t>4</w:t>
      </w:r>
      <w:r w:rsidRPr="00F00870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F00870">
        <w:rPr>
          <w:rFonts w:ascii="Times New Roman" w:hAnsi="Times New Roman" w:cs="Times New Roman"/>
          <w:sz w:val="28"/>
          <w:szCs w:val="28"/>
        </w:rPr>
        <w:t>и</w:t>
      </w:r>
      <w:r w:rsidRPr="00F00870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F00870">
        <w:rPr>
          <w:rFonts w:ascii="Times New Roman" w:hAnsi="Times New Roman" w:cs="Times New Roman"/>
          <w:sz w:val="28"/>
          <w:szCs w:val="28"/>
        </w:rPr>
        <w:t>406672,67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41DAD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sz w:val="28"/>
          <w:szCs w:val="28"/>
        </w:rPr>
        <w:t>Основное мероприятие 3 «Создание комфортных и безопасных условий для получения качественного общего образования» на 202</w:t>
      </w:r>
      <w:r w:rsidR="00F00870">
        <w:rPr>
          <w:rFonts w:ascii="Times New Roman" w:hAnsi="Times New Roman" w:cs="Times New Roman"/>
          <w:sz w:val="28"/>
          <w:szCs w:val="28"/>
        </w:rPr>
        <w:t>4</w:t>
      </w:r>
      <w:r w:rsidRPr="00F00870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F00870">
        <w:rPr>
          <w:rFonts w:ascii="Times New Roman" w:hAnsi="Times New Roman" w:cs="Times New Roman"/>
          <w:sz w:val="28"/>
          <w:szCs w:val="28"/>
        </w:rPr>
        <w:t>31200,92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рублей,  было освоено </w:t>
      </w:r>
      <w:r w:rsidR="00F00870">
        <w:rPr>
          <w:rFonts w:ascii="Times New Roman" w:hAnsi="Times New Roman" w:cs="Times New Roman"/>
          <w:sz w:val="28"/>
          <w:szCs w:val="28"/>
        </w:rPr>
        <w:t>31200,87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C70E8" w:rsidRDefault="001C70E8" w:rsidP="001C70E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0870">
        <w:rPr>
          <w:rFonts w:ascii="Times New Roman" w:hAnsi="Times New Roman" w:cs="Times New Roman"/>
          <w:sz w:val="28"/>
          <w:szCs w:val="28"/>
        </w:rPr>
        <w:t xml:space="preserve"> </w:t>
      </w:r>
      <w:r w:rsidRPr="001C70E8">
        <w:rPr>
          <w:rFonts w:ascii="Times New Roman" w:hAnsi="Times New Roman" w:cs="Times New Roman"/>
          <w:sz w:val="28"/>
          <w:szCs w:val="28"/>
        </w:rPr>
        <w:t>«Федеральный проект «успех каждого ребенка»</w:t>
      </w:r>
      <w:r w:rsidRPr="00F00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087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087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0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реализовывалось</w:t>
      </w:r>
      <w:r w:rsidRPr="00F00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0E8" w:rsidRDefault="001C70E8" w:rsidP="001C70E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0870">
        <w:rPr>
          <w:rFonts w:ascii="Times New Roman" w:hAnsi="Times New Roman" w:cs="Times New Roman"/>
          <w:sz w:val="28"/>
          <w:szCs w:val="28"/>
        </w:rPr>
        <w:t xml:space="preserve"> </w:t>
      </w:r>
      <w:r w:rsidRPr="001C70E8">
        <w:rPr>
          <w:rFonts w:ascii="Times New Roman" w:hAnsi="Times New Roman" w:cs="Times New Roman"/>
          <w:sz w:val="28"/>
          <w:szCs w:val="28"/>
        </w:rPr>
        <w:t>«Федеральный проект «Патриотическое воспитание граждан Российской Федерации»</w:t>
      </w:r>
      <w:r w:rsidRPr="00F00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087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087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0870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0870">
        <w:rPr>
          <w:rFonts w:ascii="Times New Roman" w:hAnsi="Times New Roman" w:cs="Times New Roman"/>
          <w:sz w:val="28"/>
          <w:szCs w:val="28"/>
        </w:rPr>
        <w:t xml:space="preserve"> освоено </w:t>
      </w:r>
      <w:r>
        <w:rPr>
          <w:rFonts w:ascii="Times New Roman" w:hAnsi="Times New Roman" w:cs="Times New Roman"/>
          <w:sz w:val="28"/>
          <w:szCs w:val="28"/>
        </w:rPr>
        <w:t>1784,96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41DAD" w:rsidRPr="00F00870" w:rsidRDefault="003B21FF" w:rsidP="001C70E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sz w:val="28"/>
          <w:szCs w:val="28"/>
        </w:rPr>
        <w:t xml:space="preserve">На </w:t>
      </w:r>
      <w:r w:rsidR="00341DAD" w:rsidRPr="00F00870">
        <w:rPr>
          <w:rFonts w:ascii="Times New Roman" w:hAnsi="Times New Roman" w:cs="Times New Roman"/>
          <w:sz w:val="28"/>
          <w:szCs w:val="28"/>
        </w:rPr>
        <w:t>основно</w:t>
      </w:r>
      <w:r w:rsidRPr="00F00870">
        <w:rPr>
          <w:rFonts w:ascii="Times New Roman" w:hAnsi="Times New Roman" w:cs="Times New Roman"/>
          <w:sz w:val="28"/>
          <w:szCs w:val="28"/>
        </w:rPr>
        <w:t>е</w:t>
      </w:r>
      <w:r w:rsidR="00341DAD" w:rsidRPr="00F0087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F00870">
        <w:rPr>
          <w:rFonts w:ascii="Times New Roman" w:hAnsi="Times New Roman" w:cs="Times New Roman"/>
          <w:sz w:val="28"/>
          <w:szCs w:val="28"/>
        </w:rPr>
        <w:t>е</w:t>
      </w:r>
      <w:r w:rsidR="00341DAD" w:rsidRPr="00F00870">
        <w:rPr>
          <w:rFonts w:ascii="Times New Roman" w:hAnsi="Times New Roman" w:cs="Times New Roman"/>
          <w:sz w:val="28"/>
          <w:szCs w:val="28"/>
        </w:rPr>
        <w:t xml:space="preserve"> «Развитие инфраструктуры общеобразовательных организаций» </w:t>
      </w:r>
      <w:r w:rsidR="00F00870" w:rsidRPr="00F00870">
        <w:rPr>
          <w:rFonts w:ascii="Times New Roman" w:hAnsi="Times New Roman" w:cs="Times New Roman"/>
          <w:sz w:val="28"/>
          <w:szCs w:val="28"/>
        </w:rPr>
        <w:t xml:space="preserve">по мероприятию «Реализация проектов </w:t>
      </w:r>
      <w:proofErr w:type="gramStart"/>
      <w:r w:rsidR="00F00870" w:rsidRPr="00F00870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="00F00870" w:rsidRPr="00F00870">
        <w:rPr>
          <w:rFonts w:ascii="Times New Roman" w:hAnsi="Times New Roman" w:cs="Times New Roman"/>
          <w:sz w:val="28"/>
          <w:szCs w:val="28"/>
        </w:rPr>
        <w:t xml:space="preserve"> бюджетирования</w:t>
      </w:r>
      <w:r w:rsidR="001C70E8">
        <w:rPr>
          <w:rFonts w:ascii="Times New Roman" w:hAnsi="Times New Roman" w:cs="Times New Roman"/>
          <w:sz w:val="28"/>
          <w:szCs w:val="28"/>
        </w:rPr>
        <w:t xml:space="preserve"> </w:t>
      </w:r>
      <w:r w:rsidR="00F00870" w:rsidRPr="00F00870">
        <w:rPr>
          <w:rFonts w:ascii="Times New Roman" w:hAnsi="Times New Roman" w:cs="Times New Roman"/>
          <w:sz w:val="28"/>
          <w:szCs w:val="28"/>
        </w:rPr>
        <w:t xml:space="preserve">по направлению «Молодежный бюджет» </w:t>
      </w:r>
      <w:r w:rsidR="00341DAD" w:rsidRPr="00F00870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F00870" w:rsidRPr="00F00870">
        <w:rPr>
          <w:rFonts w:ascii="Times New Roman" w:hAnsi="Times New Roman" w:cs="Times New Roman"/>
          <w:sz w:val="28"/>
          <w:szCs w:val="28"/>
        </w:rPr>
        <w:t>и</w:t>
      </w:r>
      <w:r w:rsidR="007B1B6F" w:rsidRPr="00F00870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F00870" w:rsidRPr="00F00870">
        <w:rPr>
          <w:rFonts w:ascii="Times New Roman" w:hAnsi="Times New Roman" w:cs="Times New Roman"/>
          <w:sz w:val="28"/>
          <w:szCs w:val="28"/>
        </w:rPr>
        <w:t>1507,58</w:t>
      </w:r>
      <w:r w:rsidR="007B1B6F" w:rsidRPr="00F00870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Pr="00F00870">
        <w:rPr>
          <w:rFonts w:ascii="Times New Roman" w:hAnsi="Times New Roman" w:cs="Times New Roman"/>
          <w:sz w:val="28"/>
          <w:szCs w:val="28"/>
        </w:rPr>
        <w:t>е</w:t>
      </w:r>
      <w:r w:rsidR="007B1B6F" w:rsidRPr="00F00870">
        <w:rPr>
          <w:rFonts w:ascii="Times New Roman" w:hAnsi="Times New Roman" w:cs="Times New Roman"/>
          <w:sz w:val="28"/>
          <w:szCs w:val="28"/>
        </w:rPr>
        <w:t xml:space="preserve">й, что </w:t>
      </w:r>
      <w:r w:rsidR="00341DAD" w:rsidRPr="00F00870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F00870" w:rsidRPr="00F00870">
        <w:rPr>
          <w:rFonts w:ascii="Times New Roman" w:hAnsi="Times New Roman" w:cs="Times New Roman"/>
          <w:sz w:val="28"/>
          <w:szCs w:val="28"/>
        </w:rPr>
        <w:t>100</w:t>
      </w:r>
      <w:r w:rsidR="00341DAD" w:rsidRPr="00F0087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87EAE" w:rsidRPr="001C70E8" w:rsidRDefault="00341DAD" w:rsidP="00A75F6C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0E8">
        <w:rPr>
          <w:rFonts w:ascii="Times New Roman" w:hAnsi="Times New Roman" w:cs="Times New Roman"/>
          <w:sz w:val="28"/>
          <w:szCs w:val="28"/>
        </w:rPr>
        <w:t xml:space="preserve">На мероприятие «Расходы на обеспечение деятельности (оказание услуг, выполнение работ) муниципальных образовательных учреждений» расходы на затраты, связанные с выполнением работ, с учетом затрат </w:t>
      </w:r>
      <w:r w:rsidR="00555799" w:rsidRPr="001C70E8">
        <w:rPr>
          <w:rFonts w:ascii="Times New Roman" w:hAnsi="Times New Roman" w:cs="Times New Roman"/>
          <w:sz w:val="28"/>
          <w:szCs w:val="28"/>
        </w:rPr>
        <w:br/>
      </w:r>
      <w:r w:rsidRPr="001C70E8">
        <w:rPr>
          <w:rFonts w:ascii="Times New Roman" w:hAnsi="Times New Roman" w:cs="Times New Roman"/>
          <w:sz w:val="28"/>
          <w:szCs w:val="28"/>
        </w:rPr>
        <w:t xml:space="preserve">на содержание недвижимого имущества, закрепленного за учреждениями, затрат на уплату налогов, в качестве объекта налогообложения по которым признается имущество учреждения  выделено </w:t>
      </w:r>
      <w:r w:rsidR="001C70E8">
        <w:rPr>
          <w:rFonts w:ascii="Times New Roman" w:hAnsi="Times New Roman" w:cs="Times New Roman"/>
          <w:sz w:val="28"/>
          <w:szCs w:val="28"/>
        </w:rPr>
        <w:t>и</w:t>
      </w:r>
      <w:r w:rsidR="00487EAE" w:rsidRPr="001C70E8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1C70E8">
        <w:rPr>
          <w:rFonts w:ascii="Times New Roman" w:hAnsi="Times New Roman" w:cs="Times New Roman"/>
          <w:sz w:val="28"/>
          <w:szCs w:val="28"/>
        </w:rPr>
        <w:t>100328,75</w:t>
      </w:r>
      <w:r w:rsidR="00487EAE" w:rsidRPr="001C70E8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1C70E8">
        <w:rPr>
          <w:rFonts w:ascii="Times New Roman" w:hAnsi="Times New Roman" w:cs="Times New Roman"/>
          <w:sz w:val="28"/>
          <w:szCs w:val="28"/>
        </w:rPr>
        <w:t xml:space="preserve"> что составило </w:t>
      </w:r>
      <w:r w:rsidR="00A75F6C" w:rsidRPr="001C70E8">
        <w:rPr>
          <w:rFonts w:ascii="Times New Roman" w:hAnsi="Times New Roman" w:cs="Times New Roman"/>
          <w:sz w:val="28"/>
          <w:szCs w:val="28"/>
        </w:rPr>
        <w:t>100</w:t>
      </w:r>
      <w:r w:rsidR="00487EAE" w:rsidRPr="001C70E8">
        <w:rPr>
          <w:rFonts w:ascii="Times New Roman" w:hAnsi="Times New Roman" w:cs="Times New Roman"/>
          <w:sz w:val="28"/>
          <w:szCs w:val="28"/>
        </w:rPr>
        <w:t>%</w:t>
      </w:r>
      <w:r w:rsidRPr="001C70E8">
        <w:rPr>
          <w:rFonts w:ascii="Times New Roman" w:hAnsi="Times New Roman" w:cs="Times New Roman"/>
          <w:sz w:val="28"/>
          <w:szCs w:val="28"/>
        </w:rPr>
        <w:t>.</w:t>
      </w:r>
      <w:r w:rsidR="00487EAE" w:rsidRPr="001C7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87EAE" w:rsidRPr="001C70E8" w:rsidRDefault="00341DAD" w:rsidP="0055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0E8">
        <w:rPr>
          <w:rFonts w:ascii="Times New Roman" w:hAnsi="Times New Roman" w:cs="Times New Roman"/>
          <w:sz w:val="28"/>
          <w:szCs w:val="28"/>
        </w:rPr>
        <w:t>На мероприятие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организациях»</w:t>
      </w:r>
      <w:r w:rsidR="00487EAE" w:rsidRPr="001C70E8"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="00555799" w:rsidRPr="001C70E8">
        <w:rPr>
          <w:rFonts w:ascii="Times New Roman" w:hAnsi="Times New Roman" w:cs="Times New Roman"/>
          <w:sz w:val="28"/>
          <w:szCs w:val="28"/>
        </w:rPr>
        <w:br/>
      </w:r>
      <w:r w:rsidR="00487EAE" w:rsidRPr="001C70E8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="001C70E8">
        <w:rPr>
          <w:rFonts w:ascii="Times New Roman" w:hAnsi="Times New Roman" w:cs="Times New Roman"/>
          <w:sz w:val="28"/>
          <w:szCs w:val="28"/>
        </w:rPr>
        <w:t>272203,86</w:t>
      </w:r>
      <w:r w:rsidR="00487EAE" w:rsidRPr="001C70E8">
        <w:rPr>
          <w:rFonts w:ascii="Times New Roman" w:hAnsi="Times New Roman" w:cs="Times New Roman"/>
          <w:sz w:val="28"/>
          <w:szCs w:val="28"/>
        </w:rPr>
        <w:t xml:space="preserve"> тыс. рублей, исполнение 100 %. В рамкам мероприятия финансовые средства расходуются на</w:t>
      </w:r>
      <w:r w:rsidRPr="001C70E8">
        <w:rPr>
          <w:rFonts w:ascii="Times New Roman" w:hAnsi="Times New Roman" w:cs="Times New Roman"/>
          <w:sz w:val="28"/>
          <w:szCs w:val="28"/>
        </w:rPr>
        <w:t xml:space="preserve"> обеспечение образовательного процесса, в том числе: на приобретение  учебников, учебных пособий;</w:t>
      </w:r>
      <w:proofErr w:type="gramEnd"/>
      <w:r w:rsidRPr="001C7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0E8">
        <w:rPr>
          <w:rFonts w:ascii="Times New Roman" w:hAnsi="Times New Roman" w:cs="Times New Roman"/>
          <w:sz w:val="28"/>
          <w:szCs w:val="28"/>
        </w:rPr>
        <w:t xml:space="preserve">дидактических материалов и другой издательской продукции; </w:t>
      </w:r>
      <w:r w:rsidR="00555799" w:rsidRPr="001C70E8">
        <w:rPr>
          <w:rFonts w:ascii="Times New Roman" w:hAnsi="Times New Roman" w:cs="Times New Roman"/>
          <w:sz w:val="28"/>
          <w:szCs w:val="28"/>
        </w:rPr>
        <w:br/>
      </w:r>
      <w:r w:rsidRPr="001C70E8">
        <w:rPr>
          <w:rFonts w:ascii="Times New Roman" w:hAnsi="Times New Roman" w:cs="Times New Roman"/>
          <w:sz w:val="28"/>
          <w:szCs w:val="28"/>
        </w:rPr>
        <w:t xml:space="preserve">на приобретение и обслуживание  средств обучения (компьютерного, мультимедийного и иного оборудования,  используемого в образовательном </w:t>
      </w:r>
      <w:r w:rsidRPr="001C70E8">
        <w:rPr>
          <w:rFonts w:ascii="Times New Roman" w:hAnsi="Times New Roman" w:cs="Times New Roman"/>
          <w:sz w:val="28"/>
          <w:szCs w:val="28"/>
        </w:rPr>
        <w:lastRenderedPageBreak/>
        <w:t xml:space="preserve">процессе); на приобретение оборудования и инвентаря, необходимого </w:t>
      </w:r>
      <w:r w:rsidR="00555799" w:rsidRPr="001C70E8">
        <w:rPr>
          <w:rFonts w:ascii="Times New Roman" w:hAnsi="Times New Roman" w:cs="Times New Roman"/>
          <w:sz w:val="28"/>
          <w:szCs w:val="28"/>
        </w:rPr>
        <w:br/>
      </w:r>
      <w:r w:rsidRPr="001C70E8">
        <w:rPr>
          <w:rFonts w:ascii="Times New Roman" w:hAnsi="Times New Roman" w:cs="Times New Roman"/>
          <w:sz w:val="28"/>
          <w:szCs w:val="28"/>
        </w:rPr>
        <w:t xml:space="preserve">для выполнения требований к материально-техническим условиям реализации образовательных программ; на текущие хозяйственные расходы, связанные с  организацией и проведением образовательного процесса; </w:t>
      </w:r>
      <w:r w:rsidR="00555799" w:rsidRPr="001C70E8">
        <w:rPr>
          <w:rFonts w:ascii="Times New Roman" w:hAnsi="Times New Roman" w:cs="Times New Roman"/>
          <w:sz w:val="28"/>
          <w:szCs w:val="28"/>
        </w:rPr>
        <w:br/>
      </w:r>
      <w:r w:rsidRPr="001C70E8">
        <w:rPr>
          <w:rFonts w:ascii="Times New Roman" w:hAnsi="Times New Roman" w:cs="Times New Roman"/>
          <w:sz w:val="28"/>
          <w:szCs w:val="28"/>
        </w:rPr>
        <w:t>на обеспечение по</w:t>
      </w:r>
      <w:r w:rsidR="00487EAE" w:rsidRPr="001C70E8">
        <w:rPr>
          <w:rFonts w:ascii="Times New Roman" w:hAnsi="Times New Roman" w:cs="Times New Roman"/>
          <w:sz w:val="28"/>
          <w:szCs w:val="28"/>
        </w:rPr>
        <w:t>вышения квалификации работников.</w:t>
      </w:r>
      <w:proofErr w:type="gramEnd"/>
    </w:p>
    <w:p w:rsidR="00941616" w:rsidRDefault="00341DAD" w:rsidP="0055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sz w:val="28"/>
          <w:szCs w:val="28"/>
        </w:rPr>
        <w:t xml:space="preserve">На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 выделено </w:t>
      </w:r>
      <w:r w:rsidR="001C70E8">
        <w:rPr>
          <w:rFonts w:ascii="Times New Roman" w:hAnsi="Times New Roman" w:cs="Times New Roman"/>
          <w:sz w:val="28"/>
          <w:szCs w:val="28"/>
        </w:rPr>
        <w:t>и освоено</w:t>
      </w:r>
      <w:r w:rsidRPr="001C70E8">
        <w:rPr>
          <w:rFonts w:ascii="Times New Roman" w:hAnsi="Times New Roman" w:cs="Times New Roman"/>
          <w:sz w:val="28"/>
          <w:szCs w:val="28"/>
        </w:rPr>
        <w:t xml:space="preserve"> </w:t>
      </w:r>
      <w:r w:rsidR="001C70E8">
        <w:rPr>
          <w:rFonts w:ascii="Times New Roman" w:hAnsi="Times New Roman" w:cs="Times New Roman"/>
          <w:sz w:val="28"/>
          <w:szCs w:val="28"/>
        </w:rPr>
        <w:t>33 983,82</w:t>
      </w:r>
      <w:r w:rsidR="00941616" w:rsidRPr="001C70E8">
        <w:rPr>
          <w:rFonts w:ascii="Times New Roman" w:hAnsi="Times New Roman" w:cs="Times New Roman"/>
          <w:sz w:val="28"/>
          <w:szCs w:val="28"/>
        </w:rPr>
        <w:t xml:space="preserve"> </w:t>
      </w:r>
      <w:r w:rsidRPr="001C70E8">
        <w:rPr>
          <w:rFonts w:ascii="Times New Roman" w:hAnsi="Times New Roman" w:cs="Times New Roman"/>
          <w:sz w:val="28"/>
          <w:szCs w:val="28"/>
        </w:rPr>
        <w:t xml:space="preserve">тыс. рублей. Исполнение составило </w:t>
      </w:r>
      <w:r w:rsidR="001C70E8">
        <w:rPr>
          <w:rFonts w:ascii="Times New Roman" w:hAnsi="Times New Roman" w:cs="Times New Roman"/>
          <w:sz w:val="28"/>
          <w:szCs w:val="28"/>
        </w:rPr>
        <w:t>100</w:t>
      </w:r>
      <w:r w:rsidRPr="001C70E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C70E8" w:rsidRPr="001C70E8" w:rsidRDefault="001C70E8" w:rsidP="001C7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sz w:val="28"/>
          <w:szCs w:val="28"/>
        </w:rPr>
        <w:t xml:space="preserve">На мероприятие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70E8">
        <w:rPr>
          <w:rFonts w:ascii="Times New Roman" w:hAnsi="Times New Roman" w:cs="Times New Roman"/>
          <w:sz w:val="28"/>
          <w:szCs w:val="28"/>
        </w:rPr>
        <w:t xml:space="preserve">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 выделено </w:t>
      </w:r>
      <w:r>
        <w:rPr>
          <w:rFonts w:ascii="Times New Roman" w:hAnsi="Times New Roman" w:cs="Times New Roman"/>
          <w:sz w:val="28"/>
          <w:szCs w:val="28"/>
        </w:rPr>
        <w:t>и освоено</w:t>
      </w:r>
      <w:r w:rsidRPr="001C7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156,24</w:t>
      </w:r>
      <w:r w:rsidRPr="001C70E8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C70E8" w:rsidRDefault="00341DAD" w:rsidP="000E6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sz w:val="28"/>
          <w:szCs w:val="28"/>
        </w:rPr>
        <w:t xml:space="preserve">На мероприятие «Осуществление отдельных государственных полномочий по обеспечению бесплатным питанием детей, обучающихся </w:t>
      </w:r>
      <w:r w:rsidR="00555799" w:rsidRPr="001C70E8">
        <w:rPr>
          <w:rFonts w:ascii="Times New Roman" w:hAnsi="Times New Roman" w:cs="Times New Roman"/>
          <w:sz w:val="28"/>
          <w:szCs w:val="28"/>
        </w:rPr>
        <w:br/>
      </w:r>
      <w:r w:rsidRPr="001C70E8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учреждениях» выделено </w:t>
      </w:r>
      <w:r w:rsidR="001C70E8">
        <w:rPr>
          <w:rFonts w:ascii="Times New Roman" w:hAnsi="Times New Roman" w:cs="Times New Roman"/>
          <w:sz w:val="28"/>
          <w:szCs w:val="28"/>
        </w:rPr>
        <w:t>и освоено</w:t>
      </w:r>
      <w:r w:rsidRPr="001C70E8">
        <w:rPr>
          <w:rFonts w:ascii="Times New Roman" w:hAnsi="Times New Roman" w:cs="Times New Roman"/>
          <w:sz w:val="28"/>
          <w:szCs w:val="28"/>
        </w:rPr>
        <w:t xml:space="preserve"> </w:t>
      </w:r>
      <w:r w:rsidR="001C70E8">
        <w:rPr>
          <w:rFonts w:ascii="Times New Roman" w:hAnsi="Times New Roman" w:cs="Times New Roman"/>
          <w:sz w:val="28"/>
          <w:szCs w:val="28"/>
        </w:rPr>
        <w:t>7460,37</w:t>
      </w:r>
      <w:r w:rsidRPr="001C70E8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1C70E8">
        <w:rPr>
          <w:rFonts w:ascii="Times New Roman" w:hAnsi="Times New Roman" w:cs="Times New Roman"/>
          <w:sz w:val="28"/>
          <w:szCs w:val="28"/>
        </w:rPr>
        <w:t>10</w:t>
      </w:r>
      <w:r w:rsidR="000E6CAE" w:rsidRPr="001C70E8">
        <w:rPr>
          <w:rFonts w:ascii="Times New Roman" w:hAnsi="Times New Roman" w:cs="Times New Roman"/>
          <w:sz w:val="28"/>
          <w:szCs w:val="28"/>
        </w:rPr>
        <w:t>0</w:t>
      </w:r>
      <w:r w:rsidRPr="001C70E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E6CAE" w:rsidRDefault="00341DAD" w:rsidP="000E6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sz w:val="28"/>
          <w:szCs w:val="28"/>
        </w:rPr>
        <w:t xml:space="preserve">На мероприятие «Осуществление отдельных полномочий </w:t>
      </w:r>
      <w:r w:rsidR="00555799" w:rsidRPr="001C70E8">
        <w:rPr>
          <w:rFonts w:ascii="Times New Roman" w:hAnsi="Times New Roman" w:cs="Times New Roman"/>
          <w:sz w:val="28"/>
          <w:szCs w:val="28"/>
        </w:rPr>
        <w:br/>
      </w:r>
      <w:r w:rsidRPr="001C70E8">
        <w:rPr>
          <w:rFonts w:ascii="Times New Roman" w:hAnsi="Times New Roman" w:cs="Times New Roman"/>
          <w:sz w:val="28"/>
          <w:szCs w:val="28"/>
        </w:rPr>
        <w:t xml:space="preserve">по обеспечению горячим питанием обучающихся, получающих начальное общее образование в муниципальных образовательных организациях Приморского края» выделено </w:t>
      </w:r>
      <w:r w:rsidR="001C70E8">
        <w:rPr>
          <w:rFonts w:ascii="Times New Roman" w:hAnsi="Times New Roman" w:cs="Times New Roman"/>
          <w:sz w:val="28"/>
          <w:szCs w:val="28"/>
        </w:rPr>
        <w:t>и освоено</w:t>
      </w:r>
      <w:r w:rsidRPr="001C70E8">
        <w:rPr>
          <w:rFonts w:ascii="Times New Roman" w:hAnsi="Times New Roman" w:cs="Times New Roman"/>
          <w:sz w:val="28"/>
          <w:szCs w:val="28"/>
        </w:rPr>
        <w:t xml:space="preserve"> </w:t>
      </w:r>
      <w:r w:rsidR="001C70E8">
        <w:rPr>
          <w:rFonts w:ascii="Times New Roman" w:hAnsi="Times New Roman" w:cs="Times New Roman"/>
          <w:sz w:val="28"/>
          <w:szCs w:val="28"/>
        </w:rPr>
        <w:t>23740,50</w:t>
      </w:r>
      <w:r w:rsidRPr="001C70E8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1C70E8">
        <w:rPr>
          <w:rFonts w:ascii="Times New Roman" w:hAnsi="Times New Roman" w:cs="Times New Roman"/>
          <w:sz w:val="28"/>
          <w:szCs w:val="28"/>
        </w:rPr>
        <w:t>100</w:t>
      </w:r>
      <w:r w:rsidR="000E6CAE" w:rsidRPr="001C70E8">
        <w:rPr>
          <w:rFonts w:ascii="Times New Roman" w:hAnsi="Times New Roman" w:cs="Times New Roman"/>
          <w:sz w:val="28"/>
          <w:szCs w:val="28"/>
        </w:rPr>
        <w:t xml:space="preserve"> </w:t>
      </w:r>
      <w:r w:rsidRPr="001C70E8">
        <w:rPr>
          <w:rFonts w:ascii="Times New Roman" w:hAnsi="Times New Roman" w:cs="Times New Roman"/>
          <w:sz w:val="28"/>
          <w:szCs w:val="28"/>
        </w:rPr>
        <w:t xml:space="preserve">% исполнения. </w:t>
      </w:r>
    </w:p>
    <w:p w:rsidR="001C70E8" w:rsidRPr="001C70E8" w:rsidRDefault="001C70E8" w:rsidP="001C7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sz w:val="28"/>
          <w:szCs w:val="28"/>
        </w:rPr>
        <w:t xml:space="preserve">На мероприятие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выделено </w:t>
      </w:r>
      <w:r>
        <w:rPr>
          <w:rFonts w:ascii="Times New Roman" w:hAnsi="Times New Roman" w:cs="Times New Roman"/>
          <w:sz w:val="28"/>
          <w:szCs w:val="28"/>
        </w:rPr>
        <w:t>и освоено</w:t>
      </w:r>
      <w:r w:rsidRPr="001C7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1784,96</w:t>
      </w:r>
      <w:r w:rsidRPr="001C70E8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1C70E8">
        <w:rPr>
          <w:rFonts w:ascii="Times New Roman" w:hAnsi="Times New Roman" w:cs="Times New Roman"/>
          <w:sz w:val="28"/>
          <w:szCs w:val="28"/>
        </w:rPr>
        <w:t xml:space="preserve"> % исполнения. </w:t>
      </w:r>
    </w:p>
    <w:p w:rsidR="00341DAD" w:rsidRPr="001C70E8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b/>
          <w:sz w:val="28"/>
          <w:szCs w:val="28"/>
        </w:rPr>
        <w:t xml:space="preserve">Подпрограмма № 3 «Развитие системы дополнительного  образования, отдыха, оздоровления и занятости детей и подростков </w:t>
      </w:r>
      <w:r w:rsidRPr="001C70E8">
        <w:rPr>
          <w:rFonts w:ascii="Times New Roman" w:hAnsi="Times New Roman" w:cs="Times New Roman"/>
          <w:b/>
          <w:sz w:val="28"/>
          <w:szCs w:val="28"/>
        </w:rPr>
        <w:lastRenderedPageBreak/>
        <w:t>городского округа Большой Камень» на 202</w:t>
      </w:r>
      <w:r w:rsidR="001C70E8" w:rsidRPr="001C70E8">
        <w:rPr>
          <w:rFonts w:ascii="Times New Roman" w:hAnsi="Times New Roman" w:cs="Times New Roman"/>
          <w:b/>
          <w:sz w:val="28"/>
          <w:szCs w:val="28"/>
        </w:rPr>
        <w:t>4</w:t>
      </w:r>
      <w:r w:rsidRPr="001C70E8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1C70E8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555799" w:rsidRPr="001C70E8">
        <w:rPr>
          <w:rFonts w:ascii="Times New Roman" w:hAnsi="Times New Roman" w:cs="Times New Roman"/>
          <w:sz w:val="28"/>
          <w:szCs w:val="28"/>
        </w:rPr>
        <w:br/>
      </w:r>
      <w:r w:rsidR="001C70E8">
        <w:rPr>
          <w:rFonts w:ascii="Times New Roman" w:hAnsi="Times New Roman" w:cs="Times New Roman"/>
          <w:sz w:val="28"/>
          <w:szCs w:val="28"/>
        </w:rPr>
        <w:t xml:space="preserve">и </w:t>
      </w:r>
      <w:r w:rsidRPr="001C70E8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1C70E8">
        <w:rPr>
          <w:rFonts w:ascii="Times New Roman" w:hAnsi="Times New Roman" w:cs="Times New Roman"/>
          <w:sz w:val="28"/>
          <w:szCs w:val="28"/>
        </w:rPr>
        <w:t>24 408,71</w:t>
      </w:r>
      <w:r w:rsidRPr="001C70E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DAD" w:rsidRPr="001C70E8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sz w:val="28"/>
          <w:szCs w:val="28"/>
        </w:rPr>
        <w:t xml:space="preserve">Основное мероприятие 1 «Реализация дополнительных общеобразовательных программ и обеспечение условий их предоставления» </w:t>
      </w:r>
      <w:r w:rsidR="000E6CAE" w:rsidRPr="001C70E8">
        <w:rPr>
          <w:rFonts w:ascii="Times New Roman" w:hAnsi="Times New Roman" w:cs="Times New Roman"/>
          <w:sz w:val="28"/>
          <w:szCs w:val="28"/>
        </w:rPr>
        <w:t xml:space="preserve">и мероприятие «Расходы на обеспечения деятельности (оказание услуг, выполнение работ) муниципальных учреждений» </w:t>
      </w:r>
      <w:r w:rsidRPr="001C70E8">
        <w:rPr>
          <w:rFonts w:ascii="Times New Roman" w:hAnsi="Times New Roman" w:cs="Times New Roman"/>
          <w:sz w:val="28"/>
          <w:szCs w:val="28"/>
        </w:rPr>
        <w:t>на 202</w:t>
      </w:r>
      <w:r w:rsidR="001C70E8">
        <w:rPr>
          <w:rFonts w:ascii="Times New Roman" w:hAnsi="Times New Roman" w:cs="Times New Roman"/>
          <w:sz w:val="28"/>
          <w:szCs w:val="28"/>
        </w:rPr>
        <w:t>4</w:t>
      </w:r>
      <w:r w:rsidRPr="001C70E8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1C70E8">
        <w:rPr>
          <w:rFonts w:ascii="Times New Roman" w:hAnsi="Times New Roman" w:cs="Times New Roman"/>
          <w:sz w:val="28"/>
          <w:szCs w:val="28"/>
        </w:rPr>
        <w:t>и</w:t>
      </w:r>
      <w:r w:rsidR="000E6CAE" w:rsidRPr="001C70E8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1C70E8">
        <w:rPr>
          <w:rFonts w:ascii="Times New Roman" w:hAnsi="Times New Roman" w:cs="Times New Roman"/>
          <w:sz w:val="28"/>
          <w:szCs w:val="28"/>
        </w:rPr>
        <w:t>16847,37</w:t>
      </w:r>
      <w:r w:rsidR="000E6CAE" w:rsidRPr="001C70E8">
        <w:rPr>
          <w:rFonts w:ascii="Times New Roman" w:hAnsi="Times New Roman" w:cs="Times New Roman"/>
          <w:sz w:val="28"/>
          <w:szCs w:val="28"/>
        </w:rPr>
        <w:t xml:space="preserve">, </w:t>
      </w:r>
      <w:r w:rsidRPr="001C70E8">
        <w:rPr>
          <w:rFonts w:ascii="Times New Roman" w:hAnsi="Times New Roman" w:cs="Times New Roman"/>
          <w:sz w:val="28"/>
          <w:szCs w:val="28"/>
        </w:rPr>
        <w:t>что</w:t>
      </w:r>
      <w:r w:rsidR="00555799" w:rsidRPr="001C70E8">
        <w:rPr>
          <w:rFonts w:ascii="Times New Roman" w:hAnsi="Times New Roman" w:cs="Times New Roman"/>
          <w:sz w:val="28"/>
          <w:szCs w:val="28"/>
        </w:rPr>
        <w:t xml:space="preserve"> </w:t>
      </w:r>
      <w:r w:rsidRPr="001C70E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C70E8">
        <w:rPr>
          <w:rFonts w:ascii="Times New Roman" w:hAnsi="Times New Roman" w:cs="Times New Roman"/>
          <w:sz w:val="28"/>
          <w:szCs w:val="28"/>
        </w:rPr>
        <w:t>100</w:t>
      </w:r>
      <w:r w:rsidR="000E6CAE" w:rsidRPr="001C70E8">
        <w:rPr>
          <w:rFonts w:ascii="Times New Roman" w:hAnsi="Times New Roman" w:cs="Times New Roman"/>
          <w:sz w:val="28"/>
          <w:szCs w:val="28"/>
        </w:rPr>
        <w:t xml:space="preserve"> </w:t>
      </w:r>
      <w:r w:rsidRPr="001C70E8">
        <w:rPr>
          <w:rFonts w:ascii="Times New Roman" w:hAnsi="Times New Roman" w:cs="Times New Roman"/>
          <w:sz w:val="28"/>
          <w:szCs w:val="28"/>
        </w:rPr>
        <w:t>%.</w:t>
      </w:r>
      <w:r w:rsidR="000E6CAE" w:rsidRPr="001C70E8">
        <w:rPr>
          <w:rFonts w:ascii="Times New Roman" w:hAnsi="Times New Roman" w:cs="Times New Roman"/>
          <w:sz w:val="28"/>
          <w:szCs w:val="28"/>
        </w:rPr>
        <w:t xml:space="preserve"> М</w:t>
      </w:r>
      <w:r w:rsidRPr="001C70E8">
        <w:rPr>
          <w:rFonts w:ascii="Times New Roman" w:hAnsi="Times New Roman" w:cs="Times New Roman"/>
          <w:sz w:val="28"/>
          <w:szCs w:val="28"/>
        </w:rPr>
        <w:t>ероприятие включает затраты на оказание муниципальной услуги (работы) МБУ ДО ЦДТ, в том числе:</w:t>
      </w:r>
    </w:p>
    <w:p w:rsidR="00341DAD" w:rsidRPr="001C70E8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sz w:val="28"/>
          <w:szCs w:val="28"/>
        </w:rPr>
        <w:t>- затраты на оплату труда с начислениями на выплаты по оплате труда работников, непосредственно связанных с оказанием муниципальной услуги (работы), включая страховые взносы;</w:t>
      </w:r>
    </w:p>
    <w:p w:rsidR="00341DAD" w:rsidRPr="001C70E8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sz w:val="28"/>
          <w:szCs w:val="28"/>
        </w:rPr>
        <w:t xml:space="preserve">-  затраты на приобретение материальных запасов и особо ценного движимого имущества, потребляемых (используемых) в процессе оказания муниципальной услуги (работы) с учетом срока полезного использования </w:t>
      </w:r>
      <w:r w:rsidR="00555799" w:rsidRPr="001C70E8">
        <w:rPr>
          <w:rFonts w:ascii="Times New Roman" w:hAnsi="Times New Roman" w:cs="Times New Roman"/>
          <w:sz w:val="28"/>
          <w:szCs w:val="28"/>
        </w:rPr>
        <w:br/>
      </w:r>
      <w:r w:rsidRPr="001C70E8">
        <w:rPr>
          <w:rFonts w:ascii="Times New Roman" w:hAnsi="Times New Roman" w:cs="Times New Roman"/>
          <w:sz w:val="28"/>
          <w:szCs w:val="28"/>
        </w:rPr>
        <w:t>(в том числе затраты на арендные платежи);</w:t>
      </w:r>
    </w:p>
    <w:p w:rsidR="00341DAD" w:rsidRPr="001C70E8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sz w:val="28"/>
          <w:szCs w:val="28"/>
        </w:rPr>
        <w:t xml:space="preserve">-  иные затраты, непосредственно связанные с оказанием муниципальной услуги (работы). </w:t>
      </w:r>
    </w:p>
    <w:p w:rsidR="00341DAD" w:rsidRPr="004905AB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 xml:space="preserve">Основное мероприятие 2 «Организация и обеспечение отдыха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Pr="004905AB">
        <w:rPr>
          <w:rFonts w:ascii="Times New Roman" w:hAnsi="Times New Roman" w:cs="Times New Roman"/>
          <w:sz w:val="28"/>
          <w:szCs w:val="28"/>
        </w:rPr>
        <w:t>и оздоровления детей» на 202</w:t>
      </w:r>
      <w:r w:rsidR="004905AB" w:rsidRPr="004905AB">
        <w:rPr>
          <w:rFonts w:ascii="Times New Roman" w:hAnsi="Times New Roman" w:cs="Times New Roman"/>
          <w:sz w:val="28"/>
          <w:szCs w:val="28"/>
        </w:rPr>
        <w:t>4</w:t>
      </w:r>
      <w:r w:rsidRPr="004905AB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4905AB">
        <w:rPr>
          <w:rFonts w:ascii="Times New Roman" w:hAnsi="Times New Roman" w:cs="Times New Roman"/>
          <w:sz w:val="28"/>
          <w:szCs w:val="28"/>
        </w:rPr>
        <w:t>6392,46</w:t>
      </w:r>
      <w:r w:rsidRPr="004905A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Pr="004905AB">
        <w:rPr>
          <w:rFonts w:ascii="Times New Roman" w:hAnsi="Times New Roman" w:cs="Times New Roman"/>
          <w:sz w:val="28"/>
          <w:szCs w:val="28"/>
        </w:rPr>
        <w:t xml:space="preserve">на выплаты пособий и компенсаций, было освоено </w:t>
      </w:r>
      <w:r w:rsidR="004905AB">
        <w:rPr>
          <w:rFonts w:ascii="Times New Roman" w:hAnsi="Times New Roman" w:cs="Times New Roman"/>
          <w:sz w:val="28"/>
          <w:szCs w:val="28"/>
        </w:rPr>
        <w:t>6392,4</w:t>
      </w:r>
      <w:r w:rsidRPr="004905A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41DAD" w:rsidRPr="004905AB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 xml:space="preserve">На мероприятие «Организация и обеспечение отдыха </w:t>
      </w:r>
      <w:r w:rsidR="004905AB" w:rsidRPr="004905AB">
        <w:rPr>
          <w:rFonts w:ascii="Times New Roman" w:hAnsi="Times New Roman" w:cs="Times New Roman"/>
          <w:sz w:val="28"/>
          <w:szCs w:val="28"/>
        </w:rPr>
        <w:t>в каникулярное время</w:t>
      </w:r>
      <w:r w:rsidRPr="004905AB">
        <w:rPr>
          <w:rFonts w:ascii="Times New Roman" w:hAnsi="Times New Roman" w:cs="Times New Roman"/>
          <w:sz w:val="28"/>
          <w:szCs w:val="28"/>
        </w:rPr>
        <w:t xml:space="preserve">» запланировано </w:t>
      </w:r>
      <w:r w:rsidR="004905AB" w:rsidRPr="004905AB">
        <w:rPr>
          <w:rFonts w:ascii="Times New Roman" w:hAnsi="Times New Roman" w:cs="Times New Roman"/>
          <w:sz w:val="28"/>
          <w:szCs w:val="28"/>
        </w:rPr>
        <w:t>335,67</w:t>
      </w:r>
      <w:r w:rsidRPr="004905AB">
        <w:rPr>
          <w:rFonts w:ascii="Times New Roman" w:hAnsi="Times New Roman" w:cs="Times New Roman"/>
          <w:sz w:val="28"/>
          <w:szCs w:val="28"/>
        </w:rPr>
        <w:t xml:space="preserve"> тыс. руб., что составило 100% исполнение.</w:t>
      </w:r>
    </w:p>
    <w:p w:rsidR="00341DAD" w:rsidRPr="004905AB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 xml:space="preserve">На мероприятие «Организация и обеспечение отдыха оздоровления отдыха детей (за исключением организации отдыха детей в каникулярное время)» выделено </w:t>
      </w:r>
      <w:r w:rsidR="004905AB" w:rsidRPr="004905AB">
        <w:rPr>
          <w:rFonts w:ascii="Times New Roman" w:hAnsi="Times New Roman" w:cs="Times New Roman"/>
          <w:sz w:val="28"/>
          <w:szCs w:val="28"/>
        </w:rPr>
        <w:t>6056,79</w:t>
      </w:r>
      <w:r w:rsidRPr="004905AB">
        <w:rPr>
          <w:rFonts w:ascii="Times New Roman" w:hAnsi="Times New Roman" w:cs="Times New Roman"/>
          <w:sz w:val="28"/>
          <w:szCs w:val="28"/>
        </w:rPr>
        <w:t xml:space="preserve"> тыс. рублей, освоено – </w:t>
      </w:r>
      <w:r w:rsidR="004905AB" w:rsidRPr="004905AB">
        <w:rPr>
          <w:rFonts w:ascii="Times New Roman" w:hAnsi="Times New Roman" w:cs="Times New Roman"/>
          <w:sz w:val="28"/>
          <w:szCs w:val="28"/>
        </w:rPr>
        <w:t>6056,79</w:t>
      </w:r>
      <w:r w:rsidRPr="004905AB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Pr="004905AB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4905AB" w:rsidRPr="004905AB">
        <w:rPr>
          <w:rFonts w:ascii="Times New Roman" w:hAnsi="Times New Roman" w:cs="Times New Roman"/>
          <w:sz w:val="28"/>
          <w:szCs w:val="28"/>
        </w:rPr>
        <w:t>100</w:t>
      </w:r>
      <w:r w:rsidRPr="004905AB">
        <w:rPr>
          <w:rFonts w:ascii="Times New Roman" w:hAnsi="Times New Roman" w:cs="Times New Roman"/>
          <w:sz w:val="28"/>
          <w:szCs w:val="28"/>
        </w:rPr>
        <w:t xml:space="preserve">% исполнения. Мероприятие включает организация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Pr="004905AB">
        <w:rPr>
          <w:rFonts w:ascii="Times New Roman" w:hAnsi="Times New Roman" w:cs="Times New Roman"/>
          <w:sz w:val="28"/>
          <w:szCs w:val="28"/>
        </w:rPr>
        <w:t>и обеспечение отдыха и оздоровления детей осуществляются путем предоставления путевок в организации, основная деятельность которых направлена на реализацию услуг по обеспечению отдыха детей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Pr="004905AB">
        <w:rPr>
          <w:rFonts w:ascii="Times New Roman" w:hAnsi="Times New Roman" w:cs="Times New Roman"/>
          <w:sz w:val="28"/>
          <w:szCs w:val="28"/>
        </w:rPr>
        <w:t>и их оздоровления.</w:t>
      </w:r>
    </w:p>
    <w:p w:rsidR="00341DAD" w:rsidRPr="004905AB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3 «Содействие в трудоустройстве несовершеннолетних граждан» на 202</w:t>
      </w:r>
      <w:r w:rsidR="004905AB">
        <w:rPr>
          <w:rFonts w:ascii="Times New Roman" w:hAnsi="Times New Roman" w:cs="Times New Roman"/>
          <w:sz w:val="28"/>
          <w:szCs w:val="28"/>
        </w:rPr>
        <w:t>4</w:t>
      </w:r>
      <w:r w:rsidRPr="004905AB">
        <w:rPr>
          <w:rFonts w:ascii="Times New Roman" w:hAnsi="Times New Roman" w:cs="Times New Roman"/>
          <w:sz w:val="28"/>
          <w:szCs w:val="28"/>
        </w:rPr>
        <w:t xml:space="preserve"> </w:t>
      </w:r>
      <w:r w:rsidR="000E6CAE" w:rsidRPr="004905AB">
        <w:rPr>
          <w:rFonts w:ascii="Times New Roman" w:hAnsi="Times New Roman" w:cs="Times New Roman"/>
          <w:sz w:val="28"/>
          <w:szCs w:val="28"/>
        </w:rPr>
        <w:t xml:space="preserve">и мероприятие «Организация временного трудоустройства детей в возрасте от 14 до 18 лет» выделено </w:t>
      </w:r>
      <w:r w:rsidR="004905AB">
        <w:rPr>
          <w:rFonts w:ascii="Times New Roman" w:hAnsi="Times New Roman" w:cs="Times New Roman"/>
          <w:sz w:val="28"/>
          <w:szCs w:val="28"/>
        </w:rPr>
        <w:t xml:space="preserve">1168,88 </w:t>
      </w:r>
      <w:r w:rsidR="000E6CAE" w:rsidRPr="004905AB">
        <w:rPr>
          <w:rFonts w:ascii="Times New Roman" w:hAnsi="Times New Roman" w:cs="Times New Roman"/>
          <w:sz w:val="28"/>
          <w:szCs w:val="28"/>
        </w:rPr>
        <w:t>тыс. рублей, что составляет 100% исполнение</w:t>
      </w:r>
    </w:p>
    <w:p w:rsidR="00341DAD" w:rsidRPr="004905AB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 xml:space="preserve">Основное мероприятие 4 «Реализация мероприятий, направленных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Pr="004905AB">
        <w:rPr>
          <w:rFonts w:ascii="Times New Roman" w:hAnsi="Times New Roman" w:cs="Times New Roman"/>
          <w:sz w:val="28"/>
          <w:szCs w:val="28"/>
        </w:rPr>
        <w:t>на привлечение детей и молодежи к участию в городских и краевых массовых мероприятиях и повышение качества жизни детей» на 202</w:t>
      </w:r>
      <w:r w:rsidR="004905AB" w:rsidRPr="004905AB">
        <w:rPr>
          <w:rFonts w:ascii="Times New Roman" w:hAnsi="Times New Roman" w:cs="Times New Roman"/>
          <w:sz w:val="28"/>
          <w:szCs w:val="28"/>
        </w:rPr>
        <w:t>4</w:t>
      </w:r>
      <w:r w:rsidRPr="004905AB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941616" w:rsidRPr="004905AB">
        <w:rPr>
          <w:rFonts w:ascii="Times New Roman" w:hAnsi="Times New Roman" w:cs="Times New Roman"/>
          <w:sz w:val="28"/>
          <w:szCs w:val="28"/>
        </w:rPr>
        <w:t>0,00 тыс. рублей. Мероприятие не реализовывалось.</w:t>
      </w:r>
    </w:p>
    <w:p w:rsidR="00341DAD" w:rsidRPr="004905AB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>Основное мероприятие 5 «Реализация мероприятий в рамках федерального проекта «Успех каждого ребенка» выделено 0,00 тыс. рублей. Мероприятие в 202</w:t>
      </w:r>
      <w:r w:rsidR="004905AB" w:rsidRPr="004905AB">
        <w:rPr>
          <w:rFonts w:ascii="Times New Roman" w:hAnsi="Times New Roman" w:cs="Times New Roman"/>
          <w:sz w:val="28"/>
          <w:szCs w:val="28"/>
        </w:rPr>
        <w:t>4</w:t>
      </w:r>
      <w:r w:rsidRPr="004905AB">
        <w:rPr>
          <w:rFonts w:ascii="Times New Roman" w:hAnsi="Times New Roman" w:cs="Times New Roman"/>
          <w:sz w:val="28"/>
          <w:szCs w:val="28"/>
        </w:rPr>
        <w:t xml:space="preserve"> году не реализовывалось.</w:t>
      </w:r>
    </w:p>
    <w:p w:rsidR="00341DAD" w:rsidRPr="004905AB" w:rsidRDefault="004905AB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>О</w:t>
      </w:r>
      <w:r w:rsidR="00341DAD" w:rsidRPr="004905AB">
        <w:rPr>
          <w:rFonts w:ascii="Times New Roman" w:hAnsi="Times New Roman" w:cs="Times New Roman"/>
          <w:sz w:val="28"/>
          <w:szCs w:val="28"/>
        </w:rPr>
        <w:t xml:space="preserve">сновное мероприятие 6 «Создание условий для функционирования и обеспечения персонифицированного финансирования дополнительного образования детей», мероприятие «Реализация условий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="00341DAD" w:rsidRPr="004905AB">
        <w:rPr>
          <w:rFonts w:ascii="Times New Roman" w:hAnsi="Times New Roman" w:cs="Times New Roman"/>
          <w:sz w:val="28"/>
          <w:szCs w:val="28"/>
        </w:rPr>
        <w:t>для функционирования и обеспечения персонифицированного финансирования дополнительного образования детей»</w:t>
      </w:r>
      <w:r w:rsidRPr="004905AB">
        <w:rPr>
          <w:rFonts w:ascii="Times New Roman" w:hAnsi="Times New Roman" w:cs="Times New Roman"/>
          <w:sz w:val="28"/>
          <w:szCs w:val="28"/>
        </w:rPr>
        <w:t xml:space="preserve"> в 2024 году не реализовывалось.</w:t>
      </w:r>
    </w:p>
    <w:p w:rsidR="00341DAD" w:rsidRPr="004905AB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5AB">
        <w:rPr>
          <w:rFonts w:ascii="Times New Roman" w:hAnsi="Times New Roman" w:cs="Times New Roman"/>
          <w:b/>
          <w:sz w:val="28"/>
          <w:szCs w:val="28"/>
        </w:rPr>
        <w:t xml:space="preserve">На отдельные мероприятия муниципальной программы </w:t>
      </w:r>
      <w:r w:rsidR="00555799" w:rsidRPr="004905AB">
        <w:rPr>
          <w:rFonts w:ascii="Times New Roman" w:hAnsi="Times New Roman" w:cs="Times New Roman"/>
          <w:b/>
          <w:sz w:val="28"/>
          <w:szCs w:val="28"/>
        </w:rPr>
        <w:br/>
      </w:r>
      <w:r w:rsidRPr="004905AB">
        <w:rPr>
          <w:rFonts w:ascii="Times New Roman" w:hAnsi="Times New Roman" w:cs="Times New Roman"/>
          <w:sz w:val="28"/>
          <w:szCs w:val="28"/>
        </w:rPr>
        <w:t>в</w:t>
      </w:r>
      <w:r w:rsidRPr="00490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5AB">
        <w:rPr>
          <w:rFonts w:ascii="Times New Roman" w:hAnsi="Times New Roman" w:cs="Times New Roman"/>
          <w:sz w:val="28"/>
          <w:szCs w:val="28"/>
        </w:rPr>
        <w:t>202</w:t>
      </w:r>
      <w:r w:rsidR="004905AB">
        <w:rPr>
          <w:rFonts w:ascii="Times New Roman" w:hAnsi="Times New Roman" w:cs="Times New Roman"/>
          <w:sz w:val="28"/>
          <w:szCs w:val="28"/>
        </w:rPr>
        <w:t>4</w:t>
      </w:r>
      <w:r w:rsidRPr="004905AB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4905AB">
        <w:rPr>
          <w:rFonts w:ascii="Times New Roman" w:hAnsi="Times New Roman" w:cs="Times New Roman"/>
          <w:sz w:val="28"/>
          <w:szCs w:val="28"/>
        </w:rPr>
        <w:t>и</w:t>
      </w:r>
      <w:r w:rsidRPr="004905AB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4905AB">
        <w:rPr>
          <w:rFonts w:ascii="Times New Roman" w:hAnsi="Times New Roman" w:cs="Times New Roman"/>
          <w:sz w:val="28"/>
          <w:szCs w:val="28"/>
        </w:rPr>
        <w:t>49897,03</w:t>
      </w:r>
      <w:r w:rsidRPr="004905A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DAD" w:rsidRPr="004905AB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>Основное мероприятие 1 «Обеспечение мер социальной поддержки педагогическим работникам муниципальных образовательных организаций» мероприятия мероприятие «Расходы на обеспечение мер социальной поддержки педагогическим работникам муниципальных образовательных организаций»  на 202</w:t>
      </w:r>
      <w:r w:rsidR="004905AB">
        <w:rPr>
          <w:rFonts w:ascii="Times New Roman" w:hAnsi="Times New Roman" w:cs="Times New Roman"/>
          <w:sz w:val="28"/>
          <w:szCs w:val="28"/>
        </w:rPr>
        <w:t>4</w:t>
      </w:r>
      <w:r w:rsidRPr="004905AB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941616" w:rsidRPr="004905AB">
        <w:rPr>
          <w:rFonts w:ascii="Times New Roman" w:hAnsi="Times New Roman" w:cs="Times New Roman"/>
          <w:sz w:val="28"/>
          <w:szCs w:val="28"/>
        </w:rPr>
        <w:t>0</w:t>
      </w:r>
      <w:r w:rsidRPr="004905AB">
        <w:rPr>
          <w:rFonts w:ascii="Times New Roman" w:hAnsi="Times New Roman" w:cs="Times New Roman"/>
          <w:sz w:val="28"/>
          <w:szCs w:val="28"/>
        </w:rPr>
        <w:t xml:space="preserve">,00 тыс. руб., мероприятие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="00941616" w:rsidRPr="004905AB">
        <w:rPr>
          <w:rFonts w:ascii="Times New Roman" w:hAnsi="Times New Roman" w:cs="Times New Roman"/>
          <w:sz w:val="28"/>
          <w:szCs w:val="28"/>
        </w:rPr>
        <w:t>не реализовывалось.</w:t>
      </w:r>
    </w:p>
    <w:p w:rsidR="00941616" w:rsidRPr="004905AB" w:rsidRDefault="00341DAD" w:rsidP="0058635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>Основное мероприятие 2 «Обеспечение функционирования муниципальных образовательных учреждений»</w:t>
      </w:r>
      <w:r w:rsidR="0058635A" w:rsidRPr="004905AB">
        <w:rPr>
          <w:rFonts w:ascii="Times New Roman" w:hAnsi="Times New Roman" w:cs="Times New Roman"/>
          <w:sz w:val="28"/>
          <w:szCs w:val="28"/>
        </w:rPr>
        <w:t xml:space="preserve"> и мероприятие «Расходы на обеспечение деятельности (оказание услуг, выполнение работ) муниципальных казенных учреждений»</w:t>
      </w:r>
      <w:r w:rsidRPr="004905AB">
        <w:rPr>
          <w:rFonts w:ascii="Times New Roman" w:hAnsi="Times New Roman" w:cs="Times New Roman"/>
          <w:sz w:val="28"/>
          <w:szCs w:val="28"/>
        </w:rPr>
        <w:t xml:space="preserve"> на 20</w:t>
      </w:r>
      <w:r w:rsidR="00941616" w:rsidRPr="004905AB">
        <w:rPr>
          <w:rFonts w:ascii="Times New Roman" w:hAnsi="Times New Roman" w:cs="Times New Roman"/>
          <w:sz w:val="28"/>
          <w:szCs w:val="28"/>
        </w:rPr>
        <w:t>2</w:t>
      </w:r>
      <w:r w:rsidR="004905AB">
        <w:rPr>
          <w:rFonts w:ascii="Times New Roman" w:hAnsi="Times New Roman" w:cs="Times New Roman"/>
          <w:sz w:val="28"/>
          <w:szCs w:val="28"/>
        </w:rPr>
        <w:t>4</w:t>
      </w:r>
      <w:r w:rsidRPr="004905AB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4905AB">
        <w:rPr>
          <w:rFonts w:ascii="Times New Roman" w:hAnsi="Times New Roman" w:cs="Times New Roman"/>
          <w:sz w:val="28"/>
          <w:szCs w:val="28"/>
        </w:rPr>
        <w:t xml:space="preserve">и </w:t>
      </w:r>
      <w:r w:rsidRPr="004905AB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4905AB">
        <w:rPr>
          <w:rFonts w:ascii="Times New Roman" w:hAnsi="Times New Roman" w:cs="Times New Roman"/>
          <w:sz w:val="28"/>
          <w:szCs w:val="28"/>
        </w:rPr>
        <w:t>43002,83</w:t>
      </w:r>
      <w:r w:rsidR="0058635A" w:rsidRPr="004905AB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4905AB">
        <w:rPr>
          <w:rFonts w:ascii="Times New Roman" w:hAnsi="Times New Roman" w:cs="Times New Roman"/>
          <w:sz w:val="28"/>
          <w:szCs w:val="28"/>
        </w:rPr>
        <w:t xml:space="preserve"> Мероприятие включает расходы на </w:t>
      </w:r>
      <w:r w:rsidRPr="004905AB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деятельности муниципальных казенных учреждений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Pr="004905AB">
        <w:rPr>
          <w:rFonts w:ascii="Times New Roman" w:hAnsi="Times New Roman" w:cs="Times New Roman"/>
          <w:sz w:val="28"/>
          <w:szCs w:val="28"/>
        </w:rPr>
        <w:t xml:space="preserve">на выполнение работ, оказание услуг (закупка товаров и услуг, оплата труда сотрудников МКУ «РЦО»).  </w:t>
      </w:r>
    </w:p>
    <w:p w:rsidR="00341DAD" w:rsidRPr="007346F4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 xml:space="preserve">На мероприятие «Расходы по оплате договоров на выполнение работ, оказание услуг, связанных с ремонтом нефинансовых активов» выделено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="00941616" w:rsidRPr="004905AB">
        <w:rPr>
          <w:rFonts w:ascii="Times New Roman" w:hAnsi="Times New Roman" w:cs="Times New Roman"/>
          <w:sz w:val="28"/>
          <w:szCs w:val="28"/>
        </w:rPr>
        <w:t>0,00 тыс. рублей.</w:t>
      </w:r>
      <w:r w:rsidRPr="004905AB">
        <w:rPr>
          <w:rFonts w:ascii="Times New Roman" w:hAnsi="Times New Roman" w:cs="Times New Roman"/>
          <w:sz w:val="28"/>
          <w:szCs w:val="28"/>
        </w:rPr>
        <w:t xml:space="preserve"> </w:t>
      </w:r>
      <w:r w:rsidR="00941616" w:rsidRPr="004905AB">
        <w:rPr>
          <w:rFonts w:ascii="Times New Roman" w:hAnsi="Times New Roman" w:cs="Times New Roman"/>
          <w:sz w:val="28"/>
          <w:szCs w:val="28"/>
        </w:rPr>
        <w:t>Мероприятие в 202</w:t>
      </w:r>
      <w:r w:rsidR="004905AB">
        <w:rPr>
          <w:rFonts w:ascii="Times New Roman" w:hAnsi="Times New Roman" w:cs="Times New Roman"/>
          <w:sz w:val="28"/>
          <w:szCs w:val="28"/>
        </w:rPr>
        <w:t>4</w:t>
      </w:r>
      <w:r w:rsidR="00941616" w:rsidRPr="004905AB">
        <w:rPr>
          <w:rFonts w:ascii="Times New Roman" w:hAnsi="Times New Roman" w:cs="Times New Roman"/>
          <w:sz w:val="28"/>
          <w:szCs w:val="28"/>
        </w:rPr>
        <w:t xml:space="preserve"> году не реализовывалось</w:t>
      </w:r>
      <w:r w:rsidR="00941616" w:rsidRPr="007346F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8635A" w:rsidRPr="004905AB" w:rsidRDefault="0058635A" w:rsidP="0058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>Основное мероприятие «Реализация мероприятий в рамках федерального проекта «Современная школа»</w:t>
      </w:r>
      <w:r w:rsidR="00E606D0" w:rsidRPr="004905AB">
        <w:rPr>
          <w:rFonts w:ascii="Times New Roman" w:hAnsi="Times New Roman" w:cs="Times New Roman"/>
          <w:sz w:val="28"/>
          <w:szCs w:val="28"/>
        </w:rPr>
        <w:t xml:space="preserve"> и мероприятие «Расходы на обеспечение мер социальной поддержки педагогическим работникам муниципальных образовательных организаций» предусмотрено </w:t>
      </w:r>
      <w:r w:rsidR="004905AB">
        <w:rPr>
          <w:rFonts w:ascii="Times New Roman" w:hAnsi="Times New Roman" w:cs="Times New Roman"/>
          <w:sz w:val="28"/>
          <w:szCs w:val="28"/>
        </w:rPr>
        <w:t>6 894,20</w:t>
      </w:r>
      <w:r w:rsidR="00E606D0" w:rsidRPr="004905AB">
        <w:rPr>
          <w:rFonts w:ascii="Times New Roman" w:hAnsi="Times New Roman" w:cs="Times New Roman"/>
          <w:sz w:val="28"/>
          <w:szCs w:val="28"/>
        </w:rPr>
        <w:t xml:space="preserve"> тыс. рублей было освоено </w:t>
      </w:r>
      <w:r w:rsidR="004905AB">
        <w:rPr>
          <w:rFonts w:ascii="Times New Roman" w:hAnsi="Times New Roman" w:cs="Times New Roman"/>
          <w:sz w:val="28"/>
          <w:szCs w:val="28"/>
        </w:rPr>
        <w:t>6 894,20</w:t>
      </w:r>
      <w:r w:rsidR="00E606D0" w:rsidRPr="004905A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606D0" w:rsidRPr="004905AB" w:rsidRDefault="00E606D0" w:rsidP="00E60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 xml:space="preserve">Основное мероприятие: «Повышение эффективности и качества педагогической деятельности в образовательных организациях городского округа» и мероприятие «По развитию кадрового потенциала дошкольного, начального общего, основного общего, среднего общего, дополнительного образования в городском округе» </w:t>
      </w:r>
      <w:r w:rsidR="004905AB">
        <w:rPr>
          <w:rFonts w:ascii="Times New Roman" w:hAnsi="Times New Roman" w:cs="Times New Roman"/>
          <w:sz w:val="28"/>
          <w:szCs w:val="28"/>
        </w:rPr>
        <w:t>в 2024 году не реализовывалось.</w:t>
      </w:r>
    </w:p>
    <w:p w:rsidR="00341DAD" w:rsidRPr="004905AB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5AB">
        <w:rPr>
          <w:rFonts w:ascii="Times New Roman" w:hAnsi="Times New Roman" w:cs="Times New Roman"/>
          <w:b/>
          <w:sz w:val="28"/>
          <w:szCs w:val="28"/>
        </w:rPr>
        <w:t xml:space="preserve">3. Данные об использовании бюджетных ассигнований </w:t>
      </w:r>
      <w:r w:rsidR="00555799" w:rsidRPr="004905AB">
        <w:rPr>
          <w:rFonts w:ascii="Times New Roman" w:hAnsi="Times New Roman" w:cs="Times New Roman"/>
          <w:b/>
          <w:sz w:val="28"/>
          <w:szCs w:val="28"/>
        </w:rPr>
        <w:br/>
      </w:r>
      <w:r w:rsidRPr="004905AB">
        <w:rPr>
          <w:rFonts w:ascii="Times New Roman" w:hAnsi="Times New Roman" w:cs="Times New Roman"/>
          <w:b/>
          <w:sz w:val="28"/>
          <w:szCs w:val="28"/>
        </w:rPr>
        <w:t>и внебюджетных средств, направленных на реализацию мероприятий муниципальной программы.</w:t>
      </w:r>
    </w:p>
    <w:p w:rsidR="00294D94" w:rsidRPr="004905AB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>Всего в 202</w:t>
      </w:r>
      <w:r w:rsidR="004905AB" w:rsidRPr="004905AB">
        <w:rPr>
          <w:rFonts w:ascii="Times New Roman" w:hAnsi="Times New Roman" w:cs="Times New Roman"/>
          <w:sz w:val="28"/>
          <w:szCs w:val="28"/>
        </w:rPr>
        <w:t>4</w:t>
      </w:r>
      <w:r w:rsidRPr="004905AB">
        <w:rPr>
          <w:rFonts w:ascii="Times New Roman" w:hAnsi="Times New Roman" w:cs="Times New Roman"/>
          <w:sz w:val="28"/>
          <w:szCs w:val="28"/>
        </w:rPr>
        <w:t xml:space="preserve"> году было предусмотрено муниципальной программой </w:t>
      </w:r>
      <w:r w:rsidR="004905AB" w:rsidRPr="004905AB">
        <w:rPr>
          <w:rFonts w:ascii="Times New Roman" w:hAnsi="Times New Roman" w:cs="Times New Roman"/>
          <w:sz w:val="28"/>
          <w:szCs w:val="28"/>
        </w:rPr>
        <w:t>1196451,80</w:t>
      </w:r>
      <w:r w:rsidR="00E606D0" w:rsidRPr="004905AB">
        <w:rPr>
          <w:rFonts w:ascii="Times New Roman" w:hAnsi="Times New Roman" w:cs="Times New Roman"/>
          <w:sz w:val="28"/>
          <w:szCs w:val="28"/>
        </w:rPr>
        <w:t xml:space="preserve"> </w:t>
      </w:r>
      <w:r w:rsidRPr="004905AB">
        <w:rPr>
          <w:rFonts w:ascii="Times New Roman" w:hAnsi="Times New Roman" w:cs="Times New Roman"/>
          <w:sz w:val="28"/>
          <w:szCs w:val="28"/>
        </w:rPr>
        <w:t xml:space="preserve"> тыс. рублей, доведено по бюджетной росписи – </w:t>
      </w:r>
      <w:r w:rsidR="004905AB" w:rsidRPr="004905AB">
        <w:rPr>
          <w:rFonts w:ascii="Times New Roman" w:hAnsi="Times New Roman" w:cs="Times New Roman"/>
          <w:sz w:val="28"/>
          <w:szCs w:val="28"/>
        </w:rPr>
        <w:t>1196451,80</w:t>
      </w:r>
      <w:r w:rsidRPr="004905AB">
        <w:rPr>
          <w:rFonts w:ascii="Times New Roman" w:hAnsi="Times New Roman" w:cs="Times New Roman"/>
          <w:sz w:val="28"/>
          <w:szCs w:val="28"/>
        </w:rPr>
        <w:t xml:space="preserve"> тыс. рублей. Кассовое исполнение – </w:t>
      </w:r>
      <w:r w:rsidR="004905AB" w:rsidRPr="004905AB">
        <w:rPr>
          <w:rFonts w:ascii="Times New Roman" w:hAnsi="Times New Roman" w:cs="Times New Roman"/>
          <w:sz w:val="28"/>
          <w:szCs w:val="28"/>
        </w:rPr>
        <w:t>1139657,21</w:t>
      </w:r>
      <w:r w:rsidRPr="004905AB">
        <w:rPr>
          <w:rFonts w:ascii="Times New Roman" w:hAnsi="Times New Roman" w:cs="Times New Roman"/>
          <w:sz w:val="28"/>
          <w:szCs w:val="28"/>
        </w:rPr>
        <w:t xml:space="preserve">  тысяч рублей, что составляет </w:t>
      </w:r>
      <w:r w:rsidR="004905AB" w:rsidRPr="004905AB">
        <w:rPr>
          <w:rFonts w:ascii="Times New Roman" w:hAnsi="Times New Roman" w:cs="Times New Roman"/>
          <w:sz w:val="28"/>
          <w:szCs w:val="28"/>
        </w:rPr>
        <w:t>95,3</w:t>
      </w:r>
      <w:r w:rsidR="00294D94" w:rsidRPr="004905AB">
        <w:rPr>
          <w:rFonts w:ascii="Times New Roman" w:hAnsi="Times New Roman" w:cs="Times New Roman"/>
          <w:sz w:val="28"/>
          <w:szCs w:val="28"/>
        </w:rPr>
        <w:t xml:space="preserve">% от суммы предусмотренной муниципальной программой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="00294D94" w:rsidRPr="004905AB">
        <w:rPr>
          <w:rFonts w:ascii="Times New Roman" w:hAnsi="Times New Roman" w:cs="Times New Roman"/>
          <w:sz w:val="28"/>
          <w:szCs w:val="28"/>
        </w:rPr>
        <w:t>и от доведенного финансирования по бюджетной росписи.</w:t>
      </w:r>
    </w:p>
    <w:p w:rsidR="00341DAD" w:rsidRPr="004905AB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и внебюджетных средств, направленных на реализацию мероприятий муниципальной программы приведены в таблицах 2-3.</w:t>
      </w:r>
    </w:p>
    <w:p w:rsidR="00341DAD" w:rsidRPr="001673C5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C5">
        <w:rPr>
          <w:rFonts w:ascii="Times New Roman" w:hAnsi="Times New Roman" w:cs="Times New Roman"/>
          <w:sz w:val="28"/>
          <w:szCs w:val="28"/>
        </w:rPr>
        <w:t xml:space="preserve"> В результате реализации мероприятий программы образовался остаток неиспользованных бюджетных сре</w:t>
      </w:r>
      <w:proofErr w:type="gramStart"/>
      <w:r w:rsidRPr="001673C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673C5">
        <w:rPr>
          <w:rFonts w:ascii="Times New Roman" w:hAnsi="Times New Roman" w:cs="Times New Roman"/>
          <w:sz w:val="28"/>
          <w:szCs w:val="28"/>
        </w:rPr>
        <w:t xml:space="preserve">умме </w:t>
      </w:r>
      <w:r w:rsidR="001673C5" w:rsidRPr="001673C5">
        <w:rPr>
          <w:rFonts w:ascii="Times New Roman" w:hAnsi="Times New Roman" w:cs="Times New Roman"/>
          <w:b/>
          <w:sz w:val="28"/>
          <w:szCs w:val="28"/>
        </w:rPr>
        <w:t>56 794,59</w:t>
      </w:r>
      <w:r w:rsidRPr="001673C5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555799" w:rsidRPr="001673C5">
        <w:rPr>
          <w:rFonts w:ascii="Times New Roman" w:hAnsi="Times New Roman" w:cs="Times New Roman"/>
          <w:sz w:val="28"/>
          <w:szCs w:val="28"/>
        </w:rPr>
        <w:br/>
      </w:r>
      <w:r w:rsidRPr="001673C5">
        <w:rPr>
          <w:rFonts w:ascii="Times New Roman" w:hAnsi="Times New Roman" w:cs="Times New Roman"/>
          <w:sz w:val="28"/>
          <w:szCs w:val="28"/>
        </w:rPr>
        <w:t>в том числе:</w:t>
      </w:r>
    </w:p>
    <w:p w:rsidR="00341DAD" w:rsidRPr="001673C5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Подпрограмма «Развитие системы дошкольного образования» </w:t>
      </w:r>
      <w:r w:rsidR="00555799" w:rsidRPr="001673C5">
        <w:rPr>
          <w:rFonts w:ascii="Times New Roman" w:hAnsi="Times New Roman" w:cs="Times New Roman"/>
          <w:b/>
          <w:sz w:val="28"/>
          <w:szCs w:val="28"/>
        </w:rPr>
        <w:br/>
      </w:r>
      <w:r w:rsidRPr="001673C5">
        <w:rPr>
          <w:rFonts w:ascii="Times New Roman" w:hAnsi="Times New Roman" w:cs="Times New Roman"/>
          <w:b/>
          <w:sz w:val="28"/>
          <w:szCs w:val="28"/>
        </w:rPr>
        <w:t xml:space="preserve">в объеме </w:t>
      </w:r>
      <w:r w:rsidR="001673C5">
        <w:rPr>
          <w:rFonts w:ascii="Times New Roman" w:hAnsi="Times New Roman" w:cs="Times New Roman"/>
          <w:b/>
          <w:sz w:val="28"/>
          <w:szCs w:val="28"/>
        </w:rPr>
        <w:t>56 794,54</w:t>
      </w:r>
      <w:r w:rsidRPr="001673C5">
        <w:rPr>
          <w:rFonts w:ascii="Times New Roman" w:hAnsi="Times New Roman" w:cs="Times New Roman"/>
          <w:b/>
          <w:sz w:val="28"/>
          <w:szCs w:val="28"/>
        </w:rPr>
        <w:t xml:space="preserve"> тыс. рублей, в том числе</w:t>
      </w:r>
      <w:r w:rsidRPr="001673C5">
        <w:rPr>
          <w:rFonts w:ascii="Times New Roman" w:hAnsi="Times New Roman" w:cs="Times New Roman"/>
          <w:sz w:val="28"/>
          <w:szCs w:val="28"/>
        </w:rPr>
        <w:t>:</w:t>
      </w:r>
    </w:p>
    <w:p w:rsidR="00294D94" w:rsidRPr="001673C5" w:rsidRDefault="00294D94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3C5">
        <w:rPr>
          <w:rFonts w:ascii="Times New Roman" w:hAnsi="Times New Roman" w:cs="Times New Roman"/>
          <w:sz w:val="28"/>
          <w:szCs w:val="28"/>
        </w:rPr>
        <w:t>По мероприятию «</w:t>
      </w:r>
      <w:r w:rsidR="00E606D0" w:rsidRPr="001673C5">
        <w:rPr>
          <w:rFonts w:ascii="Times New Roman" w:hAnsi="Times New Roman" w:cs="Times New Roman"/>
          <w:sz w:val="28"/>
          <w:szCs w:val="28"/>
        </w:rPr>
        <w:t>Строительство детского сада на 120 мест в микрорайоне «Садовый» в г.</w:t>
      </w:r>
      <w:r w:rsidR="0017034D" w:rsidRPr="001673C5">
        <w:rPr>
          <w:rFonts w:ascii="Times New Roman" w:hAnsi="Times New Roman" w:cs="Times New Roman"/>
          <w:sz w:val="28"/>
          <w:szCs w:val="28"/>
        </w:rPr>
        <w:t xml:space="preserve"> </w:t>
      </w:r>
      <w:r w:rsidR="00E606D0" w:rsidRPr="001673C5">
        <w:rPr>
          <w:rFonts w:ascii="Times New Roman" w:hAnsi="Times New Roman" w:cs="Times New Roman"/>
          <w:sz w:val="28"/>
          <w:szCs w:val="28"/>
        </w:rPr>
        <w:t>Большой Камень, в том числе проектно-изыскательские работы</w:t>
      </w:r>
      <w:r w:rsidRPr="001673C5">
        <w:rPr>
          <w:rFonts w:ascii="Times New Roman" w:hAnsi="Times New Roman" w:cs="Times New Roman"/>
          <w:sz w:val="28"/>
          <w:szCs w:val="28"/>
        </w:rPr>
        <w:t>» сложилась  экономия</w:t>
      </w:r>
      <w:r w:rsidR="00E606D0" w:rsidRPr="001673C5">
        <w:rPr>
          <w:rFonts w:ascii="Times New Roman" w:hAnsi="Times New Roman" w:cs="Times New Roman"/>
          <w:sz w:val="28"/>
          <w:szCs w:val="28"/>
        </w:rPr>
        <w:t xml:space="preserve"> </w:t>
      </w:r>
      <w:r w:rsidR="001673C5">
        <w:rPr>
          <w:rFonts w:ascii="Times New Roman" w:hAnsi="Times New Roman" w:cs="Times New Roman"/>
          <w:b/>
          <w:sz w:val="28"/>
          <w:szCs w:val="28"/>
        </w:rPr>
        <w:t>56 794,54</w:t>
      </w:r>
      <w:r w:rsidRPr="001673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DAD" w:rsidRPr="001673C5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3C5">
        <w:rPr>
          <w:rFonts w:ascii="Times New Roman" w:hAnsi="Times New Roman" w:cs="Times New Roman"/>
          <w:b/>
          <w:sz w:val="28"/>
          <w:szCs w:val="28"/>
        </w:rPr>
        <w:t xml:space="preserve">2. Подпрограмма «Развитие системы общего» в объеме </w:t>
      </w:r>
      <w:r w:rsidR="001673C5" w:rsidRPr="001673C5">
        <w:rPr>
          <w:rFonts w:ascii="Times New Roman" w:hAnsi="Times New Roman" w:cs="Times New Roman"/>
          <w:b/>
          <w:sz w:val="28"/>
          <w:szCs w:val="28"/>
        </w:rPr>
        <w:t>0,05</w:t>
      </w:r>
      <w:r w:rsidR="002F0899" w:rsidRPr="001673C5">
        <w:rPr>
          <w:rFonts w:ascii="Times New Roman" w:hAnsi="Times New Roman" w:cs="Times New Roman"/>
          <w:b/>
          <w:sz w:val="28"/>
          <w:szCs w:val="28"/>
        </w:rPr>
        <w:t xml:space="preserve"> тыс. рублей, в том числе:</w:t>
      </w:r>
    </w:p>
    <w:p w:rsidR="002F0899" w:rsidRPr="001673C5" w:rsidRDefault="002F0899" w:rsidP="002F0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C5">
        <w:rPr>
          <w:rFonts w:ascii="Times New Roman" w:hAnsi="Times New Roman" w:cs="Times New Roman"/>
          <w:sz w:val="28"/>
          <w:szCs w:val="28"/>
        </w:rPr>
        <w:t>По мероприятию «</w:t>
      </w:r>
      <w:r w:rsidR="001673C5" w:rsidRPr="001673C5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учреждениях</w:t>
      </w:r>
      <w:r w:rsidRPr="001673C5">
        <w:rPr>
          <w:rFonts w:ascii="Times New Roman" w:hAnsi="Times New Roman" w:cs="Times New Roman"/>
          <w:sz w:val="28"/>
          <w:szCs w:val="28"/>
        </w:rPr>
        <w:t xml:space="preserve">» образовалась экономия в размере </w:t>
      </w:r>
      <w:r w:rsidR="001673C5" w:rsidRPr="001673C5">
        <w:rPr>
          <w:rFonts w:ascii="Times New Roman" w:hAnsi="Times New Roman" w:cs="Times New Roman"/>
          <w:b/>
          <w:sz w:val="28"/>
          <w:szCs w:val="28"/>
        </w:rPr>
        <w:t>0,05</w:t>
      </w:r>
      <w:r w:rsidRPr="001673C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41DAD" w:rsidRPr="001673C5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3C5">
        <w:rPr>
          <w:rFonts w:ascii="Times New Roman" w:hAnsi="Times New Roman" w:cs="Times New Roman"/>
          <w:b/>
          <w:sz w:val="28"/>
          <w:szCs w:val="28"/>
        </w:rPr>
        <w:t>4. Оценка эффективности</w:t>
      </w:r>
      <w:r w:rsidRPr="001673C5">
        <w:rPr>
          <w:rFonts w:ascii="Times New Roman" w:hAnsi="Times New Roman" w:cs="Times New Roman"/>
          <w:sz w:val="28"/>
          <w:szCs w:val="28"/>
        </w:rPr>
        <w:t xml:space="preserve"> </w:t>
      </w:r>
      <w:r w:rsidRPr="001673C5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341DAD" w:rsidRPr="00943898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98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проводилась по </w:t>
      </w:r>
      <w:r w:rsidRPr="00E71846">
        <w:rPr>
          <w:rFonts w:ascii="Times New Roman" w:hAnsi="Times New Roman" w:cs="Times New Roman"/>
          <w:sz w:val="28"/>
          <w:szCs w:val="28"/>
        </w:rPr>
        <w:t>2</w:t>
      </w:r>
      <w:r w:rsidR="005D0955" w:rsidRPr="00E71846">
        <w:rPr>
          <w:rFonts w:ascii="Times New Roman" w:hAnsi="Times New Roman" w:cs="Times New Roman"/>
          <w:sz w:val="28"/>
          <w:szCs w:val="28"/>
        </w:rPr>
        <w:t>6</w:t>
      </w:r>
      <w:r w:rsidRPr="00E71846">
        <w:rPr>
          <w:rFonts w:ascii="Times New Roman" w:hAnsi="Times New Roman" w:cs="Times New Roman"/>
          <w:sz w:val="28"/>
          <w:szCs w:val="28"/>
        </w:rPr>
        <w:t xml:space="preserve"> показателям, установленным программой (результаты достижения показателей сформированы в таблице № 1), достигнуто </w:t>
      </w:r>
      <w:r w:rsidR="00E71846" w:rsidRPr="00E71846">
        <w:rPr>
          <w:rFonts w:ascii="Times New Roman" w:hAnsi="Times New Roman" w:cs="Times New Roman"/>
          <w:sz w:val="28"/>
          <w:szCs w:val="28"/>
        </w:rPr>
        <w:t>21</w:t>
      </w:r>
      <w:r w:rsidRPr="00E71846">
        <w:rPr>
          <w:rFonts w:ascii="Times New Roman" w:hAnsi="Times New Roman" w:cs="Times New Roman"/>
          <w:sz w:val="28"/>
          <w:szCs w:val="28"/>
        </w:rPr>
        <w:t xml:space="preserve"> показателя. Оценка достижения показателей составила</w:t>
      </w:r>
      <w:r w:rsidRPr="007346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1846" w:rsidRPr="00E71846">
        <w:rPr>
          <w:rFonts w:ascii="Times New Roman" w:hAnsi="Times New Roman" w:cs="Times New Roman"/>
          <w:sz w:val="28"/>
          <w:szCs w:val="28"/>
        </w:rPr>
        <w:t>107</w:t>
      </w:r>
      <w:r w:rsidRPr="00E71846">
        <w:rPr>
          <w:rFonts w:ascii="Times New Roman" w:hAnsi="Times New Roman" w:cs="Times New Roman"/>
          <w:sz w:val="28"/>
          <w:szCs w:val="28"/>
        </w:rPr>
        <w:t>%</w:t>
      </w:r>
      <w:r w:rsidRPr="007346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3898">
        <w:rPr>
          <w:rFonts w:ascii="Times New Roman" w:hAnsi="Times New Roman" w:cs="Times New Roman"/>
          <w:sz w:val="28"/>
          <w:szCs w:val="28"/>
        </w:rPr>
        <w:t xml:space="preserve">при освоении денежных </w:t>
      </w:r>
      <w:r w:rsidR="00555799" w:rsidRPr="00943898">
        <w:rPr>
          <w:rFonts w:ascii="Times New Roman" w:hAnsi="Times New Roman" w:cs="Times New Roman"/>
          <w:sz w:val="28"/>
          <w:szCs w:val="28"/>
        </w:rPr>
        <w:br/>
      </w:r>
      <w:r w:rsidRPr="00943898">
        <w:rPr>
          <w:rFonts w:ascii="Times New Roman" w:hAnsi="Times New Roman" w:cs="Times New Roman"/>
          <w:sz w:val="28"/>
          <w:szCs w:val="28"/>
        </w:rPr>
        <w:t xml:space="preserve">средств  - </w:t>
      </w:r>
      <w:r w:rsidR="006610B9" w:rsidRPr="00943898">
        <w:rPr>
          <w:rFonts w:ascii="Times New Roman" w:hAnsi="Times New Roman" w:cs="Times New Roman"/>
          <w:sz w:val="28"/>
          <w:szCs w:val="28"/>
        </w:rPr>
        <w:t>95,3</w:t>
      </w:r>
      <w:r w:rsidRPr="00943898">
        <w:rPr>
          <w:rFonts w:ascii="Times New Roman" w:hAnsi="Times New Roman" w:cs="Times New Roman"/>
          <w:sz w:val="28"/>
          <w:szCs w:val="28"/>
        </w:rPr>
        <w:t>%. При данных результатах реализации, программа оценивается как «</w:t>
      </w:r>
      <w:r w:rsidR="00FD3C47" w:rsidRPr="00943898">
        <w:rPr>
          <w:rFonts w:ascii="Times New Roman" w:hAnsi="Times New Roman" w:cs="Times New Roman"/>
          <w:sz w:val="28"/>
          <w:szCs w:val="28"/>
        </w:rPr>
        <w:t>высоко</w:t>
      </w:r>
      <w:r w:rsidRPr="00943898">
        <w:rPr>
          <w:rFonts w:ascii="Times New Roman" w:hAnsi="Times New Roman" w:cs="Times New Roman"/>
          <w:sz w:val="28"/>
          <w:szCs w:val="28"/>
        </w:rPr>
        <w:t xml:space="preserve">эффективная». </w:t>
      </w:r>
    </w:p>
    <w:p w:rsidR="00341DAD" w:rsidRPr="001673C5" w:rsidRDefault="00341DAD" w:rsidP="005557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3C5">
        <w:rPr>
          <w:rFonts w:ascii="Times New Roman" w:hAnsi="Times New Roman" w:cs="Times New Roman"/>
          <w:b/>
          <w:sz w:val="28"/>
          <w:szCs w:val="28"/>
        </w:rPr>
        <w:t>5. Информация об изменениях, внесенных в муниципальную программу.</w:t>
      </w:r>
    </w:p>
    <w:p w:rsidR="001673C5" w:rsidRDefault="00341DAD" w:rsidP="001673C5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73C5">
        <w:rPr>
          <w:rFonts w:ascii="Times New Roman" w:hAnsi="Times New Roman" w:cs="Times New Roman"/>
          <w:sz w:val="28"/>
          <w:szCs w:val="28"/>
        </w:rPr>
        <w:t xml:space="preserve">Изменения в программу внесены Постановлением администрации городского округа Большой Камень от </w:t>
      </w:r>
      <w:r w:rsidR="001673C5" w:rsidRPr="001673C5">
        <w:rPr>
          <w:rFonts w:ascii="Times New Roman" w:hAnsi="Times New Roman" w:cs="Times New Roman"/>
          <w:sz w:val="28"/>
          <w:szCs w:val="28"/>
        </w:rPr>
        <w:t>17</w:t>
      </w:r>
      <w:r w:rsidR="00EA2EC5" w:rsidRPr="001673C5">
        <w:rPr>
          <w:rFonts w:ascii="Times New Roman" w:hAnsi="Times New Roman" w:cs="Times New Roman"/>
          <w:sz w:val="28"/>
          <w:szCs w:val="28"/>
        </w:rPr>
        <w:t xml:space="preserve"> дека</w:t>
      </w:r>
      <w:r w:rsidR="002F0899" w:rsidRPr="001673C5">
        <w:rPr>
          <w:rFonts w:ascii="Times New Roman" w:hAnsi="Times New Roman" w:cs="Times New Roman"/>
          <w:sz w:val="28"/>
          <w:szCs w:val="28"/>
        </w:rPr>
        <w:t>бря</w:t>
      </w:r>
      <w:r w:rsidR="00D308B5" w:rsidRPr="001673C5">
        <w:rPr>
          <w:rFonts w:ascii="Times New Roman" w:hAnsi="Times New Roman" w:cs="Times New Roman"/>
          <w:sz w:val="28"/>
          <w:szCs w:val="28"/>
        </w:rPr>
        <w:t xml:space="preserve"> 202</w:t>
      </w:r>
      <w:r w:rsidR="001673C5" w:rsidRPr="001673C5">
        <w:rPr>
          <w:rFonts w:ascii="Times New Roman" w:hAnsi="Times New Roman" w:cs="Times New Roman"/>
          <w:sz w:val="28"/>
          <w:szCs w:val="28"/>
        </w:rPr>
        <w:t>4</w:t>
      </w:r>
      <w:r w:rsidRPr="001673C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73C5" w:rsidRPr="001673C5">
        <w:rPr>
          <w:rFonts w:ascii="Times New Roman" w:hAnsi="Times New Roman" w:cs="Times New Roman"/>
          <w:sz w:val="28"/>
          <w:szCs w:val="28"/>
        </w:rPr>
        <w:t>235</w:t>
      </w:r>
      <w:r w:rsidR="001673C5">
        <w:rPr>
          <w:rFonts w:ascii="Times New Roman" w:hAnsi="Times New Roman" w:cs="Times New Roman"/>
          <w:sz w:val="28"/>
          <w:szCs w:val="28"/>
        </w:rPr>
        <w:t>, а также о</w:t>
      </w:r>
      <w:r w:rsidR="001673C5">
        <w:rPr>
          <w:rFonts w:ascii="Times New Roman" w:hAnsi="Times New Roman"/>
          <w:sz w:val="28"/>
          <w:szCs w:val="28"/>
        </w:rPr>
        <w:t>бъемы бюджетных ассигнований за 2024 годы были приведены в соответствие с уточненной сводной бюджетной росписью по состоянию на 27.12.2024 года.</w:t>
      </w:r>
    </w:p>
    <w:p w:rsidR="00341DAD" w:rsidRPr="001673C5" w:rsidRDefault="00341DAD" w:rsidP="0055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2A8" w:rsidRPr="007346F4" w:rsidRDefault="007F52A8" w:rsidP="00555799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  <w:sectPr w:rsidR="007F52A8" w:rsidRPr="007346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7ED8" w:rsidRPr="007346F4" w:rsidRDefault="00A07ED8" w:rsidP="005557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346F4">
        <w:rPr>
          <w:rFonts w:ascii="Times New Roman" w:hAnsi="Times New Roman" w:cs="Times New Roman"/>
          <w:sz w:val="28"/>
          <w:szCs w:val="28"/>
          <w:u w:val="single"/>
        </w:rPr>
        <w:lastRenderedPageBreak/>
        <w:t>Таблица 1 (форма 7)</w:t>
      </w:r>
    </w:p>
    <w:p w:rsidR="00341DAD" w:rsidRPr="007346F4" w:rsidRDefault="00341DAD" w:rsidP="00555799">
      <w:pPr>
        <w:tabs>
          <w:tab w:val="left" w:pos="14742"/>
        </w:tabs>
        <w:spacing w:after="0" w:line="36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341DAD" w:rsidRPr="007346F4" w:rsidRDefault="00341DAD" w:rsidP="00555799">
      <w:pPr>
        <w:tabs>
          <w:tab w:val="left" w:pos="14742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достижении значений показателей муниципальной программы </w:t>
      </w:r>
    </w:p>
    <w:p w:rsidR="00341DAD" w:rsidRPr="007346F4" w:rsidRDefault="00341DAD" w:rsidP="00555799">
      <w:pPr>
        <w:tabs>
          <w:tab w:val="left" w:pos="14742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(подпрограммы) городского округа Большой Камень</w:t>
      </w:r>
    </w:p>
    <w:p w:rsidR="00341DAD" w:rsidRPr="007346F4" w:rsidRDefault="00341DAD" w:rsidP="00555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 образования в городском округе Большой Камень на 2020 – 2027 годы</w:t>
      </w:r>
    </w:p>
    <w:p w:rsidR="00341DAD" w:rsidRPr="007346F4" w:rsidRDefault="00341DAD" w:rsidP="005557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(наименование муниципальной подпрограммы)</w:t>
      </w: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1DAD" w:rsidRPr="007346F4" w:rsidRDefault="00341DAD" w:rsidP="0055579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771D24"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383"/>
        <w:gridCol w:w="850"/>
        <w:gridCol w:w="1560"/>
        <w:gridCol w:w="1418"/>
        <w:gridCol w:w="1842"/>
        <w:gridCol w:w="2977"/>
        <w:gridCol w:w="2552"/>
      </w:tblGrid>
      <w:tr w:rsidR="00943898" w:rsidRPr="00943898" w:rsidTr="00943898">
        <w:trPr>
          <w:trHeight w:val="1577"/>
        </w:trPr>
        <w:tc>
          <w:tcPr>
            <w:tcW w:w="586" w:type="dxa"/>
            <w:vMerge w:val="restart"/>
            <w:shd w:val="clear" w:color="auto" w:fill="auto"/>
            <w:noWrap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83" w:type="dxa"/>
            <w:vMerge w:val="restart"/>
            <w:shd w:val="clear" w:color="auto" w:fill="auto"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 муниципальной 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показателей </w:t>
            </w:r>
          </w:p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 программы</w:t>
            </w:r>
          </w:p>
        </w:tc>
        <w:tc>
          <w:tcPr>
            <w:tcW w:w="2977" w:type="dxa"/>
            <w:vMerge w:val="restart"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формирования (формула) и методологические пояснения к показателю, метод сбора информации*</w:t>
            </w:r>
          </w:p>
        </w:tc>
        <w:tc>
          <w:tcPr>
            <w:tcW w:w="2552" w:type="dxa"/>
            <w:vMerge w:val="restart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отклонений значений показателя на конец отчетного года</w:t>
            </w:r>
          </w:p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</w:tr>
      <w:tr w:rsidR="00943898" w:rsidRPr="00943898" w:rsidTr="00943898">
        <w:trPr>
          <w:trHeight w:val="664"/>
        </w:trPr>
        <w:tc>
          <w:tcPr>
            <w:tcW w:w="586" w:type="dxa"/>
            <w:vMerge/>
            <w:shd w:val="clear" w:color="auto" w:fill="auto"/>
            <w:noWrap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3" w:type="dxa"/>
            <w:vMerge/>
            <w:shd w:val="clear" w:color="auto" w:fill="auto"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исполнения</w:t>
            </w:r>
          </w:p>
        </w:tc>
        <w:tc>
          <w:tcPr>
            <w:tcW w:w="2977" w:type="dxa"/>
            <w:vMerge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0CA3" w:rsidRPr="00943898" w:rsidRDefault="00890CA3" w:rsidP="0055579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7"/>
        <w:gridCol w:w="3376"/>
        <w:gridCol w:w="7"/>
        <w:gridCol w:w="843"/>
        <w:gridCol w:w="7"/>
        <w:gridCol w:w="1560"/>
        <w:gridCol w:w="1418"/>
        <w:gridCol w:w="1842"/>
        <w:gridCol w:w="2977"/>
        <w:gridCol w:w="2552"/>
      </w:tblGrid>
      <w:tr w:rsidR="00E71846" w:rsidRPr="00E71846" w:rsidTr="00943898">
        <w:trPr>
          <w:trHeight w:val="332"/>
          <w:tblHeader/>
        </w:trPr>
        <w:tc>
          <w:tcPr>
            <w:tcW w:w="586" w:type="dxa"/>
            <w:gridSpan w:val="2"/>
            <w:shd w:val="clear" w:color="auto" w:fill="auto"/>
            <w:noWrap/>
            <w:vAlign w:val="center"/>
          </w:tcPr>
          <w:p w:rsidR="00890CA3" w:rsidRPr="00E71846" w:rsidRDefault="00890CA3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890CA3" w:rsidRPr="00E71846" w:rsidRDefault="00890CA3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90CA3" w:rsidRPr="00E71846" w:rsidRDefault="00890CA3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CA3" w:rsidRPr="00E71846" w:rsidRDefault="00890CA3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CA3" w:rsidRPr="00E71846" w:rsidRDefault="00890CA3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0CA3" w:rsidRPr="00E71846" w:rsidRDefault="00890CA3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890CA3" w:rsidRPr="00E71846" w:rsidRDefault="00890CA3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890CA3" w:rsidRPr="00E71846" w:rsidRDefault="00890CA3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E71846" w:rsidRPr="00E71846" w:rsidTr="00341DAD">
        <w:trPr>
          <w:trHeight w:val="276"/>
        </w:trPr>
        <w:tc>
          <w:tcPr>
            <w:tcW w:w="15168" w:type="dxa"/>
            <w:gridSpan w:val="11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образования в городском округе Большой Камень на 2020 – 2027 годы</w:t>
            </w:r>
          </w:p>
        </w:tc>
      </w:tr>
      <w:tr w:rsidR="00E71846" w:rsidRPr="00E71846" w:rsidTr="00943898">
        <w:trPr>
          <w:trHeight w:val="1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86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удовлетворённости населения качеством и доступностью предоставления образовательных услуг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7F5062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2229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109,4</w:t>
            </w:r>
            <w:r w:rsidR="005244C3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77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Среднегородской показатель на основании сведений, содержащихся в отчете ОО по муниципальному заданию.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сформирован на основании мониторинга,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проведенного руководителями образовательных учреждений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341DAD">
        <w:trPr>
          <w:trHeight w:val="280"/>
        </w:trPr>
        <w:tc>
          <w:tcPr>
            <w:tcW w:w="15168" w:type="dxa"/>
            <w:gridSpan w:val="11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1 «Развитие системы дошкольного образования»</w:t>
            </w:r>
          </w:p>
        </w:tc>
      </w:tr>
      <w:tr w:rsidR="00E71846" w:rsidRPr="00E71846" w:rsidTr="00943898">
        <w:trPr>
          <w:trHeight w:val="270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дополнительных мест в образовательной сети для детей дошкольного возраста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7F5062" w:rsidRPr="00E71846" w:rsidRDefault="007F5062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0D4D63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4D63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D4D63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60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количества детей в возрасте от 0 до 7 лет, посещающих дошкольные организации, к общему количеству детей, нуждающихся в муниципальной услуге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C5355E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077AF1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количества детей в возрасте от 0 до 7 лет, посещающих дошкольные организации, к общему количеству детей, посещающих ДОО и состоящих на учете для определения в ДОО. На основании данных АИС. «Образование. Приморский край»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64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муниципальных дошкольных образовательных организаций, в которых были проведены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капитальный ремонт зданий и (или) благоустройство территорий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Ед./год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D52229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9438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943898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не реализовывалось в связи с отсутствие ЛБО</w:t>
            </w:r>
          </w:p>
        </w:tc>
      </w:tr>
      <w:tr w:rsidR="00E71846" w:rsidRPr="00E71846" w:rsidTr="00943898">
        <w:trPr>
          <w:trHeight w:val="264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дошкольных образовательных учреждений, соответствующих современным требованиям, в общем количестве дошкольных учреждений городского округа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341DAD" w:rsidP="009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7D49E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="00A60D1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значение соответствия основных требований (12) по каждому ДОО. 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проведенных мероприятий.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64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среднемесячной заработной платы работников муниципальных дошкольных организаций и среднемесячной заработной платы в сфере общего образования в Приморском крае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7F5062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F34750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077AF1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предоставлены на основании мониторинга «Исполнение дорожной карты по заработной плате  педагогических работников»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341DAD">
        <w:trPr>
          <w:trHeight w:val="308"/>
        </w:trPr>
        <w:tc>
          <w:tcPr>
            <w:tcW w:w="15168" w:type="dxa"/>
            <w:gridSpan w:val="11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«Развитие системы общего образования»</w:t>
            </w:r>
          </w:p>
          <w:p w:rsidR="00DE52DC" w:rsidRPr="00E71846" w:rsidRDefault="00DE52DC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15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обучающихся, занимающихся в первую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смену, в общей численности обучающихся общеобразовательных учреждений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F94FB4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7D49E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077AF1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9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начение</w:t>
            </w:r>
            <w:proofErr w:type="spellEnd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учащихся, обучающихся во 2 смену составило </w:t>
            </w:r>
            <w:r w:rsidR="00F34750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  <w:r w:rsidR="00F34750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r w:rsidR="00F34750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r w:rsidR="00077AF1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F34750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4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  <w:r w:rsidR="00077AF1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4750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обучающихся)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0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общеобразовательных учреждений, соответствующих современным требованиям, в общем количестве общеобразовательных учреждений городского округа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341DAD" w:rsidP="009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7D49E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="00A60D1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9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значение соответствия основных требований по каждому ОО. 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0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преодолели порог с первого раза 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выпускника из 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 (</w:t>
            </w:r>
            <w:r w:rsidR="006518A9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школы № 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18A9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="003E6D39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пересдачи единый государственный экзамен сдали все выпускники.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протоколов «Региональный центр обработки информации Приморского края.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DE52DC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BA0B41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6518A9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65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01.09.202</w:t>
            </w:r>
            <w:r w:rsidR="006518A9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обучаются по ФГОС с 1 по 11 класс 100 % учащихся. 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среднемесячной заработной платы работников муниципальных общеобразовательных организаций и среднемесячной заработной платы в сфере общего образования в Приморском крае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7F5062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BA0B41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6518A9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предоставлены на основании мониторинга «Исполнение дорожной карты по заработной плате  педагогических работников»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учащихся 4-11 классов, принимающих участие в школьном этапе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Всероссийской олимпиады школьников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школьном этапе </w:t>
            </w:r>
            <w:proofErr w:type="spellStart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приняли участие </w:t>
            </w:r>
            <w:r w:rsidR="00BA0B41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  <w:r w:rsidR="00BA0B41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3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111 </w:t>
            </w:r>
            <w:proofErr w:type="gramStart"/>
            <w:r w:rsidR="00BA0B41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обучающихся</w:t>
            </w:r>
            <w:proofErr w:type="gramEnd"/>
            <w:r w:rsidR="00BA0B41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132,4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учителей школ городского округа в возрасте до 35 лет – 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BA0B41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человека.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отчету ОО-1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образовательных организаций  муниципальной собственности, реализующих образовательные программы общего образования, подключенных к сети Интернет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BA0B41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A43EE0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образовательные организации городского округа, реализующие образовательные программы общего образования подключены к сети Интернет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безбарьерная</w:t>
            </w:r>
            <w:proofErr w:type="spellEnd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 для инклюзивного образования  инвалидов, в общем количестве общеобразовательных организаций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A60D1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A43EE0" w:rsidP="0001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Национальный стандарт РФ определен ГОСТ Р59811-2021 с 01.06.2022 года. </w:t>
            </w:r>
            <w:proofErr w:type="spellStart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Безбарьерная</w:t>
            </w:r>
            <w:proofErr w:type="spellEnd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 – </w:t>
            </w:r>
            <w:proofErr w:type="gramStart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proofErr w:type="gramEnd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которой отсутствуют или сведены к минимуму физические  (3 из 6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</w:t>
            </w:r>
            <w:r w:rsidR="00010D8E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имеют подъемники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средовые (</w:t>
            </w:r>
            <w:r w:rsidR="00010D8E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из 6), информационные (6 из 6) и социально-психологические  (6 из 6) барьеры для инвалидов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BA0B41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BA0B41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количества детей-инвалидов к общему количеству обучающихся данной категории, получающих общее образование. Мониторинг обучения детей-инвалидов на основании списков, предоставляемых МСЧ-98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муниципальных общеобразовательных учреждений, в которых проведены мероприятия по обеспечению требований пожарной безопасности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муниципальных общеобразовательных учреждениях городского округа проведены мероприятия по обеспечению требований пожарной безопасности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муниципальных общеобразовательных учреждений, в которых установлены системы видеонаблюдения и ограждения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муниципальных общеобразовательных учреждениях городского округа установлены системы видеонаблюдения и ограждения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1407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муниципальных  общеобразовательных организаций, в которых были проведены капитальный ремонт зданий и (или) благоустройство территорий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Ед./год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7F5062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010D8E" w:rsidRPr="00E71846" w:rsidRDefault="00010D8E" w:rsidP="00010D8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№2 - капительный ремонт ограждения территории, капительный ремонт кровли, капитальный ремонт спортивного зала.</w:t>
            </w:r>
          </w:p>
          <w:p w:rsidR="00341DAD" w:rsidRPr="00E71846" w:rsidRDefault="00010D8E" w:rsidP="00010D8E">
            <w:pPr>
              <w:spacing w:line="240" w:lineRule="auto"/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№1 - капительный ремонт спортивного зала</w:t>
            </w:r>
            <w:r w:rsidRPr="00E71846">
              <w:t>.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выпускников 11-х классов, успешно прошедших государственную итоговую аттестацию по обязательным предметам (без учета пересдач)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A60D1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ГИА 100% выпускников общеобразовательных учреждений получили аттестаты о среднем общем образовании. На основании протоколов «Региональный центр обработки информации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Приморского края.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341DAD">
        <w:trPr>
          <w:trHeight w:val="223"/>
        </w:trPr>
        <w:tc>
          <w:tcPr>
            <w:tcW w:w="15168" w:type="dxa"/>
            <w:gridSpan w:val="11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3 «Развитие системы дополнительного образования, отдыха, оздоровления и занятости детей и подростков городского округа Большой Камень</w:t>
            </w:r>
          </w:p>
        </w:tc>
      </w:tr>
      <w:tr w:rsidR="00E71846" w:rsidRPr="00E71846" w:rsidTr="00943898">
        <w:trPr>
          <w:trHeight w:val="415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266A0A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в возрасте 5-18 лет, охваченных  дополнительным образованием, в организациях сферы образования различной организационно-правовой формы, в общей численности детей данной возрастной категории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E71846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1846" w:rsidRPr="00E71846" w:rsidRDefault="00E71846" w:rsidP="00E7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112,3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Охват детей в учреждениях дополнительного образования и элективных курсов в старших классах. Проведение мониторинга численности детей в возрасте от 5 до 18 лет, охваченных дополнительным образованием 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1550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266A0A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детей, охваченных деятельностью детских технопарков «</w:t>
            </w:r>
            <w:proofErr w:type="spellStart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других проектов, направленных на обеспечение доступности дополнительных образовательных программ естественнонаучной и технической направленности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технического направления  в МБУ ДО ЦДТ для 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121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учащихся.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учебного плана и АИС. 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 РО государственная информационная система «Региональное образование»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266A0A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и подростков, охваченных всеми формами  отдыха и оздоровления, от общей численности детей в возрасте от 7 до 15 лет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E52DC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E71846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71846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165,1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пришкольных лагерях </w:t>
            </w:r>
            <w:r w:rsidR="00C33955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2690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человек. Получили компенсацию - </w:t>
            </w:r>
            <w:r w:rsidR="00890CA3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2839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от  </w:t>
            </w:r>
            <w:r w:rsidR="00E71846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3619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школ городского округа.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отчета «О расходовании средств на организацию и обеспечение оздоровления и отдыха детей Приморского края за исключением организации отдыха детей в каникулярное время»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BD2BA5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рост показателя повлияло увеличение финансирования </w:t>
            </w:r>
            <w:r w:rsidR="008425C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повышенный спрос на услугу среди учащихся общеобразовательных учреждений городского округа Большой Камень</w:t>
            </w: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266A0A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несовершеннолетних детей в возрасте от 14 до 18 лет, временно трудоустроенных на базе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 городского округа в летний период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Чел.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167,5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EB2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="00BD2BA5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основании трудовых договоров трудоустроено </w:t>
            </w:r>
            <w:r w:rsidR="00BD2BA5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несовершеннолетних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детей.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3118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266A0A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предоставленных услуг в сфере поддержки и развития молодежных инициатив, добровольческого движения на территории городского округа Большой Камень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341DAD" w:rsidP="00EB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A60D1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добровольческих движений. На основании ведения мониторинга по социально-активной молодежи, направляемого в УФКС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266A0A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 9-11 классов, принимающих участие в школьном этапе Всероссийской олимпиады школьников; других олимпиадах и конкурсах имеющих Всероссийских и международных статус.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EB2FC7" w:rsidP="00077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101,8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EB2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="00BD2BA5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учащихся 9-11 классов (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647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чел. от среднесписочного состава 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чел.) приняли участие в различных мероприятиях, в том числе и онлайн олимпиадах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1DAD" w:rsidRPr="007346F4" w:rsidRDefault="00341DAD" w:rsidP="00555799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1DAD" w:rsidRPr="007346F4" w:rsidRDefault="00341DAD" w:rsidP="00555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341DAD" w:rsidRPr="007346F4" w:rsidRDefault="00341DAD" w:rsidP="00555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расходовании бюджетных ассигнований бюджета</w:t>
      </w:r>
    </w:p>
    <w:p w:rsidR="00341DAD" w:rsidRPr="007346F4" w:rsidRDefault="00341DAD" w:rsidP="00555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на реализацию </w:t>
      </w:r>
      <w:proofErr w:type="gramStart"/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1DAD" w:rsidRPr="007346F4" w:rsidRDefault="00341DAD" w:rsidP="00555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городского округа Большой Камень </w:t>
      </w:r>
    </w:p>
    <w:p w:rsidR="00341DAD" w:rsidRPr="007346F4" w:rsidRDefault="00341DAD" w:rsidP="005557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 образования в городском округе Большой Камень на 2020 – 2027 годы</w:t>
      </w:r>
      <w:r w:rsidRPr="0073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DAD" w:rsidRPr="007346F4" w:rsidRDefault="00341DAD" w:rsidP="005557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(наименование муниципальной  программы)</w:t>
      </w:r>
    </w:p>
    <w:p w:rsidR="00341DAD" w:rsidRPr="007346F4" w:rsidRDefault="00AA4D77" w:rsidP="00AA4D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12 месяцев 202</w:t>
      </w:r>
      <w:r w:rsidR="00771D24"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41DAD"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834"/>
        <w:gridCol w:w="1277"/>
        <w:gridCol w:w="708"/>
        <w:gridCol w:w="851"/>
        <w:gridCol w:w="1276"/>
        <w:gridCol w:w="992"/>
        <w:gridCol w:w="2656"/>
        <w:gridCol w:w="2163"/>
        <w:gridCol w:w="1701"/>
      </w:tblGrid>
      <w:tr w:rsidR="007346F4" w:rsidRPr="007346F4" w:rsidTr="007346F4">
        <w:trPr>
          <w:trHeight w:val="6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(тыс. руб.)</w:t>
            </w:r>
          </w:p>
        </w:tc>
      </w:tr>
      <w:tr w:rsidR="007346F4" w:rsidRPr="007346F4" w:rsidTr="007346F4">
        <w:trPr>
          <w:trHeight w:val="12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отдельного мероприятия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Предусмотренный</w:t>
            </w:r>
            <w:proofErr w:type="gramEnd"/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программой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сводной бюджетной росписи на отчетную дату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</w:tbl>
    <w:p w:rsidR="00890CA3" w:rsidRPr="007346F4" w:rsidRDefault="00890CA3" w:rsidP="00555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"/>
          <w:szCs w:val="2"/>
          <w:lang w:eastAsia="ru-RU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866"/>
        <w:gridCol w:w="2835"/>
        <w:gridCol w:w="1276"/>
        <w:gridCol w:w="708"/>
        <w:gridCol w:w="851"/>
        <w:gridCol w:w="1276"/>
        <w:gridCol w:w="992"/>
        <w:gridCol w:w="2693"/>
        <w:gridCol w:w="2126"/>
        <w:gridCol w:w="1701"/>
      </w:tblGrid>
      <w:tr w:rsidR="007346F4" w:rsidRPr="007346F4" w:rsidTr="007346F4">
        <w:trPr>
          <w:trHeight w:val="315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образования в городском округе Большой Камень» на 2020-2027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1 196 451,80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1 196 451,80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1 139 657,21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Подпрограмма №1 «Развитие системы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680 979,93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680 979,93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624 185,39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«Развитие инфраструктуры организаций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282 828,28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282 828,28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226 033,74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дошкольного образовательного учреждения «Детский сад на 280 мест ул. Гагарина»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247          244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детского сада на 120 мест в микрорайоне «Садовый « в </w:t>
            </w:r>
            <w:proofErr w:type="spellStart"/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ольшой</w:t>
            </w:r>
            <w:proofErr w:type="spellEnd"/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Камень, в том числе проектно-изыскательские работы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20101S2080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222 222,22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222 222,22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222 222,22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20101S2300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60 606,06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60 606,06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3 811,52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зданий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2010170110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6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20101S2020   2010170500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Материально-техническое оснащение муниципальных дошкольных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2010120700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1.1.6.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детского сада на 560 мест  (застройка района-ячейки при судостроительном комплексе "Звезда")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детского сада на 280 мест  (застройка района-ячейки при приморском </w:t>
            </w:r>
            <w:proofErr w:type="spellStart"/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металургическом</w:t>
            </w:r>
            <w:proofErr w:type="spellEnd"/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заводе)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20101S2301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398 151,65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398 151,65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398 151,65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дошкольных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2010270050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146 623,12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146 623,12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146 623,12   </w:t>
            </w:r>
          </w:p>
        </w:tc>
      </w:tr>
      <w:tr w:rsidR="007346F4" w:rsidRPr="007346F4" w:rsidTr="007346F4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2010293070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611 612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243 173,26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243 173,26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243 173,26   </w:t>
            </w:r>
          </w:p>
        </w:tc>
      </w:tr>
      <w:tr w:rsidR="007346F4" w:rsidRPr="007346F4" w:rsidTr="007346F4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2010293090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244    313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8 355,27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8 355,27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8 355,27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Подпрограмма №2 «Развитие системы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441 166,12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441 166,12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441 166,07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«Развитие инфраструктуры общеобразовательных организаций»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1 507,58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1 507,58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1 507,58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объекта муниципальной собственности «Школа на 600 мест</w:t>
            </w:r>
            <w:proofErr w:type="gramStart"/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»(</w:t>
            </w:r>
            <w:proofErr w:type="gramEnd"/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то числе проектно-изыскательские работы)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2020140180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2020155050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202015505F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20201В5050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20201B5054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школы на 550 мест в микрорайоне «Парковый» (в том числе проектно-изыскательские работы)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244    414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детского лагеря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2020140430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зданий муниципальных образовательных учреждений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2020192340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территорий муниципальных образовательных организаций, оказывающих услуги общего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2020170100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2020192360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20201S2360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оплате договоров на выполнение работ, связанных с капитальным ремонтом нефинансовых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2020170110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общеобразовательной организации (на 840 мест)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по направлению «Молодежный бюджет»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20201S2751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1 507,58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1 507,58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1 507,58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406 672,67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406 672,67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406 672,67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2020220780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2020270060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100 328,75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100 328,75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100 328,75   </w:t>
            </w:r>
          </w:p>
        </w:tc>
      </w:tr>
      <w:tr w:rsidR="007346F4" w:rsidRPr="007346F4" w:rsidTr="007346F4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</w:t>
            </w: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2020293060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611 612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272 203,86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272 203,86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272 203,86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2.2.4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2020253030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33 983,82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33 983,82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33 983,82   </w:t>
            </w:r>
          </w:p>
        </w:tc>
      </w:tr>
      <w:tr w:rsidR="007346F4" w:rsidRPr="007346F4" w:rsidTr="007346F4">
        <w:trPr>
          <w:trHeight w:val="18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2020250500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156,24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156,24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156,24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«Создание комфортных и безопасных условий для получения качественного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31 200,92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31 200,92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31 200,87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видеонаблюдения и иные мероприятия, направленные на защищенность объектов (территорий)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2020320220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требований пожарной безопасности в муниципальных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2020320200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отдельных государственных полномочий по обеспечению бесплатным питанием детей, обучающихся в муниципальных общеобразовательных </w:t>
            </w: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2020393150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7 460,42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7 460,42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7 460,37   </w:t>
            </w:r>
          </w:p>
        </w:tc>
      </w:tr>
      <w:tr w:rsidR="007346F4" w:rsidRPr="007346F4" w:rsidTr="007346F4">
        <w:trPr>
          <w:trHeight w:val="51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2.3.4.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отдельных полномочий по обеспечению горячим питанием обучающихся, получающих начальное общее образование в муниципальных образовательных организациях Приморского края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20203R3041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51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20203R3040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23 740,50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23 740,50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23 740,50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 развитию и укреплению материально-технической базы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2020320700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мероприятие: «Федеральный проект «успех каждого ребенка»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202Е200000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распложённых в сельской местности и малых городах, условий для занятий физической культурой и спортом”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202Е250970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202Е250980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мероприятие: «Федеральный проект «Патриотическое воспитание граждан Российской Федерации»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202ЕВ00000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1 784,96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1 784,96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1 784,96   </w:t>
            </w:r>
          </w:p>
        </w:tc>
      </w:tr>
      <w:tr w:rsidR="007346F4" w:rsidRPr="007346F4" w:rsidTr="007346F4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202ЕВ51790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1 784,96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1 784,96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1 764,96   </w:t>
            </w:r>
          </w:p>
        </w:tc>
      </w:tr>
      <w:tr w:rsidR="007346F4" w:rsidRPr="007346F4" w:rsidTr="007346F4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Подпрограмма №3 «Развитие системы дополнительного образования, отдыха, оздоровления и занятости детей и подростков городского округа Большой Камень»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24 408,71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24 408,71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24 408,71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дополнительных общеобразовательных программ и обеспечение условий их предоставления»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16 847,37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16 847,37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16 847,37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услуг, выполнение работ) 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2030170070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16 847,37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16 847,37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16 847,37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зданий муниципальных образовательных организаций, оказывающих услуги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6 392,46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6 392,46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6 392,46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3.2.1.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обеспечение отдыха детей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0707 0709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2030220070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335,67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335,67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335,67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3.2.2.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обеспечение оздоровления отдыха детей (за исключением организации отдыха детей в каникулярное время)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0707           1004 0709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6 056,79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6 056,79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6 056,79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«Содействие в трудоустройстве  несовершеннолетних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1 168,88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1 168,88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1 168,88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временного трудоустройства детей в возрасте от 14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0707 0702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2030320130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1 168,88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1 168,88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1 168,88   </w:t>
            </w:r>
          </w:p>
        </w:tc>
      </w:tr>
      <w:tr w:rsidR="007346F4" w:rsidRPr="007346F4" w:rsidTr="007346F4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мероприятий, направленных на привлечение детей и молодежи к участию в городских и краевых массовых мероприятиях и повышение качества жизни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3.4.1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 для детей и молодежи (военно-патриотической, нравственно-эстетической, туристско-краеведческой, экологической, интеллектуальной и социально-педагогической направленности)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2030420120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Основное мероприятие: Реализация мероприятий в рамках федерального проекта «Успех каждого ребенка»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203Е254910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3.5.1.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«Успех каждого ребенка»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203Е254910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3.6.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мероприятие: «Создание условий для функционирования и обеспечения персонифицированного финансирования дополнительного образования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3.6.1.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условий для функционирования  и обеспечения персонифицированного финансирования дополнительного </w:t>
            </w:r>
            <w:proofErr w:type="spellStart"/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образовния</w:t>
            </w:r>
            <w:proofErr w:type="spellEnd"/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2030560160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613,614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Отдельные мероприятия муниципальной программы: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49 897,03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49 897,03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49 897,03   </w:t>
            </w:r>
          </w:p>
        </w:tc>
      </w:tr>
      <w:tr w:rsidR="007346F4" w:rsidRPr="007346F4" w:rsidTr="007346F4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мер социальной поддержки педагогическим работникам муниципальных образовательных организаций»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209Е500000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209Е593140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4.2.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функционирования муниципальных образовательных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209020000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43 002,83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43 002,83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43 002,83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4.2.1.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 казенных  учреждений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2090271590 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111 112   119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41 770,45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41 770,45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41 770,45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244  247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1 232,38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1 232,38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1 232,38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851  852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7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4.2.2.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оплате договоров на выполнение работ, оказание услуг, связанных с ремонтом нефинансовых активов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2090270490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мероприятий в рамках федерального проекта «Современная школа»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209Е100000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6 894,20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6 894,20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6 894,20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4.3.1.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209Е193140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6 894,20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6 894,20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6 894,20   </w:t>
            </w:r>
          </w:p>
        </w:tc>
      </w:tr>
      <w:tr w:rsidR="007346F4" w:rsidRPr="007346F4" w:rsidTr="007346F4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мероприятие: «Повышение эффективности и качества педагогической деятельности в образовательных организациях городского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2090300000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4.4.1.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развитию кадрового потенциала дошкольного, начального общего, основного общего, среднего общего, дополнительного образования в городском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2090370690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</w:tbl>
    <w:p w:rsidR="000E541A" w:rsidRPr="007346F4" w:rsidRDefault="000E541A" w:rsidP="00555799">
      <w:pPr>
        <w:tabs>
          <w:tab w:val="center" w:pos="0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541A" w:rsidRPr="007346F4" w:rsidRDefault="000E541A" w:rsidP="00555799">
      <w:pPr>
        <w:tabs>
          <w:tab w:val="center" w:pos="0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541A" w:rsidRPr="007346F4" w:rsidRDefault="000E541A" w:rsidP="00555799">
      <w:pPr>
        <w:tabs>
          <w:tab w:val="center" w:pos="0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1DAD" w:rsidRPr="007346F4" w:rsidRDefault="00341DAD" w:rsidP="00555799">
      <w:pPr>
        <w:tabs>
          <w:tab w:val="center" w:pos="0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41DAD" w:rsidRPr="007346F4" w:rsidRDefault="00341DAD" w:rsidP="00555799">
      <w:pPr>
        <w:tabs>
          <w:tab w:val="center" w:pos="0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</w:rPr>
        <w:t>о степени выполнения подпрограмм, отдельных мероприятий</w:t>
      </w:r>
    </w:p>
    <w:p w:rsidR="00341DAD" w:rsidRPr="007346F4" w:rsidRDefault="00341DAD" w:rsidP="00555799">
      <w:pPr>
        <w:tabs>
          <w:tab w:val="center" w:pos="0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программы городского округа Большой Камень</w:t>
      </w:r>
    </w:p>
    <w:p w:rsidR="00341DAD" w:rsidRPr="007346F4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  <w:u w:val="single"/>
        </w:rPr>
        <w:t>Развитие образования в городском округе Большой Камень на 2020 – 2027 годы</w:t>
      </w:r>
      <w:r w:rsidRPr="00734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DAD" w:rsidRPr="007346F4" w:rsidRDefault="00341DAD" w:rsidP="00555799">
      <w:pPr>
        <w:tabs>
          <w:tab w:val="center" w:pos="0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341DAD" w:rsidRPr="007346F4" w:rsidRDefault="00341DAD" w:rsidP="00555799">
      <w:pPr>
        <w:tabs>
          <w:tab w:val="center" w:pos="0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</w:rPr>
        <w:t>за 202</w:t>
      </w:r>
      <w:r w:rsidR="00771D24" w:rsidRPr="007346F4">
        <w:rPr>
          <w:rFonts w:ascii="Times New Roman" w:hAnsi="Times New Roman" w:cs="Times New Roman"/>
          <w:b/>
          <w:sz w:val="28"/>
          <w:szCs w:val="28"/>
        </w:rPr>
        <w:t>4</w:t>
      </w:r>
      <w:r w:rsidRPr="007346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1134"/>
        <w:gridCol w:w="1134"/>
        <w:gridCol w:w="1559"/>
        <w:gridCol w:w="1134"/>
        <w:gridCol w:w="1134"/>
        <w:gridCol w:w="1985"/>
        <w:gridCol w:w="2409"/>
        <w:gridCol w:w="2127"/>
      </w:tblGrid>
      <w:tr w:rsidR="00232A9D" w:rsidRPr="00232A9D" w:rsidTr="00232A9D">
        <w:trPr>
          <w:trHeight w:val="20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D77" w:rsidRPr="00232A9D" w:rsidRDefault="00AA4D77" w:rsidP="00AA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Отвественный</w:t>
            </w:r>
            <w:proofErr w:type="spellEnd"/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контрольного события (ФИО, должность)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  <w:proofErr w:type="gramStart"/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достижения</w:t>
            </w:r>
            <w:proofErr w:type="gramEnd"/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результатов</w:t>
            </w:r>
          </w:p>
        </w:tc>
      </w:tr>
      <w:tr w:rsidR="00232A9D" w:rsidRPr="00232A9D" w:rsidTr="00232A9D">
        <w:trPr>
          <w:trHeight w:val="134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D77" w:rsidRPr="007346F4" w:rsidRDefault="00AA4D77" w:rsidP="00555799">
      <w:pPr>
        <w:tabs>
          <w:tab w:val="center" w:pos="0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color w:val="FF0000"/>
          <w:sz w:val="2"/>
          <w:szCs w:val="2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1134"/>
        <w:gridCol w:w="1134"/>
        <w:gridCol w:w="1559"/>
        <w:gridCol w:w="1134"/>
        <w:gridCol w:w="1134"/>
        <w:gridCol w:w="1985"/>
        <w:gridCol w:w="142"/>
        <w:gridCol w:w="2268"/>
        <w:gridCol w:w="2039"/>
        <w:gridCol w:w="87"/>
      </w:tblGrid>
      <w:tr w:rsidR="00232A9D" w:rsidRPr="00232A9D" w:rsidTr="005455CB">
        <w:trPr>
          <w:trHeight w:val="236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32A9D" w:rsidRPr="00232A9D" w:rsidTr="00C25AB9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№1«Развитие системы дошкольного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«Развитие инфраструктуры организаций дошкольного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дошкольного образовательного учреждения «Детский сад на 280 мест ул. Гагарина»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реализовано в 2021 году</w:t>
            </w:r>
          </w:p>
        </w:tc>
      </w:tr>
      <w:tr w:rsidR="00232A9D" w:rsidRPr="00232A9D" w:rsidTr="005455CB">
        <w:trPr>
          <w:trHeight w:val="18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детского сада на 120 мест в микрорайоне «Садовый « в г. Большой Камень, в том числе проектно-изыскательские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СМР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Подписано доп.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 № 5 от 17.12.2024 к муниципальному контракту № 211/МК от 13.12.2022 (перенос сроков окончания строительства - 06.08.2025)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перенос сроков окончания строительства - 06.08.2025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зданий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оснащение муниципальных дошкольных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детского сада на 560 мест  (застройка района-ячейки при судостроительном комплексе "Звезда")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детского сада на 280 мест  (застройка района-ячейки при приморском металлургическом </w:t>
            </w: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заводе)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43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дошкольных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муниципальной услуги   по реализации основной образовательной программы дошкольного образования, услуги по присмотру и уходу в соответствии с требованиями государственного образовательного стандарта дошкольного образования. Выполнение требований к составу, качеству, объему и результатам оказания муниципальной услуги (10 дошкольных образовательных  учреждений)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реализовано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госгарантий, включая расходы на оплату труда, приобретение учебников и учебных пособий, средств обучения, игрового оборудования (10 дошкольных образовательных  учреждений)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реализовано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компенсаций родителям (законным представителям)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№2«Развитие системы общего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«Развитие инфраструктуры общеобразовательных организаций»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объекта муниципальной собственности «Школа на 600 мест</w:t>
            </w:r>
            <w:proofErr w:type="gramStart"/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»(</w:t>
            </w:r>
            <w:proofErr w:type="gramEnd"/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проектно-изыскательские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школы на 550 мест в микрорайоне «Парковый» (в том числе проектно-изыскательские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детского лагеря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зданий муниципальных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территорий муниципальных образовательных организаций, оказывающих услуги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связанных с капитальным ремонтом нефинансовых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общеобразовательной организации (на 840 мест)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23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23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по направлению «Молодежный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спортивной площадки МБОУ СОШ №1 (Гагарина 18Б)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исполнено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«Реализация образовательных программ начального общего, основного общего и среднего </w:t>
            </w: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Затраты, связанные с выполнением работ, с учетом затрат на содержание недвижимого имущества, закрепленного за учреждениями, затрат на уплату налогов, в качестве объекта налогообложения по которым признается имущество учреждения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исполнено.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47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Расходы на обеспечение образовательного процесса, в том числе: на приобретение  учебников, учебных пособий; дидактических материалов и другой издательской продукции; на приобретение и обслуживание  средств обучения (компьютерного, мультимедийного и иного оборудования,  используемого в образовательном процессе); на приобретение оборудования и инвентаря, необходимого для выполнения требований к материально-техническим условиям реализации образовательных программ; на текущие хозяйственные расходы, связанные с  организацией и проведением образовательного процесса; на обеспечение </w:t>
            </w: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повышения квалификации работников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исполнено.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ежемесячного денежного вознаграждения за классное руководство в размере 10000 рублей, выплачиваемое за счет средств, источником финансового обеспечения которых являются иные межбюджетные трансферты из федерального бюджета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исполнено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2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исполнено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«Создание комфортных и безопасных условий для получения качественного общего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видеонаблюдения и иные мероприятия, направленные на защищенность объектов (территорий)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требований пожарной безопасности в муниципальных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организации питания детей, обучающихся </w:t>
            </w:r>
            <w:proofErr w:type="gramStart"/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образовательных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полномочий по обеспечению горячим питанием обучающихся, получающих начальное общее образование в муниципальных образовательных организациях Приморского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организации горячего питания детей, обучающихся </w:t>
            </w:r>
            <w:proofErr w:type="gramStart"/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образовательных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 развитию и укреплению материально-технической базы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«Федеральный проект «Успех каждого ребенка»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распложённых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распложённых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«Федеральный проект «Патриотическое воспитание граждан Российской Федерации»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№3 «Развитие системы дополнительного образования, отдыха, оздоровления и занятости детей и подростков городского округа Большой Камень»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«Реализация дополнительных общеобразовательных программ и обеспечение условий </w:t>
            </w: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их предоставления»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28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затрат на оказание муниципальной услуги (работы) МБУ ДО ЦДТ, в том числе: затраты на оплату труда, включая страховые взносы; затраты на приобретение материальных запасов и особо ценного движимого имущества, потребляемых (используемых) в процессе оказания муниципальной услуги (работы); иные затраты, непосредственно связанные с оказанием муниципальной услуги (работы)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gridAfter w:val="1"/>
          <w:wAfter w:w="87" w:type="dxa"/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зданий муниципальных образовательных организаций, оказывающих услуги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отдыха детей в каникулярное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 для оснащения общеобразовательных учреждений инвентарем, направленного на сохранение и стабилизацию системы детского отдыха и оздоровления во время летних каникул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оздоровления отдыха детей (за исключением организации отдыха детей в каникулярное время)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 для оснащения общеобразовательных учреждений инвентарем, направленного на сохранение и стабилизацию системы детского отдыха и оздоровления во время летних каникул. Выплаты компенсаций родителям (законным представителям)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«Содействие в трудоустройстве  несовершеннолетних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детей в возрасте от 14 до 18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временного трудоустройства детей в возрасте от 14 до 18 лет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мероприятий, направленных на привлечение детей и молодежи к участию в городских и краевых массовых мероприятиях и повышение качества жизни детей»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для детей и молодежи (военно-патриотической, нравственно-эстетической, туристско-краеведческой, экологической.</w:t>
            </w:r>
            <w:proofErr w:type="gramEnd"/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Интеллектуальной и социально-педагогической направленности)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мероприятие: Реализация мероприятий в рамках федерального проекта «Успех каждого ребенка»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</w:t>
            </w: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проекта «Успех каждого ребенка»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«Создание условий для функционирования и обеспечения персонифицированного финансирования дополнительного образования детей»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условий для функционирования  и обеспечения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Отдельные мероприятия муниципальной программы: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«Обеспечение мер социальной поддержки педагогическим работникам муниципальных образовательных организаций»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мер социальной поддержки педагогическим работникам муниципальных </w:t>
            </w: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«Обеспечение функционирования муниципальных образовательных учреждений»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 казенных 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 на выполнение работ, оказание услуг (закупка работ и услуг, оплата труда сотрудников МКУ «РЦО»)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ремонтом нефинансовых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 в рамках федерального проекта «Современная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2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Предоставления мер социальной поддержки педагогическим работникам в соответствии с постановлением Администрации Приморского края от 18.12.2018 г. № 619-ПА " О порядке 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края"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«Повышение эффективности и качества педагогической деятельности в образовательных организациях городского округа»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кадрового потенциала дошкольного, начального общего, основного общего, среднего общего, дополнительного образования в городском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реализовывается в 2024 году</w:t>
            </w:r>
          </w:p>
        </w:tc>
      </w:tr>
    </w:tbl>
    <w:p w:rsidR="00341DAD" w:rsidRPr="007346F4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41DAD" w:rsidRPr="00C25AB9" w:rsidRDefault="00341DAD" w:rsidP="00555799">
      <w:pPr>
        <w:tabs>
          <w:tab w:val="center" w:pos="4677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341DAD" w:rsidRPr="00C25AB9" w:rsidRDefault="00341DAD" w:rsidP="00555799">
      <w:pPr>
        <w:tabs>
          <w:tab w:val="center" w:pos="4677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 xml:space="preserve">о финансовом обеспечении и расходовании </w:t>
      </w:r>
    </w:p>
    <w:p w:rsidR="00341DAD" w:rsidRPr="00C25AB9" w:rsidRDefault="00341DAD" w:rsidP="00555799">
      <w:pPr>
        <w:tabs>
          <w:tab w:val="center" w:pos="4677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>бюджетных ассигнований и внебюджетных источников на реализацию</w:t>
      </w:r>
    </w:p>
    <w:p w:rsidR="00341DAD" w:rsidRPr="00C25AB9" w:rsidRDefault="00341DAD" w:rsidP="00555799">
      <w:pPr>
        <w:tabs>
          <w:tab w:val="center" w:pos="4677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</w:p>
    <w:p w:rsidR="00341DAD" w:rsidRPr="00C25AB9" w:rsidRDefault="00341DAD" w:rsidP="00555799">
      <w:pPr>
        <w:tabs>
          <w:tab w:val="center" w:pos="4677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>городского округа Большой Камень</w:t>
      </w:r>
    </w:p>
    <w:p w:rsidR="00341DAD" w:rsidRPr="00C25AB9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  <w:u w:val="single"/>
        </w:rPr>
        <w:t>Развитие образования в городском округе Большой Камень на 2020 – 2027 годы</w:t>
      </w:r>
      <w:r w:rsidRPr="00C25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DAD" w:rsidRPr="00C25AB9" w:rsidRDefault="00341DAD" w:rsidP="00555799">
      <w:pPr>
        <w:tabs>
          <w:tab w:val="center" w:pos="4677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sz w:val="28"/>
          <w:szCs w:val="28"/>
        </w:rPr>
      </w:pPr>
      <w:r w:rsidRPr="00C25AB9">
        <w:rPr>
          <w:rFonts w:ascii="Times New Roman" w:hAnsi="Times New Roman" w:cs="Times New Roman"/>
          <w:sz w:val="28"/>
          <w:szCs w:val="28"/>
        </w:rPr>
        <w:t xml:space="preserve"> (наименование муниципальной программы)</w:t>
      </w:r>
    </w:p>
    <w:p w:rsidR="00341DAD" w:rsidRDefault="00341DAD" w:rsidP="00555799">
      <w:pPr>
        <w:tabs>
          <w:tab w:val="center" w:pos="4677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>за 202</w:t>
      </w:r>
      <w:r w:rsidR="00771D24" w:rsidRPr="00C25AB9">
        <w:rPr>
          <w:rFonts w:ascii="Times New Roman" w:hAnsi="Times New Roman" w:cs="Times New Roman"/>
          <w:b/>
          <w:sz w:val="28"/>
          <w:szCs w:val="28"/>
        </w:rPr>
        <w:t>4</w:t>
      </w:r>
      <w:r w:rsidRPr="00C25A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1843"/>
        <w:gridCol w:w="1559"/>
        <w:gridCol w:w="1559"/>
        <w:gridCol w:w="993"/>
        <w:gridCol w:w="1690"/>
        <w:gridCol w:w="1417"/>
        <w:gridCol w:w="1135"/>
        <w:gridCol w:w="1853"/>
      </w:tblGrid>
      <w:tr w:rsidR="00E3411D" w:rsidRPr="007346F4" w:rsidTr="00E3411D">
        <w:trPr>
          <w:trHeight w:val="17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на весь срок реализации программы,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освоено за весь срок реализации программы,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исполнения</w:t>
            </w:r>
            <w:proofErr w:type="gramStart"/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на текущий год,*(тыс.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освоено в текущем году на отчетную дату,**(тыс.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исполнения на отчетную дату</w:t>
            </w:r>
            <w:proofErr w:type="gramStart"/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исполнении мероприятия *</w:t>
            </w:r>
          </w:p>
        </w:tc>
      </w:tr>
    </w:tbl>
    <w:p w:rsidR="00E3411D" w:rsidRPr="00E3411D" w:rsidRDefault="00E3411D" w:rsidP="00E3411D">
      <w:pPr>
        <w:tabs>
          <w:tab w:val="center" w:pos="4677"/>
          <w:tab w:val="right" w:pos="9355"/>
        </w:tabs>
        <w:spacing w:after="0" w:line="240" w:lineRule="auto"/>
        <w:ind w:right="340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6"/>
        <w:gridCol w:w="2661"/>
        <w:gridCol w:w="1843"/>
        <w:gridCol w:w="1559"/>
        <w:gridCol w:w="1560"/>
        <w:gridCol w:w="992"/>
        <w:gridCol w:w="1701"/>
        <w:gridCol w:w="1417"/>
        <w:gridCol w:w="1134"/>
        <w:gridCol w:w="1843"/>
      </w:tblGrid>
      <w:tr w:rsidR="00E3411D" w:rsidRPr="00E3411D" w:rsidTr="005455CB">
        <w:trPr>
          <w:trHeight w:val="285"/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«Развитие образования в городском округе Большой Камень» на 2020-2027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15 072 555,52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5 216 192,46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1 263 451,80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1 137 973,44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793/1137973,44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2 260 411,69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1 441 382,20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315 371,70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308 306,62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653/308306,62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5 314 438,40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3 105 058,93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888 414,58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770 177,54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140/770177,54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7 497 705,43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669 751,34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59 665,52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59 489,28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6/59489,28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№1 «Развитие системы дошкольного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5 940 288,16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2 183 355,88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702 979,93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624 185,39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382/624185,39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1 137 404,12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735 524,19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153 223,12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146 623,12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358/146623,12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2 544 484,04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1 447 831,69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549 756,81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477 562,27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24/477562,27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2 258 400,00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«Развитие инфраструктуры организаций дошкольного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3 002 485,46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425 104,32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304 828,28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226 033,74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1/226033,74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98 944,11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45 592,45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645 141,35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379 511,87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298 228,28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226 033,74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1/226033,74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2 258 400,00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Строительство дошкольного образовательного учреждения «Детский сад на 280 мест ул. Гагарина»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34 063,42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34 063,42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34 063,42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34 063,42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Строительство детского сада на 120 мест в микрорайоне «Садовый « в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Большой Камень, в том числе проектно-изыскательские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362 737,32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305 942,78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282 828,28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226 033,74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1/226033,74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514,44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514,44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362 222,88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305 428,34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282 828,28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226 033,74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1/226033,74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</w:t>
            </w: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зданий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1 114 027,18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980,92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52 527,18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980,92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2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1 031 400,00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75 969,22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75 969,22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1 885,68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1 885,68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48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74 083,53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74 083,53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оснащение муниципальных дошкольных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26 088,32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8 147,99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8 327,39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8 147,99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47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17 760,93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1.1.6.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детского сада на 560 мест  (застройка района-ячейки при судостроительном комплексе "Звезда")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1.1.7.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детского </w:t>
            </w: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сада на 280 мест  (застройка района-ячейки при приморском </w:t>
            </w:r>
            <w:proofErr w:type="spellStart"/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металургическом</w:t>
            </w:r>
            <w:proofErr w:type="spellEnd"/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 заводе)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639 600,00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12 474,00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2 937 802,71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1 758 251,56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398 151,65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398 151,65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381/398151,65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1 038 460,01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689 931,74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146 623,12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146 623,12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358/146623,12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1 899 342,70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1 068 319,82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251 528,53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251 528,53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23/251528,53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услуг, выполнение работ) муниципальных дошкольных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1 038 460,01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689 931,74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146 623,12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146 623,12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358/146623,12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1 038 460,01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689 931,74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146 623,12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146 623,12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358/146623,12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в муниципальных дошкольных образовательных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1 830 964,33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1 026 815,01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243 173,26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243 173,26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23/243173,26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1 830 964,33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1 026 815,01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243 173,26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243 173,26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23/243173,26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1.2.3.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68 378,37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41 504,80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8 355,27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8 355,27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0/8355,27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68 378,37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41 504,80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8 355,27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8 355,27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0/8355,27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0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№2 «Развитие системы общего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8 676 726,69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2 722 208,89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486 166,12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439 482,31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349/439482,31</w:t>
            </w:r>
          </w:p>
        </w:tc>
      </w:tr>
      <w:tr w:rsidR="00E3411D" w:rsidRPr="00E3411D" w:rsidTr="00E3411D">
        <w:trPr>
          <w:trHeight w:val="7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724 356,03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438 611,24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100 793,82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100 328,75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245/100328,75</w:t>
            </w:r>
          </w:p>
        </w:tc>
      </w:tr>
      <w:tr w:rsidR="00E3411D" w:rsidRPr="00E3411D" w:rsidTr="00E3411D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2 713 065,23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1 613 846,30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325 706,78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279 664,28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104/279664,28</w:t>
            </w:r>
          </w:p>
        </w:tc>
      </w:tr>
      <w:tr w:rsidR="00E3411D" w:rsidRPr="00E3411D" w:rsidTr="00E3411D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5 239 305,43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669 751,34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59 665,52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59 489,28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6/59489,28</w:t>
            </w:r>
          </w:p>
        </w:tc>
      </w:tr>
      <w:tr w:rsidR="00E3411D" w:rsidRPr="00E3411D" w:rsidTr="00E3411D">
        <w:trPr>
          <w:trHeight w:val="30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«Развитие инфраструктуры общеобразовательных организаций»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5 526 259,44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961 960,22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46 507,58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7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16 833,92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15 140,92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465,08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654 434,15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486 827,93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46 042,50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4 854 991,38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459 991,38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объекта муниципальной собственности «Школа на 600 мест в городском округе Большой Камень» </w:t>
            </w: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 том числе проектно-изыскательские работы)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804 212,15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804 212,15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6 599,67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6 599,67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342 464,57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342 464,57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455 147,91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455 147,91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Строительство школы на 550 мест в микрорайоне «Парковый» (в том числе проектно-изыскательские работы)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1 306 106,94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6 106,94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1 523,48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1 263,48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25 740,00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1 278 843,47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4 843,47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Строительство детского лагеря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653 200,00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41 283,00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611 500,00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2.1.4.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Мероприятия по капитальному ремонту зданий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831 276,29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145 576,29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4 790,93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4 212,93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198 585,36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141 363,36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627 900,00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2.1.5.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</w:t>
            </w: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территорий муниципальных общеобразовательных организаций, оказывающих услуги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7 686,43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3 794,79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833,71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794,79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6 852,72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2.1.6.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Расходы по оплате договоров на выполнение работ, связанных с капитальным ремонтом нефинансовых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2 270,05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2 270,05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2 270,05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2 270,05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2.1.7.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Строительство общеобразовательной организации (на 840 мест)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1 920 000,00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38 016,00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1 881 600,00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2.1.8.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проектов </w:t>
            </w:r>
            <w:proofErr w:type="gramStart"/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инициативного</w:t>
            </w:r>
            <w:proofErr w:type="gramEnd"/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 бюджетирования по направлению «Молодежный бюджет»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1 507,58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1 507,58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1 507,58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1 507,58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1/1507,58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1/15,08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1 492,50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1 492,50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1 492,50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1 492,50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1/1492,5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2 852 309,43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1 606 002,87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406 672,67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406 516,43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343/406516,43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702 738,33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418 696,23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100 328,75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100 328,75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245/100328,75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1 977 721,37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1 087 919,15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272 203,86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272 203,86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98/272203,86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171 849,73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99 387,49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34 140,06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33 983,82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0/33983,82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услуг, выполнение работ)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702 738,33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418 696,23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100 328,75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100 328,75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245/100328,75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702 738,33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418 696,23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100 328,75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100 328,75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245/100328,75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1 977 721,37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1 087 919,15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272 203,86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272 203,86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98/272203,86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1 977 721,37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1 087 919,15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272 203,86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272 203,86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98/272203,86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2.2.4.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171 693,49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99 387,49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33 983,82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33 983,82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0/33983,82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171 693,49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99 387,49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33 983,82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33 983,82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0/33983,82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2.2.5.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</w:t>
            </w: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156,24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156,24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156,24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0/156,24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156,24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156,24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156,24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0/156,24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2.3.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«Создание комфортных и безопасных условий для получения качественного общего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276 098,23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141 509,05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31 200,92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31 200,92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6/31200,92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4 597,29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4 587,60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80 705,90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38 895,41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7 460,42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7 460,42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6/7460,42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190 795,03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98 026,03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23 740,50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23 740,50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6/23740,5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видеонаблюдения и иные мероприятия, </w:t>
            </w:r>
            <w:proofErr w:type="spellStart"/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направленые</w:t>
            </w:r>
            <w:proofErr w:type="spellEnd"/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 на защищенность объектов (территорий)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969,18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959,49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требований пожарной безопасности в муниципальных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2.3.3.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обеспечению бесплатным </w:t>
            </w: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питанием детей, обучающихся в муниципальных общеобразовательных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79 746,41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38 895,41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7 460,42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7 460,42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6/7460,42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79 746,41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38 895,41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7 460,42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7 460,42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6/7460,42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2.3.4.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полномочий по обеспечению горячим питанием обучающихся, получающих начальное общее образование в муниципальных образовательных организациях Приморского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190 795,03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98 026,03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23 740,50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23 740,50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6/23740,5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190 795,03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98 026,03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23 740,50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23 740,50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6/23740,5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2.3.5.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и укреплению материально-технической базы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4 587,60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4 587,60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4 587,60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4 587,60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 «Федеральный проект «Успех каждого ребенка»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10 376,79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10 376,79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186,49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186,49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203,81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203,81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9 986,48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9 986,48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2.4.1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 </w:t>
            </w: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общеобразовательных организациях, распложённых в сельской местности  малых городах, условий для занятий физической культурой и спортом”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4 245,31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4 245,31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84,86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84,86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4 157,90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4 157,90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2.4.2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Создание в общеобразовательных организациях, распложённых в сельской местности  малых городах, условий для занятий физической культурой и спортом”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6 131,48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6 131,48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183,94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183,94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118,95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118,95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5 828,58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5 828,58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 «Федеральный проект «Патриотическое воспитание граждан Российской 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11 682,81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2 359,95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1 784,96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1 764,96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0/1764,96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11 682,81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2 359,95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1 784,96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1 764,96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0/1764,96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2.5.1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 по обеспечению деятельности советников директора по воспитанию и взаимодействию с детскими общественными </w:t>
            </w: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11 682,81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2 359,95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1 784,96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1 764,96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0/1764,96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11 682,81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2 359,95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1 784,96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1 764,96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0/1764,96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№3 «Развитие системы дополнительного образования, отдыха, оздоровления и занятости детей и подростков городского округа Большой Камень»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148 346,82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95 357,99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24 408,71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24 408,71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41/24408,71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124 090,29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77 074,65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18 351,92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18 351,92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29/18351,92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24 256,53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18 283,34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6 056,79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6 056,79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12/6056,79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«Реализация дополнительных общеобразовательных программ и обеспечение условий их предоставления»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110 820,80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66 924,27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16 847,37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16 847,37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23/16847,37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110 820,80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66 924,27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16 847,37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16 847,37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23/16847,37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услуг, выполнение работ) 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107 420,80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66 924,27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16 847,37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16 847,37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23/16847,37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107 420,80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66 924,27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16 847,37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16 847,37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23/16847,37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зданий муниципальных образовательных организаций, оказывающих услуги </w:t>
            </w: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«Реализация дополнительных общеобразовательных программ и обеспечение условий их предоставления»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23 718,27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18 513,93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6 392,46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6 392,46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18/6392,46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999,39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999,39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335,67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6/335,67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22 718,88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17 514,55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6 056,79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6 056,79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12/6056,79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Организация и обеспечение отдыха детей в каникулярное время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999,39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999,39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335,67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6/335,67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999,39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999,39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335,67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6/335,67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3.2.2.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Организация и обеспечение отдыха дете</w:t>
            </w:r>
            <w:proofErr w:type="gramStart"/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gramEnd"/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 за исключением организации отдыха детей в каникулярное время)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22 718,88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17 514,55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6 056,79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6 056,79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12/6056,79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22 718,88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17 514,55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6 056,79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6 056,79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12/6056,79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</w:t>
            </w: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«Содействие в трудоустройстве  несовершеннолетних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6 549,25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3 737,91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1 168,88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1 168,88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0/1168,88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6 549,25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3 737,91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1 168,88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1 168,88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0/1168,88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3.3.1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Организация временного трудоустройства  детей в возрасте от 14 до 18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6 549,25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3 737,91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1 168,88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1 168,88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0/1168,88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6 549,25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3 737,91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1 168,88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1 168,88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0/1168,88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«Реализация мероприятий, направленных на привлечение детей и молодежи к участию в городских и краевых массовых мероприятиях и повышение качества жизни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3.4.1.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мероприятий для детей и молодежи (военно-патриотической, нравственно-эстетической, туристско-краеведческой, </w:t>
            </w: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экологической,  интеллектуальной и социально-педагогической направленности)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3.5.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 Реализация мероприятий в рамках федерального проекта «Успех каждого ребенка»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1 553,19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776,56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1 537,65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768,79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3.5.1.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«Успех каждого ребенка»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1 553,19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776,56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1 537,65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768,79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3.6.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 «Создание условий для функционирования и обеспечения персонифицированного финансирования дополнительного образования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5 405,32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5 405,32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5 405,32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5 405,32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3.6.1.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условий для </w:t>
            </w: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функционирования  и обеспечения персонифицированного финансирования дополнительного </w:t>
            </w:r>
            <w:proofErr w:type="spellStart"/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образовния</w:t>
            </w:r>
            <w:proofErr w:type="spellEnd"/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5 405,32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5 405,32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5 405,32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5 405,32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Отдельные мероприятия муниципальной программы: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307 193,84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215 269,71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49 897,03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49 897,03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21/49897,03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274 561,25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190 172,12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43 002,83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43 002,83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21/43002,83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32 632,60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25 097,60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6 894,20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6 894,20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0/6894,2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«Обеспечение мер социальной поддержки педагогическим работникам муниципальных образовательных организаций»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3 250,67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3 250,67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3 250,67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3 250,67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4.1.1.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3 250,67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3 250,67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3 250,67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3 250,67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«Обеспечение функционирования муниципальных образовательных учреждений»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274 532,96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190 143,83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43 002,83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43 002,83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21/43002,83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274 532,96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190 143,83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43 002,83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43 002,83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21/43002,83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4.2.1.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услуг, выполнение работ) муниципальных  казенных 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272 469,27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188 080,14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43 002,83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43 002,83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21/43002,83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272 469,27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188 080,14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43 002,83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43 002,83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21/43002,83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4.2.2.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оплате договоров на </w:t>
            </w:r>
            <w:proofErr w:type="spellStart"/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выполнениеработ</w:t>
            </w:r>
            <w:proofErr w:type="spellEnd"/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, оказание услуг, связанных с ремонтом нефинансовых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2 063,69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2 063,69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2 063,69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2 063,69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«Реализация мероприятий в рамках федерального проекта «Современная школа»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29 381,92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21 846,92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6 894,20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6 894,20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0/6894,2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29 381,92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21 846,92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6 894,20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6 894,20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0/6894,2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4.3.1.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29 381,92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21 846,92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6 894,20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6 894,20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0/6894,2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29 381,92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21 846,92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74%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6 894,20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6 894,20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0/6894,2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 «Повышение эффективности и качества педагогической деятельности в образовательных организациях городского округа»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28,29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28,29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4.4.1.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кадрового потенциала дошкольного, начального общего, основного общего, среднего общего, дополнительного образования в городском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28,29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9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28,29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28,29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  <w:tr w:rsidR="00E3411D" w:rsidRPr="00E3411D" w:rsidTr="00E3411D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E34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1D" w:rsidRPr="00E3411D" w:rsidRDefault="00E3411D" w:rsidP="00E34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</w:p>
        </w:tc>
      </w:tr>
    </w:tbl>
    <w:p w:rsidR="005A031A" w:rsidRPr="007346F4" w:rsidRDefault="005A031A" w:rsidP="00555799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F1995" w:rsidRPr="00C25AB9" w:rsidRDefault="00EF1995" w:rsidP="0055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1DAD" w:rsidRPr="00C25AB9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341DAD" w:rsidRPr="00C25AB9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 xml:space="preserve">о выполнении показателей муниципальных заданий </w:t>
      </w:r>
    </w:p>
    <w:p w:rsidR="00341DAD" w:rsidRPr="00C25AB9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 xml:space="preserve">на оказание муниципальных услуг (выполнение работ) </w:t>
      </w:r>
    </w:p>
    <w:p w:rsidR="00341DAD" w:rsidRPr="00C25AB9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в рамках муниципальной программы </w:t>
      </w:r>
    </w:p>
    <w:p w:rsidR="00341DAD" w:rsidRPr="00C25AB9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>городского округа Большой Камень</w:t>
      </w:r>
    </w:p>
    <w:p w:rsidR="00341DAD" w:rsidRPr="00C25AB9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  <w:u w:val="single"/>
        </w:rPr>
        <w:t>Развитие образования в городском округе Большой Камень на 2020 – 2027 годы</w:t>
      </w:r>
      <w:r w:rsidRPr="00C25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DAD" w:rsidRPr="00C25AB9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AB9">
        <w:rPr>
          <w:rFonts w:ascii="Times New Roman" w:hAnsi="Times New Roman" w:cs="Times New Roman"/>
          <w:sz w:val="28"/>
          <w:szCs w:val="28"/>
        </w:rPr>
        <w:t xml:space="preserve"> (наименование муниципальной программы)</w:t>
      </w:r>
    </w:p>
    <w:p w:rsidR="00341DAD" w:rsidRPr="00C25AB9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>за 202</w:t>
      </w:r>
      <w:r w:rsidR="00771D24" w:rsidRPr="00C25AB9">
        <w:rPr>
          <w:rFonts w:ascii="Times New Roman" w:hAnsi="Times New Roman" w:cs="Times New Roman"/>
          <w:b/>
          <w:sz w:val="28"/>
          <w:szCs w:val="28"/>
        </w:rPr>
        <w:t>4</w:t>
      </w:r>
      <w:r w:rsidRPr="00C25A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009" w:type="dxa"/>
        <w:tblInd w:w="93" w:type="dxa"/>
        <w:tblLook w:val="04A0" w:firstRow="1" w:lastRow="0" w:firstColumn="1" w:lastColumn="0" w:noHBand="0" w:noVBand="1"/>
      </w:tblPr>
      <w:tblGrid>
        <w:gridCol w:w="1126"/>
        <w:gridCol w:w="5490"/>
        <w:gridCol w:w="1364"/>
        <w:gridCol w:w="1250"/>
        <w:gridCol w:w="1978"/>
        <w:gridCol w:w="1839"/>
        <w:gridCol w:w="1962"/>
      </w:tblGrid>
      <w:tr w:rsidR="007346F4" w:rsidRPr="007346F4" w:rsidTr="005A031A">
        <w:trPr>
          <w:trHeight w:val="386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ind w:left="49" w:hanging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объема муниципальной услуги (работы)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городского округа на оказание муниципальной услуги (выполнение работы), тыс. руб.</w:t>
            </w:r>
          </w:p>
        </w:tc>
      </w:tr>
      <w:tr w:rsidR="007346F4" w:rsidRPr="007346F4" w:rsidTr="005A031A">
        <w:trPr>
          <w:trHeight w:val="2096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сводная бюджетная роспись на 1 января отчетного 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сводная бюджетная роспись на 31 декабря отчетного года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Кассовое исполнение</w:t>
            </w:r>
          </w:p>
        </w:tc>
      </w:tr>
      <w:tr w:rsidR="007346F4" w:rsidRPr="007346F4" w:rsidTr="005A031A">
        <w:trPr>
          <w:trHeight w:val="386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346F4" w:rsidRPr="007346F4" w:rsidTr="005A031A">
        <w:trPr>
          <w:trHeight w:val="193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реализации основных общеобразовательных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5E7D63" w:rsidRDefault="005A031A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  <w:r w:rsidR="005E7D63" w:rsidRPr="005E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5E7D63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873424" w:rsidRDefault="00873424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98 956,08</w:t>
            </w:r>
            <w:r w:rsidR="005A031A" w:rsidRPr="0087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B9" w:rsidRPr="00C25AB9" w:rsidRDefault="00C25AB9" w:rsidP="00C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100 328,75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C25AB9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100 328,75</w:t>
            </w:r>
          </w:p>
        </w:tc>
      </w:tr>
      <w:tr w:rsidR="007346F4" w:rsidRPr="007346F4" w:rsidTr="005A031A">
        <w:trPr>
          <w:trHeight w:val="1158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реализации основных общеобразовательных программ дошкольного образования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5E7D63" w:rsidRDefault="005A031A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E7D63" w:rsidRPr="005E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5E7D63" w:rsidRDefault="005E7D63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873424" w:rsidRDefault="005A031A" w:rsidP="0087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3424" w:rsidRPr="0087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146 623,12</w:t>
            </w:r>
            <w:r w:rsidRPr="0087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C25AB9" w:rsidP="00C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146 623,12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C25AB9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146 623,12</w:t>
            </w:r>
          </w:p>
        </w:tc>
      </w:tr>
      <w:tr w:rsidR="007346F4" w:rsidRPr="007346F4" w:rsidTr="005A031A">
        <w:trPr>
          <w:trHeight w:val="386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присмотру и уходу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31A" w:rsidRPr="007346F4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31A" w:rsidRPr="007346F4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31A" w:rsidRPr="00873424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31A" w:rsidRPr="007346F4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31A" w:rsidRPr="007346F4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A031A" w:rsidRPr="007346F4" w:rsidTr="005A031A">
        <w:trPr>
          <w:trHeight w:val="1158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реализации дополнительных общеразвивающих программ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5E7D63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126825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5E7D63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132916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873424" w:rsidRDefault="00873424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16 847,37</w:t>
            </w:r>
            <w:r w:rsidR="005A031A" w:rsidRPr="0087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C25AB9" w:rsidP="00C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16 847,3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C25AB9" w:rsidP="00C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16 847,3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EC1A41" w:rsidRPr="007346F4" w:rsidRDefault="00EC1A41" w:rsidP="0055579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1DAD" w:rsidRPr="00873424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2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41DAD" w:rsidRPr="00873424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24">
        <w:rPr>
          <w:rFonts w:ascii="Times New Roman" w:hAnsi="Times New Roman" w:cs="Times New Roman"/>
          <w:b/>
          <w:sz w:val="28"/>
          <w:szCs w:val="28"/>
        </w:rPr>
        <w:t xml:space="preserve">об объемах межбюджетных трансфертов, предоставляемых </w:t>
      </w:r>
    </w:p>
    <w:p w:rsidR="00341DAD" w:rsidRPr="00873424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24">
        <w:rPr>
          <w:rFonts w:ascii="Times New Roman" w:hAnsi="Times New Roman" w:cs="Times New Roman"/>
          <w:b/>
          <w:sz w:val="28"/>
          <w:szCs w:val="28"/>
        </w:rPr>
        <w:t xml:space="preserve">из краевого и федерального бюджетов городскому округу </w:t>
      </w:r>
    </w:p>
    <w:p w:rsidR="00341DAD" w:rsidRPr="00873424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24">
        <w:rPr>
          <w:rFonts w:ascii="Times New Roman" w:hAnsi="Times New Roman" w:cs="Times New Roman"/>
          <w:b/>
          <w:sz w:val="28"/>
          <w:szCs w:val="28"/>
        </w:rPr>
        <w:t>Большой Камень в рамках муниципальной программы</w:t>
      </w:r>
    </w:p>
    <w:p w:rsidR="00341DAD" w:rsidRPr="00873424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424">
        <w:rPr>
          <w:rFonts w:ascii="Times New Roman" w:hAnsi="Times New Roman" w:cs="Times New Roman"/>
          <w:b/>
          <w:sz w:val="28"/>
          <w:szCs w:val="28"/>
          <w:u w:val="single"/>
        </w:rPr>
        <w:t>Развитие образования в городском округе Большой Камень на 2020 – 2027 годы</w:t>
      </w:r>
      <w:r w:rsidRPr="00873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DAD" w:rsidRPr="00873424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424">
        <w:rPr>
          <w:rFonts w:ascii="Times New Roman" w:hAnsi="Times New Roman" w:cs="Times New Roman"/>
          <w:sz w:val="28"/>
          <w:szCs w:val="28"/>
        </w:rPr>
        <w:t xml:space="preserve"> (наименование муниципальной программы)</w:t>
      </w:r>
    </w:p>
    <w:p w:rsidR="00341DAD" w:rsidRPr="00873424" w:rsidRDefault="00341DAD" w:rsidP="00771D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24">
        <w:rPr>
          <w:rFonts w:ascii="Times New Roman" w:hAnsi="Times New Roman" w:cs="Times New Roman"/>
          <w:b/>
          <w:sz w:val="28"/>
          <w:szCs w:val="28"/>
        </w:rPr>
        <w:t>за 202</w:t>
      </w:r>
      <w:r w:rsidR="00771D24" w:rsidRPr="00873424">
        <w:rPr>
          <w:rFonts w:ascii="Times New Roman" w:hAnsi="Times New Roman" w:cs="Times New Roman"/>
          <w:b/>
          <w:sz w:val="28"/>
          <w:szCs w:val="28"/>
        </w:rPr>
        <w:t>4</w:t>
      </w:r>
      <w:r w:rsidRPr="0087342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260"/>
        <w:gridCol w:w="1418"/>
        <w:gridCol w:w="2409"/>
        <w:gridCol w:w="3119"/>
        <w:gridCol w:w="3969"/>
      </w:tblGrid>
      <w:tr w:rsidR="00EC1A41" w:rsidRPr="007346F4" w:rsidTr="005455CB">
        <w:trPr>
          <w:trHeight w:val="41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41" w:rsidRPr="005455CB" w:rsidRDefault="00EC1A41" w:rsidP="00A83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41" w:rsidRPr="005455CB" w:rsidRDefault="00EC1A41" w:rsidP="00A8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мероприятия, отдельного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41" w:rsidRPr="005455CB" w:rsidRDefault="00EC1A41" w:rsidP="00A8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из бюджета городского округа, 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41" w:rsidRPr="005455CB" w:rsidRDefault="00EC1A41" w:rsidP="00A8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бюджетного трансферта, предоставляемого из краевого и федерального бюджетов, 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41" w:rsidRPr="005455CB" w:rsidRDefault="00EC1A41" w:rsidP="00A8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реквизиты соглашения о предоставлении  межбюджетных трансфертов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41" w:rsidRPr="005455CB" w:rsidRDefault="00EC1A41" w:rsidP="00A8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нормативного правового акта о распределении межбюджетных трансфертов</w:t>
            </w:r>
          </w:p>
        </w:tc>
      </w:tr>
    </w:tbl>
    <w:p w:rsidR="00EC1A41" w:rsidRPr="007346F4" w:rsidRDefault="00EC1A41" w:rsidP="0055579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"/>
          <w:szCs w:val="2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66"/>
        <w:gridCol w:w="3260"/>
        <w:gridCol w:w="1418"/>
        <w:gridCol w:w="2409"/>
        <w:gridCol w:w="3119"/>
        <w:gridCol w:w="3969"/>
      </w:tblGrid>
      <w:tr w:rsidR="005455CB" w:rsidRPr="005455CB" w:rsidTr="005455CB">
        <w:trPr>
          <w:trHeight w:val="315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55CB" w:rsidRPr="005455CB" w:rsidTr="005455CB">
        <w:trPr>
          <w:trHeight w:val="9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Большой Камень на 2020-2027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15,07576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605 301,82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55CB" w:rsidRPr="005455CB" w:rsidTr="005455CB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Подпрограмма "Развитие системы дошкольного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251 528,53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55CB" w:rsidRPr="005455CB" w:rsidTr="005455CB">
        <w:trPr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243 173,26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Приморского края от 22.12.2023 №495-КЗ № "О краевом бюджете на 2024 год и плановый период 2025 и 2026 годов"</w:t>
            </w:r>
          </w:p>
        </w:tc>
      </w:tr>
      <w:tr w:rsidR="005455CB" w:rsidRPr="005455CB" w:rsidTr="005455CB">
        <w:trPr>
          <w:trHeight w:val="31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8 355,27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Приморского края от 22.12.2023 №495-КЗ № "О краевом бюджете на 2024 год и плановый период 2025 и 2026 годов"; Закон Приморского края от 03.10.2024 №655-КЗ № "О внесении изменений в Закон Приморского края "О краевом бюджете на 2024 год и плановый период 2025 и 2026 годов"; Закон Приморского края от 27.11.2024 №670-КЗ № "О внесении изменений в Закон Приморского края "О краевом бюджете на 2024 год и плановый период 2025 и 2026 годов"</w:t>
            </w:r>
          </w:p>
        </w:tc>
      </w:tr>
      <w:tr w:rsidR="005455CB" w:rsidRPr="005455CB" w:rsidTr="005455CB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340 822,30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55CB" w:rsidRPr="005455CB" w:rsidTr="005455CB">
        <w:trPr>
          <w:trHeight w:val="4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по направлению «Молодежный бюджет»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1 492,50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Приморского края 25.01.2024 №35-пп "Об утверждении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"Молодежный бюджет" на 2024 год"</w:t>
            </w:r>
          </w:p>
        </w:tc>
      </w:tr>
      <w:tr w:rsidR="005455CB" w:rsidRPr="005455CB" w:rsidTr="005455CB">
        <w:trPr>
          <w:trHeight w:val="22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272 203,86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Приморского края от 22.12.2023 №495-КЗ № "О краевом бюджете на 2024 год и плановый период 2025 и 2026 годов"; Закон Приморского края от 27.11.2024 №670-КЗ № "О внесении изменений в Закон Приморского края "О краевом бюджете на 2024 год и плановый период 2025 и 2026 годов"</w:t>
            </w:r>
          </w:p>
        </w:tc>
      </w:tr>
      <w:tr w:rsidR="005455CB" w:rsidRPr="005455CB" w:rsidTr="005455CB">
        <w:trPr>
          <w:trHeight w:val="44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33 983,82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Приморского края от 22.12.2023 №495-КЗ № "О краевом бюджете на 2024 год и плановый период 2025 и 2026 годов"; Закон Приморского края от 26.06.2024 №584-КЗ № "О внесении изменений в Закон Приморского края "О краевом бюджете на 2024 год и плановый период 2025 и 2026 годов"; </w:t>
            </w:r>
            <w:proofErr w:type="gramStart"/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Приморского края от 03.10.2024 №655-КЗ № "О внесении изменений в Закон Приморского края "О краевом бюджете на 2024 год и плановый период 2025 и 2026 годов"; Закон Приморского края от 18.12.2024 №687-КЗ № "О внесении изменений в Закон Приморского края "О краевом бюджете на 2024 год и плановый период 2025 и 2026 годов"</w:t>
            </w:r>
            <w:proofErr w:type="gramEnd"/>
          </w:p>
        </w:tc>
      </w:tr>
      <w:tr w:rsidR="005455CB" w:rsidRPr="005455CB" w:rsidTr="005455CB">
        <w:trPr>
          <w:trHeight w:val="2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 по обеспечению выплат ежемесячного денежного </w:t>
            </w: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156,24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Приморского края от 03.10.2024 №655-КЗ № "О внесении изменений в Закон Приморского </w:t>
            </w: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 "О краевом бюджете на 2024 год и плановый период 2025 и 2026 годов"</w:t>
            </w:r>
          </w:p>
        </w:tc>
      </w:tr>
      <w:tr w:rsidR="005455CB" w:rsidRPr="005455CB" w:rsidTr="005455CB">
        <w:trPr>
          <w:trHeight w:val="22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7 460,42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Приморского края от 22.12.2023 №495-КЗ № "О краевом бюджете на 2024 год и плановый период 2025 и 2026 годов"; Закон Приморского края от 03.10.2024 №655-КЗ № "О внесении изменений в Закон Приморского края "О краевом бюджете на 2024 год и плановый период 2025 и 2026 годов"</w:t>
            </w:r>
          </w:p>
        </w:tc>
      </w:tr>
      <w:tr w:rsidR="005455CB" w:rsidRPr="005455CB" w:rsidTr="005455CB">
        <w:trPr>
          <w:trHeight w:val="22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 обеспечению горячим питанием обучающихся, получающих начальное общее образование в муниципальных образовательных организациях Приморского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23 740,50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Приморского края от 22.12.2023 №495-КЗ № "О краевом бюджете на 2024 год и плановый период 2025 и 2026 годов"; Закон Приморского края от 27.11.2024 №670-КЗ № "О внесении изменений в Закон Приморского края "О краевом бюджете на 2024 год и плановый период 2025 и 2026 годов"</w:t>
            </w:r>
          </w:p>
        </w:tc>
      </w:tr>
      <w:tr w:rsidR="005455CB" w:rsidRPr="005455CB" w:rsidTr="005455CB">
        <w:trPr>
          <w:trHeight w:val="22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1 784,96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Приморского края от 22.12.2023 №495-КЗ № "О краевом бюджете на 2024 год и плановый период 2025 и 2026 годов"; Закон Приморского края от 24.04.2024 №548-КЗ № "О внесении изменений в Закон Приморского края "О краевом бюджете на 2024 год и плановый период 2025 и 2026 годов"</w:t>
            </w:r>
          </w:p>
        </w:tc>
      </w:tr>
      <w:tr w:rsidR="005455CB" w:rsidRPr="005455CB" w:rsidTr="005455CB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городского округа Большой Камень"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6 056,79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55CB" w:rsidRPr="005455CB" w:rsidTr="005455CB">
        <w:trPr>
          <w:trHeight w:val="22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дете</w:t>
            </w:r>
            <w:proofErr w:type="gramStart"/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исключением организации отдыха детей в каникулярное время)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6 056,79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Приморского края от 22.12.2023 №495-КЗ № "О краевом бюджете на 2024 год и плановый период 2025 и 2026 годов"; Закон Приморского края от 03.10.2024 №655-КЗ № "О внесении изменений в Закон Приморского края "О краевом бюджете на 2024 год и плановый период 2025 и 2026 годов"</w:t>
            </w:r>
          </w:p>
        </w:tc>
      </w:tr>
      <w:tr w:rsidR="005455CB" w:rsidRPr="005455CB" w:rsidTr="005455CB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Отдельные мероприятия муниципальной программы: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6 894,20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55CB" w:rsidRPr="005455CB" w:rsidTr="005455CB">
        <w:trPr>
          <w:trHeight w:val="22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6 894,20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Приморского края от 22.12.2023 №495-КЗ № "О краевом бюджете на 2024 год и плановый период 2025 и 2026 годов"; Закон Приморского края от 27.11.2024 №670-КЗ № "О внесении изменений в Закон Приморского края "О краевом бюджете на 2024 год и плановый период 2025 и 2026 годов"</w:t>
            </w:r>
          </w:p>
        </w:tc>
      </w:tr>
    </w:tbl>
    <w:p w:rsidR="009655F1" w:rsidRPr="007346F4" w:rsidRDefault="009655F1" w:rsidP="0055579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655F1" w:rsidRPr="007346F4" w:rsidSect="007F52A8">
      <w:pgSz w:w="16838" w:h="11906" w:orient="landscape" w:code="9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513"/>
    <w:multiLevelType w:val="hybridMultilevel"/>
    <w:tmpl w:val="89E6A720"/>
    <w:lvl w:ilvl="0" w:tplc="29D2E13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D302CD"/>
    <w:multiLevelType w:val="hybridMultilevel"/>
    <w:tmpl w:val="680CFDFC"/>
    <w:lvl w:ilvl="0" w:tplc="666A78E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DB1BDA"/>
    <w:multiLevelType w:val="hybridMultilevel"/>
    <w:tmpl w:val="1D72E626"/>
    <w:lvl w:ilvl="0" w:tplc="DEE6AE24">
      <w:start w:val="1"/>
      <w:numFmt w:val="decimal"/>
      <w:lvlText w:val="%1."/>
      <w:lvlJc w:val="left"/>
      <w:pPr>
        <w:ind w:left="1260" w:hanging="51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D8436DB"/>
    <w:multiLevelType w:val="hybridMultilevel"/>
    <w:tmpl w:val="B4E89F22"/>
    <w:lvl w:ilvl="0" w:tplc="D2E40908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12B4DC1"/>
    <w:multiLevelType w:val="hybridMultilevel"/>
    <w:tmpl w:val="85EE5A48"/>
    <w:lvl w:ilvl="0" w:tplc="BF640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214DAD"/>
    <w:multiLevelType w:val="hybridMultilevel"/>
    <w:tmpl w:val="8BD0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74F2E"/>
    <w:multiLevelType w:val="hybridMultilevel"/>
    <w:tmpl w:val="1160F28C"/>
    <w:lvl w:ilvl="0" w:tplc="EA58C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F1438B"/>
    <w:multiLevelType w:val="hybridMultilevel"/>
    <w:tmpl w:val="E9ACF2DA"/>
    <w:lvl w:ilvl="0" w:tplc="503A48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F57AC"/>
    <w:multiLevelType w:val="hybridMultilevel"/>
    <w:tmpl w:val="0840F574"/>
    <w:lvl w:ilvl="0" w:tplc="188CF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ED3845"/>
    <w:multiLevelType w:val="hybridMultilevel"/>
    <w:tmpl w:val="C5FE4F18"/>
    <w:lvl w:ilvl="0" w:tplc="EF3EC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FE7A14"/>
    <w:multiLevelType w:val="hybridMultilevel"/>
    <w:tmpl w:val="48A2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C3"/>
    <w:rsid w:val="00010D8E"/>
    <w:rsid w:val="00010FD4"/>
    <w:rsid w:val="00025D5C"/>
    <w:rsid w:val="00077AF1"/>
    <w:rsid w:val="00091FA9"/>
    <w:rsid w:val="000B7012"/>
    <w:rsid w:val="000D4D63"/>
    <w:rsid w:val="000E541A"/>
    <w:rsid w:val="000E6CAE"/>
    <w:rsid w:val="00101804"/>
    <w:rsid w:val="001673C5"/>
    <w:rsid w:val="0017034D"/>
    <w:rsid w:val="001B47D7"/>
    <w:rsid w:val="001C70E8"/>
    <w:rsid w:val="001D1BA6"/>
    <w:rsid w:val="001E182D"/>
    <w:rsid w:val="00200454"/>
    <w:rsid w:val="00211E31"/>
    <w:rsid w:val="00232A9D"/>
    <w:rsid w:val="0025408A"/>
    <w:rsid w:val="00266A0A"/>
    <w:rsid w:val="00294D94"/>
    <w:rsid w:val="002E60C3"/>
    <w:rsid w:val="002E6F2D"/>
    <w:rsid w:val="002F0899"/>
    <w:rsid w:val="002F6D72"/>
    <w:rsid w:val="00323194"/>
    <w:rsid w:val="00330B1B"/>
    <w:rsid w:val="00341DAD"/>
    <w:rsid w:val="003A5940"/>
    <w:rsid w:val="003B21FF"/>
    <w:rsid w:val="003B3442"/>
    <w:rsid w:val="003E2EEE"/>
    <w:rsid w:val="003E6D39"/>
    <w:rsid w:val="00413048"/>
    <w:rsid w:val="004226B6"/>
    <w:rsid w:val="004413CF"/>
    <w:rsid w:val="00443692"/>
    <w:rsid w:val="00487EAE"/>
    <w:rsid w:val="004905AB"/>
    <w:rsid w:val="004A00E9"/>
    <w:rsid w:val="004F2A06"/>
    <w:rsid w:val="005244C3"/>
    <w:rsid w:val="005455CB"/>
    <w:rsid w:val="0055420E"/>
    <w:rsid w:val="00555799"/>
    <w:rsid w:val="00562F67"/>
    <w:rsid w:val="005667B9"/>
    <w:rsid w:val="005845EE"/>
    <w:rsid w:val="0058635A"/>
    <w:rsid w:val="005A031A"/>
    <w:rsid w:val="005A5DF6"/>
    <w:rsid w:val="005D0955"/>
    <w:rsid w:val="005E7D63"/>
    <w:rsid w:val="005F07FB"/>
    <w:rsid w:val="006518A9"/>
    <w:rsid w:val="006610B9"/>
    <w:rsid w:val="00661D4E"/>
    <w:rsid w:val="006B54BF"/>
    <w:rsid w:val="006E54D3"/>
    <w:rsid w:val="0071358D"/>
    <w:rsid w:val="007346F4"/>
    <w:rsid w:val="007440BD"/>
    <w:rsid w:val="00746E2B"/>
    <w:rsid w:val="00771D24"/>
    <w:rsid w:val="007749F8"/>
    <w:rsid w:val="007A3798"/>
    <w:rsid w:val="007B1B6F"/>
    <w:rsid w:val="007C64F8"/>
    <w:rsid w:val="007D49ED"/>
    <w:rsid w:val="007F5062"/>
    <w:rsid w:val="007F52A8"/>
    <w:rsid w:val="00802A2D"/>
    <w:rsid w:val="00824EE8"/>
    <w:rsid w:val="008425C8"/>
    <w:rsid w:val="008666DC"/>
    <w:rsid w:val="00871B2B"/>
    <w:rsid w:val="00873424"/>
    <w:rsid w:val="00882252"/>
    <w:rsid w:val="00884044"/>
    <w:rsid w:val="00890CA3"/>
    <w:rsid w:val="00897B1F"/>
    <w:rsid w:val="008F2C05"/>
    <w:rsid w:val="009234F3"/>
    <w:rsid w:val="00940454"/>
    <w:rsid w:val="00941616"/>
    <w:rsid w:val="00943898"/>
    <w:rsid w:val="009655F1"/>
    <w:rsid w:val="0098372A"/>
    <w:rsid w:val="009868EC"/>
    <w:rsid w:val="009E3166"/>
    <w:rsid w:val="009F0EC7"/>
    <w:rsid w:val="009F3D2E"/>
    <w:rsid w:val="00A07ED8"/>
    <w:rsid w:val="00A43EE0"/>
    <w:rsid w:val="00A46022"/>
    <w:rsid w:val="00A60D17"/>
    <w:rsid w:val="00A67962"/>
    <w:rsid w:val="00A75F6C"/>
    <w:rsid w:val="00A83E46"/>
    <w:rsid w:val="00A86763"/>
    <w:rsid w:val="00A92547"/>
    <w:rsid w:val="00AA4D77"/>
    <w:rsid w:val="00AB40EF"/>
    <w:rsid w:val="00AD0417"/>
    <w:rsid w:val="00AD1668"/>
    <w:rsid w:val="00AD4502"/>
    <w:rsid w:val="00B36B24"/>
    <w:rsid w:val="00B43FC3"/>
    <w:rsid w:val="00B66956"/>
    <w:rsid w:val="00B9767C"/>
    <w:rsid w:val="00BA0B41"/>
    <w:rsid w:val="00BA2F7C"/>
    <w:rsid w:val="00BC33D7"/>
    <w:rsid w:val="00BC44BA"/>
    <w:rsid w:val="00BC55BA"/>
    <w:rsid w:val="00BD1B6D"/>
    <w:rsid w:val="00BD2BA5"/>
    <w:rsid w:val="00C25AB9"/>
    <w:rsid w:val="00C33955"/>
    <w:rsid w:val="00C5355E"/>
    <w:rsid w:val="00C976CD"/>
    <w:rsid w:val="00CC1179"/>
    <w:rsid w:val="00CE2F94"/>
    <w:rsid w:val="00D26877"/>
    <w:rsid w:val="00D308B5"/>
    <w:rsid w:val="00D37797"/>
    <w:rsid w:val="00D51298"/>
    <w:rsid w:val="00D52229"/>
    <w:rsid w:val="00D70960"/>
    <w:rsid w:val="00D81801"/>
    <w:rsid w:val="00D849C5"/>
    <w:rsid w:val="00DC4862"/>
    <w:rsid w:val="00DE52DC"/>
    <w:rsid w:val="00DF1B44"/>
    <w:rsid w:val="00E3411D"/>
    <w:rsid w:val="00E606D0"/>
    <w:rsid w:val="00E71846"/>
    <w:rsid w:val="00EA2EC5"/>
    <w:rsid w:val="00EA4D98"/>
    <w:rsid w:val="00EB2FC7"/>
    <w:rsid w:val="00EC1A41"/>
    <w:rsid w:val="00EC5DAE"/>
    <w:rsid w:val="00EF1995"/>
    <w:rsid w:val="00F00870"/>
    <w:rsid w:val="00F34750"/>
    <w:rsid w:val="00F35858"/>
    <w:rsid w:val="00F4154E"/>
    <w:rsid w:val="00F919C0"/>
    <w:rsid w:val="00F94FB4"/>
    <w:rsid w:val="00F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DF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6763"/>
    <w:rPr>
      <w:color w:val="800080"/>
      <w:u w:val="single"/>
    </w:rPr>
  </w:style>
  <w:style w:type="paragraph" w:customStyle="1" w:styleId="xl66">
    <w:name w:val="xl66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A867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81">
    <w:name w:val="xl81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A867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86763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A8676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867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A8676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8676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A867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8676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867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867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1358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CE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E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63">
    <w:name w:val="xl63"/>
    <w:basedOn w:val="a"/>
    <w:rsid w:val="00CE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CE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5">
    <w:name w:val="xl65"/>
    <w:basedOn w:val="a"/>
    <w:rsid w:val="00CE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80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A07ED8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A07ED8"/>
  </w:style>
  <w:style w:type="paragraph" w:customStyle="1" w:styleId="ConsPlusNormal">
    <w:name w:val="ConsPlusNormal"/>
    <w:rsid w:val="00A07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0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07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7ED8"/>
  </w:style>
  <w:style w:type="paragraph" w:styleId="ac">
    <w:name w:val="footer"/>
    <w:basedOn w:val="a"/>
    <w:link w:val="ad"/>
    <w:uiPriority w:val="99"/>
    <w:unhideWhenUsed/>
    <w:rsid w:val="00A07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7ED8"/>
  </w:style>
  <w:style w:type="paragraph" w:customStyle="1" w:styleId="Default">
    <w:name w:val="Default"/>
    <w:rsid w:val="00A07E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rsid w:val="00A07ED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7ED8"/>
  </w:style>
  <w:style w:type="table" w:customStyle="1" w:styleId="10">
    <w:name w:val="Сетка таблицы1"/>
    <w:basedOn w:val="a1"/>
    <w:next w:val="a9"/>
    <w:uiPriority w:val="59"/>
    <w:rsid w:val="00A0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DF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6763"/>
    <w:rPr>
      <w:color w:val="800080"/>
      <w:u w:val="single"/>
    </w:rPr>
  </w:style>
  <w:style w:type="paragraph" w:customStyle="1" w:styleId="xl66">
    <w:name w:val="xl66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A867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81">
    <w:name w:val="xl81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A867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86763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A8676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867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A8676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8676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A867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8676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867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867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1358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CE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E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63">
    <w:name w:val="xl63"/>
    <w:basedOn w:val="a"/>
    <w:rsid w:val="00CE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CE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5">
    <w:name w:val="xl65"/>
    <w:basedOn w:val="a"/>
    <w:rsid w:val="00CE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80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A07ED8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A07ED8"/>
  </w:style>
  <w:style w:type="paragraph" w:customStyle="1" w:styleId="ConsPlusNormal">
    <w:name w:val="ConsPlusNormal"/>
    <w:rsid w:val="00A07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0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07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7ED8"/>
  </w:style>
  <w:style w:type="paragraph" w:styleId="ac">
    <w:name w:val="footer"/>
    <w:basedOn w:val="a"/>
    <w:link w:val="ad"/>
    <w:uiPriority w:val="99"/>
    <w:unhideWhenUsed/>
    <w:rsid w:val="00A07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7ED8"/>
  </w:style>
  <w:style w:type="paragraph" w:customStyle="1" w:styleId="Default">
    <w:name w:val="Default"/>
    <w:rsid w:val="00A07E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rsid w:val="00A07ED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7ED8"/>
  </w:style>
  <w:style w:type="table" w:customStyle="1" w:styleId="10">
    <w:name w:val="Сетка таблицы1"/>
    <w:basedOn w:val="a1"/>
    <w:next w:val="a9"/>
    <w:uiPriority w:val="59"/>
    <w:rsid w:val="00A0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kamen-ob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4926-27D9-4E82-B01E-FD2BDBE3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3239</TotalTime>
  <Pages>75</Pages>
  <Words>14721</Words>
  <Characters>83911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2024-01-30T04:31:00Z</cp:lastPrinted>
  <dcterms:created xsi:type="dcterms:W3CDTF">2020-09-04T04:29:00Z</dcterms:created>
  <dcterms:modified xsi:type="dcterms:W3CDTF">2025-02-07T01:54:00Z</dcterms:modified>
</cp:coreProperties>
</file>