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6137A0" w:rsidRPr="006137A0" w:rsidRDefault="006137A0" w:rsidP="00C7239E">
      <w:pPr>
        <w:rPr>
          <w:b/>
          <w:color w:val="000000"/>
          <w:sz w:val="28"/>
          <w:szCs w:val="28"/>
        </w:rPr>
      </w:pP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AF2702">
        <w:rPr>
          <w:b/>
          <w:color w:val="000000"/>
          <w:sz w:val="28"/>
          <w:szCs w:val="28"/>
          <w:u w:val="single"/>
        </w:rPr>
        <w:t>1</w:t>
      </w:r>
      <w:r w:rsidR="00E779EC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AF2702">
        <w:rPr>
          <w:b/>
          <w:color w:val="000000"/>
          <w:sz w:val="28"/>
          <w:szCs w:val="28"/>
          <w:u w:val="single"/>
        </w:rPr>
        <w:t>8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554"/>
        <w:gridCol w:w="2126"/>
        <w:gridCol w:w="854"/>
        <w:gridCol w:w="563"/>
        <w:gridCol w:w="1703"/>
        <w:gridCol w:w="714"/>
        <w:gridCol w:w="2111"/>
        <w:gridCol w:w="1834"/>
        <w:gridCol w:w="1578"/>
      </w:tblGrid>
      <w:tr w:rsidR="00F01600" w:rsidRPr="008C120F" w:rsidTr="00C7239E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5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C7239E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126"/>
        <w:gridCol w:w="851"/>
        <w:gridCol w:w="567"/>
        <w:gridCol w:w="1701"/>
        <w:gridCol w:w="709"/>
        <w:gridCol w:w="2126"/>
        <w:gridCol w:w="1843"/>
        <w:gridCol w:w="1559"/>
      </w:tblGrid>
      <w:tr w:rsidR="00DD2699" w:rsidRPr="008C120F" w:rsidTr="00C7239E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4D2713">
        <w:trPr>
          <w:cantSplit/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4D2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Default="00352F17" w:rsidP="00DD2699">
            <w:pPr>
              <w:jc w:val="center"/>
              <w:rPr>
                <w:color w:val="000000"/>
              </w:rPr>
            </w:pPr>
          </w:p>
          <w:p w:rsidR="00352F17" w:rsidRDefault="00352F17" w:rsidP="00DD2699">
            <w:pPr>
              <w:jc w:val="center"/>
              <w:rPr>
                <w:color w:val="000000"/>
              </w:rPr>
            </w:pPr>
          </w:p>
          <w:p w:rsidR="004918FF" w:rsidRDefault="00352F17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74 896,95</w:t>
            </w:r>
          </w:p>
          <w:p w:rsidR="00352F17" w:rsidRDefault="00352F17" w:rsidP="00DD2699">
            <w:pPr>
              <w:jc w:val="center"/>
              <w:rPr>
                <w:color w:val="000000"/>
              </w:rPr>
            </w:pPr>
          </w:p>
          <w:p w:rsidR="00352F17" w:rsidRPr="008C120F" w:rsidRDefault="00352F17" w:rsidP="00DD269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352F17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84 960,16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52F17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13 972,93</w:t>
            </w:r>
          </w:p>
        </w:tc>
      </w:tr>
      <w:tr w:rsidR="00C7239E" w:rsidRPr="008C120F" w:rsidTr="004D2713">
        <w:trPr>
          <w:cantSplit/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7239E" w:rsidRPr="008C120F" w:rsidRDefault="00C7239E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4D2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352F17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70 076,64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239E" w:rsidRDefault="00352F17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74 385,18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52F17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8 218,26</w:t>
            </w:r>
          </w:p>
        </w:tc>
      </w:tr>
      <w:tr w:rsidR="00C7239E" w:rsidRPr="008C120F" w:rsidTr="004D2713">
        <w:trPr>
          <w:cantSplit/>
          <w:trHeight w:val="3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4708A7" w:rsidRDefault="00C7239E" w:rsidP="00C0700F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7239E" w:rsidRDefault="00C7239E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96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96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4D2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C7239E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16 951,33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239E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16 951,33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239E" w:rsidRPr="008C120F" w:rsidTr="004D2713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9E" w:rsidRPr="008C120F" w:rsidRDefault="00C7239E" w:rsidP="00DD269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96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96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4D2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6 540,21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9E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6 540,21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239E" w:rsidRPr="008C120F" w:rsidTr="004D2713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9E" w:rsidRPr="008C120F" w:rsidRDefault="00C7239E" w:rsidP="00DD269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96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96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4D2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46 585,10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9E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50 893,64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39E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8 218,26</w:t>
            </w:r>
          </w:p>
        </w:tc>
      </w:tr>
      <w:tr w:rsidR="00043A75" w:rsidRPr="008C120F" w:rsidTr="00C7239E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Default="00043A75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D640F3" w:rsidRDefault="00043A75" w:rsidP="001C21E1">
            <w:r w:rsidRPr="00D640F3">
              <w:t>Развитие транспортной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8C120F" w:rsidRDefault="00043A75" w:rsidP="00DD269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C171EC" w:rsidRDefault="00043A75" w:rsidP="00967C5B">
            <w:r w:rsidRPr="00C171EC">
              <w:t>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Default="00043A75" w:rsidP="00967C5B"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8C120F" w:rsidRDefault="00043A75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8C120F" w:rsidRDefault="00043A75" w:rsidP="00DD26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4 820,31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10 574,98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5 754,67</w:t>
            </w:r>
          </w:p>
        </w:tc>
      </w:tr>
      <w:tr w:rsidR="00043A75" w:rsidRPr="008C120F" w:rsidTr="00C7239E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Default="00043A75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D640F3" w:rsidRDefault="00043A75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8C120F" w:rsidRDefault="00043A75" w:rsidP="00DD269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C171EC" w:rsidRDefault="00043A75" w:rsidP="00967C5B">
            <w:r w:rsidRPr="00C171EC">
              <w:t>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Default="00043A75" w:rsidP="00967C5B"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Default="00043A75" w:rsidP="00043A75">
            <w:r w:rsidRPr="00F942EA">
              <w:t xml:space="preserve">14 9 02 </w:t>
            </w:r>
            <w:r>
              <w:t>20480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8C120F" w:rsidRDefault="00043A75" w:rsidP="00DD26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4 820,31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10 574,98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5 754,67</w:t>
            </w:r>
          </w:p>
        </w:tc>
      </w:tr>
      <w:tr w:rsidR="00043A75" w:rsidRPr="008C120F" w:rsidTr="00C7239E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Default="00043A75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D640F3" w:rsidRDefault="00043A75" w:rsidP="001C21E1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8C120F" w:rsidRDefault="00043A75" w:rsidP="00DD269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C171EC" w:rsidRDefault="00043A75" w:rsidP="00967C5B">
            <w:r w:rsidRPr="00C171EC">
              <w:t>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Default="00043A75" w:rsidP="00967C5B"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Default="00043A75" w:rsidP="00043A75">
            <w:r w:rsidRPr="00F942EA">
              <w:t xml:space="preserve">14 9 02 </w:t>
            </w:r>
            <w:r>
              <w:t>40090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75" w:rsidRPr="008C120F" w:rsidRDefault="00043A75" w:rsidP="00DD26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8C120F" w:rsidRDefault="00E4755B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A75" w:rsidRPr="008C120F" w:rsidRDefault="00352F1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AF2702" w:rsidRPr="00500166">
        <w:rPr>
          <w:b/>
          <w:color w:val="000000"/>
          <w:sz w:val="28"/>
          <w:szCs w:val="28"/>
          <w:u w:val="single"/>
          <w:lang w:eastAsia="en-US"/>
        </w:rPr>
        <w:t>1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AF2702" w:rsidRPr="00500166">
        <w:rPr>
          <w:b/>
          <w:color w:val="000000"/>
          <w:sz w:val="28"/>
          <w:szCs w:val="28"/>
          <w:u w:val="single"/>
          <w:lang w:eastAsia="en-US"/>
        </w:rPr>
        <w:t>8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843"/>
        <w:gridCol w:w="1559"/>
        <w:gridCol w:w="1701"/>
        <w:gridCol w:w="2268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871151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843"/>
        <w:gridCol w:w="1559"/>
        <w:gridCol w:w="1701"/>
        <w:gridCol w:w="2268"/>
        <w:gridCol w:w="1985"/>
      </w:tblGrid>
      <w:tr w:rsidR="002A6458" w:rsidRPr="008C120F" w:rsidTr="000E0987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967C5B">
        <w:trPr>
          <w:trHeight w:val="455"/>
        </w:trPr>
        <w:tc>
          <w:tcPr>
            <w:tcW w:w="566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843" w:type="dxa"/>
            <w:vAlign w:val="center"/>
          </w:tcPr>
          <w:p w:rsidR="00934523" w:rsidRPr="008C120F" w:rsidRDefault="00934523" w:rsidP="000F7745"/>
        </w:tc>
        <w:tc>
          <w:tcPr>
            <w:tcW w:w="1559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34523" w:rsidRPr="008C120F" w:rsidRDefault="00934523" w:rsidP="00747333"/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0E0987">
        <w:trPr>
          <w:trHeight w:val="410"/>
        </w:trPr>
        <w:tc>
          <w:tcPr>
            <w:tcW w:w="566" w:type="dxa"/>
            <w:vAlign w:val="center"/>
          </w:tcPr>
          <w:p w:rsidR="00934523" w:rsidRPr="008C120F" w:rsidRDefault="00537FCC" w:rsidP="00DD2699">
            <w:pPr>
              <w:jc w:val="center"/>
            </w:pPr>
            <w:r>
              <w:t>1.</w:t>
            </w:r>
          </w:p>
          <w:p w:rsidR="00934523" w:rsidRPr="008C120F" w:rsidRDefault="00934523" w:rsidP="00DD2699">
            <w:pPr>
              <w:jc w:val="center"/>
            </w:pPr>
          </w:p>
          <w:p w:rsidR="00934523" w:rsidRPr="008C120F" w:rsidRDefault="00934523" w:rsidP="00DD2699">
            <w:pPr>
              <w:jc w:val="center"/>
            </w:pPr>
            <w:r>
              <w:t>…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Разработка аукционной документации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843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559" w:type="dxa"/>
            <w:vAlign w:val="center"/>
          </w:tcPr>
          <w:p w:rsidR="00934523" w:rsidRPr="008C120F" w:rsidRDefault="006F6977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- 31.12.2018</w:t>
            </w: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0E0987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Разработка аукционной документации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>01.04.2018-31.10.2018</w:t>
            </w: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0E0987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2410" w:type="dxa"/>
            <w:vAlign w:val="center"/>
          </w:tcPr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Разработка аукционной документации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523" w:rsidRPr="008C120F" w:rsidRDefault="006F6977" w:rsidP="00DD2699">
            <w:pPr>
              <w:jc w:val="center"/>
            </w:pPr>
            <w:r w:rsidRPr="008629AA">
              <w:rPr>
                <w:sz w:val="20"/>
                <w:szCs w:val="20"/>
              </w:rPr>
              <w:t>01.04.2018</w:t>
            </w:r>
            <w:r>
              <w:rPr>
                <w:sz w:val="20"/>
                <w:szCs w:val="20"/>
              </w:rPr>
              <w:t xml:space="preserve"> -</w:t>
            </w:r>
            <w:r w:rsidRPr="008629AA">
              <w:rPr>
                <w:sz w:val="20"/>
                <w:szCs w:val="20"/>
              </w:rPr>
              <w:t>31.10.2018</w:t>
            </w: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0E0987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t>-Заключение контракта;</w:t>
            </w:r>
          </w:p>
          <w:p w:rsidR="00EB0650" w:rsidRDefault="00EB0650" w:rsidP="00EB0650">
            <w:r>
              <w:t>-Разработка аукционной документации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>01.01.2018-31.12.2018</w:t>
            </w: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1E29" w:rsidRDefault="004D1E29" w:rsidP="00DD2699">
            <w:pPr>
              <w:jc w:val="center"/>
            </w:pPr>
            <w:r>
              <w:t>Заключено 4 муниципальных контрактов на сумму-</w:t>
            </w:r>
          </w:p>
          <w:p w:rsidR="00934523" w:rsidRPr="008C120F" w:rsidRDefault="004D1E29" w:rsidP="00DD2699">
            <w:pPr>
              <w:jc w:val="center"/>
            </w:pPr>
            <w:r>
              <w:t>27124,85318</w:t>
            </w:r>
          </w:p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0E0987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t>-Заключение контракта;</w:t>
            </w:r>
          </w:p>
          <w:p w:rsidR="00EB0650" w:rsidRDefault="00EB0650" w:rsidP="00EB0650">
            <w:r>
              <w:t>-Разработка аукционной документации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>01.01.2018-31.12.2018</w:t>
            </w: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0E0987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t>-Заключение контракта;</w:t>
            </w:r>
          </w:p>
          <w:p w:rsidR="00EB0650" w:rsidRDefault="00EB0650" w:rsidP="00EB0650">
            <w:r>
              <w:t>-Разработка аукционной документации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 xml:space="preserve">01.01.2018 -31.12.2018 </w:t>
            </w: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5106" w:rsidRDefault="00F67E7B" w:rsidP="001D5106">
            <w:pPr>
              <w:jc w:val="center"/>
            </w:pPr>
            <w:r>
              <w:t>Произведен расход</w:t>
            </w:r>
            <w:r w:rsidR="00A96944">
              <w:t xml:space="preserve"> бюджетных средств </w:t>
            </w:r>
            <w:r>
              <w:t xml:space="preserve"> на сумму</w:t>
            </w:r>
            <w:r w:rsidR="00A96944">
              <w:t xml:space="preserve"> 5754,67258</w:t>
            </w:r>
            <w:r>
              <w:t xml:space="preserve"> по муниципальному контракту</w:t>
            </w:r>
            <w:r w:rsidR="001D5106">
              <w:t xml:space="preserve">            </w:t>
            </w:r>
          </w:p>
          <w:p w:rsidR="00934523" w:rsidRPr="008C120F" w:rsidRDefault="001D5106" w:rsidP="001D5106">
            <w:pPr>
              <w:jc w:val="center"/>
            </w:pPr>
            <w:r>
              <w:t>№ 133/МК</w:t>
            </w:r>
            <w:proofErr w:type="gramStart"/>
            <w:r>
              <w:t xml:space="preserve"> ,</w:t>
            </w:r>
            <w:proofErr w:type="gramEnd"/>
            <w:r>
              <w:t xml:space="preserve"> заключенному в </w:t>
            </w:r>
            <w:r w:rsidR="00F67E7B">
              <w:t xml:space="preserve"> 2017г</w:t>
            </w:r>
          </w:p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0E0987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t>-Заключение контракта;</w:t>
            </w:r>
          </w:p>
          <w:p w:rsidR="00EB0650" w:rsidRDefault="00EB0650" w:rsidP="00EB0650">
            <w:r>
              <w:t>-Разработка аукционной документации</w:t>
            </w:r>
          </w:p>
          <w:p w:rsidR="00934523" w:rsidRDefault="00EB0650" w:rsidP="00EB0650">
            <w:r>
              <w:lastRenderedPageBreak/>
              <w:t>-Выполнение работ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985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8E48D1" w:rsidRPr="008C120F" w:rsidTr="000E0987">
        <w:trPr>
          <w:trHeight w:val="794"/>
        </w:trPr>
        <w:tc>
          <w:tcPr>
            <w:tcW w:w="15310" w:type="dxa"/>
            <w:gridSpan w:val="8"/>
            <w:vAlign w:val="bottom"/>
          </w:tcPr>
          <w:p w:rsidR="007E62D7" w:rsidRPr="008C120F" w:rsidRDefault="007E62D7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9A26E3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935031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935031">
        <w:trPr>
          <w:trHeight w:val="311"/>
        </w:trPr>
        <w:tc>
          <w:tcPr>
            <w:tcW w:w="566" w:type="dxa"/>
          </w:tcPr>
          <w:p w:rsidR="00785787" w:rsidRPr="0004349B" w:rsidRDefault="00785787" w:rsidP="0004349B"/>
        </w:tc>
        <w:tc>
          <w:tcPr>
            <w:tcW w:w="2978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</w:tcPr>
          <w:p w:rsidR="00785787" w:rsidRPr="005D17B7" w:rsidRDefault="00785787" w:rsidP="005D17B7">
            <w:r w:rsidRPr="005D17B7">
              <w:t>379 087,14</w:t>
            </w:r>
          </w:p>
        </w:tc>
        <w:tc>
          <w:tcPr>
            <w:tcW w:w="1776" w:type="dxa"/>
          </w:tcPr>
          <w:p w:rsidR="00785787" w:rsidRPr="005D17B7" w:rsidRDefault="00785787" w:rsidP="005D17B7">
            <w:r w:rsidRPr="005D17B7">
              <w:t>13 972,93</w:t>
            </w:r>
          </w:p>
        </w:tc>
        <w:tc>
          <w:tcPr>
            <w:tcW w:w="1418" w:type="dxa"/>
          </w:tcPr>
          <w:p w:rsidR="00785787" w:rsidRPr="005D17B7" w:rsidRDefault="00C773BC" w:rsidP="005D17B7">
            <w:r w:rsidRPr="005D17B7">
              <w:t>3,69%</w:t>
            </w:r>
          </w:p>
        </w:tc>
        <w:tc>
          <w:tcPr>
            <w:tcW w:w="1402" w:type="dxa"/>
          </w:tcPr>
          <w:p w:rsidR="00785787" w:rsidRPr="005D17B7" w:rsidRDefault="009A26E3" w:rsidP="005D17B7">
            <w:r>
              <w:t>84</w:t>
            </w:r>
            <w:r w:rsidR="00E4755B">
              <w:t xml:space="preserve"> </w:t>
            </w:r>
            <w:r>
              <w:t>960,16</w:t>
            </w:r>
          </w:p>
        </w:tc>
        <w:tc>
          <w:tcPr>
            <w:tcW w:w="1576" w:type="dxa"/>
          </w:tcPr>
          <w:p w:rsidR="00785787" w:rsidRPr="005D17B7" w:rsidRDefault="00785787" w:rsidP="005D17B7">
            <w:r w:rsidRPr="005D17B7">
              <w:t>13 972,93</w:t>
            </w:r>
          </w:p>
        </w:tc>
        <w:tc>
          <w:tcPr>
            <w:tcW w:w="1892" w:type="dxa"/>
          </w:tcPr>
          <w:p w:rsidR="00785787" w:rsidRPr="005D17B7" w:rsidRDefault="00333331" w:rsidP="005D17B7">
            <w:r>
              <w:t>18,66</w:t>
            </w:r>
            <w:r w:rsidR="00C773BC" w:rsidRPr="005D17B7">
              <w:t>%</w:t>
            </w:r>
          </w:p>
        </w:tc>
        <w:tc>
          <w:tcPr>
            <w:tcW w:w="2219" w:type="dxa"/>
          </w:tcPr>
          <w:p w:rsidR="00785787" w:rsidRPr="00851C14" w:rsidRDefault="00785787" w:rsidP="00851C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Pr="0004349B" w:rsidRDefault="00FB6668" w:rsidP="0004349B"/>
        </w:tc>
        <w:tc>
          <w:tcPr>
            <w:tcW w:w="2978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</w:tcPr>
          <w:p w:rsidR="00FB6668" w:rsidRPr="005D17B7" w:rsidRDefault="00FB6668" w:rsidP="005D17B7"/>
        </w:tc>
        <w:tc>
          <w:tcPr>
            <w:tcW w:w="1776" w:type="dxa"/>
          </w:tcPr>
          <w:p w:rsidR="00FB6668" w:rsidRPr="005D17B7" w:rsidRDefault="00FB6668" w:rsidP="005D17B7"/>
        </w:tc>
        <w:tc>
          <w:tcPr>
            <w:tcW w:w="1418" w:type="dxa"/>
          </w:tcPr>
          <w:p w:rsidR="00FB6668" w:rsidRPr="005D17B7" w:rsidRDefault="00FB6668" w:rsidP="005D17B7"/>
        </w:tc>
        <w:tc>
          <w:tcPr>
            <w:tcW w:w="1402" w:type="dxa"/>
          </w:tcPr>
          <w:p w:rsidR="00FB6668" w:rsidRPr="005D17B7" w:rsidRDefault="00FB6668" w:rsidP="005D17B7"/>
        </w:tc>
        <w:tc>
          <w:tcPr>
            <w:tcW w:w="1576" w:type="dxa"/>
          </w:tcPr>
          <w:p w:rsidR="00FB6668" w:rsidRPr="005D17B7" w:rsidRDefault="00FB6668" w:rsidP="005D17B7"/>
        </w:tc>
        <w:tc>
          <w:tcPr>
            <w:tcW w:w="1892" w:type="dxa"/>
          </w:tcPr>
          <w:p w:rsidR="00FB6668" w:rsidRPr="005D17B7" w:rsidRDefault="00FB6668" w:rsidP="005D17B7"/>
        </w:tc>
        <w:tc>
          <w:tcPr>
            <w:tcW w:w="2219" w:type="dxa"/>
          </w:tcPr>
          <w:p w:rsidR="00FB6668" w:rsidRPr="00851C14" w:rsidRDefault="00FB6668" w:rsidP="00851C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83650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FB6668" w:rsidRPr="005D17B7" w:rsidRDefault="005B4D72" w:rsidP="005D17B7">
            <w:r w:rsidRPr="005D17B7">
              <w:t>379 087,14</w:t>
            </w:r>
          </w:p>
        </w:tc>
        <w:tc>
          <w:tcPr>
            <w:tcW w:w="1776" w:type="dxa"/>
          </w:tcPr>
          <w:p w:rsidR="00FB6668" w:rsidRPr="005D17B7" w:rsidRDefault="005B4D72" w:rsidP="005D17B7">
            <w:r w:rsidRPr="005D17B7">
              <w:rPr>
                <w:color w:val="000000"/>
              </w:rPr>
              <w:t>13 972,93</w:t>
            </w:r>
          </w:p>
        </w:tc>
        <w:tc>
          <w:tcPr>
            <w:tcW w:w="1418" w:type="dxa"/>
          </w:tcPr>
          <w:p w:rsidR="00FB6668" w:rsidRPr="005D17B7" w:rsidRDefault="00C773BC" w:rsidP="005D17B7">
            <w:r w:rsidRPr="005D17B7">
              <w:t>3,69%</w:t>
            </w:r>
          </w:p>
        </w:tc>
        <w:tc>
          <w:tcPr>
            <w:tcW w:w="1402" w:type="dxa"/>
          </w:tcPr>
          <w:p w:rsidR="00FB6668" w:rsidRPr="005D17B7" w:rsidRDefault="009A26E3" w:rsidP="005D17B7">
            <w:r>
              <w:t>84</w:t>
            </w:r>
            <w:r w:rsidR="00E4755B">
              <w:t xml:space="preserve"> </w:t>
            </w:r>
            <w:r>
              <w:t>960,16</w:t>
            </w:r>
          </w:p>
        </w:tc>
        <w:tc>
          <w:tcPr>
            <w:tcW w:w="1576" w:type="dxa"/>
          </w:tcPr>
          <w:p w:rsidR="00FB6668" w:rsidRPr="005D17B7" w:rsidRDefault="005B4D72" w:rsidP="005D17B7">
            <w:r w:rsidRPr="005D17B7">
              <w:rPr>
                <w:color w:val="000000"/>
              </w:rPr>
              <w:t>13 972,93</w:t>
            </w:r>
          </w:p>
        </w:tc>
        <w:tc>
          <w:tcPr>
            <w:tcW w:w="1892" w:type="dxa"/>
          </w:tcPr>
          <w:p w:rsidR="00FB6668" w:rsidRPr="005D17B7" w:rsidRDefault="00333331" w:rsidP="005D17B7">
            <w:r>
              <w:t>18,66</w:t>
            </w:r>
            <w:r w:rsidRPr="005D17B7">
              <w:t>%</w:t>
            </w:r>
          </w:p>
        </w:tc>
        <w:tc>
          <w:tcPr>
            <w:tcW w:w="2219" w:type="dxa"/>
          </w:tcPr>
          <w:p w:rsidR="00FB6668" w:rsidRPr="008E48D1" w:rsidRDefault="00FB6668" w:rsidP="00E646D7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FB6668" w:rsidRPr="005D17B7" w:rsidRDefault="00FB6668" w:rsidP="005D17B7"/>
        </w:tc>
        <w:tc>
          <w:tcPr>
            <w:tcW w:w="1776" w:type="dxa"/>
            <w:vAlign w:val="bottom"/>
          </w:tcPr>
          <w:p w:rsidR="00FB6668" w:rsidRPr="005D17B7" w:rsidRDefault="00FB6668" w:rsidP="005D17B7"/>
        </w:tc>
        <w:tc>
          <w:tcPr>
            <w:tcW w:w="1418" w:type="dxa"/>
            <w:vAlign w:val="bottom"/>
          </w:tcPr>
          <w:p w:rsidR="00FB6668" w:rsidRPr="005D17B7" w:rsidRDefault="00FB6668" w:rsidP="005D17B7"/>
        </w:tc>
        <w:tc>
          <w:tcPr>
            <w:tcW w:w="1402" w:type="dxa"/>
            <w:vAlign w:val="bottom"/>
          </w:tcPr>
          <w:p w:rsidR="00FB6668" w:rsidRPr="005D17B7" w:rsidRDefault="00FB6668" w:rsidP="005D17B7"/>
        </w:tc>
        <w:tc>
          <w:tcPr>
            <w:tcW w:w="1576" w:type="dxa"/>
            <w:vAlign w:val="bottom"/>
          </w:tcPr>
          <w:p w:rsidR="00FB6668" w:rsidRPr="005D17B7" w:rsidRDefault="00FB6668" w:rsidP="005D17B7"/>
        </w:tc>
        <w:tc>
          <w:tcPr>
            <w:tcW w:w="1892" w:type="dxa"/>
            <w:vAlign w:val="bottom"/>
          </w:tcPr>
          <w:p w:rsidR="00FB6668" w:rsidRPr="005D17B7" w:rsidRDefault="00FB6668" w:rsidP="005D17B7"/>
        </w:tc>
        <w:tc>
          <w:tcPr>
            <w:tcW w:w="2219" w:type="dxa"/>
            <w:vAlign w:val="bottom"/>
          </w:tcPr>
          <w:p w:rsidR="00FB6668" w:rsidRPr="008E48D1" w:rsidRDefault="00FB6668" w:rsidP="008E48D1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Pr="0004349B" w:rsidRDefault="00FB6668" w:rsidP="0004349B">
            <w:pPr>
              <w:jc w:val="center"/>
            </w:pPr>
          </w:p>
        </w:tc>
        <w:tc>
          <w:tcPr>
            <w:tcW w:w="2978" w:type="dxa"/>
          </w:tcPr>
          <w:p w:rsidR="00FB6668" w:rsidRDefault="00FB6668" w:rsidP="0083650F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FB6668" w:rsidRPr="00112B2D" w:rsidRDefault="00FB6668" w:rsidP="0083650F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483" w:type="dxa"/>
          </w:tcPr>
          <w:p w:rsidR="00FB6668" w:rsidRPr="005D17B7" w:rsidRDefault="00FB6668" w:rsidP="005D17B7"/>
        </w:tc>
        <w:tc>
          <w:tcPr>
            <w:tcW w:w="1776" w:type="dxa"/>
          </w:tcPr>
          <w:p w:rsidR="00FB6668" w:rsidRPr="005D17B7" w:rsidRDefault="00FB6668" w:rsidP="005D17B7"/>
        </w:tc>
        <w:tc>
          <w:tcPr>
            <w:tcW w:w="1418" w:type="dxa"/>
          </w:tcPr>
          <w:p w:rsidR="00FB6668" w:rsidRPr="005D17B7" w:rsidRDefault="00FB6668" w:rsidP="005D17B7"/>
        </w:tc>
        <w:tc>
          <w:tcPr>
            <w:tcW w:w="1402" w:type="dxa"/>
          </w:tcPr>
          <w:p w:rsidR="00FB6668" w:rsidRPr="005D17B7" w:rsidRDefault="00FB6668" w:rsidP="005D17B7"/>
        </w:tc>
        <w:tc>
          <w:tcPr>
            <w:tcW w:w="1576" w:type="dxa"/>
          </w:tcPr>
          <w:p w:rsidR="00FB6668" w:rsidRPr="005D17B7" w:rsidRDefault="00FB6668" w:rsidP="005D17B7"/>
        </w:tc>
        <w:tc>
          <w:tcPr>
            <w:tcW w:w="1892" w:type="dxa"/>
          </w:tcPr>
          <w:p w:rsidR="00FB6668" w:rsidRPr="005D17B7" w:rsidRDefault="00FB6668" w:rsidP="005D17B7"/>
        </w:tc>
        <w:tc>
          <w:tcPr>
            <w:tcW w:w="2219" w:type="dxa"/>
          </w:tcPr>
          <w:p w:rsidR="00FB6668" w:rsidRPr="008E48D1" w:rsidRDefault="00FB6668" w:rsidP="0004349B">
            <w:pPr>
              <w:jc w:val="center"/>
              <w:rPr>
                <w:sz w:val="28"/>
                <w:szCs w:val="28"/>
              </w:rPr>
            </w:pPr>
          </w:p>
        </w:tc>
      </w:tr>
      <w:tr w:rsidR="00785787" w:rsidRPr="008C120F" w:rsidTr="00935031">
        <w:trPr>
          <w:trHeight w:val="311"/>
        </w:trPr>
        <w:tc>
          <w:tcPr>
            <w:tcW w:w="566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</w:tcPr>
          <w:p w:rsidR="00785787" w:rsidRPr="005D17B7" w:rsidRDefault="00785787" w:rsidP="005D17B7">
            <w:r w:rsidRPr="005D17B7">
              <w:t>357 873,29</w:t>
            </w:r>
          </w:p>
        </w:tc>
        <w:tc>
          <w:tcPr>
            <w:tcW w:w="1776" w:type="dxa"/>
          </w:tcPr>
          <w:p w:rsidR="00785787" w:rsidRPr="005D17B7" w:rsidRDefault="00785787" w:rsidP="005D17B7">
            <w:r w:rsidRPr="005D17B7">
              <w:t>8 218,26</w:t>
            </w:r>
          </w:p>
        </w:tc>
        <w:tc>
          <w:tcPr>
            <w:tcW w:w="1418" w:type="dxa"/>
          </w:tcPr>
          <w:p w:rsidR="00785787" w:rsidRPr="005D17B7" w:rsidRDefault="00C773BC" w:rsidP="005D17B7">
            <w:r w:rsidRPr="005D17B7">
              <w:t>22,91%</w:t>
            </w:r>
          </w:p>
        </w:tc>
        <w:tc>
          <w:tcPr>
            <w:tcW w:w="1402" w:type="dxa"/>
          </w:tcPr>
          <w:p w:rsidR="00785787" w:rsidRPr="005D17B7" w:rsidRDefault="009A26E3" w:rsidP="005D17B7">
            <w:r>
              <w:t>74</w:t>
            </w:r>
            <w:r w:rsidR="00E4755B">
              <w:t xml:space="preserve"> </w:t>
            </w:r>
            <w:r>
              <w:t>385,18</w:t>
            </w:r>
          </w:p>
        </w:tc>
        <w:tc>
          <w:tcPr>
            <w:tcW w:w="1576" w:type="dxa"/>
          </w:tcPr>
          <w:p w:rsidR="00785787" w:rsidRPr="005D17B7" w:rsidRDefault="00785787" w:rsidP="005D17B7">
            <w:r w:rsidRPr="005D17B7">
              <w:t>8 218,26</w:t>
            </w:r>
          </w:p>
        </w:tc>
        <w:tc>
          <w:tcPr>
            <w:tcW w:w="1892" w:type="dxa"/>
          </w:tcPr>
          <w:p w:rsidR="00785787" w:rsidRPr="005D17B7" w:rsidRDefault="005D17B7" w:rsidP="005D17B7">
            <w:r w:rsidRPr="005D17B7">
              <w:t>11,73%</w:t>
            </w:r>
          </w:p>
        </w:tc>
        <w:tc>
          <w:tcPr>
            <w:tcW w:w="2219" w:type="dxa"/>
          </w:tcPr>
          <w:p w:rsidR="00785787" w:rsidRPr="008E48D1" w:rsidRDefault="00785787" w:rsidP="0004349B">
            <w:pPr>
              <w:jc w:val="center"/>
              <w:rPr>
                <w:sz w:val="28"/>
                <w:szCs w:val="28"/>
              </w:rPr>
            </w:pPr>
          </w:p>
        </w:tc>
      </w:tr>
      <w:tr w:rsidR="00D9265A" w:rsidRPr="008C120F" w:rsidTr="00935031">
        <w:trPr>
          <w:trHeight w:val="31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</w:tcPr>
          <w:p w:rsidR="00D9265A" w:rsidRPr="005D17B7" w:rsidRDefault="005B4D72" w:rsidP="005D17B7">
            <w:r w:rsidRPr="005D17B7">
              <w:t>357 873,29</w:t>
            </w:r>
          </w:p>
        </w:tc>
        <w:tc>
          <w:tcPr>
            <w:tcW w:w="1776" w:type="dxa"/>
          </w:tcPr>
          <w:p w:rsidR="00D9265A" w:rsidRPr="005D17B7" w:rsidRDefault="00D9265A" w:rsidP="005D17B7">
            <w:r w:rsidRPr="005D17B7">
              <w:rPr>
                <w:color w:val="000000"/>
              </w:rPr>
              <w:t>8 218,26</w:t>
            </w:r>
          </w:p>
        </w:tc>
        <w:tc>
          <w:tcPr>
            <w:tcW w:w="1418" w:type="dxa"/>
          </w:tcPr>
          <w:p w:rsidR="00D9265A" w:rsidRPr="005D17B7" w:rsidRDefault="00C773BC" w:rsidP="005D17B7">
            <w:r w:rsidRPr="005D17B7">
              <w:t>22,91%</w:t>
            </w:r>
          </w:p>
        </w:tc>
        <w:tc>
          <w:tcPr>
            <w:tcW w:w="1402" w:type="dxa"/>
          </w:tcPr>
          <w:p w:rsidR="00D9265A" w:rsidRPr="005D17B7" w:rsidRDefault="009A26E3" w:rsidP="005D17B7">
            <w:r>
              <w:t>74</w:t>
            </w:r>
            <w:r w:rsidR="00E4755B">
              <w:t xml:space="preserve"> </w:t>
            </w:r>
            <w:r>
              <w:t>385,18</w:t>
            </w:r>
          </w:p>
        </w:tc>
        <w:tc>
          <w:tcPr>
            <w:tcW w:w="1576" w:type="dxa"/>
          </w:tcPr>
          <w:p w:rsidR="00D9265A" w:rsidRPr="005D17B7" w:rsidRDefault="00D9265A" w:rsidP="005D17B7">
            <w:r w:rsidRPr="005D17B7">
              <w:rPr>
                <w:color w:val="000000"/>
              </w:rPr>
              <w:t>8 218,26</w:t>
            </w:r>
          </w:p>
        </w:tc>
        <w:tc>
          <w:tcPr>
            <w:tcW w:w="1892" w:type="dxa"/>
          </w:tcPr>
          <w:p w:rsidR="00D9265A" w:rsidRPr="005D17B7" w:rsidRDefault="005D17B7" w:rsidP="005D17B7">
            <w:r w:rsidRPr="005D17B7">
              <w:t>11,73%</w:t>
            </w:r>
          </w:p>
        </w:tc>
        <w:tc>
          <w:tcPr>
            <w:tcW w:w="2219" w:type="dxa"/>
          </w:tcPr>
          <w:p w:rsidR="00D9265A" w:rsidRPr="008E48D1" w:rsidRDefault="00D9265A" w:rsidP="0004349B">
            <w:pPr>
              <w:jc w:val="center"/>
              <w:rPr>
                <w:sz w:val="28"/>
                <w:szCs w:val="28"/>
              </w:rPr>
            </w:pPr>
          </w:p>
        </w:tc>
      </w:tr>
      <w:tr w:rsidR="00D9265A" w:rsidRPr="008C120F" w:rsidTr="00935031">
        <w:trPr>
          <w:trHeight w:val="31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D9265A" w:rsidP="00967C5B">
            <w:r w:rsidRPr="00776EB4">
              <w:t>прочие бюджеты*</w:t>
            </w:r>
          </w:p>
        </w:tc>
        <w:tc>
          <w:tcPr>
            <w:tcW w:w="1483" w:type="dxa"/>
          </w:tcPr>
          <w:p w:rsidR="00D9265A" w:rsidRPr="005D17B7" w:rsidRDefault="00D9265A" w:rsidP="005D17B7"/>
        </w:tc>
        <w:tc>
          <w:tcPr>
            <w:tcW w:w="1776" w:type="dxa"/>
          </w:tcPr>
          <w:p w:rsidR="00D9265A" w:rsidRPr="005D17B7" w:rsidRDefault="00D9265A" w:rsidP="005D17B7"/>
        </w:tc>
        <w:tc>
          <w:tcPr>
            <w:tcW w:w="1418" w:type="dxa"/>
          </w:tcPr>
          <w:p w:rsidR="00D9265A" w:rsidRPr="005D17B7" w:rsidRDefault="00D9265A" w:rsidP="005D17B7"/>
        </w:tc>
        <w:tc>
          <w:tcPr>
            <w:tcW w:w="1402" w:type="dxa"/>
          </w:tcPr>
          <w:p w:rsidR="00D9265A" w:rsidRPr="005D17B7" w:rsidRDefault="00D9265A" w:rsidP="005D17B7"/>
        </w:tc>
        <w:tc>
          <w:tcPr>
            <w:tcW w:w="1576" w:type="dxa"/>
          </w:tcPr>
          <w:p w:rsidR="00D9265A" w:rsidRPr="005D17B7" w:rsidRDefault="00D9265A" w:rsidP="005D17B7"/>
        </w:tc>
        <w:tc>
          <w:tcPr>
            <w:tcW w:w="1892" w:type="dxa"/>
          </w:tcPr>
          <w:p w:rsidR="00D9265A" w:rsidRPr="005D17B7" w:rsidRDefault="00D9265A" w:rsidP="005D17B7"/>
        </w:tc>
        <w:tc>
          <w:tcPr>
            <w:tcW w:w="2219" w:type="dxa"/>
          </w:tcPr>
          <w:p w:rsidR="00D9265A" w:rsidRPr="008E48D1" w:rsidRDefault="00D9265A" w:rsidP="0004349B">
            <w:pPr>
              <w:jc w:val="center"/>
              <w:rPr>
                <w:sz w:val="28"/>
                <w:szCs w:val="28"/>
              </w:rPr>
            </w:pPr>
          </w:p>
        </w:tc>
      </w:tr>
      <w:tr w:rsidR="00D9265A" w:rsidRPr="008C120F" w:rsidTr="00935031">
        <w:trPr>
          <w:trHeight w:val="31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D9265A" w:rsidP="00967C5B">
            <w:r w:rsidRPr="00776EB4">
              <w:t xml:space="preserve">  внебюджетные   </w:t>
            </w:r>
          </w:p>
        </w:tc>
        <w:tc>
          <w:tcPr>
            <w:tcW w:w="1483" w:type="dxa"/>
          </w:tcPr>
          <w:p w:rsidR="00D9265A" w:rsidRPr="005D17B7" w:rsidRDefault="00D9265A" w:rsidP="005D17B7"/>
        </w:tc>
        <w:tc>
          <w:tcPr>
            <w:tcW w:w="1776" w:type="dxa"/>
          </w:tcPr>
          <w:p w:rsidR="00D9265A" w:rsidRPr="005D17B7" w:rsidRDefault="00D9265A" w:rsidP="005D17B7"/>
        </w:tc>
        <w:tc>
          <w:tcPr>
            <w:tcW w:w="1418" w:type="dxa"/>
          </w:tcPr>
          <w:p w:rsidR="00D9265A" w:rsidRPr="005D17B7" w:rsidRDefault="00D9265A" w:rsidP="005D17B7"/>
        </w:tc>
        <w:tc>
          <w:tcPr>
            <w:tcW w:w="1402" w:type="dxa"/>
          </w:tcPr>
          <w:p w:rsidR="00D9265A" w:rsidRPr="005D17B7" w:rsidRDefault="00D9265A" w:rsidP="005D17B7"/>
        </w:tc>
        <w:tc>
          <w:tcPr>
            <w:tcW w:w="1576" w:type="dxa"/>
          </w:tcPr>
          <w:p w:rsidR="00D9265A" w:rsidRPr="005D17B7" w:rsidRDefault="00D9265A" w:rsidP="005D17B7"/>
        </w:tc>
        <w:tc>
          <w:tcPr>
            <w:tcW w:w="1892" w:type="dxa"/>
          </w:tcPr>
          <w:p w:rsidR="00D9265A" w:rsidRPr="005D17B7" w:rsidRDefault="00D9265A" w:rsidP="005D17B7"/>
        </w:tc>
        <w:tc>
          <w:tcPr>
            <w:tcW w:w="2219" w:type="dxa"/>
          </w:tcPr>
          <w:p w:rsidR="00D9265A" w:rsidRPr="008E48D1" w:rsidRDefault="00D9265A" w:rsidP="0004349B">
            <w:pPr>
              <w:jc w:val="center"/>
              <w:rPr>
                <w:sz w:val="28"/>
                <w:szCs w:val="28"/>
              </w:rPr>
            </w:pPr>
          </w:p>
        </w:tc>
      </w:tr>
      <w:tr w:rsidR="002806C2" w:rsidRPr="008C120F" w:rsidTr="00935031">
        <w:trPr>
          <w:trHeight w:val="311"/>
        </w:trPr>
        <w:tc>
          <w:tcPr>
            <w:tcW w:w="566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</w:tcPr>
          <w:p w:rsidR="002806C2" w:rsidRPr="005D17B7" w:rsidRDefault="002806C2" w:rsidP="005D17B7">
            <w:r w:rsidRPr="005D17B7">
              <w:t>79 789,42</w:t>
            </w:r>
          </w:p>
        </w:tc>
        <w:tc>
          <w:tcPr>
            <w:tcW w:w="1776" w:type="dxa"/>
          </w:tcPr>
          <w:p w:rsidR="002806C2" w:rsidRPr="005D17B7" w:rsidRDefault="00C773BC" w:rsidP="005D17B7">
            <w:r w:rsidRPr="005D17B7">
              <w:t>0,00</w:t>
            </w:r>
          </w:p>
        </w:tc>
        <w:tc>
          <w:tcPr>
            <w:tcW w:w="1418" w:type="dxa"/>
          </w:tcPr>
          <w:p w:rsidR="002806C2" w:rsidRPr="005D17B7" w:rsidRDefault="00C773BC" w:rsidP="005D17B7">
            <w:r w:rsidRPr="005D17B7">
              <w:t>0,00%</w:t>
            </w:r>
          </w:p>
        </w:tc>
        <w:tc>
          <w:tcPr>
            <w:tcW w:w="1402" w:type="dxa"/>
          </w:tcPr>
          <w:p w:rsidR="002806C2" w:rsidRPr="005D17B7" w:rsidRDefault="009A26E3" w:rsidP="005D17B7">
            <w:r>
              <w:t>16</w:t>
            </w:r>
            <w:r w:rsidR="00E4755B">
              <w:t xml:space="preserve"> </w:t>
            </w:r>
            <w:r>
              <w:t>951</w:t>
            </w:r>
            <w:r w:rsidR="002806C2" w:rsidRPr="005D17B7">
              <w:t>,33</w:t>
            </w:r>
          </w:p>
        </w:tc>
        <w:tc>
          <w:tcPr>
            <w:tcW w:w="1576" w:type="dxa"/>
          </w:tcPr>
          <w:p w:rsidR="002806C2" w:rsidRPr="005D17B7" w:rsidRDefault="00C773BC" w:rsidP="005D17B7">
            <w:r w:rsidRPr="005D17B7">
              <w:t>0,00</w:t>
            </w:r>
          </w:p>
        </w:tc>
        <w:tc>
          <w:tcPr>
            <w:tcW w:w="1892" w:type="dxa"/>
          </w:tcPr>
          <w:p w:rsidR="002806C2" w:rsidRPr="005D17B7" w:rsidRDefault="002806C2" w:rsidP="005D17B7">
            <w:r w:rsidRPr="005D17B7">
              <w:t>0,0</w:t>
            </w:r>
            <w:r w:rsidR="00C773BC" w:rsidRPr="005D17B7">
              <w:t>0</w:t>
            </w:r>
            <w:r w:rsidRPr="005D17B7">
              <w:t>%</w:t>
            </w:r>
          </w:p>
        </w:tc>
        <w:tc>
          <w:tcPr>
            <w:tcW w:w="2219" w:type="dxa"/>
          </w:tcPr>
          <w:p w:rsidR="002806C2" w:rsidRPr="008E48D1" w:rsidRDefault="002806C2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 xml:space="preserve">бюджет городского </w:t>
            </w:r>
            <w:r w:rsidRPr="00112B2D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483" w:type="dxa"/>
          </w:tcPr>
          <w:p w:rsidR="00FB6668" w:rsidRPr="005D17B7" w:rsidRDefault="005B4D72" w:rsidP="005D17B7">
            <w:r w:rsidRPr="005D17B7">
              <w:lastRenderedPageBreak/>
              <w:t>79 789,42</w:t>
            </w:r>
          </w:p>
        </w:tc>
        <w:tc>
          <w:tcPr>
            <w:tcW w:w="1776" w:type="dxa"/>
          </w:tcPr>
          <w:p w:rsidR="00FB6668" w:rsidRPr="005D17B7" w:rsidRDefault="00C773BC" w:rsidP="005D17B7">
            <w:r w:rsidRPr="005D17B7">
              <w:t>0,00</w:t>
            </w:r>
          </w:p>
        </w:tc>
        <w:tc>
          <w:tcPr>
            <w:tcW w:w="1418" w:type="dxa"/>
          </w:tcPr>
          <w:p w:rsidR="00FB6668" w:rsidRPr="005D17B7" w:rsidRDefault="00C773BC" w:rsidP="005D17B7">
            <w:r w:rsidRPr="005D17B7">
              <w:t>0,00%</w:t>
            </w:r>
          </w:p>
        </w:tc>
        <w:tc>
          <w:tcPr>
            <w:tcW w:w="1402" w:type="dxa"/>
          </w:tcPr>
          <w:p w:rsidR="00FB6668" w:rsidRPr="005D17B7" w:rsidRDefault="009A26E3" w:rsidP="005D17B7">
            <w:r>
              <w:t>16</w:t>
            </w:r>
            <w:r w:rsidR="00E4755B">
              <w:t xml:space="preserve"> </w:t>
            </w:r>
            <w:r>
              <w:t>951</w:t>
            </w:r>
            <w:r w:rsidR="002806C2" w:rsidRPr="005D17B7">
              <w:t>,33</w:t>
            </w:r>
          </w:p>
        </w:tc>
        <w:tc>
          <w:tcPr>
            <w:tcW w:w="1576" w:type="dxa"/>
          </w:tcPr>
          <w:p w:rsidR="00FB6668" w:rsidRPr="005D17B7" w:rsidRDefault="00C773BC" w:rsidP="005D17B7">
            <w:r w:rsidRPr="005D17B7">
              <w:t>0,00</w:t>
            </w:r>
          </w:p>
        </w:tc>
        <w:tc>
          <w:tcPr>
            <w:tcW w:w="1892" w:type="dxa"/>
          </w:tcPr>
          <w:p w:rsidR="00FB6668" w:rsidRPr="005D17B7" w:rsidRDefault="00793BC7" w:rsidP="005D17B7">
            <w:r w:rsidRPr="005D17B7">
              <w:t>0,0</w:t>
            </w:r>
            <w:r w:rsidR="00C773BC" w:rsidRPr="005D17B7">
              <w:t>0</w:t>
            </w:r>
            <w:r w:rsidR="00FB6668" w:rsidRPr="005D17B7">
              <w:t>%</w:t>
            </w:r>
          </w:p>
        </w:tc>
        <w:tc>
          <w:tcPr>
            <w:tcW w:w="2219" w:type="dxa"/>
          </w:tcPr>
          <w:p w:rsidR="00FB6668" w:rsidRPr="008E48D1" w:rsidRDefault="00FB6668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</w:tcPr>
          <w:p w:rsidR="00FB6668" w:rsidRDefault="00FB6668" w:rsidP="00153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FB6668" w:rsidRDefault="00FB6668" w:rsidP="00D77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B6668" w:rsidRDefault="00FB6668" w:rsidP="00153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FB6668" w:rsidRDefault="00FB6668" w:rsidP="00153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FB6668" w:rsidRDefault="00FB6668" w:rsidP="0074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B6668" w:rsidRDefault="00FB6668" w:rsidP="0074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B6668" w:rsidRPr="008E48D1" w:rsidRDefault="00FB6668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Default="00FB6668" w:rsidP="00C24974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FB6668" w:rsidRPr="00112B2D" w:rsidRDefault="00FB6668" w:rsidP="00C24974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483" w:type="dxa"/>
          </w:tcPr>
          <w:p w:rsidR="00FB6668" w:rsidRDefault="00FB6668" w:rsidP="00153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FB6668" w:rsidRDefault="00FB6668" w:rsidP="00D77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B6668" w:rsidRDefault="00FB6668" w:rsidP="00153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FB6668" w:rsidRDefault="00FB6668" w:rsidP="00153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FB6668" w:rsidRDefault="00FB6668" w:rsidP="0074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B6668" w:rsidRDefault="00FB6668" w:rsidP="0074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B6668" w:rsidRPr="008E48D1" w:rsidRDefault="00FB6668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978" w:type="dxa"/>
          </w:tcPr>
          <w:p w:rsidR="00935031" w:rsidRPr="00B95A30" w:rsidRDefault="00935031" w:rsidP="003E7837">
            <w:pPr>
              <w:rPr>
                <w:rFonts w:eastAsia="Calibri"/>
                <w:lang w:eastAsia="en-US"/>
              </w:rPr>
            </w:pPr>
            <w:r w:rsidRPr="00D640F3">
              <w:t xml:space="preserve">Ремонт </w:t>
            </w:r>
            <w:r>
              <w:t>придомовых и внутриквартальных проездов</w:t>
            </w:r>
            <w:r w:rsidRPr="0004349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3" w:type="dxa"/>
          </w:tcPr>
          <w:p w:rsidR="00935031" w:rsidRPr="005D17B7" w:rsidRDefault="00935031" w:rsidP="005D17B7">
            <w:r w:rsidRPr="005D17B7">
              <w:t>49 242,10</w:t>
            </w:r>
          </w:p>
        </w:tc>
        <w:tc>
          <w:tcPr>
            <w:tcW w:w="1776" w:type="dxa"/>
          </w:tcPr>
          <w:p w:rsidR="00935031" w:rsidRPr="005D17B7" w:rsidRDefault="00C773BC" w:rsidP="005D17B7">
            <w:r w:rsidRPr="005D17B7">
              <w:t>0,00</w:t>
            </w:r>
          </w:p>
        </w:tc>
        <w:tc>
          <w:tcPr>
            <w:tcW w:w="1418" w:type="dxa"/>
          </w:tcPr>
          <w:p w:rsidR="00935031" w:rsidRPr="005D17B7" w:rsidRDefault="00C773BC" w:rsidP="005D17B7">
            <w:r w:rsidRPr="005D17B7">
              <w:t>0,00%</w:t>
            </w:r>
          </w:p>
        </w:tc>
        <w:tc>
          <w:tcPr>
            <w:tcW w:w="1402" w:type="dxa"/>
          </w:tcPr>
          <w:p w:rsidR="00935031" w:rsidRPr="005D17B7" w:rsidRDefault="00935031" w:rsidP="005D17B7">
            <w:r w:rsidRPr="005D17B7">
              <w:t>6</w:t>
            </w:r>
            <w:r w:rsidR="00E4755B">
              <w:t xml:space="preserve"> </w:t>
            </w:r>
            <w:r w:rsidRPr="005D17B7">
              <w:t>540,21</w:t>
            </w:r>
          </w:p>
        </w:tc>
        <w:tc>
          <w:tcPr>
            <w:tcW w:w="1576" w:type="dxa"/>
          </w:tcPr>
          <w:p w:rsidR="00935031" w:rsidRPr="005D17B7" w:rsidRDefault="00C773BC" w:rsidP="005D17B7">
            <w:r w:rsidRPr="005D17B7">
              <w:t>0,00</w:t>
            </w:r>
          </w:p>
        </w:tc>
        <w:tc>
          <w:tcPr>
            <w:tcW w:w="1892" w:type="dxa"/>
          </w:tcPr>
          <w:p w:rsidR="00935031" w:rsidRPr="005D17B7" w:rsidRDefault="00C773BC" w:rsidP="005D17B7">
            <w:r w:rsidRPr="005D17B7">
              <w:t>0,00%</w:t>
            </w:r>
          </w:p>
        </w:tc>
        <w:tc>
          <w:tcPr>
            <w:tcW w:w="2219" w:type="dxa"/>
            <w:vAlign w:val="bottom"/>
          </w:tcPr>
          <w:p w:rsidR="00935031" w:rsidRPr="008E48D1" w:rsidRDefault="00935031" w:rsidP="008E48D1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935031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793BC7" w:rsidRPr="005D17B7" w:rsidRDefault="005B4D72" w:rsidP="005D17B7">
            <w:r w:rsidRPr="005D17B7">
              <w:t>49</w:t>
            </w:r>
            <w:r w:rsidR="00D15D1A" w:rsidRPr="005D17B7">
              <w:t xml:space="preserve"> </w:t>
            </w:r>
            <w:r w:rsidRPr="005D17B7">
              <w:t>242,10</w:t>
            </w:r>
          </w:p>
        </w:tc>
        <w:tc>
          <w:tcPr>
            <w:tcW w:w="1776" w:type="dxa"/>
          </w:tcPr>
          <w:p w:rsidR="00793BC7" w:rsidRPr="005D17B7" w:rsidRDefault="00C773BC" w:rsidP="005D17B7">
            <w:r w:rsidRPr="005D17B7">
              <w:t>0,00</w:t>
            </w:r>
          </w:p>
        </w:tc>
        <w:tc>
          <w:tcPr>
            <w:tcW w:w="1418" w:type="dxa"/>
          </w:tcPr>
          <w:p w:rsidR="00793BC7" w:rsidRPr="005D17B7" w:rsidRDefault="00C773BC" w:rsidP="005D17B7">
            <w:r w:rsidRPr="005D17B7">
              <w:t>0,00%</w:t>
            </w:r>
          </w:p>
        </w:tc>
        <w:tc>
          <w:tcPr>
            <w:tcW w:w="1402" w:type="dxa"/>
          </w:tcPr>
          <w:p w:rsidR="00793BC7" w:rsidRPr="005D17B7" w:rsidRDefault="00935031" w:rsidP="005D17B7">
            <w:r w:rsidRPr="005D17B7">
              <w:t>6</w:t>
            </w:r>
            <w:r w:rsidR="00E4755B">
              <w:t xml:space="preserve"> </w:t>
            </w:r>
            <w:r w:rsidRPr="005D17B7">
              <w:t>540,21</w:t>
            </w:r>
          </w:p>
        </w:tc>
        <w:tc>
          <w:tcPr>
            <w:tcW w:w="1576" w:type="dxa"/>
          </w:tcPr>
          <w:p w:rsidR="00793BC7" w:rsidRPr="005D17B7" w:rsidRDefault="00C773BC" w:rsidP="005D17B7">
            <w:r w:rsidRPr="005D17B7">
              <w:t>0,00</w:t>
            </w:r>
          </w:p>
        </w:tc>
        <w:tc>
          <w:tcPr>
            <w:tcW w:w="1892" w:type="dxa"/>
          </w:tcPr>
          <w:p w:rsidR="00793BC7" w:rsidRPr="005D17B7" w:rsidRDefault="00793BC7" w:rsidP="005D17B7">
            <w:r w:rsidRPr="005D17B7">
              <w:t>0,0</w:t>
            </w:r>
            <w:r w:rsidR="00C773BC" w:rsidRPr="005D17B7">
              <w:t>0</w:t>
            </w:r>
            <w:r w:rsidRPr="005D17B7">
              <w:t>%</w:t>
            </w:r>
          </w:p>
        </w:tc>
        <w:tc>
          <w:tcPr>
            <w:tcW w:w="2219" w:type="dxa"/>
          </w:tcPr>
          <w:p w:rsidR="00793BC7" w:rsidRPr="008E48D1" w:rsidRDefault="00793BC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935031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</w:tcPr>
          <w:p w:rsidR="00793BC7" w:rsidRPr="005D17B7" w:rsidRDefault="00793BC7" w:rsidP="005D17B7"/>
        </w:tc>
        <w:tc>
          <w:tcPr>
            <w:tcW w:w="1776" w:type="dxa"/>
          </w:tcPr>
          <w:p w:rsidR="00793BC7" w:rsidRPr="005D17B7" w:rsidRDefault="00793BC7" w:rsidP="005D17B7"/>
        </w:tc>
        <w:tc>
          <w:tcPr>
            <w:tcW w:w="1418" w:type="dxa"/>
          </w:tcPr>
          <w:p w:rsidR="00793BC7" w:rsidRPr="005D17B7" w:rsidRDefault="00793BC7" w:rsidP="005D17B7"/>
        </w:tc>
        <w:tc>
          <w:tcPr>
            <w:tcW w:w="1402" w:type="dxa"/>
          </w:tcPr>
          <w:p w:rsidR="00793BC7" w:rsidRPr="005D17B7" w:rsidRDefault="00793BC7" w:rsidP="005D17B7"/>
        </w:tc>
        <w:tc>
          <w:tcPr>
            <w:tcW w:w="1576" w:type="dxa"/>
          </w:tcPr>
          <w:p w:rsidR="00793BC7" w:rsidRPr="005D17B7" w:rsidRDefault="00793BC7" w:rsidP="005D17B7"/>
        </w:tc>
        <w:tc>
          <w:tcPr>
            <w:tcW w:w="1892" w:type="dxa"/>
          </w:tcPr>
          <w:p w:rsidR="00793BC7" w:rsidRPr="005D17B7" w:rsidRDefault="00793BC7" w:rsidP="005D17B7"/>
        </w:tc>
        <w:tc>
          <w:tcPr>
            <w:tcW w:w="2219" w:type="dxa"/>
          </w:tcPr>
          <w:p w:rsidR="00793BC7" w:rsidRPr="008E48D1" w:rsidRDefault="00793BC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935031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Default="00793BC7" w:rsidP="00967C5B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793BC7" w:rsidRPr="00112B2D" w:rsidRDefault="00793BC7" w:rsidP="00967C5B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483" w:type="dxa"/>
          </w:tcPr>
          <w:p w:rsidR="00793BC7" w:rsidRPr="005D17B7" w:rsidRDefault="00793BC7" w:rsidP="005D17B7"/>
        </w:tc>
        <w:tc>
          <w:tcPr>
            <w:tcW w:w="1776" w:type="dxa"/>
          </w:tcPr>
          <w:p w:rsidR="00793BC7" w:rsidRPr="005D17B7" w:rsidRDefault="00793BC7" w:rsidP="005D17B7"/>
        </w:tc>
        <w:tc>
          <w:tcPr>
            <w:tcW w:w="1418" w:type="dxa"/>
          </w:tcPr>
          <w:p w:rsidR="00793BC7" w:rsidRPr="005D17B7" w:rsidRDefault="00793BC7" w:rsidP="005D17B7"/>
        </w:tc>
        <w:tc>
          <w:tcPr>
            <w:tcW w:w="1402" w:type="dxa"/>
          </w:tcPr>
          <w:p w:rsidR="00793BC7" w:rsidRPr="005D17B7" w:rsidRDefault="00793BC7" w:rsidP="005D17B7"/>
        </w:tc>
        <w:tc>
          <w:tcPr>
            <w:tcW w:w="1576" w:type="dxa"/>
          </w:tcPr>
          <w:p w:rsidR="00793BC7" w:rsidRPr="005D17B7" w:rsidRDefault="00793BC7" w:rsidP="005D17B7"/>
        </w:tc>
        <w:tc>
          <w:tcPr>
            <w:tcW w:w="1892" w:type="dxa"/>
          </w:tcPr>
          <w:p w:rsidR="00793BC7" w:rsidRPr="005D17B7" w:rsidRDefault="00793BC7" w:rsidP="005D17B7"/>
        </w:tc>
        <w:tc>
          <w:tcPr>
            <w:tcW w:w="2219" w:type="dxa"/>
          </w:tcPr>
          <w:p w:rsidR="00793BC7" w:rsidRPr="008E48D1" w:rsidRDefault="00793BC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</w:tcPr>
          <w:p w:rsidR="00935031" w:rsidRPr="005D17B7" w:rsidRDefault="00935031" w:rsidP="005D17B7">
            <w:r w:rsidRPr="005D17B7">
              <w:t>228 841,78</w:t>
            </w:r>
          </w:p>
        </w:tc>
        <w:tc>
          <w:tcPr>
            <w:tcW w:w="1776" w:type="dxa"/>
          </w:tcPr>
          <w:p w:rsidR="00935031" w:rsidRPr="005D17B7" w:rsidRDefault="00935031" w:rsidP="005D17B7">
            <w:r w:rsidRPr="005D17B7">
              <w:t>8 218,26</w:t>
            </w:r>
          </w:p>
        </w:tc>
        <w:tc>
          <w:tcPr>
            <w:tcW w:w="1418" w:type="dxa"/>
          </w:tcPr>
          <w:p w:rsidR="00935031" w:rsidRPr="005D17B7" w:rsidRDefault="005D17B7" w:rsidP="005D17B7">
            <w:r w:rsidRPr="005D17B7">
              <w:t>3,59%</w:t>
            </w:r>
          </w:p>
        </w:tc>
        <w:tc>
          <w:tcPr>
            <w:tcW w:w="1402" w:type="dxa"/>
          </w:tcPr>
          <w:p w:rsidR="00935031" w:rsidRPr="005D17B7" w:rsidRDefault="009A26E3" w:rsidP="005D17B7">
            <w:r>
              <w:t>50</w:t>
            </w:r>
            <w:r w:rsidR="00E4755B">
              <w:t xml:space="preserve"> </w:t>
            </w:r>
            <w:r>
              <w:t>893,64</w:t>
            </w:r>
          </w:p>
        </w:tc>
        <w:tc>
          <w:tcPr>
            <w:tcW w:w="1576" w:type="dxa"/>
          </w:tcPr>
          <w:p w:rsidR="00935031" w:rsidRPr="005D17B7" w:rsidRDefault="00935031" w:rsidP="005D17B7">
            <w:r w:rsidRPr="005D17B7">
              <w:t>8 218,26</w:t>
            </w:r>
          </w:p>
        </w:tc>
        <w:tc>
          <w:tcPr>
            <w:tcW w:w="1892" w:type="dxa"/>
          </w:tcPr>
          <w:p w:rsidR="00935031" w:rsidRPr="005D17B7" w:rsidRDefault="005D17B7" w:rsidP="005D17B7">
            <w:r w:rsidRPr="005D17B7">
              <w:t>17,64%</w:t>
            </w:r>
          </w:p>
        </w:tc>
        <w:tc>
          <w:tcPr>
            <w:tcW w:w="2219" w:type="dxa"/>
          </w:tcPr>
          <w:p w:rsidR="00935031" w:rsidRPr="008E48D1" w:rsidRDefault="00935031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D15D1A" w:rsidP="005D17B7">
            <w:r w:rsidRPr="005D17B7">
              <w:t>228 841,78</w:t>
            </w:r>
          </w:p>
        </w:tc>
        <w:tc>
          <w:tcPr>
            <w:tcW w:w="1776" w:type="dxa"/>
          </w:tcPr>
          <w:p w:rsidR="003E7837" w:rsidRPr="005D17B7" w:rsidRDefault="00150BB6" w:rsidP="005D17B7">
            <w:r w:rsidRPr="005D17B7">
              <w:rPr>
                <w:color w:val="000000"/>
              </w:rPr>
              <w:t>8 218,26</w:t>
            </w:r>
          </w:p>
        </w:tc>
        <w:tc>
          <w:tcPr>
            <w:tcW w:w="1418" w:type="dxa"/>
          </w:tcPr>
          <w:p w:rsidR="003E7837" w:rsidRPr="005D17B7" w:rsidRDefault="005D17B7" w:rsidP="005D17B7">
            <w:r w:rsidRPr="005D17B7">
              <w:t>3,59%</w:t>
            </w:r>
          </w:p>
        </w:tc>
        <w:tc>
          <w:tcPr>
            <w:tcW w:w="1402" w:type="dxa"/>
          </w:tcPr>
          <w:p w:rsidR="003E7837" w:rsidRPr="005D17B7" w:rsidRDefault="009A26E3" w:rsidP="005D17B7">
            <w:r>
              <w:t>50</w:t>
            </w:r>
            <w:r w:rsidR="00E4755B">
              <w:t xml:space="preserve"> </w:t>
            </w:r>
            <w:r>
              <w:t>893,64</w:t>
            </w:r>
          </w:p>
        </w:tc>
        <w:tc>
          <w:tcPr>
            <w:tcW w:w="1576" w:type="dxa"/>
          </w:tcPr>
          <w:p w:rsidR="003E7837" w:rsidRPr="005D17B7" w:rsidRDefault="00150BB6" w:rsidP="005D17B7">
            <w:r w:rsidRPr="005D17B7">
              <w:rPr>
                <w:color w:val="000000"/>
              </w:rPr>
              <w:t>8 218,26</w:t>
            </w:r>
          </w:p>
        </w:tc>
        <w:tc>
          <w:tcPr>
            <w:tcW w:w="1892" w:type="dxa"/>
          </w:tcPr>
          <w:p w:rsidR="003E7837" w:rsidRPr="005D17B7" w:rsidRDefault="005D17B7" w:rsidP="005D17B7">
            <w:r w:rsidRPr="005D17B7">
              <w:t>17,64%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4158FA" w:rsidRDefault="003E7837" w:rsidP="00967C5B">
            <w:r w:rsidRPr="004158FA">
              <w:t>прочие бюджеты*</w:t>
            </w:r>
          </w:p>
        </w:tc>
        <w:tc>
          <w:tcPr>
            <w:tcW w:w="1483" w:type="dxa"/>
          </w:tcPr>
          <w:p w:rsidR="003E7837" w:rsidRPr="005D17B7" w:rsidRDefault="003E7837" w:rsidP="005D17B7"/>
        </w:tc>
        <w:tc>
          <w:tcPr>
            <w:tcW w:w="1776" w:type="dxa"/>
          </w:tcPr>
          <w:p w:rsidR="003E7837" w:rsidRPr="005D17B7" w:rsidRDefault="003E7837" w:rsidP="005D17B7"/>
        </w:tc>
        <w:tc>
          <w:tcPr>
            <w:tcW w:w="1418" w:type="dxa"/>
          </w:tcPr>
          <w:p w:rsidR="003E7837" w:rsidRPr="005D17B7" w:rsidRDefault="003E7837" w:rsidP="005D17B7"/>
        </w:tc>
        <w:tc>
          <w:tcPr>
            <w:tcW w:w="1402" w:type="dxa"/>
          </w:tcPr>
          <w:p w:rsidR="003E7837" w:rsidRPr="005D17B7" w:rsidRDefault="003E7837" w:rsidP="005D17B7"/>
        </w:tc>
        <w:tc>
          <w:tcPr>
            <w:tcW w:w="1576" w:type="dxa"/>
          </w:tcPr>
          <w:p w:rsidR="003E7837" w:rsidRPr="005D17B7" w:rsidRDefault="003E7837" w:rsidP="005D17B7"/>
        </w:tc>
        <w:tc>
          <w:tcPr>
            <w:tcW w:w="1892" w:type="dxa"/>
          </w:tcPr>
          <w:p w:rsidR="003E7837" w:rsidRPr="005D17B7" w:rsidRDefault="003E7837" w:rsidP="005D17B7"/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4158FA" w:rsidRDefault="003E7837" w:rsidP="00967C5B">
            <w:r w:rsidRPr="004158FA">
              <w:t xml:space="preserve">  внебюджетные   </w:t>
            </w:r>
          </w:p>
        </w:tc>
        <w:tc>
          <w:tcPr>
            <w:tcW w:w="1483" w:type="dxa"/>
          </w:tcPr>
          <w:p w:rsidR="003E7837" w:rsidRPr="005D17B7" w:rsidRDefault="003E7837" w:rsidP="005D17B7"/>
        </w:tc>
        <w:tc>
          <w:tcPr>
            <w:tcW w:w="1776" w:type="dxa"/>
          </w:tcPr>
          <w:p w:rsidR="003E7837" w:rsidRPr="005D17B7" w:rsidRDefault="003E7837" w:rsidP="005D17B7"/>
        </w:tc>
        <w:tc>
          <w:tcPr>
            <w:tcW w:w="1418" w:type="dxa"/>
          </w:tcPr>
          <w:p w:rsidR="003E7837" w:rsidRPr="005D17B7" w:rsidRDefault="003E7837" w:rsidP="005D17B7"/>
        </w:tc>
        <w:tc>
          <w:tcPr>
            <w:tcW w:w="1402" w:type="dxa"/>
          </w:tcPr>
          <w:p w:rsidR="003E7837" w:rsidRPr="005D17B7" w:rsidRDefault="003E7837" w:rsidP="005D17B7"/>
        </w:tc>
        <w:tc>
          <w:tcPr>
            <w:tcW w:w="1576" w:type="dxa"/>
          </w:tcPr>
          <w:p w:rsidR="003E7837" w:rsidRPr="005D17B7" w:rsidRDefault="003E7837" w:rsidP="005D17B7"/>
        </w:tc>
        <w:tc>
          <w:tcPr>
            <w:tcW w:w="1892" w:type="dxa"/>
          </w:tcPr>
          <w:p w:rsidR="003E7837" w:rsidRPr="005D17B7" w:rsidRDefault="003E7837" w:rsidP="005D17B7"/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</w:tcPr>
          <w:p w:rsidR="00935031" w:rsidRPr="005D17B7" w:rsidRDefault="00935031" w:rsidP="005D17B7">
            <w:r w:rsidRPr="005D17B7">
              <w:t>21 213,85</w:t>
            </w:r>
          </w:p>
        </w:tc>
        <w:tc>
          <w:tcPr>
            <w:tcW w:w="1776" w:type="dxa"/>
          </w:tcPr>
          <w:p w:rsidR="00935031" w:rsidRPr="005D17B7" w:rsidRDefault="00935031" w:rsidP="005D17B7">
            <w:r w:rsidRPr="005D17B7">
              <w:t>5 754,67</w:t>
            </w:r>
          </w:p>
        </w:tc>
        <w:tc>
          <w:tcPr>
            <w:tcW w:w="1418" w:type="dxa"/>
          </w:tcPr>
          <w:p w:rsidR="00935031" w:rsidRPr="005D17B7" w:rsidRDefault="005D17B7" w:rsidP="005D17B7">
            <w:r w:rsidRPr="005D17B7">
              <w:t>27,13%</w:t>
            </w:r>
          </w:p>
        </w:tc>
        <w:tc>
          <w:tcPr>
            <w:tcW w:w="1402" w:type="dxa"/>
          </w:tcPr>
          <w:p w:rsidR="00935031" w:rsidRPr="005D17B7" w:rsidRDefault="009A26E3" w:rsidP="005D17B7">
            <w:r>
              <w:t>10</w:t>
            </w:r>
            <w:r w:rsidR="00E4755B">
              <w:t xml:space="preserve"> </w:t>
            </w:r>
            <w:r>
              <w:t>574,98</w:t>
            </w:r>
          </w:p>
        </w:tc>
        <w:tc>
          <w:tcPr>
            <w:tcW w:w="1576" w:type="dxa"/>
          </w:tcPr>
          <w:p w:rsidR="00935031" w:rsidRPr="005D17B7" w:rsidRDefault="00935031" w:rsidP="005D17B7">
            <w:r w:rsidRPr="005D17B7">
              <w:t>5 754,67</w:t>
            </w:r>
          </w:p>
        </w:tc>
        <w:tc>
          <w:tcPr>
            <w:tcW w:w="1892" w:type="dxa"/>
          </w:tcPr>
          <w:p w:rsidR="00935031" w:rsidRPr="005D17B7" w:rsidRDefault="00096FFE" w:rsidP="005D17B7">
            <w:r>
              <w:t>54,42</w:t>
            </w:r>
            <w:r w:rsidR="005D17B7" w:rsidRPr="005D17B7">
              <w:t>%</w:t>
            </w:r>
          </w:p>
        </w:tc>
        <w:tc>
          <w:tcPr>
            <w:tcW w:w="2219" w:type="dxa"/>
          </w:tcPr>
          <w:p w:rsidR="00935031" w:rsidRPr="008E48D1" w:rsidRDefault="00935031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150BB6" w:rsidRPr="008C120F" w:rsidTr="00935031">
        <w:trPr>
          <w:trHeight w:val="311"/>
        </w:trPr>
        <w:tc>
          <w:tcPr>
            <w:tcW w:w="566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978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</w:tcPr>
          <w:p w:rsidR="00150BB6" w:rsidRPr="005D17B7" w:rsidRDefault="00D15D1A" w:rsidP="005D17B7">
            <w:r w:rsidRPr="005D17B7">
              <w:t>21 213,85</w:t>
            </w:r>
          </w:p>
        </w:tc>
        <w:tc>
          <w:tcPr>
            <w:tcW w:w="1776" w:type="dxa"/>
          </w:tcPr>
          <w:p w:rsidR="00150BB6" w:rsidRPr="005D17B7" w:rsidRDefault="00150BB6" w:rsidP="005D17B7">
            <w:r w:rsidRPr="005D17B7">
              <w:rPr>
                <w:color w:val="000000"/>
              </w:rPr>
              <w:t>5 754,67</w:t>
            </w:r>
          </w:p>
        </w:tc>
        <w:tc>
          <w:tcPr>
            <w:tcW w:w="1418" w:type="dxa"/>
          </w:tcPr>
          <w:p w:rsidR="00150BB6" w:rsidRPr="005D17B7" w:rsidRDefault="005D17B7" w:rsidP="005D17B7">
            <w:r w:rsidRPr="005D17B7">
              <w:t>27,13%</w:t>
            </w:r>
          </w:p>
        </w:tc>
        <w:tc>
          <w:tcPr>
            <w:tcW w:w="1402" w:type="dxa"/>
          </w:tcPr>
          <w:p w:rsidR="00150BB6" w:rsidRPr="005D17B7" w:rsidRDefault="009A26E3" w:rsidP="005D17B7">
            <w:r>
              <w:t>10</w:t>
            </w:r>
            <w:r w:rsidR="00E4755B">
              <w:t xml:space="preserve"> </w:t>
            </w:r>
            <w:r>
              <w:t>574,98</w:t>
            </w:r>
          </w:p>
        </w:tc>
        <w:tc>
          <w:tcPr>
            <w:tcW w:w="1576" w:type="dxa"/>
          </w:tcPr>
          <w:p w:rsidR="00150BB6" w:rsidRPr="005D17B7" w:rsidRDefault="00150BB6" w:rsidP="005D17B7">
            <w:r w:rsidRPr="005D17B7">
              <w:rPr>
                <w:color w:val="000000"/>
              </w:rPr>
              <w:t>5 754,67</w:t>
            </w:r>
          </w:p>
        </w:tc>
        <w:tc>
          <w:tcPr>
            <w:tcW w:w="1892" w:type="dxa"/>
          </w:tcPr>
          <w:p w:rsidR="00150BB6" w:rsidRPr="005D17B7" w:rsidRDefault="00096FFE" w:rsidP="005D17B7">
            <w:r>
              <w:t>54,42</w:t>
            </w:r>
            <w:r w:rsidRPr="005D17B7">
              <w:t>%</w:t>
            </w:r>
          </w:p>
        </w:tc>
        <w:tc>
          <w:tcPr>
            <w:tcW w:w="2219" w:type="dxa"/>
          </w:tcPr>
          <w:p w:rsidR="00150BB6" w:rsidRPr="008E48D1" w:rsidRDefault="00150BB6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150BB6" w:rsidRPr="008C120F" w:rsidTr="00935031">
        <w:trPr>
          <w:trHeight w:val="311"/>
        </w:trPr>
        <w:tc>
          <w:tcPr>
            <w:tcW w:w="566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978" w:type="dxa"/>
          </w:tcPr>
          <w:p w:rsidR="00150BB6" w:rsidRPr="00FE65C3" w:rsidRDefault="00150BB6" w:rsidP="00967C5B">
            <w:r w:rsidRPr="00FE65C3">
              <w:t>прочие бюджеты*</w:t>
            </w:r>
          </w:p>
        </w:tc>
        <w:tc>
          <w:tcPr>
            <w:tcW w:w="1483" w:type="dxa"/>
          </w:tcPr>
          <w:p w:rsidR="00150BB6" w:rsidRPr="005D17B7" w:rsidRDefault="00150BB6" w:rsidP="005D17B7"/>
        </w:tc>
        <w:tc>
          <w:tcPr>
            <w:tcW w:w="1776" w:type="dxa"/>
          </w:tcPr>
          <w:p w:rsidR="00150BB6" w:rsidRPr="005D17B7" w:rsidRDefault="00150BB6" w:rsidP="005D17B7"/>
        </w:tc>
        <w:tc>
          <w:tcPr>
            <w:tcW w:w="1418" w:type="dxa"/>
          </w:tcPr>
          <w:p w:rsidR="00150BB6" w:rsidRPr="005D17B7" w:rsidRDefault="00150BB6" w:rsidP="005D17B7"/>
        </w:tc>
        <w:tc>
          <w:tcPr>
            <w:tcW w:w="1402" w:type="dxa"/>
          </w:tcPr>
          <w:p w:rsidR="00150BB6" w:rsidRPr="005D17B7" w:rsidRDefault="00150BB6" w:rsidP="005D17B7"/>
        </w:tc>
        <w:tc>
          <w:tcPr>
            <w:tcW w:w="1576" w:type="dxa"/>
          </w:tcPr>
          <w:p w:rsidR="00150BB6" w:rsidRPr="005D17B7" w:rsidRDefault="00150BB6" w:rsidP="005D17B7"/>
        </w:tc>
        <w:tc>
          <w:tcPr>
            <w:tcW w:w="1892" w:type="dxa"/>
          </w:tcPr>
          <w:p w:rsidR="00150BB6" w:rsidRPr="005D17B7" w:rsidRDefault="00150BB6" w:rsidP="005D17B7"/>
        </w:tc>
        <w:tc>
          <w:tcPr>
            <w:tcW w:w="2219" w:type="dxa"/>
          </w:tcPr>
          <w:p w:rsidR="00150BB6" w:rsidRPr="008E48D1" w:rsidRDefault="00150BB6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150BB6" w:rsidRPr="008C120F" w:rsidTr="00935031">
        <w:trPr>
          <w:trHeight w:val="311"/>
        </w:trPr>
        <w:tc>
          <w:tcPr>
            <w:tcW w:w="566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978" w:type="dxa"/>
          </w:tcPr>
          <w:p w:rsidR="00150BB6" w:rsidRDefault="00150BB6" w:rsidP="00967C5B">
            <w:r w:rsidRPr="00FE65C3">
              <w:t xml:space="preserve">  внебюджетные   </w:t>
            </w:r>
          </w:p>
        </w:tc>
        <w:tc>
          <w:tcPr>
            <w:tcW w:w="1483" w:type="dxa"/>
          </w:tcPr>
          <w:p w:rsidR="00150BB6" w:rsidRPr="005D17B7" w:rsidRDefault="00150BB6" w:rsidP="005D17B7"/>
        </w:tc>
        <w:tc>
          <w:tcPr>
            <w:tcW w:w="1776" w:type="dxa"/>
          </w:tcPr>
          <w:p w:rsidR="00150BB6" w:rsidRPr="005D17B7" w:rsidRDefault="00150BB6" w:rsidP="005D17B7"/>
        </w:tc>
        <w:tc>
          <w:tcPr>
            <w:tcW w:w="1418" w:type="dxa"/>
          </w:tcPr>
          <w:p w:rsidR="00150BB6" w:rsidRPr="005D17B7" w:rsidRDefault="00150BB6" w:rsidP="005D17B7"/>
        </w:tc>
        <w:tc>
          <w:tcPr>
            <w:tcW w:w="1402" w:type="dxa"/>
          </w:tcPr>
          <w:p w:rsidR="00150BB6" w:rsidRPr="005D17B7" w:rsidRDefault="00150BB6" w:rsidP="005D17B7"/>
        </w:tc>
        <w:tc>
          <w:tcPr>
            <w:tcW w:w="1576" w:type="dxa"/>
          </w:tcPr>
          <w:p w:rsidR="00150BB6" w:rsidRPr="005D17B7" w:rsidRDefault="00150BB6" w:rsidP="005D17B7"/>
        </w:tc>
        <w:tc>
          <w:tcPr>
            <w:tcW w:w="1892" w:type="dxa"/>
          </w:tcPr>
          <w:p w:rsidR="00150BB6" w:rsidRPr="005D17B7" w:rsidRDefault="00150BB6" w:rsidP="005D17B7"/>
        </w:tc>
        <w:tc>
          <w:tcPr>
            <w:tcW w:w="2219" w:type="dxa"/>
          </w:tcPr>
          <w:p w:rsidR="00150BB6" w:rsidRPr="008E48D1" w:rsidRDefault="00150BB6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Обеспечение земельных участков, предоставляемых на бесплатной основе гражданам, имеющим </w:t>
            </w:r>
            <w:r w:rsidRPr="00D640F3">
              <w:lastRenderedPageBreak/>
              <w:t>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</w:tcPr>
          <w:p w:rsidR="00935031" w:rsidRPr="005D17B7" w:rsidRDefault="00935031" w:rsidP="005D17B7">
            <w:r w:rsidRPr="005D17B7">
              <w:lastRenderedPageBreak/>
              <w:t>10 820,31</w:t>
            </w:r>
          </w:p>
        </w:tc>
        <w:tc>
          <w:tcPr>
            <w:tcW w:w="1776" w:type="dxa"/>
          </w:tcPr>
          <w:p w:rsidR="00935031" w:rsidRPr="005D17B7" w:rsidRDefault="00935031" w:rsidP="005D17B7">
            <w:r w:rsidRPr="005D17B7">
              <w:t>5 754,67</w:t>
            </w:r>
          </w:p>
        </w:tc>
        <w:tc>
          <w:tcPr>
            <w:tcW w:w="1418" w:type="dxa"/>
          </w:tcPr>
          <w:p w:rsidR="00935031" w:rsidRPr="005D17B7" w:rsidRDefault="005D17B7" w:rsidP="005D17B7">
            <w:r w:rsidRPr="005D17B7">
              <w:t>53,18%</w:t>
            </w:r>
          </w:p>
        </w:tc>
        <w:tc>
          <w:tcPr>
            <w:tcW w:w="1402" w:type="dxa"/>
          </w:tcPr>
          <w:p w:rsidR="00935031" w:rsidRPr="005D17B7" w:rsidRDefault="009A26E3" w:rsidP="005D17B7">
            <w:r>
              <w:t>10</w:t>
            </w:r>
            <w:r w:rsidR="00E4755B">
              <w:t xml:space="preserve"> </w:t>
            </w:r>
            <w:r>
              <w:t>574,98</w:t>
            </w:r>
          </w:p>
        </w:tc>
        <w:tc>
          <w:tcPr>
            <w:tcW w:w="1576" w:type="dxa"/>
          </w:tcPr>
          <w:p w:rsidR="00935031" w:rsidRPr="005D17B7" w:rsidRDefault="00935031" w:rsidP="005D17B7">
            <w:r w:rsidRPr="005D17B7">
              <w:t>5 754,67</w:t>
            </w:r>
          </w:p>
        </w:tc>
        <w:tc>
          <w:tcPr>
            <w:tcW w:w="1892" w:type="dxa"/>
          </w:tcPr>
          <w:p w:rsidR="00935031" w:rsidRPr="005D17B7" w:rsidRDefault="00096FFE" w:rsidP="005D17B7">
            <w:r>
              <w:t>54,42</w:t>
            </w:r>
            <w:r w:rsidRPr="005D17B7">
              <w:t>%</w:t>
            </w:r>
          </w:p>
        </w:tc>
        <w:tc>
          <w:tcPr>
            <w:tcW w:w="2219" w:type="dxa"/>
          </w:tcPr>
          <w:p w:rsidR="00935031" w:rsidRPr="008E48D1" w:rsidRDefault="00935031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D15D1A" w:rsidP="005D17B7">
            <w:r w:rsidRPr="005D17B7">
              <w:t>10 820,31</w:t>
            </w:r>
          </w:p>
        </w:tc>
        <w:tc>
          <w:tcPr>
            <w:tcW w:w="1776" w:type="dxa"/>
          </w:tcPr>
          <w:p w:rsidR="003E7837" w:rsidRPr="005D17B7" w:rsidRDefault="00150BB6" w:rsidP="005D17B7">
            <w:r w:rsidRPr="005D17B7">
              <w:rPr>
                <w:color w:val="000000"/>
              </w:rPr>
              <w:t>5 754,67</w:t>
            </w:r>
          </w:p>
        </w:tc>
        <w:tc>
          <w:tcPr>
            <w:tcW w:w="1418" w:type="dxa"/>
          </w:tcPr>
          <w:p w:rsidR="003E7837" w:rsidRPr="005D17B7" w:rsidRDefault="005D17B7" w:rsidP="005D17B7">
            <w:r w:rsidRPr="005D17B7">
              <w:t>53,18%</w:t>
            </w:r>
          </w:p>
        </w:tc>
        <w:tc>
          <w:tcPr>
            <w:tcW w:w="1402" w:type="dxa"/>
          </w:tcPr>
          <w:p w:rsidR="003E7837" w:rsidRPr="005D17B7" w:rsidRDefault="009A26E3" w:rsidP="005D17B7">
            <w:r>
              <w:t>10</w:t>
            </w:r>
            <w:r w:rsidR="00E4755B">
              <w:t xml:space="preserve"> </w:t>
            </w:r>
            <w:r>
              <w:t>574,98</w:t>
            </w:r>
          </w:p>
        </w:tc>
        <w:tc>
          <w:tcPr>
            <w:tcW w:w="1576" w:type="dxa"/>
          </w:tcPr>
          <w:p w:rsidR="003E7837" w:rsidRPr="005D17B7" w:rsidRDefault="00150BB6" w:rsidP="005D17B7">
            <w:r w:rsidRPr="005D17B7">
              <w:rPr>
                <w:color w:val="000000"/>
              </w:rPr>
              <w:t>5 754,67</w:t>
            </w:r>
          </w:p>
        </w:tc>
        <w:tc>
          <w:tcPr>
            <w:tcW w:w="1892" w:type="dxa"/>
          </w:tcPr>
          <w:p w:rsidR="003E7837" w:rsidRPr="005D17B7" w:rsidRDefault="00096FFE" w:rsidP="005D17B7">
            <w:r>
              <w:t>54,42</w:t>
            </w:r>
            <w:r w:rsidRPr="005D17B7">
              <w:t>%</w:t>
            </w:r>
            <w:bookmarkStart w:id="0" w:name="_GoBack"/>
            <w:bookmarkEnd w:id="0"/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137579" w:rsidRDefault="003E7837" w:rsidP="00967C5B">
            <w:r w:rsidRPr="00137579">
              <w:t>прочие бюджеты*</w:t>
            </w:r>
          </w:p>
        </w:tc>
        <w:tc>
          <w:tcPr>
            <w:tcW w:w="1483" w:type="dxa"/>
          </w:tcPr>
          <w:p w:rsidR="003E7837" w:rsidRPr="005D17B7" w:rsidRDefault="003E7837" w:rsidP="005D17B7"/>
        </w:tc>
        <w:tc>
          <w:tcPr>
            <w:tcW w:w="1776" w:type="dxa"/>
          </w:tcPr>
          <w:p w:rsidR="003E7837" w:rsidRPr="005D17B7" w:rsidRDefault="003E7837" w:rsidP="005D17B7"/>
        </w:tc>
        <w:tc>
          <w:tcPr>
            <w:tcW w:w="1418" w:type="dxa"/>
          </w:tcPr>
          <w:p w:rsidR="003E7837" w:rsidRPr="005D17B7" w:rsidRDefault="003E7837" w:rsidP="005D17B7"/>
        </w:tc>
        <w:tc>
          <w:tcPr>
            <w:tcW w:w="1402" w:type="dxa"/>
          </w:tcPr>
          <w:p w:rsidR="003E7837" w:rsidRPr="005D17B7" w:rsidRDefault="003E7837" w:rsidP="005D17B7"/>
        </w:tc>
        <w:tc>
          <w:tcPr>
            <w:tcW w:w="1576" w:type="dxa"/>
          </w:tcPr>
          <w:p w:rsidR="003E7837" w:rsidRPr="005D17B7" w:rsidRDefault="003E7837" w:rsidP="005D17B7"/>
        </w:tc>
        <w:tc>
          <w:tcPr>
            <w:tcW w:w="1892" w:type="dxa"/>
          </w:tcPr>
          <w:p w:rsidR="003E7837" w:rsidRPr="005D17B7" w:rsidRDefault="003E7837" w:rsidP="005D17B7"/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Default="003E7837" w:rsidP="00967C5B">
            <w:r w:rsidRPr="00137579">
              <w:t xml:space="preserve">  внебюджетные   </w:t>
            </w:r>
          </w:p>
        </w:tc>
        <w:tc>
          <w:tcPr>
            <w:tcW w:w="1483" w:type="dxa"/>
          </w:tcPr>
          <w:p w:rsidR="003E7837" w:rsidRPr="005D17B7" w:rsidRDefault="003E7837" w:rsidP="005D17B7"/>
        </w:tc>
        <w:tc>
          <w:tcPr>
            <w:tcW w:w="1776" w:type="dxa"/>
          </w:tcPr>
          <w:p w:rsidR="003E7837" w:rsidRPr="005D17B7" w:rsidRDefault="003E7837" w:rsidP="005D17B7"/>
        </w:tc>
        <w:tc>
          <w:tcPr>
            <w:tcW w:w="1418" w:type="dxa"/>
          </w:tcPr>
          <w:p w:rsidR="003E7837" w:rsidRPr="005D17B7" w:rsidRDefault="003E7837" w:rsidP="005D17B7"/>
        </w:tc>
        <w:tc>
          <w:tcPr>
            <w:tcW w:w="1402" w:type="dxa"/>
          </w:tcPr>
          <w:p w:rsidR="003E7837" w:rsidRPr="005D17B7" w:rsidRDefault="003E7837" w:rsidP="005D17B7"/>
        </w:tc>
        <w:tc>
          <w:tcPr>
            <w:tcW w:w="1576" w:type="dxa"/>
          </w:tcPr>
          <w:p w:rsidR="003E7837" w:rsidRPr="005D17B7" w:rsidRDefault="003E7837" w:rsidP="005D17B7"/>
        </w:tc>
        <w:tc>
          <w:tcPr>
            <w:tcW w:w="1892" w:type="dxa"/>
          </w:tcPr>
          <w:p w:rsidR="003E7837" w:rsidRPr="005D17B7" w:rsidRDefault="003E7837" w:rsidP="005D17B7"/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  <w:r>
              <w:t>2.2</w:t>
            </w:r>
          </w:p>
        </w:tc>
        <w:tc>
          <w:tcPr>
            <w:tcW w:w="2978" w:type="dxa"/>
          </w:tcPr>
          <w:p w:rsidR="003E7837" w:rsidRDefault="003E7837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483" w:type="dxa"/>
          </w:tcPr>
          <w:p w:rsidR="003E7837" w:rsidRPr="005D17B7" w:rsidRDefault="005D17B7" w:rsidP="005D17B7">
            <w:r w:rsidRPr="005D17B7">
              <w:t>10 393,54</w:t>
            </w:r>
          </w:p>
        </w:tc>
        <w:tc>
          <w:tcPr>
            <w:tcW w:w="1776" w:type="dxa"/>
          </w:tcPr>
          <w:p w:rsidR="003E7837" w:rsidRPr="005D17B7" w:rsidRDefault="005D17B7" w:rsidP="005D17B7">
            <w:r w:rsidRPr="005D17B7">
              <w:t>0,00</w:t>
            </w:r>
          </w:p>
        </w:tc>
        <w:tc>
          <w:tcPr>
            <w:tcW w:w="1418" w:type="dxa"/>
          </w:tcPr>
          <w:p w:rsidR="003E7837" w:rsidRPr="005D17B7" w:rsidRDefault="005D17B7" w:rsidP="005D17B7">
            <w:r w:rsidRPr="005D17B7">
              <w:t>0,00%</w:t>
            </w:r>
          </w:p>
        </w:tc>
        <w:tc>
          <w:tcPr>
            <w:tcW w:w="1402" w:type="dxa"/>
          </w:tcPr>
          <w:p w:rsidR="003E7837" w:rsidRPr="005D17B7" w:rsidRDefault="005D17B7" w:rsidP="005D17B7">
            <w:r w:rsidRPr="005D17B7">
              <w:t>0,00</w:t>
            </w:r>
          </w:p>
        </w:tc>
        <w:tc>
          <w:tcPr>
            <w:tcW w:w="1576" w:type="dxa"/>
          </w:tcPr>
          <w:p w:rsidR="003E7837" w:rsidRPr="005D17B7" w:rsidRDefault="00E4755B" w:rsidP="005D17B7"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E7837" w:rsidRPr="005D17B7" w:rsidRDefault="005D17B7" w:rsidP="005D17B7">
            <w:r w:rsidRPr="005D17B7">
              <w:t>0,00%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D15D1A" w:rsidP="005D17B7">
            <w:r w:rsidRPr="005D17B7">
              <w:t>10 393,54</w:t>
            </w:r>
          </w:p>
        </w:tc>
        <w:tc>
          <w:tcPr>
            <w:tcW w:w="1776" w:type="dxa"/>
          </w:tcPr>
          <w:p w:rsidR="003E7837" w:rsidRPr="005D17B7" w:rsidRDefault="005D17B7" w:rsidP="005D17B7">
            <w:r w:rsidRPr="005D17B7">
              <w:t>0,00</w:t>
            </w:r>
          </w:p>
        </w:tc>
        <w:tc>
          <w:tcPr>
            <w:tcW w:w="1418" w:type="dxa"/>
          </w:tcPr>
          <w:p w:rsidR="003E7837" w:rsidRPr="005D17B7" w:rsidRDefault="005D17B7" w:rsidP="005D17B7">
            <w:r w:rsidRPr="005D17B7">
              <w:t>0,00%</w:t>
            </w:r>
          </w:p>
        </w:tc>
        <w:tc>
          <w:tcPr>
            <w:tcW w:w="1402" w:type="dxa"/>
          </w:tcPr>
          <w:p w:rsidR="003E7837" w:rsidRPr="005D17B7" w:rsidRDefault="005D17B7" w:rsidP="005D17B7">
            <w:r w:rsidRPr="005D17B7">
              <w:t>0,00</w:t>
            </w:r>
          </w:p>
        </w:tc>
        <w:tc>
          <w:tcPr>
            <w:tcW w:w="1576" w:type="dxa"/>
          </w:tcPr>
          <w:p w:rsidR="003E7837" w:rsidRPr="005D17B7" w:rsidRDefault="00E4755B" w:rsidP="005D17B7"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E7837" w:rsidRPr="005D17B7" w:rsidRDefault="005D17B7" w:rsidP="005D17B7">
            <w:r w:rsidRPr="005D17B7">
              <w:t>0,00%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330FBE" w:rsidRDefault="003E7837" w:rsidP="00967C5B">
            <w:r w:rsidRPr="00330FBE">
              <w:t>прочие бюджеты*</w:t>
            </w:r>
          </w:p>
        </w:tc>
        <w:tc>
          <w:tcPr>
            <w:tcW w:w="1483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Default="003E7837" w:rsidP="00967C5B">
            <w:r w:rsidRPr="00330FBE">
              <w:t xml:space="preserve">  внебюджетные   </w:t>
            </w:r>
          </w:p>
        </w:tc>
        <w:tc>
          <w:tcPr>
            <w:tcW w:w="1483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E7837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B5C" w:rsidRDefault="00677B5C" w:rsidP="007F4E6D">
      <w:pPr>
        <w:tabs>
          <w:tab w:val="left" w:pos="12840"/>
          <w:tab w:val="left" w:pos="14742"/>
        </w:tabs>
        <w:ind w:right="111"/>
        <w:jc w:val="right"/>
        <w:rPr>
          <w:sz w:val="28"/>
          <w:szCs w:val="28"/>
        </w:rPr>
      </w:pPr>
    </w:p>
    <w:p w:rsidR="00595D92" w:rsidRPr="00715D95" w:rsidRDefault="00595D92" w:rsidP="00256B0E">
      <w:pPr>
        <w:rPr>
          <w:sz w:val="28"/>
          <w:szCs w:val="28"/>
        </w:rPr>
      </w:pPr>
    </w:p>
    <w:p w:rsidR="00950B37" w:rsidRPr="006D193C" w:rsidRDefault="00950B37" w:rsidP="00DA7111">
      <w:pPr>
        <w:spacing w:after="120"/>
        <w:jc w:val="center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5B" w:rsidRDefault="00967C5B" w:rsidP="00DD2699">
      <w:r>
        <w:separator/>
      </w:r>
    </w:p>
  </w:endnote>
  <w:endnote w:type="continuationSeparator" w:id="0">
    <w:p w:rsidR="00967C5B" w:rsidRDefault="00967C5B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5B" w:rsidRDefault="00967C5B" w:rsidP="00DD2699">
      <w:r>
        <w:separator/>
      </w:r>
    </w:p>
  </w:footnote>
  <w:footnote w:type="continuationSeparator" w:id="0">
    <w:p w:rsidR="00967C5B" w:rsidRDefault="00967C5B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967C5B" w:rsidRDefault="00967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FE">
          <w:rPr>
            <w:noProof/>
          </w:rPr>
          <w:t>8</w:t>
        </w:r>
        <w:r>
          <w:fldChar w:fldCharType="end"/>
        </w:r>
      </w:p>
    </w:sdtContent>
  </w:sdt>
  <w:p w:rsidR="00967C5B" w:rsidRDefault="00967C5B" w:rsidP="00256B0E">
    <w:pPr>
      <w:pStyle w:val="a5"/>
      <w:tabs>
        <w:tab w:val="center" w:pos="7300"/>
        <w:tab w:val="left" w:pos="13845"/>
      </w:tabs>
      <w:jc w:val="center"/>
    </w:pPr>
  </w:p>
  <w:p w:rsidR="00967C5B" w:rsidRDefault="00967C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967C5B" w:rsidRDefault="00967C5B">
        <w:pPr>
          <w:pStyle w:val="a5"/>
          <w:jc w:val="center"/>
        </w:pPr>
        <w:r>
          <w:t>20</w:t>
        </w:r>
      </w:p>
    </w:sdtContent>
  </w:sdt>
  <w:p w:rsidR="00967C5B" w:rsidRDefault="00967C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FDE"/>
    <w:rsid w:val="00015290"/>
    <w:rsid w:val="00016AC6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96FFE"/>
    <w:rsid w:val="000B2064"/>
    <w:rsid w:val="000C4A72"/>
    <w:rsid w:val="000E0987"/>
    <w:rsid w:val="000E144A"/>
    <w:rsid w:val="000E2988"/>
    <w:rsid w:val="000F181F"/>
    <w:rsid w:val="000F7745"/>
    <w:rsid w:val="0010464C"/>
    <w:rsid w:val="00112B2D"/>
    <w:rsid w:val="001130ED"/>
    <w:rsid w:val="00150BB6"/>
    <w:rsid w:val="00151F7B"/>
    <w:rsid w:val="00153953"/>
    <w:rsid w:val="0015741D"/>
    <w:rsid w:val="001617D9"/>
    <w:rsid w:val="001674FA"/>
    <w:rsid w:val="00171743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703CB"/>
    <w:rsid w:val="002718F0"/>
    <w:rsid w:val="00271A23"/>
    <w:rsid w:val="00273C8A"/>
    <w:rsid w:val="00276287"/>
    <w:rsid w:val="002806C2"/>
    <w:rsid w:val="00296803"/>
    <w:rsid w:val="002A199D"/>
    <w:rsid w:val="002A6458"/>
    <w:rsid w:val="002B1719"/>
    <w:rsid w:val="002B2415"/>
    <w:rsid w:val="002E1278"/>
    <w:rsid w:val="002E2798"/>
    <w:rsid w:val="002E73B8"/>
    <w:rsid w:val="00301AC8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63C43"/>
    <w:rsid w:val="0037096C"/>
    <w:rsid w:val="003762A6"/>
    <w:rsid w:val="003840EF"/>
    <w:rsid w:val="00384135"/>
    <w:rsid w:val="003C54FB"/>
    <w:rsid w:val="003C7F4E"/>
    <w:rsid w:val="003E2D73"/>
    <w:rsid w:val="003E7837"/>
    <w:rsid w:val="003E7908"/>
    <w:rsid w:val="004113C6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B615C"/>
    <w:rsid w:val="004B6872"/>
    <w:rsid w:val="004C1861"/>
    <w:rsid w:val="004C2B68"/>
    <w:rsid w:val="004D1E29"/>
    <w:rsid w:val="004D2713"/>
    <w:rsid w:val="004E58F0"/>
    <w:rsid w:val="004E603F"/>
    <w:rsid w:val="00500166"/>
    <w:rsid w:val="00500619"/>
    <w:rsid w:val="005051FF"/>
    <w:rsid w:val="00506EBD"/>
    <w:rsid w:val="00511A17"/>
    <w:rsid w:val="005121A7"/>
    <w:rsid w:val="00535F67"/>
    <w:rsid w:val="00537FCC"/>
    <w:rsid w:val="00542D41"/>
    <w:rsid w:val="0054391F"/>
    <w:rsid w:val="00545CFC"/>
    <w:rsid w:val="0055301D"/>
    <w:rsid w:val="0055314F"/>
    <w:rsid w:val="00563A71"/>
    <w:rsid w:val="00564100"/>
    <w:rsid w:val="00570AA2"/>
    <w:rsid w:val="00584F92"/>
    <w:rsid w:val="00595D92"/>
    <w:rsid w:val="005A263D"/>
    <w:rsid w:val="005A58E3"/>
    <w:rsid w:val="005A7496"/>
    <w:rsid w:val="005A7DC6"/>
    <w:rsid w:val="005B3DE7"/>
    <w:rsid w:val="005B4D72"/>
    <w:rsid w:val="005D17B7"/>
    <w:rsid w:val="005F7A84"/>
    <w:rsid w:val="00611AD4"/>
    <w:rsid w:val="006137A0"/>
    <w:rsid w:val="006157DE"/>
    <w:rsid w:val="00615F49"/>
    <w:rsid w:val="00630023"/>
    <w:rsid w:val="00654C0D"/>
    <w:rsid w:val="006673B6"/>
    <w:rsid w:val="00677B5C"/>
    <w:rsid w:val="00677CF7"/>
    <w:rsid w:val="00680B3A"/>
    <w:rsid w:val="00684565"/>
    <w:rsid w:val="006870A1"/>
    <w:rsid w:val="006A6380"/>
    <w:rsid w:val="006A7FB9"/>
    <w:rsid w:val="006B50CC"/>
    <w:rsid w:val="006B7B4F"/>
    <w:rsid w:val="006D193C"/>
    <w:rsid w:val="006D64FD"/>
    <w:rsid w:val="006F6977"/>
    <w:rsid w:val="00705422"/>
    <w:rsid w:val="0071125A"/>
    <w:rsid w:val="00711BC3"/>
    <w:rsid w:val="00715D95"/>
    <w:rsid w:val="007175FA"/>
    <w:rsid w:val="00746307"/>
    <w:rsid w:val="00746B15"/>
    <w:rsid w:val="00747333"/>
    <w:rsid w:val="00747607"/>
    <w:rsid w:val="00762474"/>
    <w:rsid w:val="00767B3A"/>
    <w:rsid w:val="0077269D"/>
    <w:rsid w:val="007730B3"/>
    <w:rsid w:val="00780E4F"/>
    <w:rsid w:val="00785787"/>
    <w:rsid w:val="00793BC7"/>
    <w:rsid w:val="007C5648"/>
    <w:rsid w:val="007D7197"/>
    <w:rsid w:val="007E5ECA"/>
    <w:rsid w:val="007E62D7"/>
    <w:rsid w:val="007F2A70"/>
    <w:rsid w:val="007F3883"/>
    <w:rsid w:val="007F4E6D"/>
    <w:rsid w:val="008067F2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71151"/>
    <w:rsid w:val="00893311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3037C"/>
    <w:rsid w:val="00934523"/>
    <w:rsid w:val="00935031"/>
    <w:rsid w:val="00943495"/>
    <w:rsid w:val="00950B37"/>
    <w:rsid w:val="00954BEE"/>
    <w:rsid w:val="00967C5B"/>
    <w:rsid w:val="0097462C"/>
    <w:rsid w:val="0098615C"/>
    <w:rsid w:val="009A26E3"/>
    <w:rsid w:val="009A66BA"/>
    <w:rsid w:val="009B290D"/>
    <w:rsid w:val="009D47B0"/>
    <w:rsid w:val="009D6962"/>
    <w:rsid w:val="009E3768"/>
    <w:rsid w:val="009E557C"/>
    <w:rsid w:val="00A05C76"/>
    <w:rsid w:val="00A14FBB"/>
    <w:rsid w:val="00A14FD2"/>
    <w:rsid w:val="00A248AB"/>
    <w:rsid w:val="00A27C41"/>
    <w:rsid w:val="00A30083"/>
    <w:rsid w:val="00A460C3"/>
    <w:rsid w:val="00A47130"/>
    <w:rsid w:val="00A50659"/>
    <w:rsid w:val="00A65D20"/>
    <w:rsid w:val="00A7368B"/>
    <w:rsid w:val="00A81C7C"/>
    <w:rsid w:val="00A82315"/>
    <w:rsid w:val="00A96944"/>
    <w:rsid w:val="00AA1A6A"/>
    <w:rsid w:val="00AA7013"/>
    <w:rsid w:val="00AF2180"/>
    <w:rsid w:val="00AF2702"/>
    <w:rsid w:val="00AF46EA"/>
    <w:rsid w:val="00B34A41"/>
    <w:rsid w:val="00B35270"/>
    <w:rsid w:val="00B52B99"/>
    <w:rsid w:val="00B55ED6"/>
    <w:rsid w:val="00B57AC9"/>
    <w:rsid w:val="00B67324"/>
    <w:rsid w:val="00B72E91"/>
    <w:rsid w:val="00B7631D"/>
    <w:rsid w:val="00B80E7B"/>
    <w:rsid w:val="00B86D43"/>
    <w:rsid w:val="00B94182"/>
    <w:rsid w:val="00B94CED"/>
    <w:rsid w:val="00BA1EA9"/>
    <w:rsid w:val="00BA3686"/>
    <w:rsid w:val="00BC5CA8"/>
    <w:rsid w:val="00BD506A"/>
    <w:rsid w:val="00BE3A08"/>
    <w:rsid w:val="00BF7328"/>
    <w:rsid w:val="00C0700F"/>
    <w:rsid w:val="00C118F8"/>
    <w:rsid w:val="00C24974"/>
    <w:rsid w:val="00C271B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2DD9"/>
    <w:rsid w:val="00C86993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3C07"/>
    <w:rsid w:val="00CE4DF2"/>
    <w:rsid w:val="00CE74A0"/>
    <w:rsid w:val="00D0204B"/>
    <w:rsid w:val="00D0414A"/>
    <w:rsid w:val="00D15D1A"/>
    <w:rsid w:val="00D1633A"/>
    <w:rsid w:val="00D2435A"/>
    <w:rsid w:val="00D46C88"/>
    <w:rsid w:val="00D62FED"/>
    <w:rsid w:val="00D63EDF"/>
    <w:rsid w:val="00D70B09"/>
    <w:rsid w:val="00D77492"/>
    <w:rsid w:val="00D820CF"/>
    <w:rsid w:val="00D87B6C"/>
    <w:rsid w:val="00D9265A"/>
    <w:rsid w:val="00D93B1B"/>
    <w:rsid w:val="00D95F6D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755B"/>
    <w:rsid w:val="00E51BB7"/>
    <w:rsid w:val="00E63EFC"/>
    <w:rsid w:val="00E646D7"/>
    <w:rsid w:val="00E64993"/>
    <w:rsid w:val="00E7056F"/>
    <w:rsid w:val="00E779EC"/>
    <w:rsid w:val="00E82458"/>
    <w:rsid w:val="00E84B27"/>
    <w:rsid w:val="00E876D7"/>
    <w:rsid w:val="00EB0650"/>
    <w:rsid w:val="00EB2003"/>
    <w:rsid w:val="00ED1C85"/>
    <w:rsid w:val="00EF2C03"/>
    <w:rsid w:val="00F01600"/>
    <w:rsid w:val="00F02AB3"/>
    <w:rsid w:val="00F05A67"/>
    <w:rsid w:val="00F07E54"/>
    <w:rsid w:val="00F22333"/>
    <w:rsid w:val="00F25777"/>
    <w:rsid w:val="00F45688"/>
    <w:rsid w:val="00F62502"/>
    <w:rsid w:val="00F67E7B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6F01-AA83-4E69-9FE7-EF51717C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34</cp:revision>
  <cp:lastPrinted>2018-04-26T06:50:00Z</cp:lastPrinted>
  <dcterms:created xsi:type="dcterms:W3CDTF">2018-04-25T23:21:00Z</dcterms:created>
  <dcterms:modified xsi:type="dcterms:W3CDTF">2018-05-02T22:34:00Z</dcterms:modified>
</cp:coreProperties>
</file>