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2F1" w:rsidRPr="00A172F1" w:rsidRDefault="00440141" w:rsidP="00A172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paragraph">
              <wp:posOffset>0</wp:posOffset>
            </wp:positionV>
            <wp:extent cx="3071495" cy="2303780"/>
            <wp:effectExtent l="0" t="0" r="0" b="1270"/>
            <wp:wrapThrough wrapText="bothSides">
              <wp:wrapPolygon edited="0">
                <wp:start x="0" y="0"/>
                <wp:lineTo x="0" y="21433"/>
                <wp:lineTo x="21435" y="21433"/>
                <wp:lineTo x="214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21cbd4d941797602d03b59a7b58d4b-800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2F1" w:rsidRPr="00A172F1">
        <w:rPr>
          <w:rFonts w:ascii="Times New Roman" w:hAnsi="Times New Roman" w:cs="Times New Roman"/>
          <w:b/>
          <w:bCs/>
          <w:sz w:val="28"/>
          <w:szCs w:val="28"/>
        </w:rPr>
        <w:t>Зачем сортировать мусор: какова польза от раздельного сбора?</w:t>
      </w:r>
    </w:p>
    <w:p w:rsidR="00440141" w:rsidRDefault="00440141" w:rsidP="00A172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Для нашей страны в настоящий момент сортировка отходов – дело проблемное.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2F1">
        <w:rPr>
          <w:rFonts w:ascii="Times New Roman" w:hAnsi="Times New Roman" w:cs="Times New Roman"/>
          <w:sz w:val="28"/>
          <w:szCs w:val="28"/>
        </w:rPr>
        <w:t>Люди не знают, как правильно разделять мусор и для чего это 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2F1">
        <w:rPr>
          <w:rFonts w:ascii="Times New Roman" w:hAnsi="Times New Roman" w:cs="Times New Roman"/>
          <w:sz w:val="28"/>
          <w:szCs w:val="28"/>
        </w:rPr>
        <w:t>Между тем правильная утилизация и сортировка отходов способны решить множество экологических и финансовых задач.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2F1">
        <w:rPr>
          <w:rFonts w:ascii="Times New Roman" w:hAnsi="Times New Roman" w:cs="Times New Roman"/>
          <w:i/>
          <w:iCs/>
          <w:sz w:val="28"/>
          <w:szCs w:val="28"/>
        </w:rPr>
        <w:t>Для чего нужен раздельный сбор: плюсы и преимущества</w:t>
      </w: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Чтобы появилась мотивация разделять отходы, важно уяснить, для чего нужна сортировка мусора. Есть сразу несколько весомых причин, почему не</w:t>
      </w:r>
      <w:r w:rsidR="00440141">
        <w:rPr>
          <w:rFonts w:ascii="Times New Roman" w:hAnsi="Times New Roman" w:cs="Times New Roman"/>
          <w:sz w:val="28"/>
          <w:szCs w:val="28"/>
        </w:rPr>
        <w:t> </w:t>
      </w:r>
      <w:r w:rsidRPr="00A172F1">
        <w:rPr>
          <w:rFonts w:ascii="Times New Roman" w:hAnsi="Times New Roman" w:cs="Times New Roman"/>
          <w:sz w:val="28"/>
          <w:szCs w:val="28"/>
        </w:rPr>
        <w:t>стоит складывать все отходы в один контейнер, после чего отправлять его</w:t>
      </w:r>
      <w:r w:rsidR="00440141">
        <w:rPr>
          <w:rFonts w:ascii="Times New Roman" w:hAnsi="Times New Roman" w:cs="Times New Roman"/>
          <w:sz w:val="28"/>
          <w:szCs w:val="28"/>
        </w:rPr>
        <w:t> </w:t>
      </w:r>
      <w:r w:rsidRPr="00A172F1">
        <w:rPr>
          <w:rFonts w:ascii="Times New Roman" w:hAnsi="Times New Roman" w:cs="Times New Roman"/>
          <w:sz w:val="28"/>
          <w:szCs w:val="28"/>
        </w:rPr>
        <w:t>содержимое на свалку.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Польза для экологии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Весь мусор можно условно разделить на безопасный и опасный.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2F1">
        <w:rPr>
          <w:rFonts w:ascii="Times New Roman" w:hAnsi="Times New Roman" w:cs="Times New Roman"/>
          <w:i/>
          <w:iCs/>
          <w:sz w:val="28"/>
          <w:szCs w:val="28"/>
        </w:rPr>
        <w:t>К безопасному можно отнести:</w:t>
      </w:r>
    </w:p>
    <w:p w:rsidR="00A172F1" w:rsidRPr="00A172F1" w:rsidRDefault="0044014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2F1" w:rsidRPr="00A172F1">
        <w:rPr>
          <w:rFonts w:ascii="Times New Roman" w:hAnsi="Times New Roman" w:cs="Times New Roman"/>
          <w:sz w:val="28"/>
          <w:szCs w:val="28"/>
        </w:rPr>
        <w:t>пищевые остатки;</w:t>
      </w:r>
    </w:p>
    <w:p w:rsidR="00A172F1" w:rsidRPr="00A172F1" w:rsidRDefault="0044014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2F1" w:rsidRPr="00A172F1">
        <w:rPr>
          <w:rFonts w:ascii="Times New Roman" w:hAnsi="Times New Roman" w:cs="Times New Roman"/>
          <w:sz w:val="28"/>
          <w:szCs w:val="28"/>
        </w:rPr>
        <w:t>картон и бумагу;</w:t>
      </w:r>
    </w:p>
    <w:p w:rsidR="00A172F1" w:rsidRPr="00A172F1" w:rsidRDefault="0044014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2F1" w:rsidRPr="00A172F1">
        <w:rPr>
          <w:rFonts w:ascii="Times New Roman" w:hAnsi="Times New Roman" w:cs="Times New Roman"/>
          <w:sz w:val="28"/>
          <w:szCs w:val="28"/>
        </w:rPr>
        <w:t>целлофан (не путать с полиэтиленом);</w:t>
      </w:r>
    </w:p>
    <w:p w:rsidR="00A172F1" w:rsidRPr="00A172F1" w:rsidRDefault="0044014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2F1" w:rsidRPr="00A172F1">
        <w:rPr>
          <w:rFonts w:ascii="Times New Roman" w:hAnsi="Times New Roman" w:cs="Times New Roman"/>
          <w:sz w:val="28"/>
          <w:szCs w:val="28"/>
        </w:rPr>
        <w:t>садовый мусор — древесину, листву.</w:t>
      </w: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Это отходы, которые, разлагаясь, не отравляют источники воды и почву, не опасны для человека, животных и растений.</w:t>
      </w: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Более того, органический мусор приносит пользу, ведь он пригоден для</w:t>
      </w:r>
      <w:r w:rsidR="00440141">
        <w:rPr>
          <w:rFonts w:ascii="Times New Roman" w:hAnsi="Times New Roman" w:cs="Times New Roman"/>
          <w:sz w:val="28"/>
          <w:szCs w:val="28"/>
        </w:rPr>
        <w:t> </w:t>
      </w:r>
      <w:r w:rsidRPr="00A172F1">
        <w:rPr>
          <w:rFonts w:ascii="Times New Roman" w:hAnsi="Times New Roman" w:cs="Times New Roman"/>
          <w:sz w:val="28"/>
          <w:szCs w:val="28"/>
        </w:rPr>
        <w:t>производства удобрения и мульчи.</w:t>
      </w: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Нередко из него изготавливают новую продукцию. Из макулатуры, например, производят туалетную бумагу и упаковку. Картон может стать яичной упаковкой, книжным переплётом, эковатой или волокнистой плитой, используемой в строительстве.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2F1">
        <w:rPr>
          <w:rFonts w:ascii="Times New Roman" w:hAnsi="Times New Roman" w:cs="Times New Roman"/>
          <w:i/>
          <w:iCs/>
          <w:sz w:val="28"/>
          <w:szCs w:val="28"/>
        </w:rPr>
        <w:t>Опасным мусором являются: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негодные батарейки и аккумуляторы;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лекарства и вакцины с истёкшим сроком годности;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лакокрасочные изделия;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автомобильные покрышки;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полиэтилен;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ртутные лампы;</w:t>
      </w:r>
    </w:p>
    <w:p w:rsidR="00A172F1" w:rsidRPr="00A172F1" w:rsidRDefault="00A172F1" w:rsidP="00440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2F1">
        <w:rPr>
          <w:rFonts w:ascii="Times New Roman" w:hAnsi="Times New Roman" w:cs="Times New Roman"/>
          <w:sz w:val="28"/>
          <w:szCs w:val="28"/>
        </w:rPr>
        <w:t>градусники и пр.</w:t>
      </w: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Опасные отходы токсичны, и попадая на полигон вместе с обычным мусором, отравляют землю и водные источники в радиусе нескольких десятков километров.</w:t>
      </w:r>
    </w:p>
    <w:p w:rsidR="00A172F1" w:rsidRP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 xml:space="preserve">Так, на первый взгляд безвредная батарейка </w:t>
      </w:r>
      <w:proofErr w:type="gramStart"/>
      <w:r w:rsidRPr="00A172F1">
        <w:rPr>
          <w:rFonts w:ascii="Times New Roman" w:hAnsi="Times New Roman" w:cs="Times New Roman"/>
          <w:sz w:val="28"/>
          <w:szCs w:val="28"/>
        </w:rPr>
        <w:t>засоряет  20</w:t>
      </w:r>
      <w:proofErr w:type="gramEnd"/>
      <w:r w:rsidRPr="00A172F1">
        <w:rPr>
          <w:rFonts w:ascii="Times New Roman" w:hAnsi="Times New Roman" w:cs="Times New Roman"/>
          <w:sz w:val="28"/>
          <w:szCs w:val="28"/>
        </w:rPr>
        <w:t>м² земли и около 400 л воды. Ртутный градусник содержит 1-2 грамма ртути, испарения которой опасны для человека. Если градусник разбить, концентрация этого ядовитого вещества в комнате превысит допустимую норму в 1000 раз.</w:t>
      </w:r>
    </w:p>
    <w:p w:rsidR="00A172F1" w:rsidRDefault="00A172F1" w:rsidP="004401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1">
        <w:rPr>
          <w:rFonts w:ascii="Times New Roman" w:hAnsi="Times New Roman" w:cs="Times New Roman"/>
          <w:sz w:val="28"/>
          <w:szCs w:val="28"/>
        </w:rPr>
        <w:t>Подобные отходы не подлежат переработке, их попросту уничтожат на специальном заводе. Сортировка мусора поможет защититься от вредного воздействия таких веществ, ведь благодаря ей они не попадут на свалку, а</w:t>
      </w:r>
      <w:r w:rsidR="0044014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A172F1">
        <w:rPr>
          <w:rFonts w:ascii="Times New Roman" w:hAnsi="Times New Roman" w:cs="Times New Roman"/>
          <w:sz w:val="28"/>
          <w:szCs w:val="28"/>
        </w:rPr>
        <w:t>будут утилизированы надлежащим способом.</w:t>
      </w:r>
    </w:p>
    <w:p w:rsidR="00440141" w:rsidRPr="00A172F1" w:rsidRDefault="00440141" w:rsidP="00440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690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4053944_gas-kvas-com-p-risunok-na-temu-razdelnii-sbor-otkhodov-pe-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141" w:rsidRPr="00A1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1"/>
    <w:rsid w:val="00440141"/>
    <w:rsid w:val="00A172F1"/>
    <w:rsid w:val="00E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155C"/>
  <w15:chartTrackingRefBased/>
  <w15:docId w15:val="{7145A789-7ACA-47F5-8B14-870B0035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2024-02-19T23:19:00Z</cp:lastPrinted>
  <dcterms:created xsi:type="dcterms:W3CDTF">2024-02-18T23:27:00Z</dcterms:created>
  <dcterms:modified xsi:type="dcterms:W3CDTF">2024-02-19T23:20:00Z</dcterms:modified>
</cp:coreProperties>
</file>