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5B2" w:rsidRPr="00C415B2" w:rsidRDefault="00C415B2" w:rsidP="00C415B2">
      <w:pPr>
        <w:spacing w:after="120" w:line="240" w:lineRule="auto"/>
        <w:rPr>
          <w:rFonts w:ascii="Times New Roman" w:eastAsia="Times New Roman" w:hAnsi="Times New Roman" w:cs="Times New Roman"/>
          <w:sz w:val="28"/>
          <w:szCs w:val="28"/>
          <w:lang w:eastAsia="ru-RU"/>
        </w:rPr>
      </w:pPr>
      <w:bookmarkStart w:id="0" w:name="_GoBack"/>
      <w:bookmarkEnd w:id="0"/>
    </w:p>
    <w:p w:rsidR="00C415B2" w:rsidRPr="00C415B2" w:rsidRDefault="00C415B2" w:rsidP="00C415B2">
      <w:pPr>
        <w:spacing w:after="120" w:line="240" w:lineRule="auto"/>
        <w:jc w:val="right"/>
        <w:rPr>
          <w:rFonts w:ascii="Times New Roman" w:eastAsia="Times New Roman" w:hAnsi="Times New Roman" w:cs="Times New Roman"/>
          <w:sz w:val="28"/>
          <w:szCs w:val="28"/>
          <w:lang w:eastAsia="ru-RU"/>
        </w:rPr>
      </w:pPr>
    </w:p>
    <w:p w:rsidR="00C415B2" w:rsidRPr="00C415B2" w:rsidRDefault="00C415B2" w:rsidP="00C415B2">
      <w:pPr>
        <w:spacing w:after="0" w:line="240" w:lineRule="auto"/>
        <w:jc w:val="center"/>
        <w:rPr>
          <w:rFonts w:ascii="Times New Roman" w:eastAsia="Times New Roman" w:hAnsi="Times New Roman" w:cs="Times New Roman"/>
          <w:b/>
          <w:sz w:val="28"/>
          <w:szCs w:val="28"/>
          <w:lang w:eastAsia="ru-RU"/>
        </w:rPr>
      </w:pPr>
      <w:r w:rsidRPr="00C415B2">
        <w:rPr>
          <w:rFonts w:ascii="Times New Roman" w:eastAsia="Times New Roman" w:hAnsi="Times New Roman" w:cs="Times New Roman"/>
          <w:b/>
          <w:sz w:val="28"/>
          <w:szCs w:val="28"/>
          <w:lang w:eastAsia="ru-RU"/>
        </w:rPr>
        <w:t>ОТЧЕТ</w:t>
      </w:r>
    </w:p>
    <w:p w:rsidR="00C415B2" w:rsidRPr="00C415B2" w:rsidRDefault="00C415B2" w:rsidP="00C415B2">
      <w:pPr>
        <w:tabs>
          <w:tab w:val="left" w:pos="14742"/>
        </w:tabs>
        <w:spacing w:after="0" w:line="240" w:lineRule="auto"/>
        <w:jc w:val="center"/>
        <w:outlineLvl w:val="0"/>
        <w:rPr>
          <w:rFonts w:ascii="Times New Roman" w:eastAsia="Times New Roman" w:hAnsi="Times New Roman" w:cs="Times New Roman"/>
          <w:b/>
          <w:sz w:val="28"/>
          <w:szCs w:val="28"/>
          <w:lang w:eastAsia="ru-RU"/>
        </w:rPr>
      </w:pPr>
      <w:r w:rsidRPr="00C415B2">
        <w:rPr>
          <w:rFonts w:ascii="Times New Roman" w:eastAsia="Times New Roman" w:hAnsi="Times New Roman" w:cs="Times New Roman"/>
          <w:b/>
          <w:sz w:val="28"/>
          <w:szCs w:val="28"/>
          <w:lang w:eastAsia="ru-RU"/>
        </w:rPr>
        <w:t xml:space="preserve">о достижении значений показателей муниципальной программы </w:t>
      </w:r>
    </w:p>
    <w:p w:rsidR="00C415B2" w:rsidRPr="00C415B2" w:rsidRDefault="00C415B2" w:rsidP="00C415B2">
      <w:pPr>
        <w:tabs>
          <w:tab w:val="left" w:pos="14742"/>
        </w:tabs>
        <w:spacing w:after="0" w:line="240" w:lineRule="auto"/>
        <w:jc w:val="center"/>
        <w:outlineLvl w:val="0"/>
        <w:rPr>
          <w:rFonts w:ascii="Times New Roman" w:eastAsia="Times New Roman" w:hAnsi="Times New Roman" w:cs="Times New Roman"/>
          <w:b/>
          <w:sz w:val="28"/>
          <w:szCs w:val="28"/>
          <w:lang w:eastAsia="ru-RU"/>
        </w:rPr>
      </w:pPr>
      <w:r w:rsidRPr="00C415B2">
        <w:rPr>
          <w:rFonts w:ascii="Times New Roman" w:eastAsia="Times New Roman" w:hAnsi="Times New Roman" w:cs="Times New Roman"/>
          <w:b/>
          <w:sz w:val="28"/>
          <w:szCs w:val="28"/>
          <w:lang w:eastAsia="ru-RU"/>
        </w:rPr>
        <w:t>городского округа Большой Камень</w:t>
      </w:r>
    </w:p>
    <w:p w:rsidR="00C415B2" w:rsidRPr="00C415B2" w:rsidRDefault="00C415B2" w:rsidP="00C415B2">
      <w:pPr>
        <w:spacing w:after="0" w:line="240" w:lineRule="auto"/>
        <w:jc w:val="center"/>
        <w:outlineLvl w:val="0"/>
        <w:rPr>
          <w:rFonts w:ascii="Times New Roman" w:eastAsia="Times New Roman" w:hAnsi="Times New Roman" w:cs="Times New Roman"/>
          <w:b/>
          <w:sz w:val="32"/>
          <w:szCs w:val="32"/>
          <w:lang w:eastAsia="ru-RU"/>
        </w:rPr>
      </w:pPr>
      <w:r w:rsidRPr="00C415B2">
        <w:rPr>
          <w:rFonts w:ascii="Times New Roman" w:eastAsia="Times New Roman" w:hAnsi="Times New Roman" w:cs="Times New Roman"/>
          <w:b/>
          <w:sz w:val="32"/>
          <w:szCs w:val="32"/>
          <w:lang w:eastAsia="ru-RU"/>
        </w:rPr>
        <w:t>«Совершенствование муниципального управления</w:t>
      </w:r>
    </w:p>
    <w:p w:rsidR="00C415B2" w:rsidRPr="00C415B2" w:rsidRDefault="00C415B2" w:rsidP="00C415B2">
      <w:pPr>
        <w:spacing w:after="0" w:line="240" w:lineRule="auto"/>
        <w:jc w:val="center"/>
        <w:outlineLvl w:val="0"/>
        <w:rPr>
          <w:rFonts w:ascii="Times New Roman" w:eastAsia="Times New Roman" w:hAnsi="Times New Roman" w:cs="Times New Roman"/>
          <w:b/>
          <w:color w:val="000000"/>
          <w:sz w:val="28"/>
          <w:szCs w:val="28"/>
          <w:lang w:eastAsia="ru-RU"/>
        </w:rPr>
      </w:pPr>
      <w:proofErr w:type="gramStart"/>
      <w:r w:rsidRPr="00C415B2">
        <w:rPr>
          <w:rFonts w:ascii="Times New Roman" w:eastAsia="Times New Roman" w:hAnsi="Times New Roman" w:cs="Times New Roman"/>
          <w:b/>
          <w:sz w:val="32"/>
          <w:szCs w:val="32"/>
          <w:lang w:eastAsia="ru-RU"/>
        </w:rPr>
        <w:t>в городском округе Большой Камень» на 2020 – 2027 годы</w:t>
      </w:r>
      <w:r w:rsidRPr="00C415B2">
        <w:rPr>
          <w:rFonts w:ascii="Times New Roman" w:eastAsia="Times New Roman" w:hAnsi="Times New Roman" w:cs="Times New Roman"/>
          <w:b/>
          <w:color w:val="000000"/>
          <w:sz w:val="28"/>
          <w:szCs w:val="28"/>
          <w:lang w:eastAsia="ru-RU"/>
        </w:rPr>
        <w:t xml:space="preserve"> </w:t>
      </w:r>
      <w:proofErr w:type="gramEnd"/>
    </w:p>
    <w:p w:rsidR="00C415B2" w:rsidRPr="00C415B2" w:rsidRDefault="00C415B2" w:rsidP="00C415B2">
      <w:pPr>
        <w:spacing w:after="0" w:line="240" w:lineRule="auto"/>
        <w:jc w:val="center"/>
        <w:outlineLvl w:val="0"/>
        <w:rPr>
          <w:rFonts w:ascii="Times New Roman" w:eastAsia="Times New Roman" w:hAnsi="Times New Roman" w:cs="Times New Roman"/>
          <w:b/>
          <w:color w:val="000000"/>
          <w:sz w:val="28"/>
          <w:szCs w:val="28"/>
          <w:lang w:eastAsia="ru-RU"/>
        </w:rPr>
      </w:pPr>
      <w:r w:rsidRPr="00C415B2">
        <w:rPr>
          <w:rFonts w:ascii="Times New Roman" w:eastAsia="Times New Roman" w:hAnsi="Times New Roman" w:cs="Times New Roman"/>
          <w:b/>
          <w:color w:val="000000"/>
          <w:sz w:val="28"/>
          <w:szCs w:val="28"/>
          <w:lang w:eastAsia="ru-RU"/>
        </w:rPr>
        <w:t>за 2024 год</w:t>
      </w:r>
    </w:p>
    <w:p w:rsidR="00C415B2" w:rsidRPr="00C415B2" w:rsidRDefault="00C415B2" w:rsidP="00C415B2">
      <w:pPr>
        <w:spacing w:after="0" w:line="240" w:lineRule="auto"/>
        <w:outlineLvl w:val="0"/>
        <w:rPr>
          <w:rFonts w:ascii="Times New Roman" w:eastAsia="Times New Roman" w:hAnsi="Times New Roman" w:cs="Times New Roman"/>
          <w:color w:val="000000"/>
          <w:sz w:val="24"/>
          <w:szCs w:val="24"/>
          <w:lang w:eastAsia="ru-RU"/>
        </w:rPr>
      </w:pPr>
    </w:p>
    <w:p w:rsidR="00C415B2" w:rsidRPr="00C415B2" w:rsidRDefault="00C415B2" w:rsidP="00C415B2">
      <w:pPr>
        <w:spacing w:after="0" w:line="240" w:lineRule="auto"/>
        <w:outlineLvl w:val="0"/>
        <w:rPr>
          <w:rFonts w:ascii="Times New Roman" w:eastAsia="Times New Roman" w:hAnsi="Times New Roman" w:cs="Times New Roman"/>
          <w:color w:val="000000"/>
          <w:sz w:val="24"/>
          <w:szCs w:val="24"/>
          <w:lang w:eastAsia="ru-RU"/>
        </w:rPr>
      </w:pP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7"/>
        <w:gridCol w:w="3383"/>
        <w:gridCol w:w="850"/>
        <w:gridCol w:w="1843"/>
        <w:gridCol w:w="1417"/>
        <w:gridCol w:w="1560"/>
        <w:gridCol w:w="2976"/>
        <w:gridCol w:w="2552"/>
      </w:tblGrid>
      <w:tr w:rsidR="00C415B2" w:rsidRPr="00C415B2" w:rsidTr="0017052D">
        <w:trPr>
          <w:trHeight w:val="227"/>
        </w:trPr>
        <w:tc>
          <w:tcPr>
            <w:tcW w:w="587" w:type="dxa"/>
            <w:vMerge w:val="restart"/>
            <w:shd w:val="clear" w:color="auto" w:fill="auto"/>
            <w:noWrap/>
            <w:vAlign w:val="center"/>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 xml:space="preserve">№ </w:t>
            </w:r>
            <w:proofErr w:type="gramStart"/>
            <w:r w:rsidRPr="00C415B2">
              <w:rPr>
                <w:rFonts w:ascii="Times New Roman" w:eastAsia="Times New Roman" w:hAnsi="Times New Roman" w:cs="Times New Roman"/>
                <w:sz w:val="24"/>
                <w:szCs w:val="24"/>
                <w:lang w:eastAsia="ru-RU"/>
              </w:rPr>
              <w:t>п</w:t>
            </w:r>
            <w:proofErr w:type="gramEnd"/>
            <w:r w:rsidRPr="00C415B2">
              <w:rPr>
                <w:rFonts w:ascii="Times New Roman" w:eastAsia="Times New Roman" w:hAnsi="Times New Roman" w:cs="Times New Roman"/>
                <w:sz w:val="24"/>
                <w:szCs w:val="24"/>
                <w:lang w:eastAsia="ru-RU"/>
              </w:rPr>
              <w:t>/п</w:t>
            </w:r>
          </w:p>
        </w:tc>
        <w:tc>
          <w:tcPr>
            <w:tcW w:w="3383" w:type="dxa"/>
            <w:vMerge w:val="restart"/>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Наименование</w:t>
            </w:r>
          </w:p>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показателя муниципальной программы</w:t>
            </w:r>
          </w:p>
        </w:tc>
        <w:tc>
          <w:tcPr>
            <w:tcW w:w="850" w:type="dxa"/>
            <w:vMerge w:val="restart"/>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Ед. изм.</w:t>
            </w:r>
          </w:p>
        </w:tc>
        <w:tc>
          <w:tcPr>
            <w:tcW w:w="4820" w:type="dxa"/>
            <w:gridSpan w:val="3"/>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 xml:space="preserve">Значения показателей </w:t>
            </w:r>
          </w:p>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муниципальной  программы</w:t>
            </w:r>
          </w:p>
        </w:tc>
        <w:tc>
          <w:tcPr>
            <w:tcW w:w="2976" w:type="dxa"/>
            <w:vMerge w:val="restart"/>
            <w:vAlign w:val="center"/>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Алгоритм формирования (формула) и методологические пояснения к показателю, метод сбора информации*</w:t>
            </w:r>
          </w:p>
        </w:tc>
        <w:tc>
          <w:tcPr>
            <w:tcW w:w="2552" w:type="dxa"/>
            <w:vMerge w:val="restart"/>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Обоснование отклонений значений показателя на конец отчетного года</w:t>
            </w:r>
          </w:p>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(при наличии)</w:t>
            </w:r>
          </w:p>
        </w:tc>
      </w:tr>
      <w:tr w:rsidR="00C415B2" w:rsidRPr="00C415B2" w:rsidTr="0017052D">
        <w:trPr>
          <w:trHeight w:val="519"/>
        </w:trPr>
        <w:tc>
          <w:tcPr>
            <w:tcW w:w="587" w:type="dxa"/>
            <w:vMerge/>
            <w:vAlign w:val="center"/>
          </w:tcPr>
          <w:p w:rsidR="00C415B2" w:rsidRPr="00C415B2" w:rsidRDefault="00C415B2" w:rsidP="00C415B2">
            <w:pPr>
              <w:spacing w:after="0" w:line="240" w:lineRule="auto"/>
              <w:rPr>
                <w:rFonts w:ascii="Times New Roman" w:eastAsia="Times New Roman" w:hAnsi="Times New Roman" w:cs="Times New Roman"/>
                <w:sz w:val="24"/>
                <w:szCs w:val="24"/>
                <w:lang w:eastAsia="ru-RU"/>
              </w:rPr>
            </w:pPr>
          </w:p>
        </w:tc>
        <w:tc>
          <w:tcPr>
            <w:tcW w:w="3383" w:type="dxa"/>
            <w:vMerge/>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p>
        </w:tc>
        <w:tc>
          <w:tcPr>
            <w:tcW w:w="850" w:type="dxa"/>
            <w:vMerge/>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p>
        </w:tc>
        <w:tc>
          <w:tcPr>
            <w:tcW w:w="1843" w:type="dxa"/>
            <w:vMerge w:val="restart"/>
            <w:tcBorders>
              <w:right w:val="single" w:sz="4" w:space="0" w:color="auto"/>
            </w:tcBorders>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 xml:space="preserve">Год предшествующий </w:t>
            </w:r>
            <w:proofErr w:type="gramStart"/>
            <w:r w:rsidRPr="00C415B2">
              <w:rPr>
                <w:rFonts w:ascii="Times New Roman" w:eastAsia="Times New Roman" w:hAnsi="Times New Roman" w:cs="Times New Roman"/>
                <w:sz w:val="24"/>
                <w:szCs w:val="24"/>
                <w:lang w:eastAsia="ru-RU"/>
              </w:rPr>
              <w:t>отчетному</w:t>
            </w:r>
            <w:proofErr w:type="gramEnd"/>
          </w:p>
        </w:tc>
        <w:tc>
          <w:tcPr>
            <w:tcW w:w="2977" w:type="dxa"/>
            <w:gridSpan w:val="2"/>
            <w:tcBorders>
              <w:left w:val="single" w:sz="4" w:space="0" w:color="auto"/>
              <w:bottom w:val="nil"/>
            </w:tcBorders>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p>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Отчетный год</w:t>
            </w:r>
          </w:p>
        </w:tc>
        <w:tc>
          <w:tcPr>
            <w:tcW w:w="2976" w:type="dxa"/>
            <w:vMerge/>
          </w:tcPr>
          <w:p w:rsidR="00C415B2" w:rsidRPr="00C415B2" w:rsidRDefault="00C415B2" w:rsidP="00C415B2">
            <w:pPr>
              <w:spacing w:after="0" w:line="240" w:lineRule="auto"/>
              <w:jc w:val="center"/>
              <w:rPr>
                <w:rFonts w:ascii="Times New Roman" w:eastAsia="Times New Roman" w:hAnsi="Times New Roman" w:cs="Times New Roman"/>
                <w:sz w:val="24"/>
                <w:szCs w:val="24"/>
                <w:lang w:val="en-US" w:eastAsia="ru-RU"/>
              </w:rPr>
            </w:pPr>
          </w:p>
        </w:tc>
        <w:tc>
          <w:tcPr>
            <w:tcW w:w="2552" w:type="dxa"/>
            <w:vMerge/>
          </w:tcPr>
          <w:p w:rsidR="00C415B2" w:rsidRPr="00C415B2" w:rsidRDefault="00C415B2" w:rsidP="00C415B2">
            <w:pPr>
              <w:spacing w:after="0" w:line="240" w:lineRule="auto"/>
              <w:jc w:val="center"/>
              <w:rPr>
                <w:rFonts w:ascii="Times New Roman" w:eastAsia="Times New Roman" w:hAnsi="Times New Roman" w:cs="Times New Roman"/>
                <w:sz w:val="24"/>
                <w:szCs w:val="24"/>
                <w:lang w:val="en-US" w:eastAsia="ru-RU"/>
              </w:rPr>
            </w:pPr>
          </w:p>
        </w:tc>
      </w:tr>
      <w:tr w:rsidR="00C415B2" w:rsidRPr="00C415B2" w:rsidTr="0017052D">
        <w:trPr>
          <w:trHeight w:val="58"/>
        </w:trPr>
        <w:tc>
          <w:tcPr>
            <w:tcW w:w="587" w:type="dxa"/>
            <w:vMerge/>
            <w:vAlign w:val="center"/>
          </w:tcPr>
          <w:p w:rsidR="00C415B2" w:rsidRPr="00C415B2" w:rsidRDefault="00C415B2" w:rsidP="00C415B2">
            <w:pPr>
              <w:spacing w:after="0" w:line="240" w:lineRule="auto"/>
              <w:rPr>
                <w:rFonts w:ascii="Times New Roman" w:eastAsia="Times New Roman" w:hAnsi="Times New Roman" w:cs="Times New Roman"/>
                <w:sz w:val="24"/>
                <w:szCs w:val="24"/>
                <w:lang w:eastAsia="ru-RU"/>
              </w:rPr>
            </w:pPr>
          </w:p>
        </w:tc>
        <w:tc>
          <w:tcPr>
            <w:tcW w:w="3383" w:type="dxa"/>
            <w:vMerge/>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p>
        </w:tc>
        <w:tc>
          <w:tcPr>
            <w:tcW w:w="850" w:type="dxa"/>
            <w:vMerge/>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p>
        </w:tc>
        <w:tc>
          <w:tcPr>
            <w:tcW w:w="1843" w:type="dxa"/>
            <w:vMerge/>
            <w:tcBorders>
              <w:right w:val="single" w:sz="4" w:space="0" w:color="auto"/>
            </w:tcBorders>
            <w:vAlign w:val="center"/>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p>
        </w:tc>
        <w:tc>
          <w:tcPr>
            <w:tcW w:w="2977" w:type="dxa"/>
            <w:gridSpan w:val="2"/>
            <w:tcBorders>
              <w:top w:val="nil"/>
              <w:left w:val="single" w:sz="4" w:space="0" w:color="auto"/>
            </w:tcBorders>
            <w:shd w:val="clear" w:color="auto" w:fill="auto"/>
            <w:vAlign w:val="center"/>
          </w:tcPr>
          <w:p w:rsidR="00C415B2" w:rsidRPr="00C415B2" w:rsidRDefault="00C415B2" w:rsidP="00C415B2">
            <w:pPr>
              <w:spacing w:after="0" w:line="240" w:lineRule="auto"/>
              <w:rPr>
                <w:rFonts w:ascii="Times New Roman" w:eastAsia="Times New Roman" w:hAnsi="Times New Roman" w:cs="Times New Roman"/>
                <w:sz w:val="24"/>
                <w:szCs w:val="24"/>
                <w:lang w:eastAsia="ru-RU"/>
              </w:rPr>
            </w:pPr>
          </w:p>
        </w:tc>
        <w:tc>
          <w:tcPr>
            <w:tcW w:w="2976" w:type="dxa"/>
            <w:vMerge/>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p>
        </w:tc>
        <w:tc>
          <w:tcPr>
            <w:tcW w:w="2552" w:type="dxa"/>
            <w:vMerge/>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p>
        </w:tc>
      </w:tr>
      <w:tr w:rsidR="00C415B2" w:rsidRPr="00C415B2" w:rsidTr="0017052D">
        <w:trPr>
          <w:trHeight w:val="332"/>
          <w:tblHeader/>
        </w:trPr>
        <w:tc>
          <w:tcPr>
            <w:tcW w:w="587" w:type="dxa"/>
            <w:vMerge/>
            <w:shd w:val="clear" w:color="auto" w:fill="auto"/>
            <w:noWrap/>
            <w:vAlign w:val="center"/>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p>
        </w:tc>
        <w:tc>
          <w:tcPr>
            <w:tcW w:w="3383" w:type="dxa"/>
            <w:vMerge/>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p>
        </w:tc>
        <w:tc>
          <w:tcPr>
            <w:tcW w:w="850" w:type="dxa"/>
            <w:vMerge/>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p>
        </w:tc>
        <w:tc>
          <w:tcPr>
            <w:tcW w:w="1843" w:type="dxa"/>
            <w:vMerge/>
            <w:tcBorders>
              <w:right w:val="single" w:sz="4" w:space="0" w:color="auto"/>
            </w:tcBorders>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lang w:eastAsia="ru-RU"/>
              </w:rPr>
            </w:pPr>
          </w:p>
        </w:tc>
        <w:tc>
          <w:tcPr>
            <w:tcW w:w="1417" w:type="dxa"/>
            <w:tcBorders>
              <w:left w:val="single" w:sz="4" w:space="0" w:color="auto"/>
            </w:tcBorders>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lang w:eastAsia="ru-RU"/>
              </w:rPr>
            </w:pPr>
            <w:r w:rsidRPr="00C415B2">
              <w:rPr>
                <w:rFonts w:ascii="Times New Roman" w:eastAsia="Times New Roman" w:hAnsi="Times New Roman" w:cs="Times New Roman"/>
                <w:lang w:eastAsia="ru-RU"/>
              </w:rPr>
              <w:t xml:space="preserve">план </w:t>
            </w:r>
          </w:p>
        </w:tc>
        <w:tc>
          <w:tcPr>
            <w:tcW w:w="1560"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lang w:eastAsia="ru-RU"/>
              </w:rPr>
            </w:pPr>
            <w:r w:rsidRPr="00C415B2">
              <w:rPr>
                <w:rFonts w:ascii="Times New Roman" w:eastAsia="Times New Roman" w:hAnsi="Times New Roman" w:cs="Times New Roman"/>
                <w:lang w:eastAsia="ru-RU"/>
              </w:rPr>
              <w:t>факт</w:t>
            </w:r>
          </w:p>
        </w:tc>
        <w:tc>
          <w:tcPr>
            <w:tcW w:w="2976" w:type="dxa"/>
            <w:vMerge/>
            <w:vAlign w:val="center"/>
          </w:tcPr>
          <w:p w:rsidR="00C415B2" w:rsidRPr="00C415B2" w:rsidRDefault="00C415B2" w:rsidP="00C415B2">
            <w:pPr>
              <w:spacing w:after="0" w:line="240" w:lineRule="auto"/>
              <w:jc w:val="center"/>
              <w:rPr>
                <w:rFonts w:ascii="Times New Roman" w:eastAsia="Times New Roman" w:hAnsi="Times New Roman" w:cs="Times New Roman"/>
                <w:bCs/>
                <w:sz w:val="24"/>
                <w:szCs w:val="24"/>
                <w:lang w:eastAsia="ru-RU"/>
              </w:rPr>
            </w:pPr>
          </w:p>
        </w:tc>
        <w:tc>
          <w:tcPr>
            <w:tcW w:w="2552" w:type="dxa"/>
            <w:vMerge/>
          </w:tcPr>
          <w:p w:rsidR="00C415B2" w:rsidRPr="00C415B2" w:rsidRDefault="00C415B2" w:rsidP="00C415B2">
            <w:pPr>
              <w:spacing w:after="0" w:line="240" w:lineRule="auto"/>
              <w:jc w:val="center"/>
              <w:rPr>
                <w:rFonts w:ascii="Times New Roman" w:eastAsia="Times New Roman" w:hAnsi="Times New Roman" w:cs="Times New Roman"/>
                <w:bCs/>
                <w:sz w:val="24"/>
                <w:szCs w:val="24"/>
                <w:lang w:eastAsia="ru-RU"/>
              </w:rPr>
            </w:pPr>
          </w:p>
        </w:tc>
      </w:tr>
    </w:tbl>
    <w:p w:rsidR="00C415B2" w:rsidRPr="00C415B2" w:rsidRDefault="00C415B2" w:rsidP="00C415B2">
      <w:pPr>
        <w:spacing w:after="0" w:line="240" w:lineRule="auto"/>
        <w:rPr>
          <w:rFonts w:ascii="Times New Roman" w:eastAsia="Times New Roman" w:hAnsi="Times New Roman" w:cs="Times New Roman"/>
          <w:sz w:val="2"/>
          <w:szCs w:val="2"/>
          <w:lang w:eastAsia="ru-RU"/>
        </w:rPr>
      </w:pP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
        <w:gridCol w:w="3383"/>
        <w:gridCol w:w="850"/>
        <w:gridCol w:w="1843"/>
        <w:gridCol w:w="1417"/>
        <w:gridCol w:w="1566"/>
        <w:gridCol w:w="2977"/>
        <w:gridCol w:w="2552"/>
      </w:tblGrid>
      <w:tr w:rsidR="00C415B2" w:rsidRPr="00C415B2" w:rsidTr="0017052D">
        <w:trPr>
          <w:trHeight w:val="257"/>
          <w:tblHeader/>
        </w:trPr>
        <w:tc>
          <w:tcPr>
            <w:tcW w:w="580" w:type="dxa"/>
            <w:shd w:val="clear" w:color="auto" w:fill="auto"/>
            <w:noWrap/>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r w:rsidRPr="00C415B2">
              <w:rPr>
                <w:rFonts w:ascii="Times New Roman" w:eastAsia="Times New Roman" w:hAnsi="Times New Roman" w:cs="Times New Roman"/>
                <w:sz w:val="20"/>
                <w:szCs w:val="20"/>
                <w:lang w:eastAsia="ru-RU"/>
              </w:rPr>
              <w:t>1</w:t>
            </w:r>
          </w:p>
        </w:tc>
        <w:tc>
          <w:tcPr>
            <w:tcW w:w="3383"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r w:rsidRPr="00C415B2">
              <w:rPr>
                <w:rFonts w:ascii="Times New Roman" w:eastAsia="Times New Roman" w:hAnsi="Times New Roman" w:cs="Times New Roman"/>
                <w:sz w:val="20"/>
                <w:szCs w:val="20"/>
                <w:lang w:eastAsia="ru-RU"/>
              </w:rPr>
              <w:t>2</w:t>
            </w:r>
          </w:p>
        </w:tc>
        <w:tc>
          <w:tcPr>
            <w:tcW w:w="850"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r w:rsidRPr="00C415B2">
              <w:rPr>
                <w:rFonts w:ascii="Times New Roman" w:eastAsia="Times New Roman" w:hAnsi="Times New Roman" w:cs="Times New Roman"/>
                <w:sz w:val="20"/>
                <w:szCs w:val="20"/>
                <w:lang w:eastAsia="ru-RU"/>
              </w:rPr>
              <w:t>3</w:t>
            </w:r>
          </w:p>
        </w:tc>
        <w:tc>
          <w:tcPr>
            <w:tcW w:w="1843"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r w:rsidRPr="00C415B2">
              <w:rPr>
                <w:rFonts w:ascii="Times New Roman" w:eastAsia="Times New Roman" w:hAnsi="Times New Roman" w:cs="Times New Roman"/>
                <w:sz w:val="20"/>
                <w:szCs w:val="20"/>
                <w:lang w:eastAsia="ru-RU"/>
              </w:rPr>
              <w:t>4</w:t>
            </w:r>
          </w:p>
        </w:tc>
        <w:tc>
          <w:tcPr>
            <w:tcW w:w="1417"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r w:rsidRPr="00C415B2">
              <w:rPr>
                <w:rFonts w:ascii="Times New Roman" w:eastAsia="Times New Roman" w:hAnsi="Times New Roman" w:cs="Times New Roman"/>
                <w:sz w:val="20"/>
                <w:szCs w:val="20"/>
                <w:lang w:eastAsia="ru-RU"/>
              </w:rPr>
              <w:t>5</w:t>
            </w:r>
          </w:p>
        </w:tc>
        <w:tc>
          <w:tcPr>
            <w:tcW w:w="1566"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r w:rsidRPr="00C415B2">
              <w:rPr>
                <w:rFonts w:ascii="Times New Roman" w:eastAsia="Times New Roman" w:hAnsi="Times New Roman" w:cs="Times New Roman"/>
                <w:sz w:val="20"/>
                <w:szCs w:val="20"/>
                <w:lang w:eastAsia="ru-RU"/>
              </w:rPr>
              <w:t>6</w:t>
            </w:r>
          </w:p>
        </w:tc>
        <w:tc>
          <w:tcPr>
            <w:tcW w:w="2977" w:type="dxa"/>
            <w:vAlign w:val="center"/>
          </w:tcPr>
          <w:p w:rsidR="00C415B2" w:rsidRPr="00C415B2" w:rsidRDefault="00C415B2" w:rsidP="00C415B2">
            <w:pPr>
              <w:spacing w:after="0" w:line="240" w:lineRule="auto"/>
              <w:jc w:val="center"/>
              <w:rPr>
                <w:rFonts w:ascii="Times New Roman" w:eastAsia="Times New Roman" w:hAnsi="Times New Roman" w:cs="Times New Roman"/>
                <w:bCs/>
                <w:sz w:val="20"/>
                <w:szCs w:val="20"/>
                <w:lang w:eastAsia="ru-RU"/>
              </w:rPr>
            </w:pPr>
            <w:r w:rsidRPr="00C415B2">
              <w:rPr>
                <w:rFonts w:ascii="Times New Roman" w:eastAsia="Times New Roman" w:hAnsi="Times New Roman" w:cs="Times New Roman"/>
                <w:bCs/>
                <w:sz w:val="20"/>
                <w:szCs w:val="20"/>
                <w:lang w:eastAsia="ru-RU"/>
              </w:rPr>
              <w:t>7</w:t>
            </w:r>
          </w:p>
        </w:tc>
        <w:tc>
          <w:tcPr>
            <w:tcW w:w="2552" w:type="dxa"/>
          </w:tcPr>
          <w:p w:rsidR="00C415B2" w:rsidRPr="00C415B2" w:rsidRDefault="00C415B2" w:rsidP="00C415B2">
            <w:pPr>
              <w:spacing w:after="0" w:line="240" w:lineRule="auto"/>
              <w:jc w:val="center"/>
              <w:rPr>
                <w:rFonts w:ascii="Times New Roman" w:eastAsia="Times New Roman" w:hAnsi="Times New Roman" w:cs="Times New Roman"/>
                <w:bCs/>
                <w:sz w:val="20"/>
                <w:szCs w:val="20"/>
                <w:lang w:eastAsia="ru-RU"/>
              </w:rPr>
            </w:pPr>
            <w:r w:rsidRPr="00C415B2">
              <w:rPr>
                <w:rFonts w:ascii="Times New Roman" w:eastAsia="Times New Roman" w:hAnsi="Times New Roman" w:cs="Times New Roman"/>
                <w:bCs/>
                <w:sz w:val="20"/>
                <w:szCs w:val="20"/>
                <w:lang w:eastAsia="ru-RU"/>
              </w:rPr>
              <w:t>8</w:t>
            </w:r>
          </w:p>
        </w:tc>
      </w:tr>
      <w:tr w:rsidR="00C415B2" w:rsidRPr="00C415B2" w:rsidTr="0017052D">
        <w:trPr>
          <w:trHeight w:val="276"/>
        </w:trPr>
        <w:tc>
          <w:tcPr>
            <w:tcW w:w="15168" w:type="dxa"/>
            <w:gridSpan w:val="8"/>
            <w:shd w:val="clear" w:color="auto" w:fill="auto"/>
            <w:noWrap/>
            <w:vAlign w:val="center"/>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b/>
                <w:sz w:val="24"/>
                <w:szCs w:val="24"/>
                <w:lang w:eastAsia="ru-RU"/>
              </w:rPr>
              <w:t>Подпрограмма № 1 «Развитие и совершенствование муниципальной службы »</w:t>
            </w:r>
          </w:p>
        </w:tc>
      </w:tr>
      <w:tr w:rsidR="00C415B2" w:rsidRPr="00C415B2" w:rsidTr="0017052D">
        <w:trPr>
          <w:trHeight w:val="123"/>
        </w:trPr>
        <w:tc>
          <w:tcPr>
            <w:tcW w:w="580" w:type="dxa"/>
            <w:shd w:val="clear" w:color="auto" w:fill="auto"/>
            <w:noWrap/>
            <w:vAlign w:val="center"/>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1</w:t>
            </w:r>
          </w:p>
        </w:tc>
        <w:tc>
          <w:tcPr>
            <w:tcW w:w="3383"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Доля муниципальных служащих органов местного самоуправления городского округа Большой Камень, получивших дополнительное профессиональное образование в форме профессиональной переподготовки, повышения квалификации, обучающих семинаров</w:t>
            </w:r>
          </w:p>
        </w:tc>
        <w:tc>
          <w:tcPr>
            <w:tcW w:w="850"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w:t>
            </w:r>
          </w:p>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не менее</w:t>
            </w:r>
          </w:p>
        </w:tc>
        <w:tc>
          <w:tcPr>
            <w:tcW w:w="1843"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49,4</w:t>
            </w:r>
          </w:p>
        </w:tc>
        <w:tc>
          <w:tcPr>
            <w:tcW w:w="1417"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12 чел.</w:t>
            </w:r>
          </w:p>
        </w:tc>
        <w:tc>
          <w:tcPr>
            <w:tcW w:w="1566"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19 чел</w:t>
            </w:r>
          </w:p>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100</w:t>
            </w:r>
          </w:p>
        </w:tc>
        <w:tc>
          <w:tcPr>
            <w:tcW w:w="2977" w:type="dxa"/>
            <w:vAlign w:val="center"/>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Д=(</w:t>
            </w:r>
            <w:proofErr w:type="spellStart"/>
            <w:r w:rsidRPr="00C415B2">
              <w:rPr>
                <w:rFonts w:ascii="Times New Roman" w:eastAsia="Times New Roman" w:hAnsi="Times New Roman" w:cs="Times New Roman"/>
                <w:sz w:val="24"/>
                <w:szCs w:val="24"/>
                <w:lang w:eastAsia="ru-RU"/>
              </w:rPr>
              <w:t>Коа+Код+Коф</w:t>
            </w:r>
            <w:proofErr w:type="spellEnd"/>
            <w:r w:rsidRPr="00C415B2">
              <w:rPr>
                <w:rFonts w:ascii="Times New Roman" w:eastAsia="Times New Roman" w:hAnsi="Times New Roman" w:cs="Times New Roman"/>
                <w:sz w:val="24"/>
                <w:szCs w:val="24"/>
                <w:lang w:eastAsia="ru-RU"/>
              </w:rPr>
              <w:t>)/(</w:t>
            </w:r>
            <w:proofErr w:type="spellStart"/>
            <w:r w:rsidRPr="00C415B2">
              <w:rPr>
                <w:rFonts w:ascii="Times New Roman" w:eastAsia="Times New Roman" w:hAnsi="Times New Roman" w:cs="Times New Roman"/>
                <w:sz w:val="24"/>
                <w:szCs w:val="24"/>
                <w:lang w:eastAsia="ru-RU"/>
              </w:rPr>
              <w:t>Ка+Кд+Кф</w:t>
            </w:r>
            <w:proofErr w:type="spellEnd"/>
            <w:r w:rsidRPr="00C415B2">
              <w:rPr>
                <w:rFonts w:ascii="Times New Roman" w:eastAsia="Times New Roman" w:hAnsi="Times New Roman" w:cs="Times New Roman"/>
                <w:sz w:val="24"/>
                <w:szCs w:val="24"/>
                <w:lang w:eastAsia="ru-RU"/>
              </w:rPr>
              <w:t>)*100, где</w:t>
            </w:r>
            <w:proofErr w:type="gramStart"/>
            <w:r w:rsidRPr="00C415B2">
              <w:rPr>
                <w:rFonts w:ascii="Times New Roman" w:eastAsia="Times New Roman" w:hAnsi="Times New Roman" w:cs="Times New Roman"/>
                <w:sz w:val="24"/>
                <w:szCs w:val="24"/>
                <w:lang w:eastAsia="ru-RU"/>
              </w:rPr>
              <w:t xml:space="preserve"> Д</w:t>
            </w:r>
            <w:proofErr w:type="gramEnd"/>
            <w:r w:rsidRPr="00C415B2">
              <w:rPr>
                <w:rFonts w:ascii="Times New Roman" w:eastAsia="Times New Roman" w:hAnsi="Times New Roman" w:cs="Times New Roman"/>
                <w:sz w:val="24"/>
                <w:szCs w:val="24"/>
                <w:lang w:eastAsia="ru-RU"/>
              </w:rPr>
              <w:t xml:space="preserve"> – доля, </w:t>
            </w:r>
            <w:proofErr w:type="spellStart"/>
            <w:r w:rsidRPr="00C415B2">
              <w:rPr>
                <w:rFonts w:ascii="Times New Roman" w:eastAsia="Times New Roman" w:hAnsi="Times New Roman" w:cs="Times New Roman"/>
                <w:sz w:val="24"/>
                <w:szCs w:val="24"/>
                <w:lang w:eastAsia="ru-RU"/>
              </w:rPr>
              <w:t>Коа</w:t>
            </w:r>
            <w:proofErr w:type="spellEnd"/>
            <w:r w:rsidRPr="00C415B2">
              <w:rPr>
                <w:rFonts w:ascii="Times New Roman" w:eastAsia="Times New Roman" w:hAnsi="Times New Roman" w:cs="Times New Roman"/>
                <w:sz w:val="24"/>
                <w:szCs w:val="24"/>
                <w:lang w:eastAsia="ru-RU"/>
              </w:rPr>
              <w:t xml:space="preserve"> – количество обучавшихся сотрудников администрации, Код – количество обучавшихся сотрудников Думы, </w:t>
            </w:r>
            <w:proofErr w:type="spellStart"/>
            <w:r w:rsidRPr="00C415B2">
              <w:rPr>
                <w:rFonts w:ascii="Times New Roman" w:eastAsia="Times New Roman" w:hAnsi="Times New Roman" w:cs="Times New Roman"/>
                <w:sz w:val="24"/>
                <w:szCs w:val="24"/>
                <w:lang w:eastAsia="ru-RU"/>
              </w:rPr>
              <w:t>Коф</w:t>
            </w:r>
            <w:proofErr w:type="spellEnd"/>
            <w:r w:rsidRPr="00C415B2">
              <w:rPr>
                <w:rFonts w:ascii="Times New Roman" w:eastAsia="Times New Roman" w:hAnsi="Times New Roman" w:cs="Times New Roman"/>
                <w:sz w:val="24"/>
                <w:szCs w:val="24"/>
                <w:lang w:eastAsia="ru-RU"/>
              </w:rPr>
              <w:t xml:space="preserve"> – количество обучавшихся сотрудников управления финансов. </w:t>
            </w:r>
            <w:proofErr w:type="gramStart"/>
            <w:r w:rsidRPr="00C415B2">
              <w:rPr>
                <w:rFonts w:ascii="Times New Roman" w:eastAsia="Times New Roman" w:hAnsi="Times New Roman" w:cs="Times New Roman"/>
                <w:sz w:val="24"/>
                <w:szCs w:val="24"/>
                <w:lang w:eastAsia="ru-RU"/>
              </w:rPr>
              <w:t xml:space="preserve">Ка - количество сотрудников администрации, для которых запланировано обучение, Кд - количество сотрудников Думы, для </w:t>
            </w:r>
            <w:r w:rsidRPr="00C415B2">
              <w:rPr>
                <w:rFonts w:ascii="Times New Roman" w:eastAsia="Times New Roman" w:hAnsi="Times New Roman" w:cs="Times New Roman"/>
                <w:sz w:val="24"/>
                <w:szCs w:val="24"/>
                <w:lang w:eastAsia="ru-RU"/>
              </w:rPr>
              <w:lastRenderedPageBreak/>
              <w:t xml:space="preserve">которых запланировано обучение, </w:t>
            </w:r>
            <w:proofErr w:type="spellStart"/>
            <w:r w:rsidRPr="00C415B2">
              <w:rPr>
                <w:rFonts w:ascii="Times New Roman" w:eastAsia="Times New Roman" w:hAnsi="Times New Roman" w:cs="Times New Roman"/>
                <w:sz w:val="24"/>
                <w:szCs w:val="24"/>
                <w:lang w:eastAsia="ru-RU"/>
              </w:rPr>
              <w:t>Кф</w:t>
            </w:r>
            <w:proofErr w:type="spellEnd"/>
            <w:r w:rsidRPr="00C415B2">
              <w:rPr>
                <w:rFonts w:ascii="Times New Roman" w:eastAsia="Times New Roman" w:hAnsi="Times New Roman" w:cs="Times New Roman"/>
                <w:sz w:val="24"/>
                <w:szCs w:val="24"/>
                <w:lang w:eastAsia="ru-RU"/>
              </w:rPr>
              <w:t xml:space="preserve"> - количество сотрудников Управления финансов, для которых запланировано обучение</w:t>
            </w:r>
            <w:proofErr w:type="gramEnd"/>
          </w:p>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Периодичность: ежеквартально</w:t>
            </w:r>
          </w:p>
        </w:tc>
        <w:tc>
          <w:tcPr>
            <w:tcW w:w="2552" w:type="dxa"/>
            <w:vAlign w:val="center"/>
          </w:tcPr>
          <w:p w:rsidR="00C415B2" w:rsidRPr="00C415B2" w:rsidRDefault="00C415B2" w:rsidP="00C415B2">
            <w:pPr>
              <w:spacing w:after="0" w:line="240" w:lineRule="auto"/>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lastRenderedPageBreak/>
              <w:t>Бюджетные ассигнования на дополнительное профессиональное образование в форме профессиональной переподготовки, повышения квалификации, обучающих семинаров в 2024 году не предусмотрены</w:t>
            </w:r>
          </w:p>
        </w:tc>
      </w:tr>
      <w:tr w:rsidR="00C415B2" w:rsidRPr="00C415B2" w:rsidTr="0017052D">
        <w:trPr>
          <w:trHeight w:val="290"/>
        </w:trPr>
        <w:tc>
          <w:tcPr>
            <w:tcW w:w="580" w:type="dxa"/>
            <w:shd w:val="clear" w:color="auto" w:fill="auto"/>
            <w:noWrap/>
            <w:vAlign w:val="center"/>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lastRenderedPageBreak/>
              <w:t>2</w:t>
            </w:r>
          </w:p>
        </w:tc>
        <w:tc>
          <w:tcPr>
            <w:tcW w:w="3383"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Выполнение комплексного плана мероприятий по профилактике безнадзорности и правонарушений среди несовершеннолетних на территории городского округа Большой Камень</w:t>
            </w:r>
          </w:p>
        </w:tc>
        <w:tc>
          <w:tcPr>
            <w:tcW w:w="850"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w:t>
            </w:r>
          </w:p>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не менее</w:t>
            </w:r>
          </w:p>
        </w:tc>
        <w:tc>
          <w:tcPr>
            <w:tcW w:w="1843"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4"/>
                <w:szCs w:val="24"/>
                <w:lang w:val="en-US" w:eastAsia="ru-RU"/>
              </w:rPr>
            </w:pPr>
            <w:r w:rsidRPr="00C415B2">
              <w:rPr>
                <w:rFonts w:ascii="Times New Roman" w:eastAsia="Times New Roman" w:hAnsi="Times New Roman" w:cs="Times New Roman"/>
                <w:sz w:val="24"/>
                <w:szCs w:val="24"/>
                <w:lang w:eastAsia="ru-RU"/>
              </w:rPr>
              <w:t>100</w:t>
            </w:r>
          </w:p>
        </w:tc>
        <w:tc>
          <w:tcPr>
            <w:tcW w:w="1417"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100</w:t>
            </w:r>
          </w:p>
        </w:tc>
        <w:tc>
          <w:tcPr>
            <w:tcW w:w="1566"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100</w:t>
            </w:r>
          </w:p>
        </w:tc>
        <w:tc>
          <w:tcPr>
            <w:tcW w:w="2977" w:type="dxa"/>
            <w:vAlign w:val="center"/>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Д=</w:t>
            </w:r>
            <w:proofErr w:type="spellStart"/>
            <w:r w:rsidRPr="00C415B2">
              <w:rPr>
                <w:rFonts w:ascii="Times New Roman" w:eastAsia="Times New Roman" w:hAnsi="Times New Roman" w:cs="Times New Roman"/>
                <w:sz w:val="24"/>
                <w:szCs w:val="24"/>
                <w:lang w:eastAsia="ru-RU"/>
              </w:rPr>
              <w:t>Квм</w:t>
            </w:r>
            <w:proofErr w:type="spellEnd"/>
            <w:r w:rsidRPr="00C415B2">
              <w:rPr>
                <w:rFonts w:ascii="Times New Roman" w:eastAsia="Times New Roman" w:hAnsi="Times New Roman" w:cs="Times New Roman"/>
                <w:sz w:val="24"/>
                <w:szCs w:val="24"/>
                <w:lang w:eastAsia="ru-RU"/>
              </w:rPr>
              <w:t xml:space="preserve">/Км*100 , где Д – доля, </w:t>
            </w:r>
            <w:proofErr w:type="spellStart"/>
            <w:r w:rsidRPr="00C415B2">
              <w:rPr>
                <w:rFonts w:ascii="Times New Roman" w:eastAsia="Times New Roman" w:hAnsi="Times New Roman" w:cs="Times New Roman"/>
                <w:sz w:val="24"/>
                <w:szCs w:val="24"/>
                <w:lang w:eastAsia="ru-RU"/>
              </w:rPr>
              <w:t>Кв</w:t>
            </w:r>
            <w:proofErr w:type="gramStart"/>
            <w:r w:rsidRPr="00C415B2">
              <w:rPr>
                <w:rFonts w:ascii="Times New Roman" w:eastAsia="Times New Roman" w:hAnsi="Times New Roman" w:cs="Times New Roman"/>
                <w:sz w:val="24"/>
                <w:szCs w:val="24"/>
                <w:lang w:eastAsia="ru-RU"/>
              </w:rPr>
              <w:t>м</w:t>
            </w:r>
            <w:proofErr w:type="spellEnd"/>
            <w:r w:rsidRPr="00C415B2">
              <w:rPr>
                <w:rFonts w:ascii="Times New Roman" w:eastAsia="Times New Roman" w:hAnsi="Times New Roman" w:cs="Times New Roman"/>
                <w:sz w:val="24"/>
                <w:szCs w:val="24"/>
                <w:lang w:eastAsia="ru-RU"/>
              </w:rPr>
              <w:t>-</w:t>
            </w:r>
            <w:proofErr w:type="gramEnd"/>
            <w:r w:rsidRPr="00C415B2">
              <w:rPr>
                <w:rFonts w:ascii="Times New Roman" w:eastAsia="Times New Roman" w:hAnsi="Times New Roman" w:cs="Times New Roman"/>
                <w:sz w:val="24"/>
                <w:szCs w:val="24"/>
                <w:lang w:eastAsia="ru-RU"/>
              </w:rPr>
              <w:t xml:space="preserve"> количество выполненных мероприятий, Км – количество мероприятий по плану. </w:t>
            </w:r>
          </w:p>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Периодичность: ежеквартально</w:t>
            </w:r>
          </w:p>
        </w:tc>
        <w:tc>
          <w:tcPr>
            <w:tcW w:w="2552" w:type="dxa"/>
            <w:vAlign w:val="center"/>
          </w:tcPr>
          <w:p w:rsidR="00C415B2" w:rsidRPr="00C415B2" w:rsidRDefault="00C415B2" w:rsidP="00C415B2">
            <w:pPr>
              <w:spacing w:after="0" w:line="240" w:lineRule="auto"/>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План мероприятий по профилактике безнадзорности и правонарушений среди несовершеннолетних выполнен в полном объеме</w:t>
            </w:r>
          </w:p>
        </w:tc>
      </w:tr>
      <w:tr w:rsidR="00C415B2" w:rsidRPr="00C415B2" w:rsidTr="0017052D">
        <w:trPr>
          <w:trHeight w:val="290"/>
        </w:trPr>
        <w:tc>
          <w:tcPr>
            <w:tcW w:w="580" w:type="dxa"/>
            <w:shd w:val="clear" w:color="auto" w:fill="auto"/>
            <w:noWrap/>
            <w:vAlign w:val="center"/>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3</w:t>
            </w:r>
          </w:p>
        </w:tc>
        <w:tc>
          <w:tcPr>
            <w:tcW w:w="3383"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 xml:space="preserve">Доля сообщений об административных </w:t>
            </w:r>
            <w:proofErr w:type="gramStart"/>
            <w:r w:rsidRPr="00C415B2">
              <w:rPr>
                <w:rFonts w:ascii="Times New Roman" w:eastAsia="Times New Roman" w:hAnsi="Times New Roman" w:cs="Times New Roman"/>
                <w:sz w:val="24"/>
                <w:szCs w:val="24"/>
                <w:lang w:eastAsia="ru-RU"/>
              </w:rPr>
              <w:t>правонарушениях</w:t>
            </w:r>
            <w:proofErr w:type="gramEnd"/>
            <w:r w:rsidRPr="00C415B2">
              <w:rPr>
                <w:rFonts w:ascii="Times New Roman" w:eastAsia="Times New Roman" w:hAnsi="Times New Roman" w:cs="Times New Roman"/>
                <w:sz w:val="24"/>
                <w:szCs w:val="24"/>
                <w:lang w:eastAsia="ru-RU"/>
              </w:rPr>
              <w:t xml:space="preserve"> по которым вынесены постановления о наложении административного взыскания от общего количества поступивших сообщений</w:t>
            </w:r>
          </w:p>
        </w:tc>
        <w:tc>
          <w:tcPr>
            <w:tcW w:w="850"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w:t>
            </w:r>
          </w:p>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не менее</w:t>
            </w:r>
          </w:p>
        </w:tc>
        <w:tc>
          <w:tcPr>
            <w:tcW w:w="1843"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4"/>
                <w:szCs w:val="24"/>
                <w:lang w:eastAsia="ru-RU"/>
              </w:rPr>
            </w:pPr>
            <w:r w:rsidRPr="00C415B2">
              <w:rPr>
                <w:rFonts w:ascii="Times New Roman" w:eastAsia="Times New Roman" w:hAnsi="Times New Roman" w:cs="Times New Roman"/>
                <w:sz w:val="24"/>
                <w:szCs w:val="24"/>
                <w:lang w:val="en-US" w:eastAsia="ru-RU"/>
              </w:rPr>
              <w:t>100</w:t>
            </w:r>
          </w:p>
        </w:tc>
        <w:tc>
          <w:tcPr>
            <w:tcW w:w="1417"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55</w:t>
            </w:r>
          </w:p>
        </w:tc>
        <w:tc>
          <w:tcPr>
            <w:tcW w:w="1566"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30,68</w:t>
            </w:r>
          </w:p>
        </w:tc>
        <w:tc>
          <w:tcPr>
            <w:tcW w:w="2977" w:type="dxa"/>
            <w:vAlign w:val="center"/>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Д</w:t>
            </w:r>
            <w:proofErr w:type="gramStart"/>
            <w:r w:rsidRPr="00C415B2">
              <w:rPr>
                <w:rFonts w:ascii="Times New Roman" w:eastAsia="Times New Roman" w:hAnsi="Times New Roman" w:cs="Times New Roman"/>
                <w:sz w:val="24"/>
                <w:szCs w:val="24"/>
                <w:lang w:eastAsia="ru-RU"/>
              </w:rPr>
              <w:t>=</w:t>
            </w:r>
            <w:proofErr w:type="spellStart"/>
            <w:r w:rsidRPr="00C415B2">
              <w:rPr>
                <w:rFonts w:ascii="Times New Roman" w:eastAsia="Times New Roman" w:hAnsi="Times New Roman" w:cs="Times New Roman"/>
                <w:sz w:val="24"/>
                <w:szCs w:val="24"/>
                <w:lang w:eastAsia="ru-RU"/>
              </w:rPr>
              <w:t>К</w:t>
            </w:r>
            <w:proofErr w:type="gramEnd"/>
            <w:r w:rsidRPr="00C415B2">
              <w:rPr>
                <w:rFonts w:ascii="Times New Roman" w:eastAsia="Times New Roman" w:hAnsi="Times New Roman" w:cs="Times New Roman"/>
                <w:sz w:val="24"/>
                <w:szCs w:val="24"/>
                <w:lang w:eastAsia="ru-RU"/>
              </w:rPr>
              <w:t>в</w:t>
            </w:r>
            <w:proofErr w:type="spellEnd"/>
            <w:r w:rsidRPr="00C415B2">
              <w:rPr>
                <w:rFonts w:ascii="Times New Roman" w:eastAsia="Times New Roman" w:hAnsi="Times New Roman" w:cs="Times New Roman"/>
                <w:sz w:val="24"/>
                <w:szCs w:val="24"/>
                <w:lang w:eastAsia="ru-RU"/>
              </w:rPr>
              <w:t xml:space="preserve">/Кс*100, где Д – доля, </w:t>
            </w:r>
            <w:proofErr w:type="spellStart"/>
            <w:r w:rsidRPr="00C415B2">
              <w:rPr>
                <w:rFonts w:ascii="Times New Roman" w:eastAsia="Times New Roman" w:hAnsi="Times New Roman" w:cs="Times New Roman"/>
                <w:sz w:val="24"/>
                <w:szCs w:val="24"/>
                <w:lang w:eastAsia="ru-RU"/>
              </w:rPr>
              <w:t>Кв</w:t>
            </w:r>
            <w:proofErr w:type="spellEnd"/>
            <w:r w:rsidRPr="00C415B2">
              <w:rPr>
                <w:rFonts w:ascii="Times New Roman" w:eastAsia="Times New Roman" w:hAnsi="Times New Roman" w:cs="Times New Roman"/>
                <w:sz w:val="24"/>
                <w:szCs w:val="24"/>
                <w:lang w:eastAsia="ru-RU"/>
              </w:rPr>
              <w:t xml:space="preserve"> – количество взысканий, Кс – количество сообщений о правонарушениях.</w:t>
            </w:r>
          </w:p>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Периодичность: ежеквартально</w:t>
            </w:r>
          </w:p>
        </w:tc>
        <w:tc>
          <w:tcPr>
            <w:tcW w:w="2552" w:type="dxa"/>
            <w:vAlign w:val="center"/>
          </w:tcPr>
          <w:p w:rsidR="00C415B2" w:rsidRPr="00C415B2" w:rsidRDefault="00C415B2" w:rsidP="00C415B2">
            <w:pPr>
              <w:spacing w:after="0" w:line="240" w:lineRule="auto"/>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Показатели не достигнуты в связи с тем, что должность начальника отдела</w:t>
            </w:r>
            <w:r w:rsidRPr="00C415B2">
              <w:t xml:space="preserve"> </w:t>
            </w:r>
            <w:r w:rsidRPr="00C415B2">
              <w:rPr>
                <w:rFonts w:ascii="Times New Roman" w:eastAsia="Times New Roman" w:hAnsi="Times New Roman" w:cs="Times New Roman"/>
                <w:sz w:val="24"/>
                <w:szCs w:val="24"/>
                <w:lang w:eastAsia="ru-RU"/>
              </w:rPr>
              <w:t xml:space="preserve">по исполнению административного законодательства управления жизнеобеспечения  вакантна с 09.09.2024  </w:t>
            </w:r>
          </w:p>
        </w:tc>
      </w:tr>
      <w:tr w:rsidR="00C415B2" w:rsidRPr="00C415B2" w:rsidTr="0017052D">
        <w:trPr>
          <w:trHeight w:val="290"/>
        </w:trPr>
        <w:tc>
          <w:tcPr>
            <w:tcW w:w="580" w:type="dxa"/>
            <w:shd w:val="clear" w:color="auto" w:fill="auto"/>
            <w:noWrap/>
            <w:vAlign w:val="center"/>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4</w:t>
            </w:r>
          </w:p>
        </w:tc>
        <w:tc>
          <w:tcPr>
            <w:tcW w:w="3383"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proofErr w:type="gramStart"/>
            <w:r w:rsidRPr="00C415B2">
              <w:rPr>
                <w:rFonts w:ascii="Times New Roman" w:eastAsia="Times New Roman" w:hAnsi="Times New Roman" w:cs="Times New Roman"/>
                <w:sz w:val="24"/>
                <w:szCs w:val="24"/>
                <w:lang w:eastAsia="ru-RU"/>
              </w:rPr>
              <w:t>Выполнение ежегодного плана мероприятий по осуществлению государственных полномочий по охране труда в городском округе Большой Камень</w:t>
            </w:r>
            <w:proofErr w:type="gramEnd"/>
          </w:p>
        </w:tc>
        <w:tc>
          <w:tcPr>
            <w:tcW w:w="850"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w:t>
            </w:r>
          </w:p>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не менее</w:t>
            </w:r>
          </w:p>
        </w:tc>
        <w:tc>
          <w:tcPr>
            <w:tcW w:w="1843"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4"/>
                <w:szCs w:val="24"/>
                <w:lang w:val="en-US" w:eastAsia="ru-RU"/>
              </w:rPr>
            </w:pPr>
            <w:r w:rsidRPr="00C415B2">
              <w:rPr>
                <w:rFonts w:ascii="Times New Roman" w:eastAsia="Times New Roman" w:hAnsi="Times New Roman" w:cs="Times New Roman"/>
                <w:sz w:val="24"/>
                <w:szCs w:val="24"/>
                <w:lang w:eastAsia="ru-RU"/>
              </w:rPr>
              <w:t>100</w:t>
            </w:r>
          </w:p>
        </w:tc>
        <w:tc>
          <w:tcPr>
            <w:tcW w:w="1417"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100</w:t>
            </w:r>
          </w:p>
        </w:tc>
        <w:tc>
          <w:tcPr>
            <w:tcW w:w="1566"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100</w:t>
            </w:r>
          </w:p>
        </w:tc>
        <w:tc>
          <w:tcPr>
            <w:tcW w:w="2977" w:type="dxa"/>
            <w:vAlign w:val="center"/>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Д=</w:t>
            </w:r>
            <w:proofErr w:type="spellStart"/>
            <w:r w:rsidRPr="00C415B2">
              <w:rPr>
                <w:rFonts w:ascii="Times New Roman" w:eastAsia="Times New Roman" w:hAnsi="Times New Roman" w:cs="Times New Roman"/>
                <w:sz w:val="24"/>
                <w:szCs w:val="24"/>
                <w:lang w:eastAsia="ru-RU"/>
              </w:rPr>
              <w:t>Квм</w:t>
            </w:r>
            <w:proofErr w:type="spellEnd"/>
            <w:r w:rsidRPr="00C415B2">
              <w:rPr>
                <w:rFonts w:ascii="Times New Roman" w:eastAsia="Times New Roman" w:hAnsi="Times New Roman" w:cs="Times New Roman"/>
                <w:sz w:val="24"/>
                <w:szCs w:val="24"/>
                <w:lang w:eastAsia="ru-RU"/>
              </w:rPr>
              <w:t xml:space="preserve">/Км*100 , где Д – доля, </w:t>
            </w:r>
            <w:proofErr w:type="spellStart"/>
            <w:r w:rsidRPr="00C415B2">
              <w:rPr>
                <w:rFonts w:ascii="Times New Roman" w:eastAsia="Times New Roman" w:hAnsi="Times New Roman" w:cs="Times New Roman"/>
                <w:sz w:val="24"/>
                <w:szCs w:val="24"/>
                <w:lang w:eastAsia="ru-RU"/>
              </w:rPr>
              <w:t>Кв</w:t>
            </w:r>
            <w:proofErr w:type="gramStart"/>
            <w:r w:rsidRPr="00C415B2">
              <w:rPr>
                <w:rFonts w:ascii="Times New Roman" w:eastAsia="Times New Roman" w:hAnsi="Times New Roman" w:cs="Times New Roman"/>
                <w:sz w:val="24"/>
                <w:szCs w:val="24"/>
                <w:lang w:eastAsia="ru-RU"/>
              </w:rPr>
              <w:t>м</w:t>
            </w:r>
            <w:proofErr w:type="spellEnd"/>
            <w:r w:rsidRPr="00C415B2">
              <w:rPr>
                <w:rFonts w:ascii="Times New Roman" w:eastAsia="Times New Roman" w:hAnsi="Times New Roman" w:cs="Times New Roman"/>
                <w:sz w:val="24"/>
                <w:szCs w:val="24"/>
                <w:lang w:eastAsia="ru-RU"/>
              </w:rPr>
              <w:t>-</w:t>
            </w:r>
            <w:proofErr w:type="gramEnd"/>
            <w:r w:rsidRPr="00C415B2">
              <w:rPr>
                <w:rFonts w:ascii="Times New Roman" w:eastAsia="Times New Roman" w:hAnsi="Times New Roman" w:cs="Times New Roman"/>
                <w:sz w:val="24"/>
                <w:szCs w:val="24"/>
                <w:lang w:eastAsia="ru-RU"/>
              </w:rPr>
              <w:t xml:space="preserve"> количество выполненных мероприятий, Км – количество мероприятий по плану. </w:t>
            </w:r>
          </w:p>
          <w:p w:rsidR="00C415B2" w:rsidRPr="00C415B2" w:rsidRDefault="00C415B2" w:rsidP="00C415B2">
            <w:pPr>
              <w:spacing w:after="0" w:line="240" w:lineRule="auto"/>
              <w:jc w:val="center"/>
              <w:rPr>
                <w:rFonts w:ascii="Times New Roman" w:eastAsia="Times New Roman" w:hAnsi="Times New Roman" w:cs="Times New Roman"/>
                <w:b/>
                <w:sz w:val="24"/>
                <w:szCs w:val="24"/>
                <w:lang w:eastAsia="ru-RU"/>
              </w:rPr>
            </w:pPr>
            <w:r w:rsidRPr="00C415B2">
              <w:rPr>
                <w:rFonts w:ascii="Times New Roman" w:eastAsia="Times New Roman" w:hAnsi="Times New Roman" w:cs="Times New Roman"/>
                <w:sz w:val="24"/>
                <w:szCs w:val="24"/>
                <w:lang w:eastAsia="ru-RU"/>
              </w:rPr>
              <w:t>Периодичность: ежеквартально</w:t>
            </w:r>
          </w:p>
        </w:tc>
        <w:tc>
          <w:tcPr>
            <w:tcW w:w="2552" w:type="dxa"/>
            <w:vAlign w:val="center"/>
          </w:tcPr>
          <w:p w:rsidR="00C415B2" w:rsidRPr="00C415B2" w:rsidRDefault="00C415B2" w:rsidP="00C415B2">
            <w:pPr>
              <w:spacing w:after="0" w:line="240" w:lineRule="auto"/>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 xml:space="preserve">План мероприятий по осуществлению государственных полномочий по охране труда выполнен в полном </w:t>
            </w:r>
            <w:proofErr w:type="gramStart"/>
            <w:r w:rsidRPr="00C415B2">
              <w:rPr>
                <w:rFonts w:ascii="Times New Roman" w:eastAsia="Times New Roman" w:hAnsi="Times New Roman" w:cs="Times New Roman"/>
                <w:sz w:val="24"/>
                <w:szCs w:val="24"/>
                <w:lang w:eastAsia="ru-RU"/>
              </w:rPr>
              <w:t>объеме</w:t>
            </w:r>
            <w:proofErr w:type="gramEnd"/>
          </w:p>
        </w:tc>
      </w:tr>
      <w:tr w:rsidR="00C415B2" w:rsidRPr="00C415B2" w:rsidTr="0017052D">
        <w:trPr>
          <w:trHeight w:val="290"/>
        </w:trPr>
        <w:tc>
          <w:tcPr>
            <w:tcW w:w="580" w:type="dxa"/>
            <w:shd w:val="clear" w:color="auto" w:fill="auto"/>
            <w:noWrap/>
            <w:vAlign w:val="center"/>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5</w:t>
            </w:r>
          </w:p>
        </w:tc>
        <w:tc>
          <w:tcPr>
            <w:tcW w:w="3383"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proofErr w:type="gramStart"/>
            <w:r w:rsidRPr="00C415B2">
              <w:rPr>
                <w:rFonts w:ascii="Times New Roman" w:eastAsia="Times New Roman" w:hAnsi="Times New Roman" w:cs="Times New Roman"/>
                <w:sz w:val="24"/>
                <w:szCs w:val="24"/>
                <w:lang w:eastAsia="ru-RU"/>
              </w:rPr>
              <w:t xml:space="preserve">Объем вводимых в государственную </w:t>
            </w:r>
            <w:r w:rsidRPr="00C415B2">
              <w:rPr>
                <w:rFonts w:ascii="Times New Roman" w:eastAsia="Times New Roman" w:hAnsi="Times New Roman" w:cs="Times New Roman"/>
                <w:sz w:val="24"/>
                <w:szCs w:val="24"/>
                <w:lang w:eastAsia="ru-RU"/>
              </w:rPr>
              <w:lastRenderedPageBreak/>
              <w:t>информационную систему «Единый государственный реестр системы актов гражданского состояния» от общего количества составленных актов гражданского состояния в городском округе Большой Камень</w:t>
            </w:r>
            <w:proofErr w:type="gramEnd"/>
          </w:p>
        </w:tc>
        <w:tc>
          <w:tcPr>
            <w:tcW w:w="850"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lastRenderedPageBreak/>
              <w:t>%</w:t>
            </w:r>
          </w:p>
          <w:p w:rsidR="00C415B2" w:rsidRPr="00C415B2" w:rsidRDefault="00C415B2" w:rsidP="00C415B2">
            <w:pPr>
              <w:spacing w:after="0" w:line="240" w:lineRule="auto"/>
              <w:jc w:val="center"/>
              <w:rPr>
                <w:rFonts w:ascii="Times New Roman" w:eastAsia="Times New Roman" w:hAnsi="Times New Roman" w:cs="Times New Roman"/>
                <w:b/>
                <w:sz w:val="24"/>
                <w:szCs w:val="24"/>
                <w:lang w:eastAsia="ru-RU"/>
              </w:rPr>
            </w:pPr>
            <w:r w:rsidRPr="00C415B2">
              <w:rPr>
                <w:rFonts w:ascii="Times New Roman" w:eastAsia="Times New Roman" w:hAnsi="Times New Roman" w:cs="Times New Roman"/>
                <w:sz w:val="24"/>
                <w:szCs w:val="24"/>
                <w:lang w:eastAsia="ru-RU"/>
              </w:rPr>
              <w:t xml:space="preserve">не </w:t>
            </w:r>
            <w:r w:rsidRPr="00C415B2">
              <w:rPr>
                <w:rFonts w:ascii="Times New Roman" w:eastAsia="Times New Roman" w:hAnsi="Times New Roman" w:cs="Times New Roman"/>
                <w:sz w:val="24"/>
                <w:szCs w:val="24"/>
                <w:lang w:eastAsia="ru-RU"/>
              </w:rPr>
              <w:lastRenderedPageBreak/>
              <w:t>менее</w:t>
            </w:r>
          </w:p>
        </w:tc>
        <w:tc>
          <w:tcPr>
            <w:tcW w:w="1843"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4"/>
                <w:szCs w:val="24"/>
                <w:lang w:val="en-US" w:eastAsia="ru-RU"/>
              </w:rPr>
            </w:pPr>
            <w:r w:rsidRPr="00C415B2">
              <w:rPr>
                <w:rFonts w:ascii="Times New Roman" w:eastAsia="Times New Roman" w:hAnsi="Times New Roman" w:cs="Times New Roman"/>
                <w:sz w:val="24"/>
                <w:szCs w:val="24"/>
                <w:lang w:eastAsia="ru-RU"/>
              </w:rPr>
              <w:lastRenderedPageBreak/>
              <w:t>100</w:t>
            </w:r>
          </w:p>
        </w:tc>
        <w:tc>
          <w:tcPr>
            <w:tcW w:w="1417"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100</w:t>
            </w:r>
          </w:p>
        </w:tc>
        <w:tc>
          <w:tcPr>
            <w:tcW w:w="1566"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100</w:t>
            </w:r>
          </w:p>
        </w:tc>
        <w:tc>
          <w:tcPr>
            <w:tcW w:w="2977" w:type="dxa"/>
            <w:vAlign w:val="center"/>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О=Ас</w:t>
            </w:r>
            <w:proofErr w:type="gramStart"/>
            <w:r w:rsidRPr="00C415B2">
              <w:rPr>
                <w:rFonts w:ascii="Times New Roman" w:eastAsia="Times New Roman" w:hAnsi="Times New Roman" w:cs="Times New Roman"/>
                <w:sz w:val="24"/>
                <w:szCs w:val="24"/>
                <w:lang w:eastAsia="ru-RU"/>
              </w:rPr>
              <w:t>/А</w:t>
            </w:r>
            <w:proofErr w:type="gramEnd"/>
            <w:r w:rsidRPr="00C415B2">
              <w:rPr>
                <w:rFonts w:ascii="Times New Roman" w:eastAsia="Times New Roman" w:hAnsi="Times New Roman" w:cs="Times New Roman"/>
                <w:sz w:val="24"/>
                <w:szCs w:val="24"/>
                <w:lang w:eastAsia="ru-RU"/>
              </w:rPr>
              <w:t xml:space="preserve">*100, где О – объем вводимых в </w:t>
            </w:r>
            <w:r w:rsidRPr="00C415B2">
              <w:rPr>
                <w:rFonts w:ascii="Times New Roman" w:eastAsia="Times New Roman" w:hAnsi="Times New Roman" w:cs="Times New Roman"/>
                <w:sz w:val="24"/>
                <w:szCs w:val="24"/>
                <w:lang w:eastAsia="ru-RU"/>
              </w:rPr>
              <w:lastRenderedPageBreak/>
              <w:t>систему сведений, Ас – количество введенных в систему актов, А – общее количество актов.</w:t>
            </w:r>
          </w:p>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Периодичность: ежеквартально</w:t>
            </w:r>
          </w:p>
        </w:tc>
        <w:tc>
          <w:tcPr>
            <w:tcW w:w="2552" w:type="dxa"/>
            <w:vAlign w:val="center"/>
          </w:tcPr>
          <w:p w:rsidR="00C415B2" w:rsidRPr="00C415B2" w:rsidRDefault="00C415B2" w:rsidP="00C415B2">
            <w:pPr>
              <w:spacing w:after="0" w:line="240" w:lineRule="auto"/>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lastRenderedPageBreak/>
              <w:t xml:space="preserve">Вся информация об актах гражданского </w:t>
            </w:r>
            <w:r w:rsidRPr="00C415B2">
              <w:rPr>
                <w:rFonts w:ascii="Times New Roman" w:eastAsia="Times New Roman" w:hAnsi="Times New Roman" w:cs="Times New Roman"/>
                <w:sz w:val="24"/>
                <w:szCs w:val="24"/>
                <w:lang w:eastAsia="ru-RU"/>
              </w:rPr>
              <w:lastRenderedPageBreak/>
              <w:t>состояния внесена в государственную информационную систему «Единый государственный реестр системы актов гражданского состояния»</w:t>
            </w:r>
          </w:p>
        </w:tc>
      </w:tr>
      <w:tr w:rsidR="00C415B2" w:rsidRPr="00C415B2" w:rsidTr="0017052D">
        <w:trPr>
          <w:trHeight w:val="290"/>
        </w:trPr>
        <w:tc>
          <w:tcPr>
            <w:tcW w:w="580" w:type="dxa"/>
            <w:shd w:val="clear" w:color="auto" w:fill="auto"/>
            <w:noWrap/>
            <w:vAlign w:val="center"/>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lastRenderedPageBreak/>
              <w:t>6</w:t>
            </w:r>
          </w:p>
        </w:tc>
        <w:tc>
          <w:tcPr>
            <w:tcW w:w="3383"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Выполнение ежегодного плана мероприятий по осуществлению государственных полномочий в сфере опеки и попечительства, социальной поддержки детей, оставшихся без попечения родителей, и лиц, принявших на воспитание в семью детей, оставшихся без попечения родителей</w:t>
            </w:r>
          </w:p>
        </w:tc>
        <w:tc>
          <w:tcPr>
            <w:tcW w:w="850"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w:t>
            </w:r>
          </w:p>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не менее</w:t>
            </w:r>
          </w:p>
        </w:tc>
        <w:tc>
          <w:tcPr>
            <w:tcW w:w="1843"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4"/>
                <w:szCs w:val="24"/>
                <w:lang w:val="en-US" w:eastAsia="ru-RU"/>
              </w:rPr>
            </w:pPr>
            <w:r w:rsidRPr="00C415B2">
              <w:rPr>
                <w:rFonts w:ascii="Times New Roman" w:eastAsia="Times New Roman" w:hAnsi="Times New Roman" w:cs="Times New Roman"/>
                <w:sz w:val="24"/>
                <w:szCs w:val="24"/>
                <w:lang w:eastAsia="ru-RU"/>
              </w:rPr>
              <w:t>100</w:t>
            </w:r>
          </w:p>
        </w:tc>
        <w:tc>
          <w:tcPr>
            <w:tcW w:w="1417"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100</w:t>
            </w:r>
          </w:p>
        </w:tc>
        <w:tc>
          <w:tcPr>
            <w:tcW w:w="1566"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100</w:t>
            </w:r>
          </w:p>
        </w:tc>
        <w:tc>
          <w:tcPr>
            <w:tcW w:w="2977" w:type="dxa"/>
            <w:vAlign w:val="center"/>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Д=</w:t>
            </w:r>
            <w:proofErr w:type="spellStart"/>
            <w:r w:rsidRPr="00C415B2">
              <w:rPr>
                <w:rFonts w:ascii="Times New Roman" w:eastAsia="Times New Roman" w:hAnsi="Times New Roman" w:cs="Times New Roman"/>
                <w:sz w:val="24"/>
                <w:szCs w:val="24"/>
                <w:lang w:eastAsia="ru-RU"/>
              </w:rPr>
              <w:t>Квм</w:t>
            </w:r>
            <w:proofErr w:type="spellEnd"/>
            <w:r w:rsidRPr="00C415B2">
              <w:rPr>
                <w:rFonts w:ascii="Times New Roman" w:eastAsia="Times New Roman" w:hAnsi="Times New Roman" w:cs="Times New Roman"/>
                <w:sz w:val="24"/>
                <w:szCs w:val="24"/>
                <w:lang w:eastAsia="ru-RU"/>
              </w:rPr>
              <w:t xml:space="preserve">/Км*100 , где Д – доля, </w:t>
            </w:r>
            <w:proofErr w:type="spellStart"/>
            <w:r w:rsidRPr="00C415B2">
              <w:rPr>
                <w:rFonts w:ascii="Times New Roman" w:eastAsia="Times New Roman" w:hAnsi="Times New Roman" w:cs="Times New Roman"/>
                <w:sz w:val="24"/>
                <w:szCs w:val="24"/>
                <w:lang w:eastAsia="ru-RU"/>
              </w:rPr>
              <w:t>Кв</w:t>
            </w:r>
            <w:proofErr w:type="gramStart"/>
            <w:r w:rsidRPr="00C415B2">
              <w:rPr>
                <w:rFonts w:ascii="Times New Roman" w:eastAsia="Times New Roman" w:hAnsi="Times New Roman" w:cs="Times New Roman"/>
                <w:sz w:val="24"/>
                <w:szCs w:val="24"/>
                <w:lang w:eastAsia="ru-RU"/>
              </w:rPr>
              <w:t>м</w:t>
            </w:r>
            <w:proofErr w:type="spellEnd"/>
            <w:r w:rsidRPr="00C415B2">
              <w:rPr>
                <w:rFonts w:ascii="Times New Roman" w:eastAsia="Times New Roman" w:hAnsi="Times New Roman" w:cs="Times New Roman"/>
                <w:sz w:val="24"/>
                <w:szCs w:val="24"/>
                <w:lang w:eastAsia="ru-RU"/>
              </w:rPr>
              <w:t>-</w:t>
            </w:r>
            <w:proofErr w:type="gramEnd"/>
            <w:r w:rsidRPr="00C415B2">
              <w:rPr>
                <w:rFonts w:ascii="Times New Roman" w:eastAsia="Times New Roman" w:hAnsi="Times New Roman" w:cs="Times New Roman"/>
                <w:sz w:val="24"/>
                <w:szCs w:val="24"/>
                <w:lang w:eastAsia="ru-RU"/>
              </w:rPr>
              <w:t xml:space="preserve"> количество выполненных мероприятий, Км – количество мероприятий по плану.</w:t>
            </w:r>
          </w:p>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Периодичность: ежеквартально</w:t>
            </w:r>
          </w:p>
        </w:tc>
        <w:tc>
          <w:tcPr>
            <w:tcW w:w="2552" w:type="dxa"/>
            <w:vAlign w:val="center"/>
          </w:tcPr>
          <w:p w:rsidR="00C415B2" w:rsidRPr="00C415B2" w:rsidRDefault="00C415B2" w:rsidP="00C415B2">
            <w:pPr>
              <w:spacing w:after="0" w:line="240" w:lineRule="auto"/>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План мероприятий по осуществлению государственных полномочий в сфере опеки и попечительства выполнен в полном объеме</w:t>
            </w:r>
          </w:p>
        </w:tc>
      </w:tr>
      <w:tr w:rsidR="00C415B2" w:rsidRPr="00C415B2" w:rsidTr="0017052D">
        <w:trPr>
          <w:trHeight w:val="290"/>
        </w:trPr>
        <w:tc>
          <w:tcPr>
            <w:tcW w:w="580" w:type="dxa"/>
            <w:shd w:val="clear" w:color="auto" w:fill="auto"/>
            <w:noWrap/>
            <w:vAlign w:val="center"/>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7</w:t>
            </w:r>
          </w:p>
        </w:tc>
        <w:tc>
          <w:tcPr>
            <w:tcW w:w="3383"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proofErr w:type="gramStart"/>
            <w:r w:rsidRPr="00C415B2">
              <w:rPr>
                <w:rFonts w:ascii="Times New Roman" w:eastAsia="Times New Roman" w:hAnsi="Times New Roman" w:cs="Times New Roman"/>
                <w:sz w:val="24"/>
                <w:szCs w:val="24"/>
                <w:lang w:eastAsia="ru-RU"/>
              </w:rPr>
              <w:t>Отношение (уменьшение) вакантных должностей муниципальной службы к общему количеству должностей муниципальной службы в городском округе Большой Камень</w:t>
            </w:r>
            <w:proofErr w:type="gramEnd"/>
          </w:p>
        </w:tc>
        <w:tc>
          <w:tcPr>
            <w:tcW w:w="850"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w:t>
            </w:r>
          </w:p>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не более</w:t>
            </w:r>
          </w:p>
        </w:tc>
        <w:tc>
          <w:tcPr>
            <w:tcW w:w="1843"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24"/>
                <w:szCs w:val="24"/>
                <w:lang w:val="en-US" w:eastAsia="ru-RU"/>
              </w:rPr>
            </w:pPr>
            <w:r w:rsidRPr="00C415B2">
              <w:rPr>
                <w:rFonts w:ascii="Times New Roman" w:eastAsia="Times New Roman" w:hAnsi="Times New Roman" w:cs="Times New Roman"/>
                <w:sz w:val="24"/>
                <w:szCs w:val="24"/>
                <w:lang w:eastAsia="ru-RU"/>
              </w:rPr>
              <w:t>7</w:t>
            </w:r>
          </w:p>
        </w:tc>
        <w:tc>
          <w:tcPr>
            <w:tcW w:w="1417"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100</w:t>
            </w:r>
          </w:p>
        </w:tc>
        <w:tc>
          <w:tcPr>
            <w:tcW w:w="1566"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11 вакансий/</w:t>
            </w:r>
          </w:p>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85 должностей</w:t>
            </w:r>
          </w:p>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(12,9%)</w:t>
            </w:r>
          </w:p>
        </w:tc>
        <w:tc>
          <w:tcPr>
            <w:tcW w:w="2977" w:type="dxa"/>
            <w:vAlign w:val="center"/>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Д=</w:t>
            </w:r>
            <w:proofErr w:type="spellStart"/>
            <w:r w:rsidRPr="00C415B2">
              <w:rPr>
                <w:rFonts w:ascii="Times New Roman" w:eastAsia="Times New Roman" w:hAnsi="Times New Roman" w:cs="Times New Roman"/>
                <w:sz w:val="24"/>
                <w:szCs w:val="24"/>
                <w:lang w:eastAsia="ru-RU"/>
              </w:rPr>
              <w:t>Кв</w:t>
            </w:r>
            <w:proofErr w:type="spellEnd"/>
            <w:r w:rsidRPr="00C415B2">
              <w:rPr>
                <w:rFonts w:ascii="Times New Roman" w:eastAsia="Times New Roman" w:hAnsi="Times New Roman" w:cs="Times New Roman"/>
                <w:sz w:val="24"/>
                <w:szCs w:val="24"/>
                <w:lang w:eastAsia="ru-RU"/>
              </w:rPr>
              <w:t xml:space="preserve">/Кд*100, где Д – отношение должностей, </w:t>
            </w:r>
            <w:proofErr w:type="spellStart"/>
            <w:r w:rsidRPr="00C415B2">
              <w:rPr>
                <w:rFonts w:ascii="Times New Roman" w:eastAsia="Times New Roman" w:hAnsi="Times New Roman" w:cs="Times New Roman"/>
                <w:sz w:val="24"/>
                <w:szCs w:val="24"/>
                <w:lang w:eastAsia="ru-RU"/>
              </w:rPr>
              <w:t>К</w:t>
            </w:r>
            <w:proofErr w:type="gramStart"/>
            <w:r w:rsidRPr="00C415B2">
              <w:rPr>
                <w:rFonts w:ascii="Times New Roman" w:eastAsia="Times New Roman" w:hAnsi="Times New Roman" w:cs="Times New Roman"/>
                <w:sz w:val="24"/>
                <w:szCs w:val="24"/>
                <w:lang w:eastAsia="ru-RU"/>
              </w:rPr>
              <w:t>в</w:t>
            </w:r>
            <w:proofErr w:type="spellEnd"/>
            <w:r w:rsidRPr="00C415B2">
              <w:rPr>
                <w:rFonts w:ascii="Times New Roman" w:eastAsia="Times New Roman" w:hAnsi="Times New Roman" w:cs="Times New Roman"/>
                <w:sz w:val="24"/>
                <w:szCs w:val="24"/>
                <w:lang w:eastAsia="ru-RU"/>
              </w:rPr>
              <w:t>-</w:t>
            </w:r>
            <w:proofErr w:type="gramEnd"/>
            <w:r w:rsidRPr="00C415B2">
              <w:rPr>
                <w:rFonts w:ascii="Times New Roman" w:eastAsia="Times New Roman" w:hAnsi="Times New Roman" w:cs="Times New Roman"/>
                <w:sz w:val="24"/>
                <w:szCs w:val="24"/>
                <w:lang w:eastAsia="ru-RU"/>
              </w:rPr>
              <w:t xml:space="preserve"> количество вакантных должностей, Кд – общее количество должностей.</w:t>
            </w:r>
          </w:p>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Периодичность: ежеквартально</w:t>
            </w:r>
          </w:p>
        </w:tc>
        <w:tc>
          <w:tcPr>
            <w:tcW w:w="2552" w:type="dxa"/>
            <w:vAlign w:val="center"/>
          </w:tcPr>
          <w:p w:rsidR="00C415B2" w:rsidRPr="00C415B2" w:rsidRDefault="00C415B2" w:rsidP="00C415B2">
            <w:pPr>
              <w:spacing w:after="0" w:line="240" w:lineRule="auto"/>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Показатели не достигнуты в связи с большим объемом работы на 1 муниципального служащего; невысокая заработная плата;</w:t>
            </w:r>
          </w:p>
          <w:p w:rsidR="00C415B2" w:rsidRPr="00C415B2" w:rsidRDefault="00C415B2" w:rsidP="00C415B2">
            <w:pPr>
              <w:spacing w:after="0" w:line="240" w:lineRule="auto"/>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 xml:space="preserve">Размещение об имеющихся вакансиях на рабочих сайтах, таких как </w:t>
            </w:r>
            <w:proofErr w:type="spellStart"/>
            <w:r w:rsidRPr="00C415B2">
              <w:rPr>
                <w:rFonts w:ascii="Times New Roman" w:eastAsia="Times New Roman" w:hAnsi="Times New Roman" w:cs="Times New Roman"/>
                <w:sz w:val="24"/>
                <w:szCs w:val="24"/>
                <w:lang w:val="en-US" w:eastAsia="ru-RU"/>
              </w:rPr>
              <w:t>hh</w:t>
            </w:r>
            <w:proofErr w:type="spellEnd"/>
            <w:r w:rsidRPr="00C415B2">
              <w:rPr>
                <w:rFonts w:ascii="Times New Roman" w:eastAsia="Times New Roman" w:hAnsi="Times New Roman" w:cs="Times New Roman"/>
                <w:sz w:val="24"/>
                <w:szCs w:val="24"/>
                <w:lang w:eastAsia="ru-RU"/>
              </w:rPr>
              <w:t>.</w:t>
            </w:r>
            <w:proofErr w:type="spellStart"/>
            <w:r w:rsidRPr="00C415B2">
              <w:rPr>
                <w:rFonts w:ascii="Times New Roman" w:eastAsia="Times New Roman" w:hAnsi="Times New Roman" w:cs="Times New Roman"/>
                <w:sz w:val="24"/>
                <w:szCs w:val="24"/>
                <w:lang w:val="en-US" w:eastAsia="ru-RU"/>
              </w:rPr>
              <w:t>ru</w:t>
            </w:r>
            <w:proofErr w:type="spellEnd"/>
            <w:r w:rsidRPr="00C415B2">
              <w:rPr>
                <w:rFonts w:ascii="Times New Roman" w:eastAsia="Times New Roman" w:hAnsi="Times New Roman" w:cs="Times New Roman"/>
                <w:sz w:val="24"/>
                <w:szCs w:val="24"/>
                <w:lang w:eastAsia="ru-RU"/>
              </w:rPr>
              <w:t>,</w:t>
            </w:r>
            <w:proofErr w:type="spellStart"/>
            <w:r w:rsidRPr="00C415B2">
              <w:rPr>
                <w:rFonts w:ascii="Times New Roman" w:eastAsia="Times New Roman" w:hAnsi="Times New Roman" w:cs="Times New Roman"/>
                <w:sz w:val="24"/>
                <w:szCs w:val="24"/>
                <w:lang w:val="en-US" w:eastAsia="ru-RU"/>
              </w:rPr>
              <w:t>Farpost</w:t>
            </w:r>
            <w:proofErr w:type="spellEnd"/>
            <w:r w:rsidRPr="00C415B2">
              <w:rPr>
                <w:rFonts w:ascii="Times New Roman" w:eastAsia="Times New Roman" w:hAnsi="Times New Roman" w:cs="Times New Roman"/>
                <w:sz w:val="24"/>
                <w:szCs w:val="24"/>
                <w:lang w:eastAsia="ru-RU"/>
              </w:rPr>
              <w:t xml:space="preserve">- на коммерческой основе. Финансирование          </w:t>
            </w:r>
            <w:r w:rsidRPr="00C415B2">
              <w:rPr>
                <w:rFonts w:ascii="Times New Roman" w:eastAsia="Times New Roman" w:hAnsi="Times New Roman" w:cs="Times New Roman"/>
                <w:sz w:val="24"/>
                <w:szCs w:val="24"/>
                <w:lang w:eastAsia="ru-RU"/>
              </w:rPr>
              <w:lastRenderedPageBreak/>
              <w:t>на данные цели не предусмотрено.</w:t>
            </w:r>
          </w:p>
        </w:tc>
      </w:tr>
      <w:tr w:rsidR="00C415B2" w:rsidRPr="00C415B2" w:rsidTr="0017052D">
        <w:trPr>
          <w:trHeight w:val="290"/>
        </w:trPr>
        <w:tc>
          <w:tcPr>
            <w:tcW w:w="580" w:type="dxa"/>
            <w:shd w:val="clear" w:color="auto" w:fill="auto"/>
            <w:noWrap/>
            <w:vAlign w:val="center"/>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lastRenderedPageBreak/>
              <w:t>8</w:t>
            </w:r>
          </w:p>
        </w:tc>
        <w:tc>
          <w:tcPr>
            <w:tcW w:w="3383"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Доля муниципальных служащих прошедших аттестацию, от общего количества муниципальных служащих  городского округа Большой Камень подлежащих аттестации</w:t>
            </w:r>
          </w:p>
        </w:tc>
        <w:tc>
          <w:tcPr>
            <w:tcW w:w="850"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w:t>
            </w:r>
          </w:p>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не менее</w:t>
            </w:r>
          </w:p>
        </w:tc>
        <w:tc>
          <w:tcPr>
            <w:tcW w:w="1843"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4"/>
                <w:szCs w:val="24"/>
                <w:lang w:val="en-US" w:eastAsia="ru-RU"/>
              </w:rPr>
            </w:pPr>
            <w:r w:rsidRPr="00C415B2">
              <w:rPr>
                <w:rFonts w:ascii="Times New Roman" w:eastAsia="Times New Roman" w:hAnsi="Times New Roman" w:cs="Times New Roman"/>
                <w:sz w:val="24"/>
                <w:szCs w:val="24"/>
                <w:lang w:eastAsia="ru-RU"/>
              </w:rPr>
              <w:t>-</w:t>
            </w:r>
          </w:p>
        </w:tc>
        <w:tc>
          <w:tcPr>
            <w:tcW w:w="1417"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4"/>
                <w:szCs w:val="24"/>
                <w:lang w:eastAsia="ru-RU"/>
              </w:rPr>
            </w:pPr>
            <w:r w:rsidRPr="00C415B2">
              <w:rPr>
                <w:rFonts w:ascii="Times New Roman" w:eastAsia="Times New Roman" w:hAnsi="Times New Roman" w:cs="Times New Roman"/>
                <w:color w:val="000000"/>
                <w:sz w:val="24"/>
                <w:szCs w:val="24"/>
                <w:lang w:eastAsia="ru-RU"/>
              </w:rPr>
              <w:t>100</w:t>
            </w:r>
          </w:p>
        </w:tc>
        <w:tc>
          <w:tcPr>
            <w:tcW w:w="1566"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100</w:t>
            </w:r>
          </w:p>
        </w:tc>
        <w:tc>
          <w:tcPr>
            <w:tcW w:w="2977" w:type="dxa"/>
            <w:vAlign w:val="center"/>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Д=Ка/Кс*100, где</w:t>
            </w:r>
            <w:proofErr w:type="gramStart"/>
            <w:r w:rsidRPr="00C415B2">
              <w:rPr>
                <w:rFonts w:ascii="Times New Roman" w:eastAsia="Times New Roman" w:hAnsi="Times New Roman" w:cs="Times New Roman"/>
                <w:sz w:val="24"/>
                <w:szCs w:val="24"/>
                <w:lang w:eastAsia="ru-RU"/>
              </w:rPr>
              <w:t xml:space="preserve"> Д</w:t>
            </w:r>
            <w:proofErr w:type="gramEnd"/>
            <w:r w:rsidRPr="00C415B2">
              <w:rPr>
                <w:rFonts w:ascii="Times New Roman" w:eastAsia="Times New Roman" w:hAnsi="Times New Roman" w:cs="Times New Roman"/>
                <w:sz w:val="24"/>
                <w:szCs w:val="24"/>
                <w:lang w:eastAsia="ru-RU"/>
              </w:rPr>
              <w:t xml:space="preserve"> – доля служащих, Ка – количество служащих, прошедших аттестацию, Кс – общее количество служащих, которым необходимо пройти аттестацию, на конец периода.</w:t>
            </w:r>
          </w:p>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Периодичность: ежеквартально</w:t>
            </w:r>
          </w:p>
        </w:tc>
        <w:tc>
          <w:tcPr>
            <w:tcW w:w="2552" w:type="dxa"/>
            <w:vAlign w:val="center"/>
          </w:tcPr>
          <w:p w:rsidR="00C415B2" w:rsidRPr="00C415B2" w:rsidRDefault="00C415B2" w:rsidP="00C415B2">
            <w:pPr>
              <w:spacing w:after="0" w:line="240" w:lineRule="auto"/>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 xml:space="preserve">Показатели выполнены в полном </w:t>
            </w:r>
            <w:proofErr w:type="gramStart"/>
            <w:r w:rsidRPr="00C415B2">
              <w:rPr>
                <w:rFonts w:ascii="Times New Roman" w:eastAsia="Times New Roman" w:hAnsi="Times New Roman" w:cs="Times New Roman"/>
                <w:sz w:val="24"/>
                <w:szCs w:val="24"/>
                <w:lang w:eastAsia="ru-RU"/>
              </w:rPr>
              <w:t>объеме</w:t>
            </w:r>
            <w:proofErr w:type="gramEnd"/>
          </w:p>
        </w:tc>
      </w:tr>
      <w:tr w:rsidR="00C415B2" w:rsidRPr="00C415B2" w:rsidTr="0017052D">
        <w:trPr>
          <w:trHeight w:val="290"/>
        </w:trPr>
        <w:tc>
          <w:tcPr>
            <w:tcW w:w="580" w:type="dxa"/>
            <w:shd w:val="clear" w:color="auto" w:fill="auto"/>
            <w:noWrap/>
            <w:vAlign w:val="center"/>
          </w:tcPr>
          <w:p w:rsidR="00C415B2" w:rsidRPr="00C415B2" w:rsidRDefault="00C415B2" w:rsidP="00C415B2">
            <w:pPr>
              <w:spacing w:after="0" w:line="240" w:lineRule="auto"/>
              <w:jc w:val="center"/>
              <w:rPr>
                <w:rFonts w:ascii="Times New Roman" w:eastAsia="Times New Roman" w:hAnsi="Times New Roman" w:cs="Times New Roman"/>
                <w:sz w:val="24"/>
                <w:szCs w:val="24"/>
                <w:lang w:val="en-US" w:eastAsia="ru-RU"/>
              </w:rPr>
            </w:pPr>
            <w:r w:rsidRPr="00C415B2">
              <w:rPr>
                <w:rFonts w:ascii="Times New Roman" w:eastAsia="Times New Roman" w:hAnsi="Times New Roman" w:cs="Times New Roman"/>
                <w:sz w:val="24"/>
                <w:szCs w:val="24"/>
                <w:lang w:eastAsia="ru-RU"/>
              </w:rPr>
              <w:t>9</w:t>
            </w:r>
          </w:p>
        </w:tc>
        <w:tc>
          <w:tcPr>
            <w:tcW w:w="3383"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Доля муниципальных служащих, прошедших диспансеризацию, от общего количества муниципальных служащих городского округа Большой Камень подлежащих диспансеризации</w:t>
            </w:r>
          </w:p>
        </w:tc>
        <w:tc>
          <w:tcPr>
            <w:tcW w:w="850"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w:t>
            </w:r>
          </w:p>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не менее</w:t>
            </w:r>
          </w:p>
        </w:tc>
        <w:tc>
          <w:tcPr>
            <w:tcW w:w="1843"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4"/>
                <w:szCs w:val="24"/>
                <w:lang w:eastAsia="ru-RU"/>
              </w:rPr>
            </w:pPr>
            <w:r w:rsidRPr="00C415B2">
              <w:rPr>
                <w:rFonts w:ascii="Times New Roman" w:eastAsia="Times New Roman" w:hAnsi="Times New Roman" w:cs="Times New Roman"/>
                <w:sz w:val="24"/>
                <w:szCs w:val="24"/>
                <w:lang w:eastAsia="ru-RU"/>
              </w:rPr>
              <w:t>0</w:t>
            </w:r>
          </w:p>
        </w:tc>
        <w:tc>
          <w:tcPr>
            <w:tcW w:w="1417"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4"/>
                <w:szCs w:val="24"/>
                <w:lang w:eastAsia="ru-RU"/>
              </w:rPr>
            </w:pPr>
            <w:r w:rsidRPr="00C415B2">
              <w:rPr>
                <w:rFonts w:ascii="Times New Roman" w:eastAsia="Times New Roman" w:hAnsi="Times New Roman" w:cs="Times New Roman"/>
                <w:color w:val="000000"/>
                <w:sz w:val="24"/>
                <w:szCs w:val="24"/>
                <w:lang w:eastAsia="ru-RU"/>
              </w:rPr>
              <w:t>100</w:t>
            </w:r>
          </w:p>
        </w:tc>
        <w:tc>
          <w:tcPr>
            <w:tcW w:w="1566"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100</w:t>
            </w:r>
          </w:p>
        </w:tc>
        <w:tc>
          <w:tcPr>
            <w:tcW w:w="2977" w:type="dxa"/>
            <w:vAlign w:val="center"/>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Д=Кд/Кс*100, где</w:t>
            </w:r>
            <w:proofErr w:type="gramStart"/>
            <w:r w:rsidRPr="00C415B2">
              <w:rPr>
                <w:rFonts w:ascii="Times New Roman" w:eastAsia="Times New Roman" w:hAnsi="Times New Roman" w:cs="Times New Roman"/>
                <w:sz w:val="24"/>
                <w:szCs w:val="24"/>
                <w:lang w:eastAsia="ru-RU"/>
              </w:rPr>
              <w:t xml:space="preserve"> Д</w:t>
            </w:r>
            <w:proofErr w:type="gramEnd"/>
            <w:r w:rsidRPr="00C415B2">
              <w:rPr>
                <w:rFonts w:ascii="Times New Roman" w:eastAsia="Times New Roman" w:hAnsi="Times New Roman" w:cs="Times New Roman"/>
                <w:sz w:val="24"/>
                <w:szCs w:val="24"/>
                <w:lang w:eastAsia="ru-RU"/>
              </w:rPr>
              <w:t xml:space="preserve"> – доля служащих, Кд – количество служащих, прошедших диспансеризацию, Кс – общее количество служащих на конец периода.</w:t>
            </w:r>
          </w:p>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Периодичность: ежеквартально</w:t>
            </w:r>
          </w:p>
        </w:tc>
        <w:tc>
          <w:tcPr>
            <w:tcW w:w="2552" w:type="dxa"/>
            <w:vAlign w:val="center"/>
          </w:tcPr>
          <w:p w:rsidR="00C415B2" w:rsidRPr="00C415B2" w:rsidRDefault="00C415B2" w:rsidP="00C415B2">
            <w:pPr>
              <w:spacing w:after="0" w:line="240" w:lineRule="auto"/>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Проведена бесплатная диспансеризация всех сотрудников</w:t>
            </w:r>
          </w:p>
        </w:tc>
      </w:tr>
      <w:tr w:rsidR="00C415B2" w:rsidRPr="00C415B2" w:rsidTr="0017052D">
        <w:trPr>
          <w:trHeight w:val="290"/>
        </w:trPr>
        <w:tc>
          <w:tcPr>
            <w:tcW w:w="580" w:type="dxa"/>
            <w:shd w:val="clear" w:color="auto" w:fill="auto"/>
            <w:noWrap/>
            <w:vAlign w:val="center"/>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10</w:t>
            </w:r>
          </w:p>
        </w:tc>
        <w:tc>
          <w:tcPr>
            <w:tcW w:w="3383"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Обеспечение бесперебойного транспортного обслуживания для выполнения необходимых функций деятельности администрации городского округа Большой Камень</w:t>
            </w:r>
          </w:p>
        </w:tc>
        <w:tc>
          <w:tcPr>
            <w:tcW w:w="850"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w:t>
            </w:r>
          </w:p>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не менее</w:t>
            </w:r>
          </w:p>
        </w:tc>
        <w:tc>
          <w:tcPr>
            <w:tcW w:w="1843"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4"/>
                <w:szCs w:val="24"/>
                <w:lang w:val="en-US" w:eastAsia="ru-RU"/>
              </w:rPr>
            </w:pPr>
            <w:r w:rsidRPr="00C415B2">
              <w:rPr>
                <w:rFonts w:ascii="Times New Roman" w:eastAsia="Times New Roman" w:hAnsi="Times New Roman" w:cs="Times New Roman"/>
                <w:sz w:val="24"/>
                <w:szCs w:val="24"/>
                <w:lang w:eastAsia="ru-RU"/>
              </w:rPr>
              <w:t>100</w:t>
            </w:r>
          </w:p>
        </w:tc>
        <w:tc>
          <w:tcPr>
            <w:tcW w:w="1417"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100</w:t>
            </w:r>
          </w:p>
        </w:tc>
        <w:tc>
          <w:tcPr>
            <w:tcW w:w="1566"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100</w:t>
            </w:r>
          </w:p>
        </w:tc>
        <w:tc>
          <w:tcPr>
            <w:tcW w:w="2977" w:type="dxa"/>
            <w:vAlign w:val="center"/>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О</w:t>
            </w:r>
            <w:proofErr w:type="gramStart"/>
            <w:r w:rsidRPr="00C415B2">
              <w:rPr>
                <w:rFonts w:ascii="Times New Roman" w:eastAsia="Times New Roman" w:hAnsi="Times New Roman" w:cs="Times New Roman"/>
                <w:sz w:val="24"/>
                <w:szCs w:val="24"/>
                <w:lang w:eastAsia="ru-RU"/>
              </w:rPr>
              <w:t>=К</w:t>
            </w:r>
            <w:proofErr w:type="gramEnd"/>
            <w:r w:rsidRPr="00C415B2">
              <w:rPr>
                <w:rFonts w:ascii="Times New Roman" w:eastAsia="Times New Roman" w:hAnsi="Times New Roman" w:cs="Times New Roman"/>
                <w:sz w:val="24"/>
                <w:szCs w:val="24"/>
                <w:lang w:eastAsia="ru-RU"/>
              </w:rPr>
              <w:t>о/</w:t>
            </w:r>
            <w:proofErr w:type="spellStart"/>
            <w:r w:rsidRPr="00C415B2">
              <w:rPr>
                <w:rFonts w:ascii="Times New Roman" w:eastAsia="Times New Roman" w:hAnsi="Times New Roman" w:cs="Times New Roman"/>
                <w:sz w:val="24"/>
                <w:szCs w:val="24"/>
                <w:lang w:eastAsia="ru-RU"/>
              </w:rPr>
              <w:t>Кв</w:t>
            </w:r>
            <w:proofErr w:type="spellEnd"/>
            <w:r w:rsidRPr="00C415B2">
              <w:rPr>
                <w:rFonts w:ascii="Times New Roman" w:eastAsia="Times New Roman" w:hAnsi="Times New Roman" w:cs="Times New Roman"/>
                <w:sz w:val="24"/>
                <w:szCs w:val="24"/>
                <w:lang w:eastAsia="ru-RU"/>
              </w:rPr>
              <w:t xml:space="preserve">*100, где О – доля обеспечения обслуживанием, Ко – количество обеспеченных выездов, </w:t>
            </w:r>
            <w:proofErr w:type="spellStart"/>
            <w:r w:rsidRPr="00C415B2">
              <w:rPr>
                <w:rFonts w:ascii="Times New Roman" w:eastAsia="Times New Roman" w:hAnsi="Times New Roman" w:cs="Times New Roman"/>
                <w:sz w:val="24"/>
                <w:szCs w:val="24"/>
                <w:lang w:eastAsia="ru-RU"/>
              </w:rPr>
              <w:t>Кв</w:t>
            </w:r>
            <w:proofErr w:type="spellEnd"/>
            <w:r w:rsidRPr="00C415B2">
              <w:rPr>
                <w:rFonts w:ascii="Times New Roman" w:eastAsia="Times New Roman" w:hAnsi="Times New Roman" w:cs="Times New Roman"/>
                <w:sz w:val="24"/>
                <w:szCs w:val="24"/>
                <w:lang w:eastAsia="ru-RU"/>
              </w:rPr>
              <w:t xml:space="preserve"> – общее количество выездов.</w:t>
            </w:r>
          </w:p>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Периодичность: ежеквартально</w:t>
            </w:r>
          </w:p>
        </w:tc>
        <w:tc>
          <w:tcPr>
            <w:tcW w:w="2552" w:type="dxa"/>
            <w:vAlign w:val="center"/>
          </w:tcPr>
          <w:p w:rsidR="00C415B2" w:rsidRPr="00C415B2" w:rsidRDefault="00C415B2" w:rsidP="00C415B2">
            <w:pPr>
              <w:spacing w:after="0" w:line="240" w:lineRule="auto"/>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Транспортное обслуживание администрации городского округа Большой Камень осуществлялось бесперебойно</w:t>
            </w:r>
          </w:p>
        </w:tc>
      </w:tr>
      <w:tr w:rsidR="00C415B2" w:rsidRPr="00C415B2" w:rsidTr="0017052D">
        <w:trPr>
          <w:trHeight w:val="290"/>
        </w:trPr>
        <w:tc>
          <w:tcPr>
            <w:tcW w:w="580" w:type="dxa"/>
            <w:shd w:val="clear" w:color="auto" w:fill="auto"/>
            <w:noWrap/>
            <w:vAlign w:val="center"/>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11</w:t>
            </w:r>
          </w:p>
        </w:tc>
        <w:tc>
          <w:tcPr>
            <w:tcW w:w="3383"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 xml:space="preserve">Своевременность закупок товаров, работ и услуг для выполнения необходимых </w:t>
            </w:r>
            <w:proofErr w:type="gramStart"/>
            <w:r w:rsidRPr="00C415B2">
              <w:rPr>
                <w:rFonts w:ascii="Times New Roman" w:eastAsia="Times New Roman" w:hAnsi="Times New Roman" w:cs="Times New Roman"/>
                <w:sz w:val="24"/>
                <w:szCs w:val="24"/>
                <w:lang w:eastAsia="ru-RU"/>
              </w:rPr>
              <w:t xml:space="preserve">функций деятельности </w:t>
            </w:r>
            <w:r w:rsidRPr="00C415B2">
              <w:rPr>
                <w:rFonts w:ascii="Times New Roman" w:eastAsia="Times New Roman" w:hAnsi="Times New Roman" w:cs="Times New Roman"/>
                <w:sz w:val="24"/>
                <w:szCs w:val="24"/>
                <w:lang w:eastAsia="ru-RU"/>
              </w:rPr>
              <w:lastRenderedPageBreak/>
              <w:t>органов администрации городского округа</w:t>
            </w:r>
            <w:proofErr w:type="gramEnd"/>
            <w:r w:rsidRPr="00C415B2">
              <w:rPr>
                <w:rFonts w:ascii="Times New Roman" w:eastAsia="Times New Roman" w:hAnsi="Times New Roman" w:cs="Times New Roman"/>
                <w:sz w:val="24"/>
                <w:szCs w:val="24"/>
                <w:lang w:eastAsia="ru-RU"/>
              </w:rPr>
              <w:t xml:space="preserve"> Большой Камень</w:t>
            </w:r>
          </w:p>
        </w:tc>
        <w:tc>
          <w:tcPr>
            <w:tcW w:w="850"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lastRenderedPageBreak/>
              <w:t>%</w:t>
            </w:r>
          </w:p>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не менее</w:t>
            </w:r>
          </w:p>
        </w:tc>
        <w:tc>
          <w:tcPr>
            <w:tcW w:w="1843"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4"/>
                <w:szCs w:val="24"/>
                <w:lang w:val="en-US" w:eastAsia="ru-RU"/>
              </w:rPr>
            </w:pPr>
            <w:r w:rsidRPr="00C415B2">
              <w:rPr>
                <w:rFonts w:ascii="Times New Roman" w:eastAsia="Times New Roman" w:hAnsi="Times New Roman" w:cs="Times New Roman"/>
                <w:sz w:val="24"/>
                <w:szCs w:val="24"/>
                <w:lang w:eastAsia="ru-RU"/>
              </w:rPr>
              <w:t>100</w:t>
            </w:r>
          </w:p>
        </w:tc>
        <w:tc>
          <w:tcPr>
            <w:tcW w:w="1417"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100</w:t>
            </w:r>
          </w:p>
        </w:tc>
        <w:tc>
          <w:tcPr>
            <w:tcW w:w="1566"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100</w:t>
            </w:r>
          </w:p>
        </w:tc>
        <w:tc>
          <w:tcPr>
            <w:tcW w:w="2977" w:type="dxa"/>
            <w:vAlign w:val="center"/>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 xml:space="preserve">Д=Кс/Ко*100, где Д – доля своевременных закупок, Кс – количество своевременных закупок, </w:t>
            </w:r>
            <w:r w:rsidRPr="00C415B2">
              <w:rPr>
                <w:rFonts w:ascii="Times New Roman" w:eastAsia="Times New Roman" w:hAnsi="Times New Roman" w:cs="Times New Roman"/>
                <w:sz w:val="24"/>
                <w:szCs w:val="24"/>
                <w:lang w:eastAsia="ru-RU"/>
              </w:rPr>
              <w:lastRenderedPageBreak/>
              <w:t>К</w:t>
            </w:r>
            <w:proofErr w:type="gramStart"/>
            <w:r w:rsidRPr="00C415B2">
              <w:rPr>
                <w:rFonts w:ascii="Times New Roman" w:eastAsia="Times New Roman" w:hAnsi="Times New Roman" w:cs="Times New Roman"/>
                <w:sz w:val="24"/>
                <w:szCs w:val="24"/>
                <w:lang w:eastAsia="ru-RU"/>
              </w:rPr>
              <w:t>о-</w:t>
            </w:r>
            <w:proofErr w:type="gramEnd"/>
            <w:r w:rsidRPr="00C415B2">
              <w:rPr>
                <w:rFonts w:ascii="Times New Roman" w:eastAsia="Times New Roman" w:hAnsi="Times New Roman" w:cs="Times New Roman"/>
                <w:sz w:val="24"/>
                <w:szCs w:val="24"/>
                <w:lang w:eastAsia="ru-RU"/>
              </w:rPr>
              <w:t xml:space="preserve"> общее количество закупок.</w:t>
            </w:r>
          </w:p>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Периодичность: ежеквартально</w:t>
            </w:r>
          </w:p>
        </w:tc>
        <w:tc>
          <w:tcPr>
            <w:tcW w:w="2552" w:type="dxa"/>
            <w:vAlign w:val="center"/>
          </w:tcPr>
          <w:p w:rsidR="00C415B2" w:rsidRPr="00C415B2" w:rsidRDefault="00C415B2" w:rsidP="00C415B2">
            <w:pPr>
              <w:spacing w:after="0" w:line="240" w:lineRule="auto"/>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lastRenderedPageBreak/>
              <w:t xml:space="preserve">Закупка товаров, работ и услуг для выполнения необходимых </w:t>
            </w:r>
            <w:proofErr w:type="gramStart"/>
            <w:r w:rsidRPr="00C415B2">
              <w:rPr>
                <w:rFonts w:ascii="Times New Roman" w:eastAsia="Times New Roman" w:hAnsi="Times New Roman" w:cs="Times New Roman"/>
                <w:sz w:val="24"/>
                <w:szCs w:val="24"/>
                <w:lang w:eastAsia="ru-RU"/>
              </w:rPr>
              <w:lastRenderedPageBreak/>
              <w:t>функций деятельности органов администрации городского округа</w:t>
            </w:r>
            <w:proofErr w:type="gramEnd"/>
            <w:r w:rsidRPr="00C415B2">
              <w:rPr>
                <w:rFonts w:ascii="Times New Roman" w:eastAsia="Times New Roman" w:hAnsi="Times New Roman" w:cs="Times New Roman"/>
                <w:sz w:val="24"/>
                <w:szCs w:val="24"/>
                <w:lang w:eastAsia="ru-RU"/>
              </w:rPr>
              <w:t xml:space="preserve"> Большой Камень осуществлялась своевременно</w:t>
            </w:r>
          </w:p>
        </w:tc>
      </w:tr>
      <w:tr w:rsidR="00C415B2" w:rsidRPr="00C415B2" w:rsidTr="0017052D">
        <w:trPr>
          <w:trHeight w:val="290"/>
        </w:trPr>
        <w:tc>
          <w:tcPr>
            <w:tcW w:w="15168" w:type="dxa"/>
            <w:gridSpan w:val="8"/>
            <w:shd w:val="clear" w:color="auto" w:fill="auto"/>
            <w:noWrap/>
            <w:vAlign w:val="center"/>
          </w:tcPr>
          <w:p w:rsidR="00C415B2" w:rsidRPr="00C415B2" w:rsidRDefault="00C415B2" w:rsidP="00C415B2">
            <w:pPr>
              <w:spacing w:after="0" w:line="240" w:lineRule="auto"/>
              <w:rPr>
                <w:rFonts w:ascii="Times New Roman" w:eastAsia="Times New Roman" w:hAnsi="Times New Roman" w:cs="Times New Roman"/>
                <w:sz w:val="24"/>
                <w:szCs w:val="24"/>
                <w:lang w:eastAsia="ru-RU"/>
              </w:rPr>
            </w:pPr>
            <w:proofErr w:type="gramStart"/>
            <w:r w:rsidRPr="00C415B2">
              <w:rPr>
                <w:rFonts w:ascii="Times New Roman" w:eastAsia="Times New Roman" w:hAnsi="Times New Roman" w:cs="Times New Roman"/>
                <w:b/>
                <w:sz w:val="24"/>
                <w:szCs w:val="24"/>
                <w:lang w:eastAsia="ru-RU"/>
              </w:rPr>
              <w:lastRenderedPageBreak/>
              <w:t>Подпрограмма № 2 «Информационное общество в городском округе Большой Камень»</w:t>
            </w:r>
            <w:proofErr w:type="gramEnd"/>
          </w:p>
        </w:tc>
      </w:tr>
      <w:tr w:rsidR="00C415B2" w:rsidRPr="00C415B2" w:rsidTr="0017052D">
        <w:trPr>
          <w:trHeight w:val="290"/>
        </w:trPr>
        <w:tc>
          <w:tcPr>
            <w:tcW w:w="580" w:type="dxa"/>
            <w:shd w:val="clear" w:color="auto" w:fill="auto"/>
            <w:noWrap/>
            <w:vAlign w:val="center"/>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1</w:t>
            </w:r>
          </w:p>
        </w:tc>
        <w:tc>
          <w:tcPr>
            <w:tcW w:w="3383" w:type="dxa"/>
            <w:shd w:val="clear" w:color="auto" w:fill="auto"/>
            <w:vAlign w:val="center"/>
          </w:tcPr>
          <w:p w:rsidR="00C415B2" w:rsidRPr="00C415B2" w:rsidRDefault="00C415B2" w:rsidP="00C415B2">
            <w:pPr>
              <w:tabs>
                <w:tab w:val="left" w:pos="601"/>
              </w:tabs>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Доля взаимодействий граждан и коммерческих организаций с органами местного самоуправления и организациями муниципальной собственности городского округа Большой Камень, осуществляемых в электронном виде</w:t>
            </w:r>
          </w:p>
        </w:tc>
        <w:tc>
          <w:tcPr>
            <w:tcW w:w="850"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24"/>
                <w:szCs w:val="24"/>
                <w:lang w:val="en-US" w:eastAsia="ru-RU"/>
              </w:rPr>
            </w:pPr>
            <w:r w:rsidRPr="00C415B2">
              <w:rPr>
                <w:rFonts w:ascii="Times New Roman" w:eastAsia="Times New Roman" w:hAnsi="Times New Roman" w:cs="Times New Roman"/>
                <w:sz w:val="24"/>
                <w:szCs w:val="24"/>
                <w:lang w:val="en-US" w:eastAsia="ru-RU"/>
              </w:rPr>
              <w:t>%</w:t>
            </w:r>
          </w:p>
        </w:tc>
        <w:tc>
          <w:tcPr>
            <w:tcW w:w="1843"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24"/>
                <w:szCs w:val="24"/>
                <w:lang w:val="en-US" w:eastAsia="ru-RU"/>
              </w:rPr>
            </w:pPr>
            <w:r w:rsidRPr="00C415B2">
              <w:rPr>
                <w:rFonts w:ascii="Times New Roman" w:eastAsia="Times New Roman" w:hAnsi="Times New Roman" w:cs="Times New Roman"/>
                <w:sz w:val="24"/>
                <w:szCs w:val="24"/>
                <w:lang w:eastAsia="ru-RU"/>
              </w:rPr>
              <w:t>55</w:t>
            </w:r>
          </w:p>
        </w:tc>
        <w:tc>
          <w:tcPr>
            <w:tcW w:w="1417"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50</w:t>
            </w:r>
          </w:p>
        </w:tc>
        <w:tc>
          <w:tcPr>
            <w:tcW w:w="1566"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88</w:t>
            </w:r>
          </w:p>
        </w:tc>
        <w:tc>
          <w:tcPr>
            <w:tcW w:w="2977" w:type="dxa"/>
            <w:vAlign w:val="center"/>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Д=</w:t>
            </w:r>
            <w:proofErr w:type="spellStart"/>
            <w:r w:rsidRPr="00C415B2">
              <w:rPr>
                <w:rFonts w:ascii="Times New Roman" w:eastAsia="Times New Roman" w:hAnsi="Times New Roman" w:cs="Times New Roman"/>
                <w:sz w:val="24"/>
                <w:szCs w:val="24"/>
                <w:lang w:eastAsia="ru-RU"/>
              </w:rPr>
              <w:t>Кэ</w:t>
            </w:r>
            <w:proofErr w:type="spellEnd"/>
            <w:proofErr w:type="gramStart"/>
            <w:r w:rsidRPr="00C415B2">
              <w:rPr>
                <w:rFonts w:ascii="Times New Roman" w:eastAsia="Times New Roman" w:hAnsi="Times New Roman" w:cs="Times New Roman"/>
                <w:sz w:val="24"/>
                <w:szCs w:val="24"/>
                <w:lang w:eastAsia="ru-RU"/>
              </w:rPr>
              <w:t>/К</w:t>
            </w:r>
            <w:proofErr w:type="gramEnd"/>
            <w:r w:rsidRPr="00C415B2">
              <w:rPr>
                <w:rFonts w:ascii="Times New Roman" w:eastAsia="Times New Roman" w:hAnsi="Times New Roman" w:cs="Times New Roman"/>
                <w:sz w:val="24"/>
                <w:szCs w:val="24"/>
                <w:lang w:eastAsia="ru-RU"/>
              </w:rPr>
              <w:t xml:space="preserve">о*100, Д – доля взаимодействий, </w:t>
            </w:r>
            <w:proofErr w:type="spellStart"/>
            <w:r w:rsidRPr="00C415B2">
              <w:rPr>
                <w:rFonts w:ascii="Times New Roman" w:eastAsia="Times New Roman" w:hAnsi="Times New Roman" w:cs="Times New Roman"/>
                <w:sz w:val="24"/>
                <w:szCs w:val="24"/>
                <w:lang w:eastAsia="ru-RU"/>
              </w:rPr>
              <w:t>Кэ</w:t>
            </w:r>
            <w:proofErr w:type="spellEnd"/>
            <w:r w:rsidRPr="00C415B2">
              <w:rPr>
                <w:rFonts w:ascii="Times New Roman" w:eastAsia="Times New Roman" w:hAnsi="Times New Roman" w:cs="Times New Roman"/>
                <w:sz w:val="24"/>
                <w:szCs w:val="24"/>
                <w:lang w:eastAsia="ru-RU"/>
              </w:rPr>
              <w:t xml:space="preserve"> – количество взаимодействий в электронном виде, Ко – общее количество взаимодействий.</w:t>
            </w:r>
          </w:p>
          <w:p w:rsidR="00C415B2" w:rsidRPr="00C415B2" w:rsidRDefault="00C415B2" w:rsidP="00C415B2">
            <w:pPr>
              <w:spacing w:after="0" w:line="240" w:lineRule="auto"/>
              <w:jc w:val="center"/>
              <w:rPr>
                <w:rFonts w:ascii="Times New Roman" w:eastAsia="Times New Roman" w:hAnsi="Times New Roman" w:cs="Times New Roman"/>
                <w:color w:val="FF0000"/>
                <w:sz w:val="24"/>
                <w:szCs w:val="24"/>
                <w:lang w:eastAsia="ru-RU"/>
              </w:rPr>
            </w:pPr>
            <w:r w:rsidRPr="00C415B2">
              <w:rPr>
                <w:rFonts w:ascii="Times New Roman" w:eastAsia="Times New Roman" w:hAnsi="Times New Roman" w:cs="Times New Roman"/>
                <w:sz w:val="24"/>
                <w:szCs w:val="24"/>
                <w:lang w:eastAsia="ru-RU"/>
              </w:rPr>
              <w:t>Периодичность: ежеквартально</w:t>
            </w:r>
          </w:p>
        </w:tc>
        <w:tc>
          <w:tcPr>
            <w:tcW w:w="2552" w:type="dxa"/>
          </w:tcPr>
          <w:p w:rsidR="00C415B2" w:rsidRPr="00C415B2" w:rsidRDefault="00C415B2" w:rsidP="00C415B2">
            <w:pPr>
              <w:spacing w:after="0" w:line="240" w:lineRule="auto"/>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Количество электронных обращений граждан в органы местного самоуправления городского округа Большой Камень</w:t>
            </w:r>
            <w:r w:rsidRPr="00C415B2">
              <w:t xml:space="preserve"> </w:t>
            </w:r>
            <w:r w:rsidRPr="00C415B2">
              <w:rPr>
                <w:rFonts w:ascii="Times New Roman" w:eastAsia="Times New Roman" w:hAnsi="Times New Roman" w:cs="Times New Roman"/>
                <w:sz w:val="24"/>
                <w:szCs w:val="24"/>
                <w:lang w:eastAsia="ru-RU"/>
              </w:rPr>
              <w:t>выросло в связи с внедрением информационных систем «Платформа обратной связи», (</w:t>
            </w:r>
            <w:proofErr w:type="gramStart"/>
            <w:r w:rsidRPr="00C415B2">
              <w:rPr>
                <w:rFonts w:ascii="Times New Roman" w:eastAsia="Times New Roman" w:hAnsi="Times New Roman" w:cs="Times New Roman"/>
                <w:sz w:val="24"/>
                <w:szCs w:val="24"/>
                <w:lang w:eastAsia="ru-RU"/>
              </w:rPr>
              <w:t>ПОС</w:t>
            </w:r>
            <w:proofErr w:type="gramEnd"/>
            <w:r w:rsidRPr="00C415B2">
              <w:rPr>
                <w:rFonts w:ascii="Times New Roman" w:eastAsia="Times New Roman" w:hAnsi="Times New Roman" w:cs="Times New Roman"/>
                <w:sz w:val="24"/>
                <w:szCs w:val="24"/>
                <w:lang w:eastAsia="ru-RU"/>
              </w:rPr>
              <w:t>), платформы «Инцидент Менеджмент» и за счет повышения активности взаимодействия с населением через социальные сети</w:t>
            </w:r>
          </w:p>
        </w:tc>
      </w:tr>
      <w:tr w:rsidR="00C415B2" w:rsidRPr="00C415B2" w:rsidTr="0017052D">
        <w:trPr>
          <w:trHeight w:val="290"/>
        </w:trPr>
        <w:tc>
          <w:tcPr>
            <w:tcW w:w="580" w:type="dxa"/>
            <w:shd w:val="clear" w:color="auto" w:fill="auto"/>
            <w:noWrap/>
            <w:vAlign w:val="center"/>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2</w:t>
            </w:r>
          </w:p>
        </w:tc>
        <w:tc>
          <w:tcPr>
            <w:tcW w:w="3383" w:type="dxa"/>
            <w:shd w:val="clear" w:color="auto" w:fill="auto"/>
            <w:vAlign w:val="center"/>
          </w:tcPr>
          <w:p w:rsidR="00C415B2" w:rsidRPr="00C415B2" w:rsidRDefault="00C415B2" w:rsidP="00C415B2">
            <w:pPr>
              <w:tabs>
                <w:tab w:val="left" w:pos="0"/>
              </w:tabs>
              <w:spacing w:after="0" w:line="240" w:lineRule="auto"/>
              <w:contextualSpacing/>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Доля органов местного самоуправления городского округа Большой Камень, подключенных к сети Интернет</w:t>
            </w:r>
          </w:p>
        </w:tc>
        <w:tc>
          <w:tcPr>
            <w:tcW w:w="850"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w:t>
            </w:r>
          </w:p>
        </w:tc>
        <w:tc>
          <w:tcPr>
            <w:tcW w:w="1843"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4"/>
                <w:szCs w:val="24"/>
                <w:lang w:val="en-US" w:eastAsia="ru-RU"/>
              </w:rPr>
            </w:pPr>
            <w:r w:rsidRPr="00C415B2">
              <w:rPr>
                <w:rFonts w:ascii="Times New Roman" w:eastAsia="Times New Roman" w:hAnsi="Times New Roman" w:cs="Times New Roman"/>
                <w:sz w:val="24"/>
                <w:szCs w:val="24"/>
                <w:lang w:eastAsia="ru-RU"/>
              </w:rPr>
              <w:t>100</w:t>
            </w:r>
          </w:p>
        </w:tc>
        <w:tc>
          <w:tcPr>
            <w:tcW w:w="1417"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100</w:t>
            </w:r>
          </w:p>
        </w:tc>
        <w:tc>
          <w:tcPr>
            <w:tcW w:w="1566"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100</w:t>
            </w:r>
          </w:p>
        </w:tc>
        <w:tc>
          <w:tcPr>
            <w:tcW w:w="2977" w:type="dxa"/>
            <w:vAlign w:val="center"/>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Д=Ки</w:t>
            </w:r>
            <w:proofErr w:type="gramStart"/>
            <w:r w:rsidRPr="00C415B2">
              <w:rPr>
                <w:rFonts w:ascii="Times New Roman" w:eastAsia="Times New Roman" w:hAnsi="Times New Roman" w:cs="Times New Roman"/>
                <w:sz w:val="24"/>
                <w:szCs w:val="24"/>
                <w:lang w:eastAsia="ru-RU"/>
              </w:rPr>
              <w:t>/К</w:t>
            </w:r>
            <w:proofErr w:type="gramEnd"/>
            <w:r w:rsidRPr="00C415B2">
              <w:rPr>
                <w:rFonts w:ascii="Times New Roman" w:eastAsia="Times New Roman" w:hAnsi="Times New Roman" w:cs="Times New Roman"/>
                <w:sz w:val="24"/>
                <w:szCs w:val="24"/>
                <w:lang w:eastAsia="ru-RU"/>
              </w:rPr>
              <w:t>о*100, Д – доля ОМСУ, подключенных к сети Интернет, Ки – количество ОМСУ, подключенных к сети Интернет, Ко – общее количество ОМСУ.</w:t>
            </w:r>
          </w:p>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lastRenderedPageBreak/>
              <w:t>Периодичность: ежеквартально</w:t>
            </w:r>
          </w:p>
        </w:tc>
        <w:tc>
          <w:tcPr>
            <w:tcW w:w="2552" w:type="dxa"/>
          </w:tcPr>
          <w:p w:rsidR="00C415B2" w:rsidRPr="00C415B2" w:rsidRDefault="00C415B2" w:rsidP="00C415B2">
            <w:pPr>
              <w:spacing w:after="0" w:line="240" w:lineRule="auto"/>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lastRenderedPageBreak/>
              <w:t>Все органы местного самоуправления подключены к сети Интернет</w:t>
            </w:r>
          </w:p>
        </w:tc>
      </w:tr>
      <w:tr w:rsidR="00C415B2" w:rsidRPr="00C415B2" w:rsidTr="0017052D">
        <w:trPr>
          <w:trHeight w:val="290"/>
        </w:trPr>
        <w:tc>
          <w:tcPr>
            <w:tcW w:w="580" w:type="dxa"/>
            <w:shd w:val="clear" w:color="auto" w:fill="auto"/>
            <w:noWrap/>
            <w:vAlign w:val="center"/>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lastRenderedPageBreak/>
              <w:t>3</w:t>
            </w:r>
          </w:p>
        </w:tc>
        <w:tc>
          <w:tcPr>
            <w:tcW w:w="3383" w:type="dxa"/>
            <w:shd w:val="clear" w:color="auto" w:fill="auto"/>
            <w:vAlign w:val="center"/>
          </w:tcPr>
          <w:p w:rsidR="00C415B2" w:rsidRPr="00C415B2" w:rsidRDefault="00C415B2" w:rsidP="00C415B2">
            <w:pPr>
              <w:tabs>
                <w:tab w:val="left" w:pos="0"/>
              </w:tabs>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 xml:space="preserve">Средний срок </w:t>
            </w:r>
            <w:proofErr w:type="gramStart"/>
            <w:r w:rsidRPr="00C415B2">
              <w:rPr>
                <w:rFonts w:ascii="Times New Roman" w:eastAsia="Times New Roman" w:hAnsi="Times New Roman" w:cs="Times New Roman"/>
                <w:sz w:val="24"/>
                <w:szCs w:val="24"/>
                <w:lang w:eastAsia="ru-RU"/>
              </w:rPr>
              <w:t>простоя информационных систем органов местного самоуправления городского округа</w:t>
            </w:r>
            <w:proofErr w:type="gramEnd"/>
            <w:r w:rsidRPr="00C415B2">
              <w:rPr>
                <w:rFonts w:ascii="Times New Roman" w:eastAsia="Times New Roman" w:hAnsi="Times New Roman" w:cs="Times New Roman"/>
                <w:sz w:val="24"/>
                <w:szCs w:val="24"/>
                <w:lang w:eastAsia="ru-RU"/>
              </w:rPr>
              <w:t xml:space="preserve"> Большой Камень в результате компьютерных атак</w:t>
            </w:r>
          </w:p>
        </w:tc>
        <w:tc>
          <w:tcPr>
            <w:tcW w:w="850"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часов</w:t>
            </w:r>
          </w:p>
        </w:tc>
        <w:tc>
          <w:tcPr>
            <w:tcW w:w="1843"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24"/>
                <w:szCs w:val="24"/>
                <w:lang w:val="en-US" w:eastAsia="ru-RU"/>
              </w:rPr>
            </w:pPr>
            <w:r w:rsidRPr="00C415B2">
              <w:rPr>
                <w:rFonts w:ascii="Times New Roman" w:eastAsia="Times New Roman" w:hAnsi="Times New Roman" w:cs="Times New Roman"/>
                <w:sz w:val="24"/>
                <w:szCs w:val="24"/>
                <w:lang w:eastAsia="ru-RU"/>
              </w:rPr>
              <w:t>1</w:t>
            </w:r>
          </w:p>
        </w:tc>
        <w:tc>
          <w:tcPr>
            <w:tcW w:w="1417"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12</w:t>
            </w:r>
          </w:p>
        </w:tc>
        <w:tc>
          <w:tcPr>
            <w:tcW w:w="1566"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2</w:t>
            </w:r>
          </w:p>
        </w:tc>
        <w:tc>
          <w:tcPr>
            <w:tcW w:w="2977" w:type="dxa"/>
            <w:vAlign w:val="center"/>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Сумма часов простоя всех информационных систем ОМСУ в результате вредоносных действий.</w:t>
            </w:r>
          </w:p>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Периодичность: ежеквартально</w:t>
            </w:r>
          </w:p>
        </w:tc>
        <w:tc>
          <w:tcPr>
            <w:tcW w:w="2552" w:type="dxa"/>
          </w:tcPr>
          <w:p w:rsidR="00C415B2" w:rsidRPr="00C415B2" w:rsidRDefault="00C415B2" w:rsidP="00C415B2">
            <w:pPr>
              <w:spacing w:after="0" w:line="240" w:lineRule="auto"/>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Простой всех информационных систем ОМСУ в результате вредоносных действий отсутствовал</w:t>
            </w:r>
          </w:p>
        </w:tc>
      </w:tr>
      <w:tr w:rsidR="00C415B2" w:rsidRPr="00C415B2" w:rsidTr="0017052D">
        <w:trPr>
          <w:trHeight w:val="290"/>
        </w:trPr>
        <w:tc>
          <w:tcPr>
            <w:tcW w:w="580" w:type="dxa"/>
            <w:shd w:val="clear" w:color="auto" w:fill="auto"/>
            <w:noWrap/>
            <w:vAlign w:val="center"/>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4</w:t>
            </w:r>
          </w:p>
        </w:tc>
        <w:tc>
          <w:tcPr>
            <w:tcW w:w="3383" w:type="dxa"/>
            <w:shd w:val="clear" w:color="auto" w:fill="auto"/>
            <w:vAlign w:val="center"/>
          </w:tcPr>
          <w:p w:rsidR="00C415B2" w:rsidRPr="00C415B2" w:rsidRDefault="00C415B2" w:rsidP="00C415B2">
            <w:pPr>
              <w:tabs>
                <w:tab w:val="left" w:pos="0"/>
              </w:tabs>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Стоимостная доля закупаемого и (или) арендуемого органами местного самоуправления городского округа Большой Камень отечественного программного обеспечения</w:t>
            </w:r>
          </w:p>
        </w:tc>
        <w:tc>
          <w:tcPr>
            <w:tcW w:w="850"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w:t>
            </w:r>
          </w:p>
        </w:tc>
        <w:tc>
          <w:tcPr>
            <w:tcW w:w="1843"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24"/>
                <w:szCs w:val="24"/>
                <w:lang w:val="en-US" w:eastAsia="ru-RU"/>
              </w:rPr>
            </w:pPr>
            <w:r w:rsidRPr="00C415B2">
              <w:rPr>
                <w:rFonts w:ascii="Times New Roman" w:eastAsia="Times New Roman" w:hAnsi="Times New Roman" w:cs="Times New Roman"/>
                <w:sz w:val="24"/>
                <w:szCs w:val="24"/>
                <w:lang w:eastAsia="ru-RU"/>
              </w:rPr>
              <w:t>100</w:t>
            </w:r>
          </w:p>
        </w:tc>
        <w:tc>
          <w:tcPr>
            <w:tcW w:w="1417"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80</w:t>
            </w:r>
          </w:p>
        </w:tc>
        <w:tc>
          <w:tcPr>
            <w:tcW w:w="1566"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100</w:t>
            </w:r>
          </w:p>
        </w:tc>
        <w:tc>
          <w:tcPr>
            <w:tcW w:w="2977" w:type="dxa"/>
            <w:vAlign w:val="center"/>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Д=</w:t>
            </w:r>
            <w:proofErr w:type="spellStart"/>
            <w:r w:rsidRPr="00C415B2">
              <w:rPr>
                <w:rFonts w:ascii="Times New Roman" w:eastAsia="Times New Roman" w:hAnsi="Times New Roman" w:cs="Times New Roman"/>
                <w:sz w:val="24"/>
                <w:szCs w:val="24"/>
                <w:lang w:eastAsia="ru-RU"/>
              </w:rPr>
              <w:t>Кп</w:t>
            </w:r>
            <w:proofErr w:type="spellEnd"/>
            <w:proofErr w:type="gramStart"/>
            <w:r w:rsidRPr="00C415B2">
              <w:rPr>
                <w:rFonts w:ascii="Times New Roman" w:eastAsia="Times New Roman" w:hAnsi="Times New Roman" w:cs="Times New Roman"/>
                <w:sz w:val="24"/>
                <w:szCs w:val="24"/>
                <w:lang w:eastAsia="ru-RU"/>
              </w:rPr>
              <w:t>/К</w:t>
            </w:r>
            <w:proofErr w:type="gramEnd"/>
            <w:r w:rsidRPr="00C415B2">
              <w:rPr>
                <w:rFonts w:ascii="Times New Roman" w:eastAsia="Times New Roman" w:hAnsi="Times New Roman" w:cs="Times New Roman"/>
                <w:sz w:val="24"/>
                <w:szCs w:val="24"/>
                <w:lang w:eastAsia="ru-RU"/>
              </w:rPr>
              <w:t xml:space="preserve">о*100, Д – доля отечественного программного обеспечения, </w:t>
            </w:r>
            <w:proofErr w:type="spellStart"/>
            <w:r w:rsidRPr="00C415B2">
              <w:rPr>
                <w:rFonts w:ascii="Times New Roman" w:eastAsia="Times New Roman" w:hAnsi="Times New Roman" w:cs="Times New Roman"/>
                <w:sz w:val="24"/>
                <w:szCs w:val="24"/>
                <w:lang w:eastAsia="ru-RU"/>
              </w:rPr>
              <w:t>Кп</w:t>
            </w:r>
            <w:proofErr w:type="spellEnd"/>
            <w:r w:rsidRPr="00C415B2">
              <w:rPr>
                <w:rFonts w:ascii="Times New Roman" w:eastAsia="Times New Roman" w:hAnsi="Times New Roman" w:cs="Times New Roman"/>
                <w:sz w:val="24"/>
                <w:szCs w:val="24"/>
                <w:lang w:eastAsia="ru-RU"/>
              </w:rPr>
              <w:t xml:space="preserve"> – сумма финансирования на закупку отечественного программного обеспечения, Ко – общая сумма финансирования на закупку программного обеспечения.</w:t>
            </w:r>
          </w:p>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Периодичность: ежеквартально</w:t>
            </w:r>
          </w:p>
        </w:tc>
        <w:tc>
          <w:tcPr>
            <w:tcW w:w="2552" w:type="dxa"/>
          </w:tcPr>
          <w:p w:rsidR="00C415B2" w:rsidRPr="00C415B2" w:rsidRDefault="00C415B2" w:rsidP="00C415B2">
            <w:pPr>
              <w:spacing w:after="0" w:line="240" w:lineRule="auto"/>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 xml:space="preserve">Всё закупаемое программное обеспечение в 2024 году находится в реестре </w:t>
            </w:r>
            <w:proofErr w:type="spellStart"/>
            <w:r w:rsidRPr="00C415B2">
              <w:rPr>
                <w:rFonts w:ascii="Times New Roman" w:eastAsia="Times New Roman" w:hAnsi="Times New Roman" w:cs="Times New Roman"/>
                <w:sz w:val="24"/>
                <w:szCs w:val="24"/>
                <w:lang w:eastAsia="ru-RU"/>
              </w:rPr>
              <w:t>Минкомсвязи</w:t>
            </w:r>
            <w:proofErr w:type="spellEnd"/>
            <w:r w:rsidRPr="00C415B2">
              <w:rPr>
                <w:rFonts w:ascii="Times New Roman" w:eastAsia="Times New Roman" w:hAnsi="Times New Roman" w:cs="Times New Roman"/>
                <w:sz w:val="24"/>
                <w:szCs w:val="24"/>
                <w:lang w:eastAsia="ru-RU"/>
              </w:rPr>
              <w:t xml:space="preserve"> и относится </w:t>
            </w:r>
            <w:proofErr w:type="gramStart"/>
            <w:r w:rsidRPr="00C415B2">
              <w:rPr>
                <w:rFonts w:ascii="Times New Roman" w:eastAsia="Times New Roman" w:hAnsi="Times New Roman" w:cs="Times New Roman"/>
                <w:sz w:val="24"/>
                <w:szCs w:val="24"/>
                <w:lang w:eastAsia="ru-RU"/>
              </w:rPr>
              <w:t>к</w:t>
            </w:r>
            <w:proofErr w:type="gramEnd"/>
            <w:r w:rsidRPr="00C415B2">
              <w:rPr>
                <w:rFonts w:ascii="Times New Roman" w:eastAsia="Times New Roman" w:hAnsi="Times New Roman" w:cs="Times New Roman"/>
                <w:sz w:val="24"/>
                <w:szCs w:val="24"/>
                <w:lang w:eastAsia="ru-RU"/>
              </w:rPr>
              <w:t xml:space="preserve"> отечественному</w:t>
            </w:r>
          </w:p>
        </w:tc>
      </w:tr>
      <w:tr w:rsidR="00C415B2" w:rsidRPr="00C415B2" w:rsidTr="0017052D">
        <w:trPr>
          <w:trHeight w:val="290"/>
        </w:trPr>
        <w:tc>
          <w:tcPr>
            <w:tcW w:w="580" w:type="dxa"/>
            <w:shd w:val="clear" w:color="auto" w:fill="auto"/>
            <w:noWrap/>
            <w:vAlign w:val="center"/>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5</w:t>
            </w:r>
          </w:p>
        </w:tc>
        <w:tc>
          <w:tcPr>
            <w:tcW w:w="3383" w:type="dxa"/>
            <w:shd w:val="clear" w:color="auto" w:fill="auto"/>
            <w:vAlign w:val="center"/>
          </w:tcPr>
          <w:p w:rsidR="00C415B2" w:rsidRPr="00C415B2" w:rsidRDefault="00C415B2" w:rsidP="00C415B2">
            <w:pPr>
              <w:tabs>
                <w:tab w:val="left" w:pos="0"/>
              </w:tabs>
              <w:jc w:val="center"/>
              <w:rPr>
                <w:rFonts w:ascii="Times New Roman" w:hAnsi="Times New Roman" w:cs="Times New Roman"/>
                <w:sz w:val="24"/>
                <w:szCs w:val="24"/>
              </w:rPr>
            </w:pPr>
            <w:r w:rsidRPr="00C415B2">
              <w:rPr>
                <w:rFonts w:ascii="Times New Roman" w:hAnsi="Times New Roman" w:cs="Times New Roman"/>
                <w:sz w:val="24"/>
                <w:szCs w:val="24"/>
              </w:rPr>
              <w:t>Выполнение муниципального задания на выполнение работ муниципальным автономным учреждением «Редакция средств массовой информации» городского округа Большой Камень на плановый период</w:t>
            </w:r>
          </w:p>
        </w:tc>
        <w:tc>
          <w:tcPr>
            <w:tcW w:w="850" w:type="dxa"/>
            <w:shd w:val="clear" w:color="auto" w:fill="auto"/>
            <w:vAlign w:val="center"/>
          </w:tcPr>
          <w:p w:rsidR="00C415B2" w:rsidRPr="00C415B2" w:rsidRDefault="00C415B2" w:rsidP="00C415B2">
            <w:pPr>
              <w:jc w:val="center"/>
              <w:rPr>
                <w:rFonts w:ascii="Times New Roman" w:hAnsi="Times New Roman" w:cs="Times New Roman"/>
                <w:sz w:val="24"/>
                <w:szCs w:val="24"/>
              </w:rPr>
            </w:pPr>
            <w:r w:rsidRPr="00C415B2">
              <w:rPr>
                <w:rFonts w:ascii="Times New Roman" w:hAnsi="Times New Roman" w:cs="Times New Roman"/>
                <w:sz w:val="24"/>
                <w:szCs w:val="24"/>
              </w:rPr>
              <w:t>%</w:t>
            </w:r>
          </w:p>
          <w:p w:rsidR="00C415B2" w:rsidRPr="00C415B2" w:rsidRDefault="00C415B2" w:rsidP="00C415B2">
            <w:pPr>
              <w:jc w:val="center"/>
              <w:rPr>
                <w:rFonts w:ascii="Times New Roman" w:hAnsi="Times New Roman" w:cs="Times New Roman"/>
                <w:sz w:val="24"/>
                <w:szCs w:val="24"/>
              </w:rPr>
            </w:pPr>
            <w:r w:rsidRPr="00C415B2">
              <w:rPr>
                <w:rFonts w:ascii="Times New Roman" w:hAnsi="Times New Roman" w:cs="Times New Roman"/>
                <w:sz w:val="24"/>
                <w:szCs w:val="24"/>
              </w:rPr>
              <w:t>не менее</w:t>
            </w:r>
          </w:p>
        </w:tc>
        <w:tc>
          <w:tcPr>
            <w:tcW w:w="1843" w:type="dxa"/>
            <w:shd w:val="clear" w:color="auto" w:fill="auto"/>
            <w:vAlign w:val="center"/>
          </w:tcPr>
          <w:p w:rsidR="00C415B2" w:rsidRPr="00C415B2" w:rsidRDefault="00C415B2" w:rsidP="00C415B2">
            <w:pPr>
              <w:jc w:val="center"/>
              <w:rPr>
                <w:rFonts w:ascii="Times New Roman" w:hAnsi="Times New Roman" w:cs="Times New Roman"/>
                <w:sz w:val="24"/>
                <w:szCs w:val="24"/>
                <w:lang w:val="en-US"/>
              </w:rPr>
            </w:pPr>
            <w:r w:rsidRPr="00C415B2">
              <w:rPr>
                <w:rFonts w:ascii="Times New Roman" w:hAnsi="Times New Roman" w:cs="Times New Roman"/>
                <w:sz w:val="24"/>
                <w:szCs w:val="24"/>
              </w:rPr>
              <w:t>100</w:t>
            </w:r>
          </w:p>
        </w:tc>
        <w:tc>
          <w:tcPr>
            <w:tcW w:w="1417" w:type="dxa"/>
            <w:shd w:val="clear" w:color="auto" w:fill="auto"/>
            <w:vAlign w:val="center"/>
          </w:tcPr>
          <w:p w:rsidR="00C415B2" w:rsidRPr="00C415B2" w:rsidRDefault="00C415B2" w:rsidP="00C415B2">
            <w:pPr>
              <w:jc w:val="center"/>
              <w:rPr>
                <w:rFonts w:ascii="Times New Roman" w:hAnsi="Times New Roman" w:cs="Times New Roman"/>
                <w:sz w:val="24"/>
                <w:szCs w:val="24"/>
              </w:rPr>
            </w:pPr>
            <w:r w:rsidRPr="00C415B2">
              <w:rPr>
                <w:rFonts w:ascii="Times New Roman" w:hAnsi="Times New Roman" w:cs="Times New Roman"/>
                <w:sz w:val="24"/>
                <w:szCs w:val="24"/>
              </w:rPr>
              <w:t>100</w:t>
            </w:r>
          </w:p>
        </w:tc>
        <w:tc>
          <w:tcPr>
            <w:tcW w:w="1566" w:type="dxa"/>
            <w:shd w:val="clear" w:color="auto" w:fill="auto"/>
            <w:vAlign w:val="center"/>
          </w:tcPr>
          <w:p w:rsidR="00C415B2" w:rsidRPr="00C415B2" w:rsidRDefault="00C415B2" w:rsidP="00C415B2">
            <w:pPr>
              <w:jc w:val="center"/>
              <w:rPr>
                <w:rFonts w:ascii="Times New Roman" w:hAnsi="Times New Roman" w:cs="Times New Roman"/>
                <w:sz w:val="24"/>
                <w:szCs w:val="24"/>
              </w:rPr>
            </w:pPr>
            <w:r w:rsidRPr="00C415B2">
              <w:rPr>
                <w:rFonts w:ascii="Times New Roman" w:hAnsi="Times New Roman" w:cs="Times New Roman"/>
                <w:sz w:val="24"/>
                <w:szCs w:val="24"/>
              </w:rPr>
              <w:t>100</w:t>
            </w:r>
          </w:p>
        </w:tc>
        <w:tc>
          <w:tcPr>
            <w:tcW w:w="2977" w:type="dxa"/>
            <w:vAlign w:val="center"/>
          </w:tcPr>
          <w:p w:rsidR="00C415B2" w:rsidRPr="00C415B2" w:rsidRDefault="00C415B2" w:rsidP="00C415B2">
            <w:pPr>
              <w:jc w:val="center"/>
              <w:rPr>
                <w:rFonts w:ascii="Times New Roman" w:hAnsi="Times New Roman" w:cs="Times New Roman"/>
                <w:sz w:val="24"/>
                <w:szCs w:val="24"/>
              </w:rPr>
            </w:pPr>
            <w:r w:rsidRPr="00C415B2">
              <w:rPr>
                <w:rFonts w:ascii="Times New Roman" w:hAnsi="Times New Roman" w:cs="Times New Roman"/>
                <w:sz w:val="24"/>
                <w:szCs w:val="24"/>
              </w:rPr>
              <w:t>Д=</w:t>
            </w:r>
            <w:proofErr w:type="spellStart"/>
            <w:r w:rsidRPr="00C415B2">
              <w:rPr>
                <w:rFonts w:ascii="Times New Roman" w:hAnsi="Times New Roman" w:cs="Times New Roman"/>
                <w:sz w:val="24"/>
                <w:szCs w:val="24"/>
              </w:rPr>
              <w:t>Квм</w:t>
            </w:r>
            <w:proofErr w:type="spellEnd"/>
            <w:r w:rsidRPr="00C415B2">
              <w:rPr>
                <w:rFonts w:ascii="Times New Roman" w:hAnsi="Times New Roman" w:cs="Times New Roman"/>
                <w:sz w:val="24"/>
                <w:szCs w:val="24"/>
              </w:rPr>
              <w:t xml:space="preserve">/Км*100 , где Д – доля, </w:t>
            </w:r>
            <w:proofErr w:type="spellStart"/>
            <w:r w:rsidRPr="00C415B2">
              <w:rPr>
                <w:rFonts w:ascii="Times New Roman" w:hAnsi="Times New Roman" w:cs="Times New Roman"/>
                <w:sz w:val="24"/>
                <w:szCs w:val="24"/>
              </w:rPr>
              <w:t>Кв</w:t>
            </w:r>
            <w:proofErr w:type="gramStart"/>
            <w:r w:rsidRPr="00C415B2">
              <w:rPr>
                <w:rFonts w:ascii="Times New Roman" w:hAnsi="Times New Roman" w:cs="Times New Roman"/>
                <w:sz w:val="24"/>
                <w:szCs w:val="24"/>
              </w:rPr>
              <w:t>м</w:t>
            </w:r>
            <w:proofErr w:type="spellEnd"/>
            <w:r w:rsidRPr="00C415B2">
              <w:rPr>
                <w:rFonts w:ascii="Times New Roman" w:hAnsi="Times New Roman" w:cs="Times New Roman"/>
                <w:sz w:val="24"/>
                <w:szCs w:val="24"/>
              </w:rPr>
              <w:t>-</w:t>
            </w:r>
            <w:proofErr w:type="gramEnd"/>
            <w:r w:rsidRPr="00C415B2">
              <w:rPr>
                <w:rFonts w:ascii="Times New Roman" w:hAnsi="Times New Roman" w:cs="Times New Roman"/>
                <w:sz w:val="24"/>
                <w:szCs w:val="24"/>
              </w:rPr>
              <w:t xml:space="preserve"> количество выполненных мероприятий, Км – количество мероприятий по плану.</w:t>
            </w:r>
          </w:p>
          <w:p w:rsidR="00C415B2" w:rsidRPr="00C415B2" w:rsidRDefault="00C415B2" w:rsidP="00C415B2">
            <w:pPr>
              <w:jc w:val="center"/>
              <w:rPr>
                <w:rFonts w:ascii="Times New Roman" w:hAnsi="Times New Roman" w:cs="Times New Roman"/>
                <w:sz w:val="24"/>
                <w:szCs w:val="24"/>
              </w:rPr>
            </w:pPr>
            <w:r w:rsidRPr="00C415B2">
              <w:rPr>
                <w:rFonts w:ascii="Times New Roman" w:hAnsi="Times New Roman" w:cs="Times New Roman"/>
                <w:sz w:val="24"/>
                <w:szCs w:val="24"/>
              </w:rPr>
              <w:t>Периодичность: ежеквартально</w:t>
            </w:r>
          </w:p>
        </w:tc>
        <w:tc>
          <w:tcPr>
            <w:tcW w:w="2552" w:type="dxa"/>
          </w:tcPr>
          <w:p w:rsidR="00C415B2" w:rsidRPr="00C415B2" w:rsidRDefault="00C415B2" w:rsidP="00C415B2">
            <w:pPr>
              <w:spacing w:after="0" w:line="240" w:lineRule="auto"/>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 xml:space="preserve">Муниципальное задание МАУ «Редакция СМИ» выполнено в полном </w:t>
            </w:r>
            <w:proofErr w:type="gramStart"/>
            <w:r w:rsidRPr="00C415B2">
              <w:rPr>
                <w:rFonts w:ascii="Times New Roman" w:eastAsia="Times New Roman" w:hAnsi="Times New Roman" w:cs="Times New Roman"/>
                <w:sz w:val="24"/>
                <w:szCs w:val="24"/>
                <w:lang w:eastAsia="ru-RU"/>
              </w:rPr>
              <w:t>объеме</w:t>
            </w:r>
            <w:proofErr w:type="gramEnd"/>
          </w:p>
        </w:tc>
      </w:tr>
    </w:tbl>
    <w:p w:rsidR="00C415B2" w:rsidRPr="00C415B2" w:rsidRDefault="00C415B2" w:rsidP="00C415B2">
      <w:pPr>
        <w:spacing w:after="0" w:line="240" w:lineRule="auto"/>
        <w:rPr>
          <w:rFonts w:ascii="Times New Roman" w:eastAsia="Times New Roman" w:hAnsi="Times New Roman" w:cs="Times New Roman"/>
          <w:sz w:val="20"/>
          <w:szCs w:val="20"/>
          <w:lang w:eastAsia="ru-RU"/>
        </w:rPr>
      </w:pPr>
      <w:r w:rsidRPr="00C415B2">
        <w:rPr>
          <w:rFonts w:ascii="Times New Roman" w:eastAsia="Times New Roman" w:hAnsi="Times New Roman" w:cs="Times New Roman"/>
          <w:sz w:val="20"/>
          <w:szCs w:val="20"/>
          <w:lang w:eastAsia="ru-RU"/>
        </w:rPr>
        <w:t>*) приводятся формулы и краткий алгоритм расчета, периодичность сбора информации</w:t>
      </w:r>
    </w:p>
    <w:p w:rsidR="00C415B2" w:rsidRPr="00C415B2" w:rsidRDefault="00C415B2" w:rsidP="00C415B2">
      <w:pPr>
        <w:spacing w:after="0" w:line="240" w:lineRule="auto"/>
        <w:rPr>
          <w:rFonts w:ascii="Times New Roman" w:eastAsia="Times New Roman" w:hAnsi="Times New Roman" w:cs="Times New Roman"/>
          <w:b/>
          <w:sz w:val="28"/>
          <w:szCs w:val="28"/>
          <w:lang w:eastAsia="ru-RU"/>
        </w:rPr>
      </w:pPr>
      <w:r w:rsidRPr="00C415B2">
        <w:rPr>
          <w:rFonts w:ascii="Times New Roman" w:eastAsia="Times New Roman" w:hAnsi="Times New Roman" w:cs="Times New Roman"/>
          <w:b/>
          <w:sz w:val="28"/>
          <w:szCs w:val="28"/>
          <w:lang w:eastAsia="ru-RU"/>
        </w:rPr>
        <w:br w:type="page"/>
      </w:r>
    </w:p>
    <w:p w:rsidR="00C415B2" w:rsidRPr="00C415B2" w:rsidRDefault="00C415B2" w:rsidP="00C415B2">
      <w:pPr>
        <w:spacing w:after="0" w:line="240" w:lineRule="auto"/>
        <w:rPr>
          <w:rFonts w:ascii="Times New Roman" w:eastAsia="Times New Roman" w:hAnsi="Times New Roman" w:cs="Times New Roman"/>
          <w:b/>
          <w:sz w:val="28"/>
          <w:szCs w:val="28"/>
          <w:lang w:eastAsia="ru-RU"/>
        </w:rPr>
      </w:pPr>
    </w:p>
    <w:p w:rsidR="00C415B2" w:rsidRPr="00C415B2" w:rsidRDefault="00C415B2" w:rsidP="00C415B2">
      <w:pPr>
        <w:spacing w:after="120" w:line="240" w:lineRule="auto"/>
        <w:jc w:val="center"/>
        <w:rPr>
          <w:rFonts w:ascii="Times New Roman" w:eastAsia="Times New Roman" w:hAnsi="Times New Roman" w:cs="Times New Roman"/>
          <w:b/>
          <w:sz w:val="28"/>
          <w:szCs w:val="28"/>
          <w:lang w:eastAsia="ru-RU"/>
        </w:rPr>
      </w:pPr>
      <w:r w:rsidRPr="00C415B2">
        <w:rPr>
          <w:rFonts w:ascii="Times New Roman" w:eastAsia="Times New Roman" w:hAnsi="Times New Roman" w:cs="Times New Roman"/>
          <w:b/>
          <w:sz w:val="28"/>
          <w:szCs w:val="28"/>
          <w:lang w:eastAsia="ru-RU"/>
        </w:rPr>
        <w:t>ОТЧЕТ</w:t>
      </w:r>
    </w:p>
    <w:p w:rsidR="00C415B2" w:rsidRPr="00C415B2" w:rsidRDefault="00C415B2" w:rsidP="00C415B2">
      <w:pPr>
        <w:spacing w:after="0" w:line="240" w:lineRule="auto"/>
        <w:jc w:val="center"/>
        <w:rPr>
          <w:rFonts w:ascii="Times New Roman" w:eastAsia="Times New Roman" w:hAnsi="Times New Roman" w:cs="Times New Roman"/>
          <w:b/>
          <w:sz w:val="28"/>
          <w:szCs w:val="28"/>
          <w:lang w:eastAsia="ru-RU"/>
        </w:rPr>
      </w:pPr>
      <w:r w:rsidRPr="00C415B2">
        <w:rPr>
          <w:rFonts w:ascii="Times New Roman" w:eastAsia="Times New Roman" w:hAnsi="Times New Roman" w:cs="Times New Roman"/>
          <w:b/>
          <w:sz w:val="28"/>
          <w:szCs w:val="28"/>
          <w:lang w:eastAsia="ru-RU"/>
        </w:rPr>
        <w:t>о расходовании бюджетных ассигнований бюджета</w:t>
      </w:r>
    </w:p>
    <w:p w:rsidR="00C415B2" w:rsidRPr="00C415B2" w:rsidRDefault="00C415B2" w:rsidP="00C415B2">
      <w:pPr>
        <w:spacing w:after="0" w:line="240" w:lineRule="auto"/>
        <w:jc w:val="center"/>
        <w:rPr>
          <w:rFonts w:ascii="Times New Roman" w:eastAsia="Times New Roman" w:hAnsi="Times New Roman" w:cs="Times New Roman"/>
          <w:b/>
          <w:sz w:val="28"/>
          <w:szCs w:val="28"/>
          <w:lang w:eastAsia="ru-RU"/>
        </w:rPr>
      </w:pPr>
      <w:r w:rsidRPr="00C415B2">
        <w:rPr>
          <w:rFonts w:ascii="Times New Roman" w:eastAsia="Times New Roman" w:hAnsi="Times New Roman" w:cs="Times New Roman"/>
          <w:b/>
          <w:sz w:val="28"/>
          <w:szCs w:val="28"/>
          <w:lang w:eastAsia="ru-RU"/>
        </w:rPr>
        <w:t xml:space="preserve">городского округа на реализацию </w:t>
      </w:r>
      <w:proofErr w:type="gramStart"/>
      <w:r w:rsidRPr="00C415B2">
        <w:rPr>
          <w:rFonts w:ascii="Times New Roman" w:eastAsia="Times New Roman" w:hAnsi="Times New Roman" w:cs="Times New Roman"/>
          <w:b/>
          <w:sz w:val="28"/>
          <w:szCs w:val="28"/>
          <w:lang w:eastAsia="ru-RU"/>
        </w:rPr>
        <w:t>муниципальной</w:t>
      </w:r>
      <w:proofErr w:type="gramEnd"/>
      <w:r w:rsidRPr="00C415B2">
        <w:rPr>
          <w:rFonts w:ascii="Times New Roman" w:eastAsia="Times New Roman" w:hAnsi="Times New Roman" w:cs="Times New Roman"/>
          <w:b/>
          <w:sz w:val="28"/>
          <w:szCs w:val="28"/>
          <w:lang w:eastAsia="ru-RU"/>
        </w:rPr>
        <w:t xml:space="preserve"> </w:t>
      </w:r>
    </w:p>
    <w:p w:rsidR="00C415B2" w:rsidRPr="00C415B2" w:rsidRDefault="00C415B2" w:rsidP="00C415B2">
      <w:pPr>
        <w:spacing w:after="0" w:line="240" w:lineRule="auto"/>
        <w:jc w:val="center"/>
        <w:rPr>
          <w:rFonts w:ascii="Times New Roman" w:eastAsia="Times New Roman" w:hAnsi="Times New Roman" w:cs="Times New Roman"/>
          <w:b/>
          <w:sz w:val="28"/>
          <w:szCs w:val="28"/>
          <w:lang w:eastAsia="ru-RU"/>
        </w:rPr>
      </w:pPr>
      <w:r w:rsidRPr="00C415B2">
        <w:rPr>
          <w:rFonts w:ascii="Times New Roman" w:eastAsia="Times New Roman" w:hAnsi="Times New Roman" w:cs="Times New Roman"/>
          <w:b/>
          <w:sz w:val="28"/>
          <w:szCs w:val="28"/>
          <w:lang w:eastAsia="ru-RU"/>
        </w:rPr>
        <w:t xml:space="preserve">программы городского округа Большой Камень </w:t>
      </w:r>
    </w:p>
    <w:p w:rsidR="00C415B2" w:rsidRPr="00C415B2" w:rsidRDefault="00C415B2" w:rsidP="00C415B2">
      <w:pPr>
        <w:spacing w:after="0" w:line="240" w:lineRule="auto"/>
        <w:jc w:val="center"/>
        <w:outlineLvl w:val="0"/>
        <w:rPr>
          <w:rFonts w:ascii="Times New Roman" w:eastAsia="Times New Roman" w:hAnsi="Times New Roman" w:cs="Times New Roman"/>
          <w:b/>
          <w:color w:val="000000"/>
          <w:sz w:val="28"/>
          <w:szCs w:val="28"/>
          <w:lang w:eastAsia="ru-RU"/>
        </w:rPr>
      </w:pPr>
      <w:proofErr w:type="gramStart"/>
      <w:r w:rsidRPr="00C415B2">
        <w:rPr>
          <w:rFonts w:ascii="Times New Roman" w:eastAsia="Times New Roman" w:hAnsi="Times New Roman" w:cs="Times New Roman"/>
          <w:b/>
          <w:sz w:val="28"/>
          <w:szCs w:val="28"/>
          <w:lang w:eastAsia="ru-RU"/>
        </w:rPr>
        <w:t xml:space="preserve">«Совершенствование муниципального управления </w:t>
      </w:r>
      <w:r w:rsidRPr="00C415B2">
        <w:rPr>
          <w:rFonts w:ascii="Times New Roman" w:eastAsia="Times New Roman" w:hAnsi="Times New Roman" w:cs="Times New Roman"/>
          <w:b/>
          <w:sz w:val="28"/>
          <w:szCs w:val="28"/>
          <w:lang w:eastAsia="ru-RU"/>
        </w:rPr>
        <w:br/>
        <w:t>в городском округе Большой Камень» на 2020 – 2027 годы</w:t>
      </w:r>
      <w:r w:rsidRPr="00C415B2">
        <w:rPr>
          <w:rFonts w:ascii="Times New Roman" w:eastAsia="Times New Roman" w:hAnsi="Times New Roman" w:cs="Times New Roman"/>
          <w:b/>
          <w:color w:val="000000"/>
          <w:sz w:val="28"/>
          <w:szCs w:val="28"/>
          <w:lang w:eastAsia="ru-RU"/>
        </w:rPr>
        <w:t xml:space="preserve"> </w:t>
      </w:r>
      <w:proofErr w:type="gramEnd"/>
    </w:p>
    <w:p w:rsidR="00C415B2" w:rsidRPr="00C415B2" w:rsidRDefault="00C415B2" w:rsidP="00C415B2">
      <w:pPr>
        <w:spacing w:after="0" w:line="240" w:lineRule="auto"/>
        <w:jc w:val="center"/>
        <w:outlineLvl w:val="0"/>
        <w:rPr>
          <w:rFonts w:ascii="Times New Roman" w:eastAsia="Times New Roman" w:hAnsi="Times New Roman" w:cs="Times New Roman"/>
          <w:b/>
          <w:color w:val="000000"/>
          <w:sz w:val="28"/>
          <w:szCs w:val="28"/>
          <w:lang w:eastAsia="ru-RU"/>
        </w:rPr>
      </w:pPr>
      <w:r w:rsidRPr="00C415B2">
        <w:rPr>
          <w:rFonts w:ascii="Times New Roman" w:eastAsia="Times New Roman" w:hAnsi="Times New Roman" w:cs="Times New Roman"/>
          <w:b/>
          <w:color w:val="000000"/>
          <w:sz w:val="28"/>
          <w:szCs w:val="28"/>
          <w:lang w:eastAsia="ru-RU"/>
        </w:rPr>
        <w:t>за 2024 года</w:t>
      </w:r>
    </w:p>
    <w:p w:rsidR="00C415B2" w:rsidRPr="00C415B2" w:rsidRDefault="00C415B2" w:rsidP="00C415B2">
      <w:pPr>
        <w:spacing w:after="0" w:line="240" w:lineRule="auto"/>
        <w:rPr>
          <w:rFonts w:ascii="Times New Roman" w:eastAsia="Times New Roman" w:hAnsi="Times New Roman" w:cs="Times New Roman"/>
          <w:color w:val="000000"/>
          <w:sz w:val="24"/>
          <w:szCs w:val="24"/>
          <w:lang w:eastAsia="ru-RU"/>
        </w:rPr>
      </w:pPr>
    </w:p>
    <w:tbl>
      <w:tblPr>
        <w:tblW w:w="494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3"/>
        <w:gridCol w:w="2384"/>
        <w:gridCol w:w="1841"/>
        <w:gridCol w:w="989"/>
        <w:gridCol w:w="710"/>
        <w:gridCol w:w="1277"/>
        <w:gridCol w:w="849"/>
        <w:gridCol w:w="2133"/>
        <w:gridCol w:w="1987"/>
        <w:gridCol w:w="1975"/>
      </w:tblGrid>
      <w:tr w:rsidR="00C415B2" w:rsidRPr="00C415B2" w:rsidTr="0017052D">
        <w:trPr>
          <w:cantSplit/>
          <w:trHeight w:val="227"/>
        </w:trPr>
        <w:tc>
          <w:tcPr>
            <w:tcW w:w="337" w:type="pct"/>
            <w:vMerge w:val="restart"/>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4"/>
                <w:szCs w:val="24"/>
                <w:lang w:eastAsia="ru-RU"/>
              </w:rPr>
            </w:pPr>
            <w:r w:rsidRPr="00C415B2">
              <w:rPr>
                <w:rFonts w:ascii="Times New Roman" w:eastAsia="Times New Roman" w:hAnsi="Times New Roman" w:cs="Times New Roman"/>
                <w:snapToGrid w:val="0"/>
                <w:color w:val="000000"/>
                <w:sz w:val="24"/>
                <w:szCs w:val="24"/>
                <w:lang w:eastAsia="ru-RU"/>
              </w:rPr>
              <w:t xml:space="preserve">№ </w:t>
            </w:r>
            <w:proofErr w:type="gramStart"/>
            <w:r w:rsidRPr="00C415B2">
              <w:rPr>
                <w:rFonts w:ascii="Times New Roman" w:eastAsia="Times New Roman" w:hAnsi="Times New Roman" w:cs="Times New Roman"/>
                <w:snapToGrid w:val="0"/>
                <w:color w:val="000000"/>
                <w:sz w:val="24"/>
                <w:szCs w:val="24"/>
                <w:lang w:eastAsia="ru-RU"/>
              </w:rPr>
              <w:t>п</w:t>
            </w:r>
            <w:proofErr w:type="gramEnd"/>
            <w:r w:rsidRPr="00C415B2">
              <w:rPr>
                <w:rFonts w:ascii="Times New Roman" w:eastAsia="Times New Roman" w:hAnsi="Times New Roman" w:cs="Times New Roman"/>
                <w:snapToGrid w:val="0"/>
                <w:color w:val="000000"/>
                <w:sz w:val="24"/>
                <w:szCs w:val="24"/>
                <w:lang w:eastAsia="ru-RU"/>
              </w:rPr>
              <w:t>/п</w:t>
            </w:r>
          </w:p>
        </w:tc>
        <w:tc>
          <w:tcPr>
            <w:tcW w:w="786" w:type="pct"/>
            <w:vMerge w:val="restart"/>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Наименование подпрограммы,</w:t>
            </w:r>
          </w:p>
          <w:p w:rsidR="00C415B2" w:rsidRPr="00C415B2" w:rsidRDefault="00C415B2" w:rsidP="00C415B2">
            <w:pPr>
              <w:spacing w:after="0" w:line="240" w:lineRule="auto"/>
              <w:jc w:val="center"/>
              <w:rPr>
                <w:rFonts w:ascii="Times New Roman" w:eastAsia="Times New Roman" w:hAnsi="Times New Roman" w:cs="Times New Roman"/>
                <w:color w:val="000000"/>
                <w:sz w:val="24"/>
                <w:szCs w:val="24"/>
                <w:lang w:eastAsia="ru-RU"/>
              </w:rPr>
            </w:pPr>
            <w:r w:rsidRPr="00C415B2">
              <w:rPr>
                <w:rFonts w:ascii="Times New Roman" w:eastAsia="Times New Roman" w:hAnsi="Times New Roman" w:cs="Times New Roman"/>
                <w:sz w:val="24"/>
                <w:szCs w:val="24"/>
                <w:lang w:eastAsia="ru-RU"/>
              </w:rPr>
              <w:t>отдельного мероприятия</w:t>
            </w:r>
          </w:p>
        </w:tc>
        <w:tc>
          <w:tcPr>
            <w:tcW w:w="607" w:type="pct"/>
            <w:vMerge w:val="restart"/>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napToGrid w:val="0"/>
                <w:color w:val="000000"/>
                <w:sz w:val="24"/>
                <w:szCs w:val="24"/>
                <w:lang w:eastAsia="ru-RU"/>
              </w:rPr>
            </w:pPr>
            <w:r w:rsidRPr="00C415B2">
              <w:rPr>
                <w:rFonts w:ascii="Times New Roman" w:eastAsia="Times New Roman" w:hAnsi="Times New Roman" w:cs="Times New Roman"/>
                <w:snapToGrid w:val="0"/>
                <w:color w:val="000000"/>
                <w:sz w:val="24"/>
                <w:szCs w:val="24"/>
                <w:lang w:eastAsia="ru-RU"/>
              </w:rPr>
              <w:t>Ответственный</w:t>
            </w:r>
          </w:p>
          <w:p w:rsidR="00C415B2" w:rsidRPr="00C415B2" w:rsidRDefault="00C415B2" w:rsidP="00C415B2">
            <w:pPr>
              <w:spacing w:after="0" w:line="240" w:lineRule="auto"/>
              <w:jc w:val="center"/>
              <w:rPr>
                <w:rFonts w:ascii="Times New Roman" w:eastAsia="Times New Roman" w:hAnsi="Times New Roman" w:cs="Times New Roman"/>
                <w:snapToGrid w:val="0"/>
                <w:color w:val="000000"/>
                <w:sz w:val="24"/>
                <w:szCs w:val="24"/>
                <w:lang w:eastAsia="ru-RU"/>
              </w:rPr>
            </w:pPr>
            <w:r w:rsidRPr="00C415B2">
              <w:rPr>
                <w:rFonts w:ascii="Times New Roman" w:eastAsia="Times New Roman" w:hAnsi="Times New Roman" w:cs="Times New Roman"/>
                <w:snapToGrid w:val="0"/>
                <w:color w:val="000000"/>
                <w:sz w:val="24"/>
                <w:szCs w:val="24"/>
                <w:lang w:eastAsia="ru-RU"/>
              </w:rPr>
              <w:t>исполнитель,</w:t>
            </w:r>
          </w:p>
          <w:p w:rsidR="00C415B2" w:rsidRPr="00C415B2" w:rsidRDefault="00C415B2" w:rsidP="00C415B2">
            <w:pPr>
              <w:spacing w:after="0" w:line="240" w:lineRule="auto"/>
              <w:jc w:val="center"/>
              <w:rPr>
                <w:rFonts w:ascii="Times New Roman" w:eastAsia="Times New Roman" w:hAnsi="Times New Roman" w:cs="Times New Roman"/>
                <w:color w:val="000000"/>
                <w:sz w:val="24"/>
                <w:szCs w:val="24"/>
                <w:lang w:eastAsia="ru-RU"/>
              </w:rPr>
            </w:pPr>
            <w:r w:rsidRPr="00C415B2">
              <w:rPr>
                <w:rFonts w:ascii="Times New Roman" w:eastAsia="Times New Roman" w:hAnsi="Times New Roman" w:cs="Times New Roman"/>
                <w:snapToGrid w:val="0"/>
                <w:color w:val="000000"/>
                <w:sz w:val="24"/>
                <w:szCs w:val="24"/>
                <w:lang w:eastAsia="ru-RU"/>
              </w:rPr>
              <w:t>соисполнители</w:t>
            </w:r>
          </w:p>
          <w:p w:rsidR="00C415B2" w:rsidRPr="00C415B2" w:rsidRDefault="00C415B2" w:rsidP="00C415B2">
            <w:pPr>
              <w:spacing w:after="0" w:line="240" w:lineRule="auto"/>
              <w:jc w:val="center"/>
              <w:rPr>
                <w:rFonts w:ascii="Times New Roman" w:eastAsia="Times New Roman" w:hAnsi="Times New Roman" w:cs="Times New Roman"/>
                <w:color w:val="000000"/>
                <w:sz w:val="24"/>
                <w:szCs w:val="24"/>
                <w:lang w:eastAsia="ru-RU"/>
              </w:rPr>
            </w:pPr>
          </w:p>
        </w:tc>
        <w:tc>
          <w:tcPr>
            <w:tcW w:w="1261" w:type="pct"/>
            <w:gridSpan w:val="4"/>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4"/>
                <w:szCs w:val="24"/>
                <w:lang w:eastAsia="ru-RU"/>
              </w:rPr>
            </w:pPr>
            <w:r w:rsidRPr="00C415B2">
              <w:rPr>
                <w:rFonts w:ascii="Times New Roman" w:eastAsia="Times New Roman" w:hAnsi="Times New Roman" w:cs="Times New Roman"/>
                <w:snapToGrid w:val="0"/>
                <w:color w:val="000000"/>
                <w:sz w:val="24"/>
                <w:szCs w:val="24"/>
                <w:lang w:eastAsia="ru-RU"/>
              </w:rPr>
              <w:t>Код бюджетной классификации</w:t>
            </w:r>
          </w:p>
        </w:tc>
        <w:tc>
          <w:tcPr>
            <w:tcW w:w="2009" w:type="pct"/>
            <w:gridSpan w:val="3"/>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4"/>
                <w:szCs w:val="24"/>
                <w:lang w:eastAsia="ru-RU"/>
              </w:rPr>
            </w:pPr>
            <w:r w:rsidRPr="00C415B2">
              <w:rPr>
                <w:rFonts w:ascii="Times New Roman" w:eastAsia="Times New Roman" w:hAnsi="Times New Roman" w:cs="Times New Roman"/>
                <w:snapToGrid w:val="0"/>
                <w:color w:val="000000"/>
                <w:sz w:val="24"/>
                <w:szCs w:val="24"/>
                <w:lang w:eastAsia="ru-RU"/>
              </w:rPr>
              <w:t>Объем бюджетных ассигнований</w:t>
            </w:r>
            <w:r w:rsidRPr="00C415B2">
              <w:rPr>
                <w:rFonts w:ascii="Times New Roman" w:eastAsia="Times New Roman" w:hAnsi="Times New Roman" w:cs="Times New Roman"/>
                <w:color w:val="000000"/>
                <w:sz w:val="24"/>
                <w:szCs w:val="24"/>
                <w:lang w:eastAsia="ru-RU"/>
              </w:rPr>
              <w:t xml:space="preserve"> (тыс. руб.)</w:t>
            </w:r>
          </w:p>
        </w:tc>
      </w:tr>
      <w:tr w:rsidR="00C415B2" w:rsidRPr="00C415B2" w:rsidTr="0017052D">
        <w:trPr>
          <w:trHeight w:val="227"/>
        </w:trPr>
        <w:tc>
          <w:tcPr>
            <w:tcW w:w="337" w:type="pct"/>
            <w:vMerge/>
            <w:tcBorders>
              <w:bottom w:val="single" w:sz="4" w:space="0" w:color="auto"/>
            </w:tcBorders>
            <w:vAlign w:val="center"/>
          </w:tcPr>
          <w:p w:rsidR="00C415B2" w:rsidRPr="00C415B2" w:rsidRDefault="00C415B2" w:rsidP="00C415B2">
            <w:pPr>
              <w:spacing w:after="0" w:line="240" w:lineRule="auto"/>
              <w:rPr>
                <w:rFonts w:ascii="Times New Roman" w:eastAsia="Times New Roman" w:hAnsi="Times New Roman" w:cs="Times New Roman"/>
                <w:color w:val="000000"/>
                <w:sz w:val="24"/>
                <w:szCs w:val="24"/>
                <w:lang w:eastAsia="ru-RU"/>
              </w:rPr>
            </w:pPr>
          </w:p>
        </w:tc>
        <w:tc>
          <w:tcPr>
            <w:tcW w:w="786" w:type="pct"/>
            <w:vMerge/>
            <w:tcBorders>
              <w:bottom w:val="single" w:sz="4" w:space="0" w:color="auto"/>
            </w:tcBorders>
            <w:vAlign w:val="center"/>
          </w:tcPr>
          <w:p w:rsidR="00C415B2" w:rsidRPr="00C415B2" w:rsidRDefault="00C415B2" w:rsidP="00C415B2">
            <w:pPr>
              <w:spacing w:after="0" w:line="240" w:lineRule="auto"/>
              <w:rPr>
                <w:rFonts w:ascii="Times New Roman" w:eastAsia="Times New Roman" w:hAnsi="Times New Roman" w:cs="Times New Roman"/>
                <w:color w:val="000000"/>
                <w:sz w:val="24"/>
                <w:szCs w:val="24"/>
                <w:lang w:eastAsia="ru-RU"/>
              </w:rPr>
            </w:pPr>
          </w:p>
        </w:tc>
        <w:tc>
          <w:tcPr>
            <w:tcW w:w="607" w:type="pct"/>
            <w:vMerge/>
            <w:tcBorders>
              <w:bottom w:val="single" w:sz="4" w:space="0" w:color="auto"/>
            </w:tcBorders>
            <w:shd w:val="clear" w:color="auto" w:fill="auto"/>
            <w:vAlign w:val="bottom"/>
          </w:tcPr>
          <w:p w:rsidR="00C415B2" w:rsidRPr="00C415B2" w:rsidRDefault="00C415B2" w:rsidP="00C415B2">
            <w:pPr>
              <w:spacing w:after="0" w:line="240" w:lineRule="auto"/>
              <w:rPr>
                <w:rFonts w:ascii="Times New Roman" w:eastAsia="Times New Roman" w:hAnsi="Times New Roman" w:cs="Times New Roman"/>
                <w:sz w:val="24"/>
                <w:szCs w:val="24"/>
                <w:lang w:eastAsia="ru-RU"/>
              </w:rPr>
            </w:pPr>
          </w:p>
        </w:tc>
        <w:tc>
          <w:tcPr>
            <w:tcW w:w="326" w:type="pct"/>
            <w:tcBorders>
              <w:bottom w:val="single" w:sz="4" w:space="0" w:color="auto"/>
            </w:tcBorders>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4"/>
                <w:szCs w:val="24"/>
                <w:lang w:eastAsia="ru-RU"/>
              </w:rPr>
            </w:pPr>
            <w:r w:rsidRPr="00C415B2">
              <w:rPr>
                <w:rFonts w:ascii="Times New Roman" w:eastAsia="Times New Roman" w:hAnsi="Times New Roman" w:cs="Times New Roman"/>
                <w:snapToGrid w:val="0"/>
                <w:color w:val="000000"/>
                <w:sz w:val="24"/>
                <w:szCs w:val="24"/>
                <w:lang w:eastAsia="ru-RU"/>
              </w:rPr>
              <w:t>ГРБС</w:t>
            </w:r>
          </w:p>
        </w:tc>
        <w:tc>
          <w:tcPr>
            <w:tcW w:w="234" w:type="pct"/>
            <w:tcBorders>
              <w:bottom w:val="single" w:sz="4" w:space="0" w:color="auto"/>
            </w:tcBorders>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4"/>
                <w:szCs w:val="24"/>
                <w:lang w:eastAsia="ru-RU"/>
              </w:rPr>
            </w:pPr>
            <w:proofErr w:type="spellStart"/>
            <w:r w:rsidRPr="00C415B2">
              <w:rPr>
                <w:rFonts w:ascii="Times New Roman" w:eastAsia="Times New Roman" w:hAnsi="Times New Roman" w:cs="Times New Roman"/>
                <w:snapToGrid w:val="0"/>
                <w:color w:val="000000"/>
                <w:sz w:val="24"/>
                <w:szCs w:val="24"/>
                <w:lang w:eastAsia="ru-RU"/>
              </w:rPr>
              <w:t>Рз</w:t>
            </w:r>
            <w:proofErr w:type="spellEnd"/>
          </w:p>
          <w:p w:rsidR="00C415B2" w:rsidRPr="00C415B2" w:rsidRDefault="00C415B2" w:rsidP="00C415B2">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C415B2">
              <w:rPr>
                <w:rFonts w:ascii="Times New Roman" w:eastAsia="Times New Roman" w:hAnsi="Times New Roman" w:cs="Times New Roman"/>
                <w:color w:val="000000"/>
                <w:sz w:val="24"/>
                <w:szCs w:val="24"/>
                <w:lang w:eastAsia="ru-RU"/>
              </w:rPr>
              <w:t>Пр</w:t>
            </w:r>
            <w:proofErr w:type="spellEnd"/>
            <w:proofErr w:type="gramEnd"/>
          </w:p>
        </w:tc>
        <w:tc>
          <w:tcPr>
            <w:tcW w:w="421" w:type="pct"/>
            <w:tcBorders>
              <w:bottom w:val="single" w:sz="4" w:space="0" w:color="auto"/>
            </w:tcBorders>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4"/>
                <w:szCs w:val="24"/>
                <w:lang w:eastAsia="ru-RU"/>
              </w:rPr>
            </w:pPr>
            <w:r w:rsidRPr="00C415B2">
              <w:rPr>
                <w:rFonts w:ascii="Times New Roman" w:eastAsia="Times New Roman" w:hAnsi="Times New Roman" w:cs="Times New Roman"/>
                <w:snapToGrid w:val="0"/>
                <w:color w:val="000000"/>
                <w:sz w:val="24"/>
                <w:szCs w:val="24"/>
                <w:lang w:eastAsia="ru-RU"/>
              </w:rPr>
              <w:t>ЦСР</w:t>
            </w:r>
          </w:p>
        </w:tc>
        <w:tc>
          <w:tcPr>
            <w:tcW w:w="280" w:type="pct"/>
            <w:tcBorders>
              <w:bottom w:val="single" w:sz="4" w:space="0" w:color="auto"/>
            </w:tcBorders>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4"/>
                <w:szCs w:val="24"/>
                <w:lang w:eastAsia="ru-RU"/>
              </w:rPr>
            </w:pPr>
            <w:r w:rsidRPr="00C415B2">
              <w:rPr>
                <w:rFonts w:ascii="Times New Roman" w:eastAsia="Times New Roman" w:hAnsi="Times New Roman" w:cs="Times New Roman"/>
                <w:snapToGrid w:val="0"/>
                <w:color w:val="000000"/>
                <w:sz w:val="24"/>
                <w:szCs w:val="24"/>
                <w:lang w:eastAsia="ru-RU"/>
              </w:rPr>
              <w:t>ВР</w:t>
            </w:r>
          </w:p>
        </w:tc>
        <w:tc>
          <w:tcPr>
            <w:tcW w:w="703" w:type="pct"/>
            <w:tcBorders>
              <w:bottom w:val="single" w:sz="4" w:space="0" w:color="auto"/>
            </w:tcBorders>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proofErr w:type="gramStart"/>
            <w:r w:rsidRPr="00C415B2">
              <w:rPr>
                <w:rFonts w:ascii="Times New Roman" w:eastAsia="Times New Roman" w:hAnsi="Times New Roman" w:cs="Times New Roman"/>
                <w:snapToGrid w:val="0"/>
                <w:sz w:val="24"/>
                <w:szCs w:val="24"/>
                <w:lang w:eastAsia="ru-RU"/>
              </w:rPr>
              <w:t>предусмотренный</w:t>
            </w:r>
            <w:proofErr w:type="gramEnd"/>
            <w:r w:rsidRPr="00C415B2">
              <w:rPr>
                <w:rFonts w:ascii="Times New Roman" w:eastAsia="Times New Roman" w:hAnsi="Times New Roman" w:cs="Times New Roman"/>
                <w:snapToGrid w:val="0"/>
                <w:sz w:val="24"/>
                <w:szCs w:val="24"/>
                <w:lang w:eastAsia="ru-RU"/>
              </w:rPr>
              <w:t xml:space="preserve"> муниципальной программой</w:t>
            </w:r>
          </w:p>
        </w:tc>
        <w:tc>
          <w:tcPr>
            <w:tcW w:w="655" w:type="pct"/>
            <w:tcBorders>
              <w:bottom w:val="single" w:sz="4" w:space="0" w:color="auto"/>
            </w:tcBorders>
            <w:vAlign w:val="center"/>
          </w:tcPr>
          <w:p w:rsidR="00C415B2" w:rsidRPr="00C415B2" w:rsidRDefault="00C415B2" w:rsidP="00C415B2">
            <w:pPr>
              <w:spacing w:after="0" w:line="240" w:lineRule="auto"/>
              <w:jc w:val="center"/>
              <w:rPr>
                <w:rFonts w:ascii="Times New Roman" w:eastAsia="Times New Roman" w:hAnsi="Times New Roman" w:cs="Times New Roman"/>
                <w:snapToGrid w:val="0"/>
                <w:color w:val="000000"/>
                <w:sz w:val="24"/>
                <w:szCs w:val="24"/>
                <w:lang w:eastAsia="ru-RU"/>
              </w:rPr>
            </w:pPr>
            <w:r w:rsidRPr="00C415B2">
              <w:rPr>
                <w:rFonts w:ascii="Times New Roman" w:eastAsia="Times New Roman" w:hAnsi="Times New Roman" w:cs="Times New Roman"/>
                <w:snapToGrid w:val="0"/>
                <w:color w:val="000000"/>
                <w:sz w:val="24"/>
                <w:szCs w:val="24"/>
                <w:lang w:eastAsia="ru-RU"/>
              </w:rPr>
              <w:t>по сводной бюджетной</w:t>
            </w:r>
          </w:p>
          <w:p w:rsidR="00C415B2" w:rsidRPr="00C415B2" w:rsidRDefault="00C415B2" w:rsidP="00C415B2">
            <w:pPr>
              <w:spacing w:after="0" w:line="240" w:lineRule="auto"/>
              <w:jc w:val="center"/>
              <w:rPr>
                <w:rFonts w:ascii="Times New Roman" w:eastAsia="Times New Roman" w:hAnsi="Times New Roman" w:cs="Times New Roman"/>
                <w:snapToGrid w:val="0"/>
                <w:color w:val="000000"/>
                <w:sz w:val="24"/>
                <w:szCs w:val="24"/>
                <w:lang w:eastAsia="ru-RU"/>
              </w:rPr>
            </w:pPr>
            <w:r w:rsidRPr="00C415B2">
              <w:rPr>
                <w:rFonts w:ascii="Times New Roman" w:eastAsia="Times New Roman" w:hAnsi="Times New Roman" w:cs="Times New Roman"/>
                <w:snapToGrid w:val="0"/>
                <w:color w:val="000000"/>
                <w:sz w:val="24"/>
                <w:szCs w:val="24"/>
                <w:lang w:eastAsia="ru-RU"/>
              </w:rPr>
              <w:t>росписи на отчетную дату</w:t>
            </w:r>
          </w:p>
        </w:tc>
        <w:tc>
          <w:tcPr>
            <w:tcW w:w="651" w:type="pct"/>
            <w:tcBorders>
              <w:bottom w:val="single" w:sz="4" w:space="0" w:color="auto"/>
            </w:tcBorders>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4"/>
                <w:szCs w:val="24"/>
                <w:lang w:eastAsia="ru-RU"/>
              </w:rPr>
            </w:pPr>
            <w:r w:rsidRPr="00C415B2">
              <w:rPr>
                <w:rFonts w:ascii="Times New Roman" w:eastAsia="Times New Roman" w:hAnsi="Times New Roman" w:cs="Times New Roman"/>
                <w:snapToGrid w:val="0"/>
                <w:color w:val="000000"/>
                <w:sz w:val="24"/>
                <w:szCs w:val="24"/>
                <w:lang w:eastAsia="ru-RU"/>
              </w:rPr>
              <w:t>кассовое исполнение</w:t>
            </w:r>
          </w:p>
        </w:tc>
      </w:tr>
    </w:tbl>
    <w:p w:rsidR="00C415B2" w:rsidRPr="00C415B2" w:rsidRDefault="00C415B2" w:rsidP="00C415B2">
      <w:pPr>
        <w:spacing w:after="0" w:line="240" w:lineRule="auto"/>
        <w:rPr>
          <w:rFonts w:ascii="Times New Roman" w:eastAsia="Times New Roman" w:hAnsi="Times New Roman" w:cs="Times New Roman"/>
          <w:sz w:val="2"/>
          <w:szCs w:val="24"/>
          <w:lang w:eastAsia="ru-RU"/>
        </w:rPr>
      </w:pP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410"/>
        <w:gridCol w:w="1842"/>
        <w:gridCol w:w="993"/>
        <w:gridCol w:w="708"/>
        <w:gridCol w:w="1276"/>
        <w:gridCol w:w="851"/>
        <w:gridCol w:w="2126"/>
        <w:gridCol w:w="1984"/>
        <w:gridCol w:w="1985"/>
      </w:tblGrid>
      <w:tr w:rsidR="00C415B2" w:rsidRPr="00C415B2" w:rsidTr="0017052D">
        <w:trPr>
          <w:cantSplit/>
          <w:trHeight w:val="146"/>
          <w:tblHeader/>
        </w:trPr>
        <w:tc>
          <w:tcPr>
            <w:tcW w:w="993" w:type="dxa"/>
            <w:shd w:val="clear" w:color="auto" w:fill="auto"/>
            <w:vAlign w:val="bottom"/>
          </w:tcPr>
          <w:p w:rsidR="00C415B2" w:rsidRPr="00C415B2" w:rsidRDefault="00C415B2" w:rsidP="00C415B2">
            <w:pPr>
              <w:spacing w:after="0" w:line="240" w:lineRule="auto"/>
              <w:rPr>
                <w:rFonts w:ascii="Times New Roman" w:eastAsia="Times New Roman" w:hAnsi="Times New Roman" w:cs="Times New Roman"/>
                <w:color w:val="000000"/>
                <w:sz w:val="24"/>
                <w:szCs w:val="24"/>
                <w:lang w:eastAsia="ru-RU"/>
              </w:rPr>
            </w:pPr>
            <w:r w:rsidRPr="00C415B2">
              <w:rPr>
                <w:rFonts w:ascii="Times New Roman" w:eastAsia="Times New Roman" w:hAnsi="Times New Roman" w:cs="Times New Roman"/>
                <w:snapToGrid w:val="0"/>
                <w:color w:val="000000"/>
                <w:sz w:val="24"/>
                <w:szCs w:val="24"/>
                <w:lang w:eastAsia="ru-RU"/>
              </w:rPr>
              <w:t>1</w:t>
            </w:r>
          </w:p>
        </w:tc>
        <w:tc>
          <w:tcPr>
            <w:tcW w:w="2410" w:type="dxa"/>
            <w:shd w:val="clear" w:color="auto" w:fill="auto"/>
            <w:vAlign w:val="bottom"/>
          </w:tcPr>
          <w:p w:rsidR="00C415B2" w:rsidRPr="00C415B2" w:rsidRDefault="00C415B2" w:rsidP="00C415B2">
            <w:pPr>
              <w:spacing w:after="0" w:line="240" w:lineRule="auto"/>
              <w:jc w:val="center"/>
              <w:rPr>
                <w:rFonts w:ascii="Times New Roman" w:eastAsia="Times New Roman" w:hAnsi="Times New Roman" w:cs="Times New Roman"/>
                <w:color w:val="000000"/>
                <w:sz w:val="24"/>
                <w:szCs w:val="24"/>
                <w:lang w:eastAsia="ru-RU"/>
              </w:rPr>
            </w:pPr>
            <w:r w:rsidRPr="00C415B2">
              <w:rPr>
                <w:rFonts w:ascii="Times New Roman" w:eastAsia="Times New Roman" w:hAnsi="Times New Roman" w:cs="Times New Roman"/>
                <w:snapToGrid w:val="0"/>
                <w:color w:val="000000"/>
                <w:sz w:val="24"/>
                <w:szCs w:val="24"/>
                <w:lang w:eastAsia="ru-RU"/>
              </w:rPr>
              <w:t>2</w:t>
            </w:r>
          </w:p>
        </w:tc>
        <w:tc>
          <w:tcPr>
            <w:tcW w:w="1842" w:type="dxa"/>
            <w:shd w:val="clear" w:color="auto" w:fill="auto"/>
            <w:vAlign w:val="bottom"/>
          </w:tcPr>
          <w:p w:rsidR="00C415B2" w:rsidRPr="00C415B2" w:rsidRDefault="00C415B2" w:rsidP="00C415B2">
            <w:pPr>
              <w:spacing w:after="0" w:line="240" w:lineRule="auto"/>
              <w:jc w:val="center"/>
              <w:rPr>
                <w:rFonts w:ascii="Times New Roman" w:eastAsia="Times New Roman" w:hAnsi="Times New Roman" w:cs="Times New Roman"/>
                <w:color w:val="000000"/>
                <w:sz w:val="24"/>
                <w:szCs w:val="24"/>
                <w:lang w:eastAsia="ru-RU"/>
              </w:rPr>
            </w:pPr>
            <w:r w:rsidRPr="00C415B2">
              <w:rPr>
                <w:rFonts w:ascii="Times New Roman" w:eastAsia="Times New Roman" w:hAnsi="Times New Roman" w:cs="Times New Roman"/>
                <w:snapToGrid w:val="0"/>
                <w:color w:val="000000"/>
                <w:sz w:val="24"/>
                <w:szCs w:val="24"/>
                <w:lang w:eastAsia="ru-RU"/>
              </w:rPr>
              <w:t>3</w:t>
            </w:r>
          </w:p>
        </w:tc>
        <w:tc>
          <w:tcPr>
            <w:tcW w:w="993" w:type="dxa"/>
            <w:shd w:val="clear" w:color="auto" w:fill="auto"/>
            <w:vAlign w:val="bottom"/>
          </w:tcPr>
          <w:p w:rsidR="00C415B2" w:rsidRPr="00C415B2" w:rsidRDefault="00C415B2" w:rsidP="00C415B2">
            <w:pPr>
              <w:spacing w:after="0" w:line="240" w:lineRule="auto"/>
              <w:jc w:val="center"/>
              <w:rPr>
                <w:rFonts w:ascii="Times New Roman" w:eastAsia="Times New Roman" w:hAnsi="Times New Roman" w:cs="Times New Roman"/>
                <w:color w:val="000000"/>
                <w:sz w:val="24"/>
                <w:szCs w:val="24"/>
                <w:lang w:eastAsia="ru-RU"/>
              </w:rPr>
            </w:pPr>
            <w:r w:rsidRPr="00C415B2">
              <w:rPr>
                <w:rFonts w:ascii="Times New Roman" w:eastAsia="Times New Roman" w:hAnsi="Times New Roman" w:cs="Times New Roman"/>
                <w:snapToGrid w:val="0"/>
                <w:color w:val="000000"/>
                <w:sz w:val="24"/>
                <w:szCs w:val="24"/>
                <w:lang w:eastAsia="ru-RU"/>
              </w:rPr>
              <w:t>4</w:t>
            </w:r>
          </w:p>
        </w:tc>
        <w:tc>
          <w:tcPr>
            <w:tcW w:w="708" w:type="dxa"/>
            <w:shd w:val="clear" w:color="auto" w:fill="auto"/>
            <w:vAlign w:val="bottom"/>
          </w:tcPr>
          <w:p w:rsidR="00C415B2" w:rsidRPr="00C415B2" w:rsidRDefault="00C415B2" w:rsidP="00C415B2">
            <w:pPr>
              <w:spacing w:after="0" w:line="240" w:lineRule="auto"/>
              <w:jc w:val="center"/>
              <w:rPr>
                <w:rFonts w:ascii="Times New Roman" w:eastAsia="Times New Roman" w:hAnsi="Times New Roman" w:cs="Times New Roman"/>
                <w:color w:val="000000"/>
                <w:sz w:val="24"/>
                <w:szCs w:val="24"/>
                <w:lang w:eastAsia="ru-RU"/>
              </w:rPr>
            </w:pPr>
            <w:r w:rsidRPr="00C415B2">
              <w:rPr>
                <w:rFonts w:ascii="Times New Roman" w:eastAsia="Times New Roman" w:hAnsi="Times New Roman" w:cs="Times New Roman"/>
                <w:snapToGrid w:val="0"/>
                <w:color w:val="000000"/>
                <w:sz w:val="24"/>
                <w:szCs w:val="24"/>
                <w:lang w:eastAsia="ru-RU"/>
              </w:rPr>
              <w:t>5</w:t>
            </w:r>
          </w:p>
        </w:tc>
        <w:tc>
          <w:tcPr>
            <w:tcW w:w="1276" w:type="dxa"/>
            <w:shd w:val="clear" w:color="auto" w:fill="auto"/>
            <w:vAlign w:val="bottom"/>
          </w:tcPr>
          <w:p w:rsidR="00C415B2" w:rsidRPr="00C415B2" w:rsidRDefault="00C415B2" w:rsidP="00C415B2">
            <w:pPr>
              <w:spacing w:after="0" w:line="240" w:lineRule="auto"/>
              <w:jc w:val="center"/>
              <w:rPr>
                <w:rFonts w:ascii="Times New Roman" w:eastAsia="Times New Roman" w:hAnsi="Times New Roman" w:cs="Times New Roman"/>
                <w:color w:val="000000"/>
                <w:sz w:val="24"/>
                <w:szCs w:val="24"/>
                <w:lang w:eastAsia="ru-RU"/>
              </w:rPr>
            </w:pPr>
            <w:r w:rsidRPr="00C415B2">
              <w:rPr>
                <w:rFonts w:ascii="Times New Roman" w:eastAsia="Times New Roman" w:hAnsi="Times New Roman" w:cs="Times New Roman"/>
                <w:snapToGrid w:val="0"/>
                <w:color w:val="000000"/>
                <w:sz w:val="24"/>
                <w:szCs w:val="24"/>
                <w:lang w:eastAsia="ru-RU"/>
              </w:rPr>
              <w:t>6</w:t>
            </w:r>
          </w:p>
        </w:tc>
        <w:tc>
          <w:tcPr>
            <w:tcW w:w="851" w:type="dxa"/>
            <w:shd w:val="clear" w:color="auto" w:fill="auto"/>
            <w:vAlign w:val="bottom"/>
          </w:tcPr>
          <w:p w:rsidR="00C415B2" w:rsidRPr="00C415B2" w:rsidRDefault="00C415B2" w:rsidP="00C415B2">
            <w:pPr>
              <w:spacing w:after="0" w:line="240" w:lineRule="auto"/>
              <w:jc w:val="center"/>
              <w:rPr>
                <w:rFonts w:ascii="Times New Roman" w:eastAsia="Times New Roman" w:hAnsi="Times New Roman" w:cs="Times New Roman"/>
                <w:color w:val="000000"/>
                <w:sz w:val="24"/>
                <w:szCs w:val="24"/>
                <w:lang w:eastAsia="ru-RU"/>
              </w:rPr>
            </w:pPr>
            <w:r w:rsidRPr="00C415B2">
              <w:rPr>
                <w:rFonts w:ascii="Times New Roman" w:eastAsia="Times New Roman" w:hAnsi="Times New Roman" w:cs="Times New Roman"/>
                <w:snapToGrid w:val="0"/>
                <w:color w:val="000000"/>
                <w:sz w:val="24"/>
                <w:szCs w:val="24"/>
                <w:lang w:eastAsia="ru-RU"/>
              </w:rPr>
              <w:t>7</w:t>
            </w:r>
          </w:p>
        </w:tc>
        <w:tc>
          <w:tcPr>
            <w:tcW w:w="2126" w:type="dxa"/>
            <w:shd w:val="clear" w:color="auto" w:fill="auto"/>
            <w:vAlign w:val="bottom"/>
          </w:tcPr>
          <w:p w:rsidR="00C415B2" w:rsidRPr="00C415B2" w:rsidRDefault="00C415B2" w:rsidP="00C415B2">
            <w:pPr>
              <w:spacing w:after="0" w:line="240" w:lineRule="auto"/>
              <w:jc w:val="center"/>
              <w:rPr>
                <w:rFonts w:ascii="Times New Roman" w:eastAsia="Times New Roman" w:hAnsi="Times New Roman" w:cs="Times New Roman"/>
                <w:color w:val="000000"/>
                <w:sz w:val="24"/>
                <w:szCs w:val="24"/>
                <w:lang w:eastAsia="ru-RU"/>
              </w:rPr>
            </w:pPr>
            <w:r w:rsidRPr="00C415B2">
              <w:rPr>
                <w:rFonts w:ascii="Times New Roman" w:eastAsia="Times New Roman" w:hAnsi="Times New Roman" w:cs="Times New Roman"/>
                <w:snapToGrid w:val="0"/>
                <w:color w:val="000000"/>
                <w:sz w:val="24"/>
                <w:szCs w:val="24"/>
                <w:lang w:eastAsia="ru-RU"/>
              </w:rPr>
              <w:t>9</w:t>
            </w:r>
          </w:p>
        </w:tc>
        <w:tc>
          <w:tcPr>
            <w:tcW w:w="1984" w:type="dxa"/>
          </w:tcPr>
          <w:p w:rsidR="00C415B2" w:rsidRPr="00C415B2" w:rsidRDefault="00C415B2" w:rsidP="00C415B2">
            <w:pPr>
              <w:spacing w:after="0" w:line="240" w:lineRule="auto"/>
              <w:jc w:val="center"/>
              <w:rPr>
                <w:rFonts w:ascii="Times New Roman" w:eastAsia="Times New Roman" w:hAnsi="Times New Roman" w:cs="Times New Roman"/>
                <w:snapToGrid w:val="0"/>
                <w:color w:val="000000"/>
                <w:sz w:val="24"/>
                <w:szCs w:val="24"/>
                <w:lang w:eastAsia="ru-RU"/>
              </w:rPr>
            </w:pPr>
            <w:r w:rsidRPr="00C415B2">
              <w:rPr>
                <w:rFonts w:ascii="Times New Roman" w:eastAsia="Times New Roman" w:hAnsi="Times New Roman" w:cs="Times New Roman"/>
                <w:snapToGrid w:val="0"/>
                <w:color w:val="000000"/>
                <w:sz w:val="24"/>
                <w:szCs w:val="24"/>
                <w:lang w:eastAsia="ru-RU"/>
              </w:rPr>
              <w:t>10</w:t>
            </w:r>
          </w:p>
        </w:tc>
        <w:tc>
          <w:tcPr>
            <w:tcW w:w="1985" w:type="dxa"/>
            <w:shd w:val="clear" w:color="auto" w:fill="auto"/>
            <w:vAlign w:val="bottom"/>
          </w:tcPr>
          <w:p w:rsidR="00C415B2" w:rsidRPr="00C415B2" w:rsidRDefault="00C415B2" w:rsidP="00C415B2">
            <w:pPr>
              <w:spacing w:after="0" w:line="240" w:lineRule="auto"/>
              <w:jc w:val="center"/>
              <w:rPr>
                <w:rFonts w:ascii="Times New Roman" w:eastAsia="Times New Roman" w:hAnsi="Times New Roman" w:cs="Times New Roman"/>
                <w:color w:val="000000"/>
                <w:sz w:val="24"/>
                <w:szCs w:val="24"/>
                <w:lang w:eastAsia="ru-RU"/>
              </w:rPr>
            </w:pPr>
            <w:r w:rsidRPr="00C415B2">
              <w:rPr>
                <w:rFonts w:ascii="Times New Roman" w:eastAsia="Times New Roman" w:hAnsi="Times New Roman" w:cs="Times New Roman"/>
                <w:snapToGrid w:val="0"/>
                <w:color w:val="000000"/>
                <w:sz w:val="24"/>
                <w:szCs w:val="24"/>
                <w:lang w:eastAsia="ru-RU"/>
              </w:rPr>
              <w:t>11</w:t>
            </w:r>
          </w:p>
        </w:tc>
      </w:tr>
      <w:tr w:rsidR="00C415B2" w:rsidRPr="00C415B2" w:rsidTr="0017052D">
        <w:trPr>
          <w:cantSplit/>
          <w:trHeight w:val="146"/>
          <w:tblHeader/>
        </w:trPr>
        <w:tc>
          <w:tcPr>
            <w:tcW w:w="993"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napToGrid w:val="0"/>
                <w:sz w:val="20"/>
                <w:szCs w:val="20"/>
                <w:lang w:eastAsia="ru-RU"/>
              </w:rPr>
            </w:pPr>
          </w:p>
        </w:tc>
        <w:tc>
          <w:tcPr>
            <w:tcW w:w="2410" w:type="dxa"/>
            <w:shd w:val="clear" w:color="auto" w:fill="auto"/>
            <w:vAlign w:val="center"/>
          </w:tcPr>
          <w:p w:rsidR="00C415B2" w:rsidRPr="00C415B2" w:rsidRDefault="00C415B2" w:rsidP="00C415B2">
            <w:pPr>
              <w:spacing w:after="0" w:line="240" w:lineRule="auto"/>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color w:val="000000"/>
                <w:sz w:val="20"/>
                <w:szCs w:val="20"/>
                <w:lang w:eastAsia="ru-RU"/>
              </w:rPr>
              <w:t xml:space="preserve">Муниципальная программа </w:t>
            </w:r>
            <w:r w:rsidRPr="00C415B2">
              <w:rPr>
                <w:rFonts w:ascii="Times New Roman" w:eastAsia="Times New Roman" w:hAnsi="Times New Roman" w:cs="Times New Roman"/>
                <w:b/>
                <w:sz w:val="20"/>
                <w:szCs w:val="20"/>
                <w:lang w:eastAsia="ru-RU"/>
              </w:rPr>
              <w:t>«Совершенствование муниципального управления на 2020-2027 годы»</w:t>
            </w:r>
          </w:p>
        </w:tc>
        <w:tc>
          <w:tcPr>
            <w:tcW w:w="1842" w:type="dxa"/>
            <w:shd w:val="clear" w:color="auto" w:fill="auto"/>
            <w:vAlign w:val="bottom"/>
          </w:tcPr>
          <w:p w:rsidR="00C415B2" w:rsidRPr="00C415B2" w:rsidRDefault="00C415B2" w:rsidP="00C415B2">
            <w:pPr>
              <w:spacing w:after="0" w:line="240" w:lineRule="auto"/>
              <w:jc w:val="center"/>
              <w:rPr>
                <w:rFonts w:ascii="Times New Roman" w:eastAsia="Times New Roman" w:hAnsi="Times New Roman" w:cs="Times New Roman"/>
                <w:snapToGrid w:val="0"/>
                <w:color w:val="000000"/>
                <w:sz w:val="20"/>
                <w:szCs w:val="20"/>
                <w:lang w:eastAsia="ru-RU"/>
              </w:rPr>
            </w:pPr>
          </w:p>
        </w:tc>
        <w:tc>
          <w:tcPr>
            <w:tcW w:w="993"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b/>
                <w:color w:val="000000"/>
                <w:sz w:val="18"/>
                <w:szCs w:val="18"/>
                <w:lang w:eastAsia="ru-RU"/>
              </w:rPr>
            </w:pPr>
            <w:r w:rsidRPr="00C415B2">
              <w:rPr>
                <w:rFonts w:ascii="Times New Roman" w:eastAsia="Times New Roman" w:hAnsi="Times New Roman" w:cs="Times New Roman"/>
                <w:b/>
                <w:color w:val="000000"/>
                <w:sz w:val="18"/>
                <w:szCs w:val="18"/>
                <w:lang w:eastAsia="ru-RU"/>
              </w:rPr>
              <w:t>000</w:t>
            </w:r>
          </w:p>
        </w:tc>
        <w:tc>
          <w:tcPr>
            <w:tcW w:w="708"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b/>
                <w:color w:val="000000"/>
                <w:sz w:val="18"/>
                <w:szCs w:val="18"/>
                <w:lang w:eastAsia="ru-RU"/>
              </w:rPr>
            </w:pPr>
            <w:r w:rsidRPr="00C415B2">
              <w:rPr>
                <w:rFonts w:ascii="Times New Roman" w:eastAsia="Times New Roman" w:hAnsi="Times New Roman" w:cs="Times New Roman"/>
                <w:b/>
                <w:color w:val="000000"/>
                <w:sz w:val="18"/>
                <w:szCs w:val="18"/>
                <w:lang w:eastAsia="ru-RU"/>
              </w:rPr>
              <w:t>0000</w:t>
            </w:r>
          </w:p>
        </w:tc>
        <w:tc>
          <w:tcPr>
            <w:tcW w:w="1276"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b/>
                <w:color w:val="000000"/>
                <w:sz w:val="18"/>
                <w:szCs w:val="18"/>
                <w:lang w:eastAsia="ru-RU"/>
              </w:rPr>
            </w:pPr>
            <w:r w:rsidRPr="00C415B2">
              <w:rPr>
                <w:rFonts w:ascii="Times New Roman" w:eastAsia="Times New Roman" w:hAnsi="Times New Roman" w:cs="Times New Roman"/>
                <w:b/>
                <w:color w:val="000000"/>
                <w:sz w:val="18"/>
                <w:szCs w:val="18"/>
                <w:lang w:eastAsia="ru-RU"/>
              </w:rPr>
              <w:t>270000000</w:t>
            </w:r>
          </w:p>
        </w:tc>
        <w:tc>
          <w:tcPr>
            <w:tcW w:w="851"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b/>
                <w:color w:val="000000"/>
                <w:sz w:val="18"/>
                <w:szCs w:val="18"/>
                <w:lang w:eastAsia="ru-RU"/>
              </w:rPr>
            </w:pPr>
            <w:r w:rsidRPr="00C415B2">
              <w:rPr>
                <w:rFonts w:ascii="Times New Roman" w:eastAsia="Times New Roman" w:hAnsi="Times New Roman" w:cs="Times New Roman"/>
                <w:b/>
                <w:color w:val="000000"/>
                <w:sz w:val="18"/>
                <w:szCs w:val="18"/>
                <w:lang w:eastAsia="ru-RU"/>
              </w:rPr>
              <w:t>000</w:t>
            </w:r>
          </w:p>
        </w:tc>
        <w:tc>
          <w:tcPr>
            <w:tcW w:w="2126"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b/>
                <w:bCs/>
                <w:sz w:val="18"/>
                <w:szCs w:val="18"/>
                <w:lang w:eastAsia="ru-RU"/>
              </w:rPr>
            </w:pPr>
            <w:r w:rsidRPr="00C415B2">
              <w:rPr>
                <w:rFonts w:ascii="Times New Roman" w:eastAsia="Times New Roman" w:hAnsi="Times New Roman" w:cs="Times New Roman"/>
                <w:b/>
                <w:bCs/>
                <w:sz w:val="18"/>
                <w:szCs w:val="18"/>
                <w:lang w:eastAsia="ru-RU"/>
              </w:rPr>
              <w:t>66 948,355</w:t>
            </w:r>
          </w:p>
        </w:tc>
        <w:tc>
          <w:tcPr>
            <w:tcW w:w="1984" w:type="dxa"/>
            <w:vAlign w:val="center"/>
          </w:tcPr>
          <w:p w:rsidR="00C415B2" w:rsidRPr="00C415B2" w:rsidRDefault="00C415B2" w:rsidP="00C415B2">
            <w:pPr>
              <w:spacing w:after="0"/>
              <w:jc w:val="center"/>
              <w:rPr>
                <w:rFonts w:ascii="Times New Roman" w:hAnsi="Times New Roman" w:cs="Times New Roman"/>
                <w:b/>
                <w:sz w:val="18"/>
                <w:szCs w:val="18"/>
              </w:rPr>
            </w:pPr>
          </w:p>
          <w:p w:rsidR="00C415B2" w:rsidRPr="00C415B2" w:rsidRDefault="00C415B2" w:rsidP="00C415B2">
            <w:pPr>
              <w:spacing w:after="0"/>
              <w:jc w:val="center"/>
              <w:rPr>
                <w:rFonts w:ascii="Times New Roman" w:hAnsi="Times New Roman" w:cs="Times New Roman"/>
                <w:b/>
                <w:sz w:val="18"/>
                <w:szCs w:val="18"/>
              </w:rPr>
            </w:pPr>
            <w:r w:rsidRPr="00C415B2">
              <w:rPr>
                <w:rFonts w:ascii="Times New Roman" w:hAnsi="Times New Roman" w:cs="Times New Roman"/>
                <w:b/>
                <w:sz w:val="18"/>
                <w:szCs w:val="18"/>
              </w:rPr>
              <w:t>68708,734</w:t>
            </w:r>
          </w:p>
          <w:p w:rsidR="00C415B2" w:rsidRPr="00C415B2" w:rsidRDefault="00C415B2" w:rsidP="00C415B2">
            <w:pPr>
              <w:spacing w:after="0" w:line="240" w:lineRule="auto"/>
              <w:jc w:val="center"/>
              <w:rPr>
                <w:rFonts w:ascii="Times New Roman" w:eastAsia="Times New Roman" w:hAnsi="Times New Roman" w:cs="Times New Roman"/>
                <w:b/>
                <w:color w:val="000000"/>
                <w:sz w:val="18"/>
                <w:szCs w:val="18"/>
                <w:lang w:eastAsia="ru-RU"/>
              </w:rPr>
            </w:pPr>
          </w:p>
        </w:tc>
        <w:tc>
          <w:tcPr>
            <w:tcW w:w="1985"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b/>
                <w:color w:val="000000"/>
                <w:sz w:val="18"/>
                <w:szCs w:val="18"/>
                <w:lang w:eastAsia="ru-RU"/>
              </w:rPr>
            </w:pPr>
            <w:r w:rsidRPr="00C415B2">
              <w:rPr>
                <w:rFonts w:ascii="Times New Roman" w:eastAsia="Times New Roman" w:hAnsi="Times New Roman" w:cs="Times New Roman"/>
                <w:b/>
                <w:color w:val="000000"/>
                <w:sz w:val="18"/>
                <w:szCs w:val="18"/>
                <w:lang w:eastAsia="ru-RU"/>
              </w:rPr>
              <w:t>66833,781</w:t>
            </w:r>
          </w:p>
        </w:tc>
      </w:tr>
      <w:tr w:rsidR="00C415B2" w:rsidRPr="00C415B2" w:rsidTr="0017052D">
        <w:trPr>
          <w:cantSplit/>
          <w:trHeight w:val="146"/>
          <w:tblHeader/>
        </w:trPr>
        <w:tc>
          <w:tcPr>
            <w:tcW w:w="993"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napToGrid w:val="0"/>
                <w:sz w:val="20"/>
                <w:szCs w:val="20"/>
                <w:lang w:eastAsia="ru-RU"/>
              </w:rPr>
            </w:pPr>
            <w:r w:rsidRPr="00C415B2">
              <w:rPr>
                <w:rFonts w:ascii="Times New Roman" w:eastAsia="Times New Roman" w:hAnsi="Times New Roman" w:cs="Times New Roman"/>
                <w:snapToGrid w:val="0"/>
                <w:sz w:val="20"/>
                <w:szCs w:val="20"/>
                <w:lang w:eastAsia="ru-RU"/>
              </w:rPr>
              <w:t>1</w:t>
            </w:r>
          </w:p>
        </w:tc>
        <w:tc>
          <w:tcPr>
            <w:tcW w:w="2410" w:type="dxa"/>
            <w:shd w:val="clear" w:color="auto" w:fill="auto"/>
            <w:vAlign w:val="center"/>
          </w:tcPr>
          <w:p w:rsidR="00C415B2" w:rsidRPr="00C415B2" w:rsidRDefault="00C415B2" w:rsidP="00C415B2">
            <w:pPr>
              <w:keepNext/>
              <w:keepLines/>
              <w:spacing w:after="0" w:line="240" w:lineRule="auto"/>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
                <w:sz w:val="20"/>
                <w:szCs w:val="20"/>
                <w:lang w:eastAsia="ru-RU"/>
              </w:rPr>
              <w:t>Подпрограмма № 1 «Развитие и совершенствование муниципальной службы»</w:t>
            </w:r>
          </w:p>
        </w:tc>
        <w:tc>
          <w:tcPr>
            <w:tcW w:w="1842" w:type="dxa"/>
            <w:shd w:val="clear" w:color="auto" w:fill="auto"/>
            <w:vAlign w:val="bottom"/>
          </w:tcPr>
          <w:p w:rsidR="00C415B2" w:rsidRPr="00C415B2" w:rsidRDefault="00C415B2" w:rsidP="00C415B2">
            <w:pPr>
              <w:spacing w:after="0" w:line="240" w:lineRule="auto"/>
              <w:jc w:val="center"/>
              <w:rPr>
                <w:rFonts w:ascii="Times New Roman" w:eastAsia="Times New Roman" w:hAnsi="Times New Roman" w:cs="Times New Roman"/>
                <w:snapToGrid w:val="0"/>
                <w:color w:val="000000"/>
                <w:sz w:val="20"/>
                <w:szCs w:val="20"/>
                <w:lang w:eastAsia="ru-RU"/>
              </w:rPr>
            </w:pPr>
          </w:p>
        </w:tc>
        <w:tc>
          <w:tcPr>
            <w:tcW w:w="993"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b/>
                <w:color w:val="000000"/>
                <w:sz w:val="18"/>
                <w:szCs w:val="18"/>
                <w:lang w:eastAsia="ru-RU"/>
              </w:rPr>
            </w:pPr>
            <w:r w:rsidRPr="00C415B2">
              <w:rPr>
                <w:rFonts w:ascii="Times New Roman" w:eastAsia="Times New Roman" w:hAnsi="Times New Roman" w:cs="Times New Roman"/>
                <w:b/>
                <w:color w:val="000000"/>
                <w:sz w:val="18"/>
                <w:szCs w:val="18"/>
                <w:lang w:eastAsia="ru-RU"/>
              </w:rPr>
              <w:t>000</w:t>
            </w:r>
          </w:p>
        </w:tc>
        <w:tc>
          <w:tcPr>
            <w:tcW w:w="708"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b/>
                <w:color w:val="000000"/>
                <w:sz w:val="18"/>
                <w:szCs w:val="18"/>
                <w:lang w:eastAsia="ru-RU"/>
              </w:rPr>
            </w:pPr>
            <w:r w:rsidRPr="00C415B2">
              <w:rPr>
                <w:rFonts w:ascii="Times New Roman" w:eastAsia="Times New Roman" w:hAnsi="Times New Roman" w:cs="Times New Roman"/>
                <w:b/>
                <w:color w:val="000000"/>
                <w:sz w:val="18"/>
                <w:szCs w:val="18"/>
                <w:lang w:eastAsia="ru-RU"/>
              </w:rPr>
              <w:t>0000</w:t>
            </w:r>
          </w:p>
        </w:tc>
        <w:tc>
          <w:tcPr>
            <w:tcW w:w="1276"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b/>
                <w:bCs/>
                <w:sz w:val="18"/>
                <w:szCs w:val="18"/>
                <w:lang w:eastAsia="ru-RU"/>
              </w:rPr>
            </w:pPr>
            <w:r w:rsidRPr="00C415B2">
              <w:rPr>
                <w:rFonts w:ascii="Times New Roman" w:eastAsia="Times New Roman" w:hAnsi="Times New Roman" w:cs="Times New Roman"/>
                <w:b/>
                <w:bCs/>
                <w:sz w:val="18"/>
                <w:szCs w:val="18"/>
                <w:lang w:eastAsia="ru-RU"/>
              </w:rPr>
              <w:t>2710000000</w:t>
            </w:r>
          </w:p>
        </w:tc>
        <w:tc>
          <w:tcPr>
            <w:tcW w:w="851"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b/>
                <w:bCs/>
                <w:sz w:val="18"/>
                <w:szCs w:val="18"/>
                <w:lang w:eastAsia="ru-RU"/>
              </w:rPr>
            </w:pPr>
            <w:r w:rsidRPr="00C415B2">
              <w:rPr>
                <w:rFonts w:ascii="Times New Roman" w:eastAsia="Times New Roman" w:hAnsi="Times New Roman" w:cs="Times New Roman"/>
                <w:b/>
                <w:color w:val="000000"/>
                <w:sz w:val="18"/>
                <w:szCs w:val="18"/>
                <w:lang w:eastAsia="ru-RU"/>
              </w:rPr>
              <w:t>000</w:t>
            </w:r>
          </w:p>
        </w:tc>
        <w:tc>
          <w:tcPr>
            <w:tcW w:w="2126"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b/>
                <w:bCs/>
                <w:sz w:val="18"/>
                <w:szCs w:val="18"/>
                <w:lang w:eastAsia="ru-RU"/>
              </w:rPr>
            </w:pPr>
            <w:r w:rsidRPr="00C415B2">
              <w:rPr>
                <w:rFonts w:ascii="Times New Roman" w:eastAsia="Times New Roman" w:hAnsi="Times New Roman" w:cs="Times New Roman"/>
                <w:b/>
                <w:bCs/>
                <w:sz w:val="18"/>
                <w:szCs w:val="18"/>
                <w:lang w:eastAsia="ru-RU"/>
              </w:rPr>
              <w:t>55 547,451</w:t>
            </w:r>
          </w:p>
        </w:tc>
        <w:tc>
          <w:tcPr>
            <w:tcW w:w="1984" w:type="dxa"/>
            <w:vAlign w:val="center"/>
          </w:tcPr>
          <w:p w:rsidR="00C415B2" w:rsidRPr="00C415B2" w:rsidRDefault="00C415B2" w:rsidP="00C415B2">
            <w:pPr>
              <w:spacing w:after="0" w:line="240" w:lineRule="auto"/>
              <w:jc w:val="center"/>
              <w:outlineLvl w:val="0"/>
              <w:rPr>
                <w:rFonts w:ascii="Times New Roman" w:eastAsia="Times New Roman" w:hAnsi="Times New Roman" w:cs="Times New Roman"/>
                <w:b/>
                <w:sz w:val="18"/>
                <w:szCs w:val="18"/>
                <w:lang w:eastAsia="ru-RU"/>
              </w:rPr>
            </w:pPr>
            <w:r w:rsidRPr="00C415B2">
              <w:rPr>
                <w:rFonts w:ascii="Times New Roman" w:eastAsia="Times New Roman" w:hAnsi="Times New Roman" w:cs="Times New Roman"/>
                <w:b/>
                <w:sz w:val="18"/>
                <w:szCs w:val="18"/>
                <w:lang w:eastAsia="ru-RU"/>
              </w:rPr>
              <w:t>56026,181</w:t>
            </w:r>
          </w:p>
        </w:tc>
        <w:tc>
          <w:tcPr>
            <w:tcW w:w="1985" w:type="dxa"/>
            <w:shd w:val="clear" w:color="auto" w:fill="auto"/>
            <w:vAlign w:val="center"/>
          </w:tcPr>
          <w:p w:rsidR="00C415B2" w:rsidRPr="00C415B2" w:rsidRDefault="00C415B2" w:rsidP="00C415B2">
            <w:pPr>
              <w:spacing w:after="0"/>
              <w:jc w:val="center"/>
              <w:rPr>
                <w:rFonts w:ascii="Times New Roman" w:hAnsi="Times New Roman" w:cs="Times New Roman"/>
                <w:b/>
                <w:sz w:val="18"/>
                <w:szCs w:val="18"/>
              </w:rPr>
            </w:pPr>
            <w:r w:rsidRPr="00C415B2">
              <w:rPr>
                <w:rFonts w:ascii="Times New Roman" w:hAnsi="Times New Roman" w:cs="Times New Roman"/>
                <w:b/>
                <w:sz w:val="18"/>
                <w:szCs w:val="18"/>
              </w:rPr>
              <w:t>54217,409</w:t>
            </w:r>
          </w:p>
        </w:tc>
      </w:tr>
      <w:tr w:rsidR="00C415B2" w:rsidRPr="00C415B2" w:rsidTr="0017052D">
        <w:trPr>
          <w:cantSplit/>
          <w:trHeight w:val="146"/>
          <w:tblHeader/>
        </w:trPr>
        <w:tc>
          <w:tcPr>
            <w:tcW w:w="993"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napToGrid w:val="0"/>
                <w:sz w:val="20"/>
                <w:szCs w:val="20"/>
                <w:lang w:eastAsia="ru-RU"/>
              </w:rPr>
            </w:pPr>
            <w:r w:rsidRPr="00C415B2">
              <w:rPr>
                <w:rFonts w:ascii="Times New Roman" w:eastAsia="Times New Roman" w:hAnsi="Times New Roman" w:cs="Times New Roman"/>
                <w:snapToGrid w:val="0"/>
                <w:sz w:val="20"/>
                <w:szCs w:val="20"/>
                <w:lang w:eastAsia="ru-RU"/>
              </w:rPr>
              <w:t>1.1</w:t>
            </w:r>
          </w:p>
        </w:tc>
        <w:tc>
          <w:tcPr>
            <w:tcW w:w="2410" w:type="dxa"/>
            <w:shd w:val="clear" w:color="auto" w:fill="auto"/>
          </w:tcPr>
          <w:p w:rsidR="00C415B2" w:rsidRPr="00C415B2" w:rsidRDefault="00C415B2" w:rsidP="00C415B2">
            <w:pPr>
              <w:spacing w:after="0" w:line="240" w:lineRule="auto"/>
              <w:rPr>
                <w:rFonts w:ascii="Times New Roman" w:eastAsia="Times New Roman" w:hAnsi="Times New Roman" w:cs="Times New Roman"/>
                <w:sz w:val="20"/>
                <w:szCs w:val="20"/>
                <w:lang w:eastAsia="ru-RU"/>
              </w:rPr>
            </w:pPr>
            <w:r w:rsidRPr="00C415B2">
              <w:rPr>
                <w:rFonts w:ascii="Times New Roman" w:eastAsia="Times New Roman" w:hAnsi="Times New Roman" w:cs="Times New Roman"/>
                <w:bCs/>
                <w:sz w:val="20"/>
                <w:szCs w:val="20"/>
                <w:lang w:eastAsia="ru-RU"/>
              </w:rPr>
              <w:t>ОСНОВНОЕ МЕРОПРИЯТИЕ.</w:t>
            </w:r>
            <w:r w:rsidRPr="00C415B2">
              <w:rPr>
                <w:rFonts w:ascii="Times New Roman" w:eastAsia="Times New Roman" w:hAnsi="Times New Roman" w:cs="Times New Roman"/>
                <w:sz w:val="20"/>
                <w:szCs w:val="20"/>
                <w:lang w:eastAsia="ru-RU"/>
              </w:rPr>
              <w:t xml:space="preserve"> </w:t>
            </w:r>
            <w:r w:rsidRPr="00C415B2">
              <w:rPr>
                <w:rFonts w:ascii="Times New Roman" w:eastAsia="Times New Roman" w:hAnsi="Times New Roman" w:cs="Times New Roman"/>
                <w:bCs/>
                <w:sz w:val="20"/>
                <w:szCs w:val="20"/>
                <w:lang w:eastAsia="ru-RU"/>
              </w:rPr>
              <w:t>Обеспечение повышения профессионального уровня муниципальной службы</w:t>
            </w:r>
          </w:p>
        </w:tc>
        <w:tc>
          <w:tcPr>
            <w:tcW w:w="1842" w:type="dxa"/>
            <w:shd w:val="clear" w:color="auto" w:fill="auto"/>
            <w:vAlign w:val="bottom"/>
          </w:tcPr>
          <w:p w:rsidR="00C415B2" w:rsidRPr="00C415B2" w:rsidRDefault="00C415B2" w:rsidP="00C415B2">
            <w:pPr>
              <w:spacing w:after="0" w:line="240" w:lineRule="auto"/>
              <w:jc w:val="center"/>
              <w:rPr>
                <w:rFonts w:ascii="Times New Roman" w:eastAsia="Times New Roman" w:hAnsi="Times New Roman" w:cs="Times New Roman"/>
                <w:snapToGrid w:val="0"/>
                <w:sz w:val="20"/>
                <w:szCs w:val="20"/>
                <w:lang w:eastAsia="ru-RU"/>
              </w:rPr>
            </w:pPr>
          </w:p>
        </w:tc>
        <w:tc>
          <w:tcPr>
            <w:tcW w:w="993"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bCs/>
                <w:sz w:val="18"/>
                <w:szCs w:val="18"/>
                <w:lang w:eastAsia="ru-RU"/>
              </w:rPr>
            </w:pPr>
            <w:r w:rsidRPr="00C415B2">
              <w:rPr>
                <w:rFonts w:ascii="Times New Roman" w:eastAsia="Times New Roman" w:hAnsi="Times New Roman" w:cs="Times New Roman"/>
                <w:bCs/>
                <w:sz w:val="18"/>
                <w:szCs w:val="18"/>
                <w:lang w:eastAsia="ru-RU"/>
              </w:rPr>
              <w:t>000</w:t>
            </w:r>
          </w:p>
        </w:tc>
        <w:tc>
          <w:tcPr>
            <w:tcW w:w="708"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bCs/>
                <w:sz w:val="18"/>
                <w:szCs w:val="18"/>
                <w:lang w:eastAsia="ru-RU"/>
              </w:rPr>
            </w:pPr>
            <w:r w:rsidRPr="00C415B2">
              <w:rPr>
                <w:rFonts w:ascii="Times New Roman" w:eastAsia="Times New Roman" w:hAnsi="Times New Roman" w:cs="Times New Roman"/>
                <w:bCs/>
                <w:sz w:val="18"/>
                <w:szCs w:val="18"/>
                <w:lang w:eastAsia="ru-RU"/>
              </w:rPr>
              <w:t>0000</w:t>
            </w:r>
          </w:p>
        </w:tc>
        <w:tc>
          <w:tcPr>
            <w:tcW w:w="1276"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bCs/>
                <w:sz w:val="18"/>
                <w:szCs w:val="18"/>
                <w:lang w:eastAsia="ru-RU"/>
              </w:rPr>
            </w:pPr>
            <w:r w:rsidRPr="00C415B2">
              <w:rPr>
                <w:rFonts w:ascii="Times New Roman" w:eastAsia="Times New Roman" w:hAnsi="Times New Roman" w:cs="Times New Roman"/>
                <w:bCs/>
                <w:sz w:val="18"/>
                <w:szCs w:val="18"/>
                <w:lang w:eastAsia="ru-RU"/>
              </w:rPr>
              <w:t>2710100000</w:t>
            </w:r>
          </w:p>
        </w:tc>
        <w:tc>
          <w:tcPr>
            <w:tcW w:w="851"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bCs/>
                <w:sz w:val="18"/>
                <w:szCs w:val="18"/>
                <w:lang w:eastAsia="ru-RU"/>
              </w:rPr>
            </w:pPr>
            <w:r w:rsidRPr="00C415B2">
              <w:rPr>
                <w:rFonts w:ascii="Times New Roman" w:eastAsia="Times New Roman" w:hAnsi="Times New Roman" w:cs="Times New Roman"/>
                <w:sz w:val="18"/>
                <w:szCs w:val="18"/>
                <w:lang w:eastAsia="ru-RU"/>
              </w:rPr>
              <w:t>000</w:t>
            </w:r>
          </w:p>
        </w:tc>
        <w:tc>
          <w:tcPr>
            <w:tcW w:w="2126"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18"/>
                <w:szCs w:val="18"/>
                <w:lang w:eastAsia="ru-RU"/>
              </w:rPr>
            </w:pPr>
            <w:r w:rsidRPr="00C415B2">
              <w:rPr>
                <w:rFonts w:ascii="Times New Roman" w:eastAsia="Times New Roman" w:hAnsi="Times New Roman" w:cs="Times New Roman"/>
                <w:sz w:val="18"/>
                <w:szCs w:val="18"/>
                <w:lang w:eastAsia="ru-RU"/>
              </w:rPr>
              <w:t>50,000</w:t>
            </w:r>
          </w:p>
        </w:tc>
        <w:tc>
          <w:tcPr>
            <w:tcW w:w="1984" w:type="dxa"/>
            <w:vAlign w:val="center"/>
          </w:tcPr>
          <w:p w:rsidR="00C415B2" w:rsidRPr="00C415B2" w:rsidRDefault="00C415B2" w:rsidP="00C415B2">
            <w:pPr>
              <w:spacing w:after="0" w:line="240" w:lineRule="auto"/>
              <w:jc w:val="center"/>
              <w:outlineLvl w:val="1"/>
              <w:rPr>
                <w:rFonts w:ascii="Times New Roman" w:eastAsia="Times New Roman" w:hAnsi="Times New Roman" w:cs="Times New Roman"/>
                <w:sz w:val="18"/>
                <w:szCs w:val="18"/>
                <w:lang w:eastAsia="ru-RU"/>
              </w:rPr>
            </w:pPr>
            <w:r w:rsidRPr="00C415B2">
              <w:rPr>
                <w:rFonts w:ascii="Times New Roman" w:eastAsia="Times New Roman" w:hAnsi="Times New Roman" w:cs="Times New Roman"/>
                <w:sz w:val="18"/>
                <w:szCs w:val="18"/>
                <w:lang w:eastAsia="ru-RU"/>
              </w:rPr>
              <w:t>139,980</w:t>
            </w:r>
          </w:p>
        </w:tc>
        <w:tc>
          <w:tcPr>
            <w:tcW w:w="1985" w:type="dxa"/>
            <w:shd w:val="clear" w:color="auto" w:fill="auto"/>
            <w:vAlign w:val="center"/>
          </w:tcPr>
          <w:p w:rsidR="00C415B2" w:rsidRPr="00C415B2" w:rsidRDefault="00C415B2" w:rsidP="00C415B2">
            <w:pPr>
              <w:spacing w:after="0" w:line="240" w:lineRule="auto"/>
              <w:jc w:val="center"/>
              <w:outlineLvl w:val="1"/>
              <w:rPr>
                <w:rFonts w:ascii="Times New Roman" w:eastAsia="Times New Roman" w:hAnsi="Times New Roman" w:cs="Times New Roman"/>
                <w:sz w:val="18"/>
                <w:szCs w:val="18"/>
                <w:lang w:eastAsia="ru-RU"/>
              </w:rPr>
            </w:pPr>
            <w:r w:rsidRPr="00C415B2">
              <w:rPr>
                <w:rFonts w:ascii="Times New Roman" w:eastAsia="Times New Roman" w:hAnsi="Times New Roman" w:cs="Times New Roman"/>
                <w:sz w:val="18"/>
                <w:szCs w:val="18"/>
                <w:lang w:eastAsia="ru-RU"/>
              </w:rPr>
              <w:t>139,980</w:t>
            </w:r>
          </w:p>
        </w:tc>
      </w:tr>
      <w:tr w:rsidR="00C415B2" w:rsidRPr="00C415B2" w:rsidTr="0017052D">
        <w:trPr>
          <w:cantSplit/>
          <w:trHeight w:val="146"/>
          <w:tblHeader/>
        </w:trPr>
        <w:tc>
          <w:tcPr>
            <w:tcW w:w="993"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napToGrid w:val="0"/>
                <w:sz w:val="20"/>
                <w:szCs w:val="20"/>
                <w:lang w:eastAsia="ru-RU"/>
              </w:rPr>
            </w:pPr>
            <w:r w:rsidRPr="00C415B2">
              <w:rPr>
                <w:rFonts w:ascii="Times New Roman" w:eastAsia="Times New Roman" w:hAnsi="Times New Roman" w:cs="Times New Roman"/>
                <w:snapToGrid w:val="0"/>
                <w:sz w:val="20"/>
                <w:szCs w:val="20"/>
                <w:lang w:eastAsia="ru-RU"/>
              </w:rPr>
              <w:lastRenderedPageBreak/>
              <w:t>1.1.1</w:t>
            </w:r>
          </w:p>
        </w:tc>
        <w:tc>
          <w:tcPr>
            <w:tcW w:w="2410" w:type="dxa"/>
            <w:shd w:val="clear" w:color="auto" w:fill="auto"/>
          </w:tcPr>
          <w:p w:rsidR="00C415B2" w:rsidRPr="00C415B2" w:rsidRDefault="00C415B2" w:rsidP="00C415B2">
            <w:pPr>
              <w:spacing w:after="0" w:line="240" w:lineRule="auto"/>
              <w:rPr>
                <w:rFonts w:ascii="Times New Roman" w:eastAsia="Times New Roman" w:hAnsi="Times New Roman" w:cs="Times New Roman"/>
                <w:bCs/>
                <w:sz w:val="20"/>
                <w:szCs w:val="20"/>
                <w:lang w:eastAsia="ru-RU"/>
              </w:rPr>
            </w:pPr>
            <w:r w:rsidRPr="00C415B2">
              <w:rPr>
                <w:rFonts w:ascii="Times New Roman" w:eastAsia="Times New Roman" w:hAnsi="Times New Roman" w:cs="Times New Roman"/>
                <w:bCs/>
                <w:sz w:val="20"/>
                <w:szCs w:val="20"/>
                <w:lang w:eastAsia="ru-RU"/>
              </w:rPr>
              <w:t>Мероприятие.</w:t>
            </w:r>
          </w:p>
          <w:p w:rsidR="00C415B2" w:rsidRPr="00C415B2" w:rsidRDefault="00C415B2" w:rsidP="00C415B2">
            <w:pPr>
              <w:spacing w:after="0" w:line="240" w:lineRule="auto"/>
              <w:rPr>
                <w:rFonts w:ascii="Times New Roman" w:eastAsia="Times New Roman" w:hAnsi="Times New Roman" w:cs="Times New Roman"/>
                <w:bCs/>
                <w:sz w:val="20"/>
                <w:szCs w:val="20"/>
                <w:lang w:eastAsia="ru-RU"/>
              </w:rPr>
            </w:pPr>
            <w:r w:rsidRPr="00C415B2">
              <w:rPr>
                <w:rFonts w:ascii="Times New Roman" w:eastAsia="Times New Roman" w:hAnsi="Times New Roman" w:cs="Times New Roman"/>
                <w:sz w:val="20"/>
                <w:szCs w:val="20"/>
                <w:lang w:eastAsia="ru-RU"/>
              </w:rPr>
              <w:t>Организация  мероприятий по обучению (повышение квалификации, обучающие мероприятия) муниципальных служащих и лиц, состоящих в кадровом резерве</w:t>
            </w:r>
          </w:p>
        </w:tc>
        <w:tc>
          <w:tcPr>
            <w:tcW w:w="1842" w:type="dxa"/>
            <w:shd w:val="clear" w:color="auto" w:fill="auto"/>
            <w:vAlign w:val="bottom"/>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r w:rsidRPr="00C415B2">
              <w:rPr>
                <w:rFonts w:ascii="Times New Roman" w:eastAsia="Times New Roman" w:hAnsi="Times New Roman" w:cs="Times New Roman"/>
                <w:sz w:val="20"/>
                <w:szCs w:val="20"/>
                <w:lang w:eastAsia="ru-RU"/>
              </w:rPr>
              <w:t>управление делами;</w:t>
            </w:r>
          </w:p>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r w:rsidRPr="00C415B2">
              <w:rPr>
                <w:rFonts w:ascii="Times New Roman" w:eastAsia="Times New Roman" w:hAnsi="Times New Roman" w:cs="Times New Roman"/>
                <w:sz w:val="20"/>
                <w:szCs w:val="20"/>
                <w:lang w:eastAsia="ru-RU"/>
              </w:rPr>
              <w:t>управление бухгалтерского учета и отчетности; управление финансов;</w:t>
            </w:r>
          </w:p>
          <w:p w:rsidR="00C415B2" w:rsidRPr="00C415B2" w:rsidRDefault="00C415B2" w:rsidP="00C415B2">
            <w:pPr>
              <w:spacing w:after="0" w:line="240" w:lineRule="auto"/>
              <w:jc w:val="center"/>
              <w:rPr>
                <w:rFonts w:ascii="Times New Roman" w:eastAsia="Times New Roman" w:hAnsi="Times New Roman" w:cs="Times New Roman"/>
                <w:snapToGrid w:val="0"/>
                <w:sz w:val="20"/>
                <w:szCs w:val="20"/>
                <w:lang w:eastAsia="ru-RU"/>
              </w:rPr>
            </w:pPr>
            <w:r w:rsidRPr="00C415B2">
              <w:rPr>
                <w:rFonts w:ascii="Times New Roman" w:eastAsia="Times New Roman" w:hAnsi="Times New Roman" w:cs="Times New Roman"/>
                <w:sz w:val="20"/>
                <w:szCs w:val="20"/>
                <w:lang w:eastAsia="ru-RU"/>
              </w:rPr>
              <w:t>Дума городского округа Большой Камень</w:t>
            </w:r>
          </w:p>
        </w:tc>
        <w:tc>
          <w:tcPr>
            <w:tcW w:w="993"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bCs/>
                <w:sz w:val="18"/>
                <w:szCs w:val="18"/>
                <w:lang w:eastAsia="ru-RU"/>
              </w:rPr>
            </w:pPr>
            <w:r w:rsidRPr="00C415B2">
              <w:rPr>
                <w:rFonts w:ascii="Times New Roman" w:eastAsia="Times New Roman" w:hAnsi="Times New Roman" w:cs="Times New Roman"/>
                <w:bCs/>
                <w:sz w:val="18"/>
                <w:szCs w:val="18"/>
                <w:lang w:eastAsia="ru-RU"/>
              </w:rPr>
              <w:t>000</w:t>
            </w:r>
          </w:p>
        </w:tc>
        <w:tc>
          <w:tcPr>
            <w:tcW w:w="708"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bCs/>
                <w:sz w:val="18"/>
                <w:szCs w:val="18"/>
                <w:lang w:eastAsia="ru-RU"/>
              </w:rPr>
            </w:pPr>
            <w:r w:rsidRPr="00C415B2">
              <w:rPr>
                <w:rFonts w:ascii="Times New Roman" w:eastAsia="Times New Roman" w:hAnsi="Times New Roman" w:cs="Times New Roman"/>
                <w:bCs/>
                <w:sz w:val="18"/>
                <w:szCs w:val="18"/>
                <w:lang w:eastAsia="ru-RU"/>
              </w:rPr>
              <w:t>0000</w:t>
            </w:r>
          </w:p>
        </w:tc>
        <w:tc>
          <w:tcPr>
            <w:tcW w:w="1276"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18"/>
                <w:szCs w:val="18"/>
                <w:lang w:eastAsia="ru-RU"/>
              </w:rPr>
            </w:pPr>
            <w:r w:rsidRPr="00C415B2">
              <w:rPr>
                <w:rFonts w:ascii="Times New Roman" w:eastAsia="Times New Roman" w:hAnsi="Times New Roman" w:cs="Times New Roman"/>
                <w:sz w:val="18"/>
                <w:szCs w:val="18"/>
                <w:lang w:eastAsia="ru-RU"/>
              </w:rPr>
              <w:t>2710120710</w:t>
            </w:r>
          </w:p>
        </w:tc>
        <w:tc>
          <w:tcPr>
            <w:tcW w:w="851"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18"/>
                <w:szCs w:val="18"/>
                <w:lang w:eastAsia="ru-RU"/>
              </w:rPr>
            </w:pPr>
            <w:r w:rsidRPr="00C415B2">
              <w:rPr>
                <w:rFonts w:ascii="Times New Roman" w:eastAsia="Times New Roman" w:hAnsi="Times New Roman" w:cs="Times New Roman"/>
                <w:sz w:val="18"/>
                <w:szCs w:val="18"/>
                <w:lang w:eastAsia="ru-RU"/>
              </w:rPr>
              <w:t>000</w:t>
            </w:r>
          </w:p>
        </w:tc>
        <w:tc>
          <w:tcPr>
            <w:tcW w:w="2126"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18"/>
                <w:szCs w:val="18"/>
                <w:lang w:eastAsia="ru-RU"/>
              </w:rPr>
            </w:pPr>
            <w:r w:rsidRPr="00C415B2">
              <w:rPr>
                <w:rFonts w:ascii="Times New Roman" w:eastAsia="Times New Roman" w:hAnsi="Times New Roman" w:cs="Times New Roman"/>
                <w:sz w:val="18"/>
                <w:szCs w:val="18"/>
                <w:lang w:eastAsia="ru-RU"/>
              </w:rPr>
              <w:t>50,000</w:t>
            </w:r>
          </w:p>
        </w:tc>
        <w:tc>
          <w:tcPr>
            <w:tcW w:w="1984" w:type="dxa"/>
            <w:vAlign w:val="center"/>
          </w:tcPr>
          <w:p w:rsidR="00C415B2" w:rsidRPr="00C415B2" w:rsidRDefault="00C415B2" w:rsidP="00C415B2">
            <w:pPr>
              <w:spacing w:after="0" w:line="240" w:lineRule="auto"/>
              <w:jc w:val="center"/>
              <w:outlineLvl w:val="1"/>
              <w:rPr>
                <w:rFonts w:ascii="Times New Roman" w:eastAsia="Times New Roman" w:hAnsi="Times New Roman" w:cs="Times New Roman"/>
                <w:sz w:val="18"/>
                <w:szCs w:val="18"/>
                <w:lang w:eastAsia="ru-RU"/>
              </w:rPr>
            </w:pPr>
            <w:r w:rsidRPr="00C415B2">
              <w:rPr>
                <w:rFonts w:ascii="Times New Roman" w:eastAsia="Times New Roman" w:hAnsi="Times New Roman" w:cs="Times New Roman"/>
                <w:sz w:val="18"/>
                <w:szCs w:val="18"/>
                <w:lang w:eastAsia="ru-RU"/>
              </w:rPr>
              <w:t>139,980</w:t>
            </w:r>
          </w:p>
        </w:tc>
        <w:tc>
          <w:tcPr>
            <w:tcW w:w="1985" w:type="dxa"/>
            <w:shd w:val="clear" w:color="auto" w:fill="auto"/>
            <w:vAlign w:val="center"/>
          </w:tcPr>
          <w:p w:rsidR="00C415B2" w:rsidRPr="00C415B2" w:rsidRDefault="00C415B2" w:rsidP="00C415B2">
            <w:pPr>
              <w:spacing w:after="0" w:line="240" w:lineRule="auto"/>
              <w:jc w:val="center"/>
              <w:outlineLvl w:val="1"/>
              <w:rPr>
                <w:rFonts w:ascii="Times New Roman" w:eastAsia="Times New Roman" w:hAnsi="Times New Roman" w:cs="Times New Roman"/>
                <w:sz w:val="18"/>
                <w:szCs w:val="18"/>
                <w:lang w:eastAsia="ru-RU"/>
              </w:rPr>
            </w:pPr>
            <w:r w:rsidRPr="00C415B2">
              <w:rPr>
                <w:rFonts w:ascii="Times New Roman" w:eastAsia="Times New Roman" w:hAnsi="Times New Roman" w:cs="Times New Roman"/>
                <w:sz w:val="18"/>
                <w:szCs w:val="18"/>
                <w:lang w:eastAsia="ru-RU"/>
              </w:rPr>
              <w:t>139,980</w:t>
            </w:r>
          </w:p>
        </w:tc>
      </w:tr>
      <w:tr w:rsidR="00C415B2" w:rsidRPr="00C415B2" w:rsidTr="0017052D">
        <w:trPr>
          <w:cantSplit/>
          <w:trHeight w:val="146"/>
          <w:tblHeader/>
        </w:trPr>
        <w:tc>
          <w:tcPr>
            <w:tcW w:w="993"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napToGrid w:val="0"/>
                <w:sz w:val="20"/>
                <w:szCs w:val="20"/>
                <w:lang w:eastAsia="ru-RU"/>
              </w:rPr>
            </w:pPr>
            <w:r w:rsidRPr="00C415B2">
              <w:rPr>
                <w:rFonts w:ascii="Times New Roman" w:eastAsia="Times New Roman" w:hAnsi="Times New Roman" w:cs="Times New Roman"/>
                <w:snapToGrid w:val="0"/>
                <w:sz w:val="20"/>
                <w:szCs w:val="20"/>
                <w:lang w:eastAsia="ru-RU"/>
              </w:rPr>
              <w:t>1.2</w:t>
            </w:r>
          </w:p>
        </w:tc>
        <w:tc>
          <w:tcPr>
            <w:tcW w:w="2410" w:type="dxa"/>
            <w:shd w:val="clear" w:color="auto" w:fill="auto"/>
          </w:tcPr>
          <w:p w:rsidR="00C415B2" w:rsidRPr="00C415B2" w:rsidRDefault="00C415B2" w:rsidP="00C415B2">
            <w:pPr>
              <w:spacing w:after="0" w:line="240" w:lineRule="auto"/>
              <w:rPr>
                <w:rFonts w:ascii="Times New Roman" w:eastAsia="Times New Roman" w:hAnsi="Times New Roman" w:cs="Times New Roman"/>
                <w:bCs/>
                <w:color w:val="000000"/>
                <w:sz w:val="20"/>
                <w:szCs w:val="20"/>
                <w:lang w:eastAsia="ru-RU"/>
              </w:rPr>
            </w:pPr>
            <w:r w:rsidRPr="00C415B2">
              <w:rPr>
                <w:rFonts w:ascii="Times New Roman" w:eastAsia="Times New Roman" w:hAnsi="Times New Roman" w:cs="Times New Roman"/>
                <w:bCs/>
                <w:color w:val="000000"/>
                <w:sz w:val="20"/>
                <w:szCs w:val="20"/>
                <w:lang w:eastAsia="ru-RU"/>
              </w:rPr>
              <w:t>ОСНОВНОЕ МЕРОПРИЯТИЕ.</w:t>
            </w:r>
          </w:p>
          <w:p w:rsidR="00C415B2" w:rsidRPr="00C415B2" w:rsidRDefault="00C415B2" w:rsidP="00C415B2">
            <w:pPr>
              <w:spacing w:after="0" w:line="240" w:lineRule="auto"/>
              <w:rPr>
                <w:rFonts w:ascii="Times New Roman" w:eastAsia="Times New Roman" w:hAnsi="Times New Roman" w:cs="Times New Roman"/>
                <w:bCs/>
                <w:color w:val="000000"/>
                <w:sz w:val="20"/>
                <w:szCs w:val="20"/>
                <w:lang w:eastAsia="ru-RU"/>
              </w:rPr>
            </w:pPr>
            <w:r w:rsidRPr="00C415B2">
              <w:rPr>
                <w:rFonts w:ascii="Times New Roman" w:eastAsia="Times New Roman" w:hAnsi="Times New Roman" w:cs="Times New Roman"/>
                <w:sz w:val="20"/>
                <w:szCs w:val="20"/>
                <w:lang w:eastAsia="ru-RU"/>
              </w:rPr>
              <w:t>Реализация отдельных переданных государственных полномочий на территории городского округа Большой Камень</w:t>
            </w:r>
          </w:p>
        </w:tc>
        <w:tc>
          <w:tcPr>
            <w:tcW w:w="1842" w:type="dxa"/>
            <w:shd w:val="clear" w:color="auto" w:fill="auto"/>
            <w:vAlign w:val="bottom"/>
          </w:tcPr>
          <w:p w:rsidR="00C415B2" w:rsidRPr="00C415B2" w:rsidRDefault="00C415B2" w:rsidP="00C415B2">
            <w:pPr>
              <w:spacing w:after="0" w:line="240" w:lineRule="auto"/>
              <w:jc w:val="center"/>
              <w:rPr>
                <w:rFonts w:ascii="Times New Roman" w:eastAsia="Times New Roman" w:hAnsi="Times New Roman" w:cs="Times New Roman"/>
                <w:snapToGrid w:val="0"/>
                <w:color w:val="000000"/>
                <w:sz w:val="20"/>
                <w:szCs w:val="20"/>
                <w:lang w:eastAsia="ru-RU"/>
              </w:rPr>
            </w:pPr>
          </w:p>
        </w:tc>
        <w:tc>
          <w:tcPr>
            <w:tcW w:w="993"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18"/>
                <w:szCs w:val="18"/>
                <w:lang w:eastAsia="ru-RU"/>
              </w:rPr>
            </w:pPr>
            <w:r w:rsidRPr="00C415B2">
              <w:rPr>
                <w:rFonts w:ascii="Times New Roman" w:eastAsia="Times New Roman" w:hAnsi="Times New Roman" w:cs="Times New Roman"/>
                <w:color w:val="000000"/>
                <w:sz w:val="18"/>
                <w:szCs w:val="18"/>
                <w:lang w:eastAsia="ru-RU"/>
              </w:rPr>
              <w:t>902</w:t>
            </w:r>
          </w:p>
        </w:tc>
        <w:tc>
          <w:tcPr>
            <w:tcW w:w="708"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18"/>
                <w:szCs w:val="18"/>
                <w:lang w:eastAsia="ru-RU"/>
              </w:rPr>
            </w:pPr>
            <w:r w:rsidRPr="00C415B2">
              <w:rPr>
                <w:rFonts w:ascii="Times New Roman" w:eastAsia="Times New Roman" w:hAnsi="Times New Roman" w:cs="Times New Roman"/>
                <w:color w:val="000000"/>
                <w:sz w:val="18"/>
                <w:szCs w:val="18"/>
                <w:lang w:eastAsia="ru-RU"/>
              </w:rPr>
              <w:t>0113</w:t>
            </w:r>
          </w:p>
        </w:tc>
        <w:tc>
          <w:tcPr>
            <w:tcW w:w="1276"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18"/>
                <w:szCs w:val="18"/>
                <w:lang w:eastAsia="ru-RU"/>
              </w:rPr>
            </w:pPr>
            <w:r w:rsidRPr="00C415B2">
              <w:rPr>
                <w:rFonts w:ascii="Times New Roman" w:eastAsia="Times New Roman" w:hAnsi="Times New Roman" w:cs="Times New Roman"/>
                <w:color w:val="000000"/>
                <w:sz w:val="18"/>
                <w:szCs w:val="18"/>
                <w:lang w:eastAsia="ru-RU"/>
              </w:rPr>
              <w:t>2710200000</w:t>
            </w:r>
          </w:p>
        </w:tc>
        <w:tc>
          <w:tcPr>
            <w:tcW w:w="851"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18"/>
                <w:szCs w:val="18"/>
                <w:lang w:eastAsia="ru-RU"/>
              </w:rPr>
            </w:pPr>
            <w:r w:rsidRPr="00C415B2">
              <w:rPr>
                <w:rFonts w:ascii="Times New Roman" w:eastAsia="Times New Roman" w:hAnsi="Times New Roman" w:cs="Times New Roman"/>
                <w:color w:val="000000"/>
                <w:sz w:val="18"/>
                <w:szCs w:val="18"/>
                <w:lang w:eastAsia="ru-RU"/>
              </w:rPr>
              <w:t>000</w:t>
            </w:r>
          </w:p>
        </w:tc>
        <w:tc>
          <w:tcPr>
            <w:tcW w:w="2126"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18"/>
                <w:szCs w:val="18"/>
                <w:lang w:eastAsia="ru-RU"/>
              </w:rPr>
            </w:pPr>
            <w:r w:rsidRPr="00C415B2">
              <w:rPr>
                <w:rFonts w:ascii="Times New Roman" w:eastAsia="Times New Roman" w:hAnsi="Times New Roman" w:cs="Times New Roman"/>
                <w:sz w:val="18"/>
                <w:szCs w:val="18"/>
                <w:lang w:eastAsia="ru-RU"/>
              </w:rPr>
              <w:t>10906,933</w:t>
            </w:r>
          </w:p>
        </w:tc>
        <w:tc>
          <w:tcPr>
            <w:tcW w:w="1984" w:type="dxa"/>
            <w:vAlign w:val="center"/>
          </w:tcPr>
          <w:p w:rsidR="00C415B2" w:rsidRPr="00C415B2" w:rsidRDefault="00C415B2" w:rsidP="00C415B2">
            <w:pPr>
              <w:spacing w:after="0" w:line="240" w:lineRule="auto"/>
              <w:jc w:val="center"/>
              <w:outlineLvl w:val="1"/>
              <w:rPr>
                <w:rFonts w:ascii="Times New Roman" w:eastAsia="Times New Roman" w:hAnsi="Times New Roman" w:cs="Times New Roman"/>
                <w:sz w:val="18"/>
                <w:szCs w:val="18"/>
                <w:lang w:eastAsia="ru-RU"/>
              </w:rPr>
            </w:pPr>
            <w:r w:rsidRPr="00C415B2">
              <w:rPr>
                <w:rFonts w:ascii="Times New Roman" w:eastAsia="Times New Roman" w:hAnsi="Times New Roman" w:cs="Times New Roman"/>
                <w:sz w:val="18"/>
                <w:szCs w:val="18"/>
                <w:lang w:eastAsia="ru-RU"/>
              </w:rPr>
              <w:t>11295,683</w:t>
            </w:r>
          </w:p>
        </w:tc>
        <w:tc>
          <w:tcPr>
            <w:tcW w:w="1985" w:type="dxa"/>
            <w:shd w:val="clear" w:color="auto" w:fill="auto"/>
            <w:vAlign w:val="center"/>
          </w:tcPr>
          <w:p w:rsidR="00C415B2" w:rsidRPr="00C415B2" w:rsidRDefault="00C415B2" w:rsidP="00C415B2">
            <w:pPr>
              <w:spacing w:after="0" w:line="240" w:lineRule="auto"/>
              <w:jc w:val="center"/>
              <w:outlineLvl w:val="1"/>
              <w:rPr>
                <w:rFonts w:ascii="Times New Roman" w:eastAsia="Times New Roman" w:hAnsi="Times New Roman" w:cs="Times New Roman"/>
                <w:sz w:val="18"/>
                <w:szCs w:val="18"/>
                <w:lang w:eastAsia="ru-RU"/>
              </w:rPr>
            </w:pPr>
            <w:r w:rsidRPr="00C415B2">
              <w:rPr>
                <w:rFonts w:ascii="Times New Roman" w:eastAsia="Times New Roman" w:hAnsi="Times New Roman" w:cs="Times New Roman"/>
                <w:sz w:val="18"/>
                <w:szCs w:val="18"/>
                <w:lang w:eastAsia="ru-RU"/>
              </w:rPr>
              <w:t>10431,880</w:t>
            </w:r>
          </w:p>
        </w:tc>
      </w:tr>
      <w:tr w:rsidR="00C415B2" w:rsidRPr="00C415B2" w:rsidTr="0017052D">
        <w:trPr>
          <w:cantSplit/>
          <w:trHeight w:val="146"/>
          <w:tblHeader/>
        </w:trPr>
        <w:tc>
          <w:tcPr>
            <w:tcW w:w="993"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napToGrid w:val="0"/>
                <w:sz w:val="20"/>
                <w:szCs w:val="20"/>
                <w:lang w:eastAsia="ru-RU"/>
              </w:rPr>
            </w:pPr>
            <w:r w:rsidRPr="00C415B2">
              <w:rPr>
                <w:rFonts w:ascii="Times New Roman" w:eastAsia="Times New Roman" w:hAnsi="Times New Roman" w:cs="Times New Roman"/>
                <w:snapToGrid w:val="0"/>
                <w:sz w:val="20"/>
                <w:szCs w:val="20"/>
                <w:lang w:eastAsia="ru-RU"/>
              </w:rPr>
              <w:t>1.2.1</w:t>
            </w:r>
          </w:p>
        </w:tc>
        <w:tc>
          <w:tcPr>
            <w:tcW w:w="2410" w:type="dxa"/>
            <w:shd w:val="clear" w:color="auto" w:fill="auto"/>
          </w:tcPr>
          <w:p w:rsidR="00C415B2" w:rsidRPr="00C415B2" w:rsidRDefault="00C415B2" w:rsidP="00C415B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415B2">
              <w:rPr>
                <w:rFonts w:ascii="Times New Roman" w:eastAsia="Times New Roman" w:hAnsi="Times New Roman" w:cs="Times New Roman"/>
                <w:sz w:val="20"/>
                <w:szCs w:val="20"/>
                <w:lang w:eastAsia="ru-RU"/>
              </w:rPr>
              <w:t>Мероприятие.</w:t>
            </w:r>
          </w:p>
          <w:p w:rsidR="00C415B2" w:rsidRPr="00C415B2" w:rsidRDefault="00C415B2" w:rsidP="00C415B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415B2">
              <w:rPr>
                <w:rFonts w:ascii="Times New Roman" w:eastAsia="Times New Roman" w:hAnsi="Times New Roman" w:cs="Times New Roman"/>
                <w:sz w:val="20"/>
                <w:szCs w:val="20"/>
                <w:lang w:eastAsia="ru-RU"/>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1842"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r w:rsidRPr="00C415B2">
              <w:rPr>
                <w:rFonts w:ascii="Times New Roman" w:eastAsia="Times New Roman" w:hAnsi="Times New Roman" w:cs="Times New Roman"/>
                <w:sz w:val="20"/>
                <w:szCs w:val="20"/>
                <w:lang w:eastAsia="ru-RU"/>
              </w:rPr>
              <w:t>комиссия по делам несовершеннолетних и защите их прав; управление образования</w:t>
            </w:r>
          </w:p>
        </w:tc>
        <w:tc>
          <w:tcPr>
            <w:tcW w:w="993"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18"/>
                <w:szCs w:val="18"/>
                <w:lang w:eastAsia="ru-RU"/>
              </w:rPr>
            </w:pPr>
            <w:r w:rsidRPr="00C415B2">
              <w:rPr>
                <w:rFonts w:ascii="Times New Roman" w:eastAsia="Times New Roman" w:hAnsi="Times New Roman" w:cs="Times New Roman"/>
                <w:sz w:val="18"/>
                <w:szCs w:val="18"/>
                <w:lang w:eastAsia="ru-RU"/>
              </w:rPr>
              <w:t>902</w:t>
            </w:r>
          </w:p>
        </w:tc>
        <w:tc>
          <w:tcPr>
            <w:tcW w:w="708"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18"/>
                <w:szCs w:val="18"/>
                <w:lang w:eastAsia="ru-RU"/>
              </w:rPr>
            </w:pPr>
            <w:r w:rsidRPr="00C415B2">
              <w:rPr>
                <w:rFonts w:ascii="Times New Roman" w:eastAsia="Times New Roman" w:hAnsi="Times New Roman" w:cs="Times New Roman"/>
                <w:sz w:val="18"/>
                <w:szCs w:val="18"/>
                <w:lang w:eastAsia="ru-RU"/>
              </w:rPr>
              <w:t>0113</w:t>
            </w:r>
          </w:p>
        </w:tc>
        <w:tc>
          <w:tcPr>
            <w:tcW w:w="1276"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18"/>
                <w:szCs w:val="18"/>
                <w:lang w:eastAsia="ru-RU"/>
              </w:rPr>
            </w:pPr>
            <w:r w:rsidRPr="00C415B2">
              <w:rPr>
                <w:rFonts w:ascii="Times New Roman" w:eastAsia="Times New Roman" w:hAnsi="Times New Roman" w:cs="Times New Roman"/>
                <w:sz w:val="18"/>
                <w:szCs w:val="18"/>
                <w:lang w:eastAsia="ru-RU"/>
              </w:rPr>
              <w:t>2710293010</w:t>
            </w:r>
          </w:p>
        </w:tc>
        <w:tc>
          <w:tcPr>
            <w:tcW w:w="851"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18"/>
                <w:szCs w:val="18"/>
                <w:lang w:eastAsia="ru-RU"/>
              </w:rPr>
            </w:pPr>
            <w:r w:rsidRPr="00C415B2">
              <w:rPr>
                <w:rFonts w:ascii="Times New Roman" w:eastAsia="Times New Roman" w:hAnsi="Times New Roman" w:cs="Times New Roman"/>
                <w:sz w:val="18"/>
                <w:szCs w:val="18"/>
                <w:lang w:eastAsia="ru-RU"/>
              </w:rPr>
              <w:t>100 200</w:t>
            </w:r>
          </w:p>
        </w:tc>
        <w:tc>
          <w:tcPr>
            <w:tcW w:w="2126"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18"/>
                <w:szCs w:val="18"/>
                <w:lang w:eastAsia="ru-RU"/>
              </w:rPr>
            </w:pPr>
            <w:r w:rsidRPr="00C415B2">
              <w:rPr>
                <w:rFonts w:ascii="Times New Roman" w:eastAsia="Times New Roman" w:hAnsi="Times New Roman" w:cs="Times New Roman"/>
                <w:sz w:val="18"/>
                <w:szCs w:val="18"/>
                <w:lang w:eastAsia="ru-RU"/>
              </w:rPr>
              <w:t>1701,776</w:t>
            </w:r>
          </w:p>
        </w:tc>
        <w:tc>
          <w:tcPr>
            <w:tcW w:w="1984" w:type="dxa"/>
            <w:vAlign w:val="center"/>
          </w:tcPr>
          <w:p w:rsidR="00C415B2" w:rsidRPr="00C415B2" w:rsidRDefault="00C415B2" w:rsidP="00C415B2">
            <w:pPr>
              <w:spacing w:after="0" w:line="240" w:lineRule="auto"/>
              <w:jc w:val="center"/>
              <w:outlineLvl w:val="2"/>
              <w:rPr>
                <w:rFonts w:ascii="Times New Roman" w:eastAsia="Times New Roman" w:hAnsi="Times New Roman" w:cs="Times New Roman"/>
                <w:sz w:val="20"/>
                <w:szCs w:val="20"/>
                <w:lang w:eastAsia="ru-RU"/>
              </w:rPr>
            </w:pPr>
            <w:r w:rsidRPr="00C415B2">
              <w:rPr>
                <w:rFonts w:ascii="Times New Roman" w:eastAsia="Times New Roman" w:hAnsi="Times New Roman" w:cs="Times New Roman"/>
                <w:sz w:val="20"/>
                <w:szCs w:val="20"/>
                <w:lang w:eastAsia="ru-RU"/>
              </w:rPr>
              <w:t>1701,776</w:t>
            </w:r>
          </w:p>
        </w:tc>
        <w:tc>
          <w:tcPr>
            <w:tcW w:w="1985" w:type="dxa"/>
            <w:shd w:val="clear" w:color="auto" w:fill="auto"/>
            <w:vAlign w:val="center"/>
          </w:tcPr>
          <w:p w:rsidR="00C415B2" w:rsidRPr="00C415B2" w:rsidRDefault="00C415B2" w:rsidP="00C415B2">
            <w:pPr>
              <w:spacing w:after="0" w:line="240" w:lineRule="auto"/>
              <w:jc w:val="center"/>
              <w:outlineLvl w:val="2"/>
              <w:rPr>
                <w:rFonts w:ascii="Times New Roman" w:eastAsia="Times New Roman" w:hAnsi="Times New Roman" w:cs="Times New Roman"/>
                <w:sz w:val="20"/>
                <w:szCs w:val="20"/>
                <w:lang w:eastAsia="ru-RU"/>
              </w:rPr>
            </w:pPr>
            <w:r w:rsidRPr="00C415B2">
              <w:rPr>
                <w:rFonts w:ascii="Times New Roman" w:eastAsia="Times New Roman" w:hAnsi="Times New Roman" w:cs="Times New Roman"/>
                <w:sz w:val="20"/>
                <w:szCs w:val="20"/>
                <w:lang w:eastAsia="ru-RU"/>
              </w:rPr>
              <w:t>1692,959</w:t>
            </w:r>
          </w:p>
        </w:tc>
      </w:tr>
      <w:tr w:rsidR="00C415B2" w:rsidRPr="00C415B2" w:rsidTr="0017052D">
        <w:trPr>
          <w:cantSplit/>
          <w:trHeight w:val="146"/>
          <w:tblHeader/>
        </w:trPr>
        <w:tc>
          <w:tcPr>
            <w:tcW w:w="993"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napToGrid w:val="0"/>
                <w:sz w:val="20"/>
                <w:szCs w:val="20"/>
                <w:lang w:eastAsia="ru-RU"/>
              </w:rPr>
            </w:pPr>
            <w:r w:rsidRPr="00C415B2">
              <w:rPr>
                <w:rFonts w:ascii="Times New Roman" w:eastAsia="Times New Roman" w:hAnsi="Times New Roman" w:cs="Times New Roman"/>
                <w:snapToGrid w:val="0"/>
                <w:sz w:val="20"/>
                <w:szCs w:val="20"/>
                <w:lang w:eastAsia="ru-RU"/>
              </w:rPr>
              <w:t>1.2.2</w:t>
            </w:r>
          </w:p>
        </w:tc>
        <w:tc>
          <w:tcPr>
            <w:tcW w:w="2410" w:type="dxa"/>
            <w:shd w:val="clear" w:color="auto" w:fill="auto"/>
          </w:tcPr>
          <w:p w:rsidR="00C415B2" w:rsidRPr="00C415B2" w:rsidRDefault="00C415B2" w:rsidP="00C415B2">
            <w:pPr>
              <w:spacing w:after="0" w:line="240" w:lineRule="auto"/>
              <w:rPr>
                <w:rFonts w:ascii="Times New Roman" w:eastAsia="Times New Roman" w:hAnsi="Times New Roman" w:cs="Times New Roman"/>
                <w:bCs/>
                <w:sz w:val="20"/>
                <w:szCs w:val="20"/>
                <w:lang w:eastAsia="ru-RU"/>
              </w:rPr>
            </w:pPr>
            <w:r w:rsidRPr="00C415B2">
              <w:rPr>
                <w:rFonts w:ascii="Times New Roman" w:eastAsia="Times New Roman" w:hAnsi="Times New Roman" w:cs="Times New Roman"/>
                <w:bCs/>
                <w:sz w:val="20"/>
                <w:szCs w:val="20"/>
                <w:lang w:eastAsia="ru-RU"/>
              </w:rPr>
              <w:t>Мероприятие.</w:t>
            </w:r>
          </w:p>
          <w:p w:rsidR="00C415B2" w:rsidRPr="00C415B2" w:rsidRDefault="00C415B2" w:rsidP="00C415B2">
            <w:pPr>
              <w:spacing w:after="0" w:line="240" w:lineRule="auto"/>
              <w:rPr>
                <w:rFonts w:ascii="Times New Roman" w:eastAsia="Times New Roman" w:hAnsi="Times New Roman" w:cs="Times New Roman"/>
                <w:bCs/>
                <w:sz w:val="20"/>
                <w:szCs w:val="20"/>
                <w:lang w:eastAsia="ru-RU"/>
              </w:rPr>
            </w:pPr>
            <w:r w:rsidRPr="00C415B2">
              <w:rPr>
                <w:rFonts w:ascii="Times New Roman" w:eastAsia="Times New Roman" w:hAnsi="Times New Roman" w:cs="Times New Roman"/>
                <w:sz w:val="20"/>
                <w:szCs w:val="20"/>
                <w:lang w:eastAsia="ru-RU"/>
              </w:rPr>
              <w:t>Осуществление отдельных государственных полномочий по созданию административных комиссий</w:t>
            </w:r>
          </w:p>
        </w:tc>
        <w:tc>
          <w:tcPr>
            <w:tcW w:w="1842"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r w:rsidRPr="00C415B2">
              <w:rPr>
                <w:rFonts w:ascii="Times New Roman" w:eastAsia="Times New Roman" w:hAnsi="Times New Roman" w:cs="Times New Roman"/>
                <w:sz w:val="20"/>
                <w:szCs w:val="20"/>
                <w:lang w:eastAsia="ru-RU"/>
              </w:rPr>
              <w:t>отдел по исполнению административного законодательства управления жизнеобеспечения</w:t>
            </w:r>
          </w:p>
        </w:tc>
        <w:tc>
          <w:tcPr>
            <w:tcW w:w="993"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18"/>
                <w:szCs w:val="18"/>
                <w:lang w:eastAsia="ru-RU"/>
              </w:rPr>
            </w:pPr>
            <w:r w:rsidRPr="00C415B2">
              <w:rPr>
                <w:rFonts w:ascii="Times New Roman" w:eastAsia="Times New Roman" w:hAnsi="Times New Roman" w:cs="Times New Roman"/>
                <w:sz w:val="18"/>
                <w:szCs w:val="18"/>
                <w:lang w:eastAsia="ru-RU"/>
              </w:rPr>
              <w:t>902</w:t>
            </w:r>
          </w:p>
        </w:tc>
        <w:tc>
          <w:tcPr>
            <w:tcW w:w="708"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18"/>
                <w:szCs w:val="18"/>
                <w:lang w:eastAsia="ru-RU"/>
              </w:rPr>
            </w:pPr>
            <w:r w:rsidRPr="00C415B2">
              <w:rPr>
                <w:rFonts w:ascii="Times New Roman" w:eastAsia="Times New Roman" w:hAnsi="Times New Roman" w:cs="Times New Roman"/>
                <w:sz w:val="18"/>
                <w:szCs w:val="18"/>
                <w:lang w:eastAsia="ru-RU"/>
              </w:rPr>
              <w:t>0113</w:t>
            </w:r>
          </w:p>
        </w:tc>
        <w:tc>
          <w:tcPr>
            <w:tcW w:w="1276"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18"/>
                <w:szCs w:val="18"/>
                <w:lang w:eastAsia="ru-RU"/>
              </w:rPr>
            </w:pPr>
            <w:r w:rsidRPr="00C415B2">
              <w:rPr>
                <w:rFonts w:ascii="Times New Roman" w:eastAsia="Times New Roman" w:hAnsi="Times New Roman" w:cs="Times New Roman"/>
                <w:sz w:val="18"/>
                <w:szCs w:val="18"/>
                <w:lang w:eastAsia="ru-RU"/>
              </w:rPr>
              <w:t>2710293030</w:t>
            </w:r>
          </w:p>
        </w:tc>
        <w:tc>
          <w:tcPr>
            <w:tcW w:w="851"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18"/>
                <w:szCs w:val="18"/>
                <w:lang w:eastAsia="ru-RU"/>
              </w:rPr>
            </w:pPr>
            <w:r w:rsidRPr="00C415B2">
              <w:rPr>
                <w:rFonts w:ascii="Times New Roman" w:eastAsia="Times New Roman" w:hAnsi="Times New Roman" w:cs="Times New Roman"/>
                <w:sz w:val="18"/>
                <w:szCs w:val="18"/>
                <w:lang w:eastAsia="ru-RU"/>
              </w:rPr>
              <w:t>100 200</w:t>
            </w:r>
          </w:p>
        </w:tc>
        <w:tc>
          <w:tcPr>
            <w:tcW w:w="2126"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18"/>
                <w:szCs w:val="18"/>
                <w:lang w:eastAsia="ru-RU"/>
              </w:rPr>
            </w:pPr>
            <w:r w:rsidRPr="00C415B2">
              <w:rPr>
                <w:rFonts w:ascii="Times New Roman" w:eastAsia="Times New Roman" w:hAnsi="Times New Roman" w:cs="Times New Roman"/>
                <w:sz w:val="18"/>
                <w:szCs w:val="18"/>
                <w:lang w:eastAsia="ru-RU"/>
              </w:rPr>
              <w:t>1233,389</w:t>
            </w:r>
          </w:p>
        </w:tc>
        <w:tc>
          <w:tcPr>
            <w:tcW w:w="1984" w:type="dxa"/>
            <w:vAlign w:val="center"/>
          </w:tcPr>
          <w:p w:rsidR="00C415B2" w:rsidRPr="00C415B2" w:rsidRDefault="00C415B2" w:rsidP="00C415B2">
            <w:pPr>
              <w:spacing w:after="0" w:line="240" w:lineRule="auto"/>
              <w:jc w:val="center"/>
              <w:outlineLvl w:val="2"/>
              <w:rPr>
                <w:rFonts w:ascii="Times New Roman" w:eastAsia="Times New Roman" w:hAnsi="Times New Roman" w:cs="Times New Roman"/>
                <w:sz w:val="20"/>
                <w:szCs w:val="20"/>
                <w:lang w:eastAsia="ru-RU"/>
              </w:rPr>
            </w:pPr>
            <w:r w:rsidRPr="00C415B2">
              <w:rPr>
                <w:rFonts w:ascii="Times New Roman" w:eastAsia="Times New Roman" w:hAnsi="Times New Roman" w:cs="Times New Roman"/>
                <w:sz w:val="20"/>
                <w:szCs w:val="20"/>
                <w:lang w:eastAsia="ru-RU"/>
              </w:rPr>
              <w:t>1233,389</w:t>
            </w:r>
          </w:p>
        </w:tc>
        <w:tc>
          <w:tcPr>
            <w:tcW w:w="1985" w:type="dxa"/>
            <w:shd w:val="clear" w:color="auto" w:fill="auto"/>
            <w:vAlign w:val="center"/>
          </w:tcPr>
          <w:p w:rsidR="00C415B2" w:rsidRPr="00C415B2" w:rsidRDefault="00C415B2" w:rsidP="00C415B2">
            <w:pPr>
              <w:spacing w:after="0" w:line="240" w:lineRule="auto"/>
              <w:jc w:val="center"/>
              <w:outlineLvl w:val="2"/>
              <w:rPr>
                <w:rFonts w:ascii="Times New Roman" w:eastAsia="Times New Roman" w:hAnsi="Times New Roman" w:cs="Times New Roman"/>
                <w:sz w:val="20"/>
                <w:szCs w:val="20"/>
                <w:lang w:eastAsia="ru-RU"/>
              </w:rPr>
            </w:pPr>
            <w:r w:rsidRPr="00C415B2">
              <w:rPr>
                <w:rFonts w:ascii="Times New Roman" w:eastAsia="Times New Roman" w:hAnsi="Times New Roman" w:cs="Times New Roman"/>
                <w:sz w:val="20"/>
                <w:szCs w:val="20"/>
                <w:lang w:eastAsia="ru-RU"/>
              </w:rPr>
              <w:t>378,403</w:t>
            </w:r>
          </w:p>
        </w:tc>
      </w:tr>
      <w:tr w:rsidR="00C415B2" w:rsidRPr="00C415B2" w:rsidTr="0017052D">
        <w:trPr>
          <w:cantSplit/>
          <w:trHeight w:val="146"/>
          <w:tblHeader/>
        </w:trPr>
        <w:tc>
          <w:tcPr>
            <w:tcW w:w="993"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napToGrid w:val="0"/>
                <w:sz w:val="20"/>
                <w:szCs w:val="20"/>
                <w:lang w:eastAsia="ru-RU"/>
              </w:rPr>
            </w:pPr>
            <w:r w:rsidRPr="00C415B2">
              <w:rPr>
                <w:rFonts w:ascii="Times New Roman" w:eastAsia="Times New Roman" w:hAnsi="Times New Roman" w:cs="Times New Roman"/>
                <w:snapToGrid w:val="0"/>
                <w:sz w:val="20"/>
                <w:szCs w:val="20"/>
                <w:lang w:eastAsia="ru-RU"/>
              </w:rPr>
              <w:t>1.2.3</w:t>
            </w:r>
          </w:p>
        </w:tc>
        <w:tc>
          <w:tcPr>
            <w:tcW w:w="2410" w:type="dxa"/>
            <w:shd w:val="clear" w:color="auto" w:fill="auto"/>
          </w:tcPr>
          <w:p w:rsidR="00C415B2" w:rsidRPr="00C415B2" w:rsidRDefault="00C415B2" w:rsidP="00C415B2">
            <w:pPr>
              <w:spacing w:after="0" w:line="240" w:lineRule="auto"/>
              <w:rPr>
                <w:rFonts w:ascii="Times New Roman" w:eastAsia="Times New Roman" w:hAnsi="Times New Roman" w:cs="Times New Roman"/>
                <w:bCs/>
                <w:sz w:val="20"/>
                <w:szCs w:val="20"/>
                <w:lang w:eastAsia="ru-RU"/>
              </w:rPr>
            </w:pPr>
            <w:r w:rsidRPr="00C415B2">
              <w:rPr>
                <w:rFonts w:ascii="Times New Roman" w:eastAsia="Times New Roman" w:hAnsi="Times New Roman" w:cs="Times New Roman"/>
                <w:bCs/>
                <w:sz w:val="20"/>
                <w:szCs w:val="20"/>
                <w:lang w:eastAsia="ru-RU"/>
              </w:rPr>
              <w:t>Мероприятие.</w:t>
            </w:r>
          </w:p>
          <w:p w:rsidR="00C415B2" w:rsidRPr="00C415B2" w:rsidRDefault="00C415B2" w:rsidP="00C415B2">
            <w:pPr>
              <w:spacing w:after="0" w:line="240" w:lineRule="auto"/>
              <w:rPr>
                <w:rFonts w:ascii="Times New Roman" w:eastAsia="Times New Roman" w:hAnsi="Times New Roman" w:cs="Times New Roman"/>
                <w:bCs/>
                <w:sz w:val="20"/>
                <w:szCs w:val="20"/>
                <w:lang w:eastAsia="ru-RU"/>
              </w:rPr>
            </w:pPr>
            <w:r w:rsidRPr="00C415B2">
              <w:rPr>
                <w:rFonts w:ascii="Times New Roman" w:eastAsia="Times New Roman" w:hAnsi="Times New Roman" w:cs="Times New Roman"/>
                <w:bCs/>
                <w:sz w:val="20"/>
                <w:szCs w:val="20"/>
                <w:lang w:eastAsia="ru-RU"/>
              </w:rPr>
              <w:t>Осуществление отдельных государственных полномочий по государственному управлению охраной труда</w:t>
            </w:r>
          </w:p>
        </w:tc>
        <w:tc>
          <w:tcPr>
            <w:tcW w:w="1842"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r w:rsidRPr="00C415B2">
              <w:rPr>
                <w:rFonts w:ascii="Times New Roman" w:eastAsia="Times New Roman" w:hAnsi="Times New Roman" w:cs="Times New Roman"/>
                <w:sz w:val="20"/>
                <w:szCs w:val="20"/>
                <w:lang w:eastAsia="ru-RU"/>
              </w:rPr>
              <w:t>отдел по государственному управлению охраной труда управления жизнеобеспечения</w:t>
            </w:r>
          </w:p>
        </w:tc>
        <w:tc>
          <w:tcPr>
            <w:tcW w:w="993"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18"/>
                <w:szCs w:val="18"/>
                <w:lang w:eastAsia="ru-RU"/>
              </w:rPr>
            </w:pPr>
            <w:r w:rsidRPr="00C415B2">
              <w:rPr>
                <w:rFonts w:ascii="Times New Roman" w:eastAsia="Times New Roman" w:hAnsi="Times New Roman" w:cs="Times New Roman"/>
                <w:sz w:val="18"/>
                <w:szCs w:val="18"/>
                <w:lang w:eastAsia="ru-RU"/>
              </w:rPr>
              <w:t>902</w:t>
            </w:r>
          </w:p>
        </w:tc>
        <w:tc>
          <w:tcPr>
            <w:tcW w:w="708"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18"/>
                <w:szCs w:val="18"/>
                <w:lang w:eastAsia="ru-RU"/>
              </w:rPr>
            </w:pPr>
            <w:r w:rsidRPr="00C415B2">
              <w:rPr>
                <w:rFonts w:ascii="Times New Roman" w:eastAsia="Times New Roman" w:hAnsi="Times New Roman" w:cs="Times New Roman"/>
                <w:sz w:val="18"/>
                <w:szCs w:val="18"/>
                <w:lang w:eastAsia="ru-RU"/>
              </w:rPr>
              <w:t>0113</w:t>
            </w:r>
          </w:p>
        </w:tc>
        <w:tc>
          <w:tcPr>
            <w:tcW w:w="1276"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18"/>
                <w:szCs w:val="18"/>
                <w:lang w:eastAsia="ru-RU"/>
              </w:rPr>
            </w:pPr>
            <w:r w:rsidRPr="00C415B2">
              <w:rPr>
                <w:rFonts w:ascii="Times New Roman" w:eastAsia="Times New Roman" w:hAnsi="Times New Roman" w:cs="Times New Roman"/>
                <w:sz w:val="18"/>
                <w:szCs w:val="18"/>
                <w:lang w:eastAsia="ru-RU"/>
              </w:rPr>
              <w:t>2710293100</w:t>
            </w:r>
          </w:p>
        </w:tc>
        <w:tc>
          <w:tcPr>
            <w:tcW w:w="851"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18"/>
                <w:szCs w:val="18"/>
                <w:lang w:eastAsia="ru-RU"/>
              </w:rPr>
            </w:pPr>
            <w:r w:rsidRPr="00C415B2">
              <w:rPr>
                <w:rFonts w:ascii="Times New Roman" w:eastAsia="Times New Roman" w:hAnsi="Times New Roman" w:cs="Times New Roman"/>
                <w:sz w:val="18"/>
                <w:szCs w:val="18"/>
                <w:lang w:eastAsia="ru-RU"/>
              </w:rPr>
              <w:t>100 200</w:t>
            </w:r>
          </w:p>
        </w:tc>
        <w:tc>
          <w:tcPr>
            <w:tcW w:w="2126"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18"/>
                <w:szCs w:val="18"/>
                <w:lang w:eastAsia="ru-RU"/>
              </w:rPr>
            </w:pPr>
            <w:r w:rsidRPr="00C415B2">
              <w:rPr>
                <w:rFonts w:ascii="Times New Roman" w:eastAsia="Times New Roman" w:hAnsi="Times New Roman" w:cs="Times New Roman"/>
                <w:sz w:val="18"/>
                <w:szCs w:val="18"/>
                <w:lang w:eastAsia="ru-RU"/>
              </w:rPr>
              <w:t>1208,033</w:t>
            </w:r>
          </w:p>
        </w:tc>
        <w:tc>
          <w:tcPr>
            <w:tcW w:w="1984" w:type="dxa"/>
            <w:vAlign w:val="center"/>
          </w:tcPr>
          <w:p w:rsidR="00C415B2" w:rsidRPr="00C415B2" w:rsidRDefault="00C415B2" w:rsidP="00C415B2">
            <w:pPr>
              <w:spacing w:after="0" w:line="240" w:lineRule="auto"/>
              <w:jc w:val="center"/>
              <w:outlineLvl w:val="2"/>
              <w:rPr>
                <w:rFonts w:ascii="Times New Roman" w:eastAsia="Times New Roman" w:hAnsi="Times New Roman" w:cs="Times New Roman"/>
                <w:sz w:val="20"/>
                <w:szCs w:val="20"/>
                <w:lang w:eastAsia="ru-RU"/>
              </w:rPr>
            </w:pPr>
            <w:r w:rsidRPr="00C415B2">
              <w:rPr>
                <w:rFonts w:ascii="Times New Roman" w:eastAsia="Times New Roman" w:hAnsi="Times New Roman" w:cs="Times New Roman"/>
                <w:sz w:val="20"/>
                <w:szCs w:val="20"/>
                <w:lang w:eastAsia="ru-RU"/>
              </w:rPr>
              <w:t>1208,033</w:t>
            </w:r>
          </w:p>
        </w:tc>
        <w:tc>
          <w:tcPr>
            <w:tcW w:w="1985" w:type="dxa"/>
            <w:shd w:val="clear" w:color="auto" w:fill="auto"/>
            <w:vAlign w:val="center"/>
          </w:tcPr>
          <w:p w:rsidR="00C415B2" w:rsidRPr="00C415B2" w:rsidRDefault="00C415B2" w:rsidP="00C415B2">
            <w:pPr>
              <w:spacing w:after="0" w:line="240" w:lineRule="auto"/>
              <w:jc w:val="center"/>
              <w:outlineLvl w:val="2"/>
              <w:rPr>
                <w:rFonts w:ascii="Times New Roman" w:eastAsia="Times New Roman" w:hAnsi="Times New Roman" w:cs="Times New Roman"/>
                <w:sz w:val="20"/>
                <w:szCs w:val="20"/>
                <w:lang w:eastAsia="ru-RU"/>
              </w:rPr>
            </w:pPr>
            <w:r w:rsidRPr="00C415B2">
              <w:rPr>
                <w:rFonts w:ascii="Times New Roman" w:eastAsia="Times New Roman" w:hAnsi="Times New Roman" w:cs="Times New Roman"/>
                <w:sz w:val="20"/>
                <w:szCs w:val="20"/>
                <w:lang w:eastAsia="ru-RU"/>
              </w:rPr>
              <w:t>1208,033</w:t>
            </w:r>
          </w:p>
        </w:tc>
      </w:tr>
      <w:tr w:rsidR="00C415B2" w:rsidRPr="00C415B2" w:rsidTr="0017052D">
        <w:trPr>
          <w:cantSplit/>
          <w:trHeight w:val="840"/>
          <w:tblHeader/>
        </w:trPr>
        <w:tc>
          <w:tcPr>
            <w:tcW w:w="993" w:type="dxa"/>
            <w:vMerge w:val="restart"/>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napToGrid w:val="0"/>
                <w:sz w:val="20"/>
                <w:szCs w:val="20"/>
                <w:lang w:eastAsia="ru-RU"/>
              </w:rPr>
            </w:pPr>
            <w:r w:rsidRPr="00C415B2">
              <w:rPr>
                <w:rFonts w:ascii="Times New Roman" w:eastAsia="Times New Roman" w:hAnsi="Times New Roman" w:cs="Times New Roman"/>
                <w:snapToGrid w:val="0"/>
                <w:sz w:val="20"/>
                <w:szCs w:val="20"/>
                <w:lang w:eastAsia="ru-RU"/>
              </w:rPr>
              <w:lastRenderedPageBreak/>
              <w:t>1.2.4</w:t>
            </w:r>
          </w:p>
        </w:tc>
        <w:tc>
          <w:tcPr>
            <w:tcW w:w="2410" w:type="dxa"/>
            <w:vMerge w:val="restart"/>
            <w:shd w:val="clear" w:color="auto" w:fill="auto"/>
          </w:tcPr>
          <w:p w:rsidR="00C415B2" w:rsidRPr="00C415B2" w:rsidRDefault="00C415B2" w:rsidP="00C415B2">
            <w:pPr>
              <w:spacing w:after="0" w:line="240" w:lineRule="auto"/>
              <w:rPr>
                <w:rFonts w:ascii="Times New Roman" w:eastAsia="Times New Roman" w:hAnsi="Times New Roman" w:cs="Times New Roman"/>
                <w:bCs/>
                <w:sz w:val="20"/>
                <w:szCs w:val="20"/>
                <w:lang w:eastAsia="ru-RU"/>
              </w:rPr>
            </w:pPr>
            <w:r w:rsidRPr="00C415B2">
              <w:rPr>
                <w:rFonts w:ascii="Times New Roman" w:eastAsia="Times New Roman" w:hAnsi="Times New Roman" w:cs="Times New Roman"/>
                <w:bCs/>
                <w:sz w:val="20"/>
                <w:szCs w:val="20"/>
                <w:lang w:eastAsia="ru-RU"/>
              </w:rPr>
              <w:t>Мероприятие.</w:t>
            </w:r>
          </w:p>
          <w:p w:rsidR="00C415B2" w:rsidRPr="00C415B2" w:rsidRDefault="00C415B2" w:rsidP="00C415B2">
            <w:pPr>
              <w:spacing w:after="0" w:line="240" w:lineRule="auto"/>
              <w:rPr>
                <w:rFonts w:ascii="Times New Roman" w:eastAsia="Times New Roman" w:hAnsi="Times New Roman" w:cs="Times New Roman"/>
                <w:bCs/>
                <w:sz w:val="20"/>
                <w:szCs w:val="20"/>
                <w:lang w:eastAsia="ru-RU"/>
              </w:rPr>
            </w:pPr>
            <w:r w:rsidRPr="00C415B2">
              <w:rPr>
                <w:rFonts w:ascii="Times New Roman" w:eastAsia="Times New Roman" w:hAnsi="Times New Roman" w:cs="Times New Roman"/>
                <w:bCs/>
                <w:sz w:val="20"/>
                <w:szCs w:val="20"/>
                <w:lang w:eastAsia="ru-RU"/>
              </w:rPr>
              <w:t>Осуществление отдельных государственных полномочий по регистрации актов гражданского состояния</w:t>
            </w:r>
          </w:p>
        </w:tc>
        <w:tc>
          <w:tcPr>
            <w:tcW w:w="1842" w:type="dxa"/>
            <w:vMerge w:val="restart"/>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r w:rsidRPr="00C415B2">
              <w:rPr>
                <w:rFonts w:ascii="Times New Roman" w:eastAsia="Times New Roman" w:hAnsi="Times New Roman" w:cs="Times New Roman"/>
                <w:sz w:val="20"/>
                <w:szCs w:val="20"/>
                <w:lang w:eastAsia="ru-RU"/>
              </w:rPr>
              <w:t>отдел записей актов гражданского состояния</w:t>
            </w:r>
          </w:p>
        </w:tc>
        <w:tc>
          <w:tcPr>
            <w:tcW w:w="993" w:type="dxa"/>
            <w:vMerge w:val="restart"/>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18"/>
                <w:szCs w:val="18"/>
                <w:lang w:eastAsia="ru-RU"/>
              </w:rPr>
            </w:pPr>
            <w:r w:rsidRPr="00C415B2">
              <w:rPr>
                <w:rFonts w:ascii="Times New Roman" w:eastAsia="Times New Roman" w:hAnsi="Times New Roman" w:cs="Times New Roman"/>
                <w:sz w:val="18"/>
                <w:szCs w:val="18"/>
                <w:lang w:eastAsia="ru-RU"/>
              </w:rPr>
              <w:t>902</w:t>
            </w:r>
          </w:p>
        </w:tc>
        <w:tc>
          <w:tcPr>
            <w:tcW w:w="708" w:type="dxa"/>
            <w:vMerge w:val="restart"/>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18"/>
                <w:szCs w:val="18"/>
                <w:lang w:eastAsia="ru-RU"/>
              </w:rPr>
            </w:pPr>
            <w:r w:rsidRPr="00C415B2">
              <w:rPr>
                <w:rFonts w:ascii="Times New Roman" w:eastAsia="Times New Roman" w:hAnsi="Times New Roman" w:cs="Times New Roman"/>
                <w:sz w:val="18"/>
                <w:szCs w:val="18"/>
                <w:lang w:eastAsia="ru-RU"/>
              </w:rPr>
              <w:t>0113</w:t>
            </w:r>
          </w:p>
        </w:tc>
        <w:tc>
          <w:tcPr>
            <w:tcW w:w="1276"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18"/>
                <w:szCs w:val="18"/>
                <w:lang w:eastAsia="ru-RU"/>
              </w:rPr>
            </w:pPr>
            <w:r w:rsidRPr="00C415B2">
              <w:rPr>
                <w:rFonts w:ascii="Times New Roman" w:eastAsia="Times New Roman" w:hAnsi="Times New Roman" w:cs="Times New Roman"/>
                <w:sz w:val="18"/>
                <w:szCs w:val="18"/>
                <w:lang w:eastAsia="ru-RU"/>
              </w:rPr>
              <w:t>2710259300</w:t>
            </w:r>
          </w:p>
        </w:tc>
        <w:tc>
          <w:tcPr>
            <w:tcW w:w="851" w:type="dxa"/>
            <w:vMerge w:val="restart"/>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18"/>
                <w:szCs w:val="18"/>
                <w:lang w:eastAsia="ru-RU"/>
              </w:rPr>
            </w:pPr>
            <w:r w:rsidRPr="00C415B2">
              <w:rPr>
                <w:rFonts w:ascii="Times New Roman" w:eastAsia="Times New Roman" w:hAnsi="Times New Roman" w:cs="Times New Roman"/>
                <w:sz w:val="18"/>
                <w:szCs w:val="18"/>
                <w:lang w:eastAsia="ru-RU"/>
              </w:rPr>
              <w:t>100 200</w:t>
            </w:r>
          </w:p>
        </w:tc>
        <w:tc>
          <w:tcPr>
            <w:tcW w:w="2126"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18"/>
                <w:szCs w:val="18"/>
                <w:lang w:eastAsia="ru-RU"/>
              </w:rPr>
            </w:pPr>
            <w:r w:rsidRPr="00C415B2">
              <w:rPr>
                <w:rFonts w:ascii="Times New Roman" w:eastAsia="Times New Roman" w:hAnsi="Times New Roman" w:cs="Times New Roman"/>
                <w:sz w:val="18"/>
                <w:szCs w:val="18"/>
                <w:lang w:eastAsia="ru-RU"/>
              </w:rPr>
              <w:t>2205,675</w:t>
            </w:r>
          </w:p>
        </w:tc>
        <w:tc>
          <w:tcPr>
            <w:tcW w:w="1984" w:type="dxa"/>
            <w:vAlign w:val="center"/>
          </w:tcPr>
          <w:p w:rsidR="00C415B2" w:rsidRPr="00C415B2" w:rsidRDefault="00C415B2" w:rsidP="00C415B2">
            <w:pPr>
              <w:spacing w:after="0" w:line="240" w:lineRule="auto"/>
              <w:jc w:val="center"/>
              <w:rPr>
                <w:rFonts w:ascii="Times New Roman" w:eastAsia="Times New Roman" w:hAnsi="Times New Roman" w:cs="Times New Roman"/>
                <w:sz w:val="18"/>
                <w:szCs w:val="18"/>
                <w:lang w:eastAsia="ru-RU"/>
              </w:rPr>
            </w:pPr>
            <w:r w:rsidRPr="00C415B2">
              <w:rPr>
                <w:rFonts w:ascii="Times New Roman" w:eastAsia="Times New Roman" w:hAnsi="Times New Roman" w:cs="Times New Roman"/>
                <w:sz w:val="18"/>
                <w:szCs w:val="18"/>
                <w:lang w:eastAsia="ru-RU"/>
              </w:rPr>
              <w:t>2205,675</w:t>
            </w:r>
          </w:p>
        </w:tc>
        <w:tc>
          <w:tcPr>
            <w:tcW w:w="1985"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18"/>
                <w:szCs w:val="18"/>
                <w:lang w:eastAsia="ru-RU"/>
              </w:rPr>
            </w:pPr>
            <w:r w:rsidRPr="00C415B2">
              <w:rPr>
                <w:rFonts w:ascii="Times New Roman" w:eastAsia="Times New Roman" w:hAnsi="Times New Roman" w:cs="Times New Roman"/>
                <w:sz w:val="18"/>
                <w:szCs w:val="18"/>
                <w:lang w:eastAsia="ru-RU"/>
              </w:rPr>
              <w:t>2205,675</w:t>
            </w:r>
          </w:p>
        </w:tc>
      </w:tr>
      <w:tr w:rsidR="00C415B2" w:rsidRPr="00C415B2" w:rsidTr="0017052D">
        <w:trPr>
          <w:cantSplit/>
          <w:trHeight w:val="146"/>
          <w:tblHeader/>
        </w:trPr>
        <w:tc>
          <w:tcPr>
            <w:tcW w:w="993" w:type="dxa"/>
            <w:vMerge/>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napToGrid w:val="0"/>
                <w:sz w:val="20"/>
                <w:szCs w:val="20"/>
                <w:lang w:eastAsia="ru-RU"/>
              </w:rPr>
            </w:pPr>
          </w:p>
        </w:tc>
        <w:tc>
          <w:tcPr>
            <w:tcW w:w="2410" w:type="dxa"/>
            <w:vMerge/>
            <w:shd w:val="clear" w:color="auto" w:fill="auto"/>
          </w:tcPr>
          <w:p w:rsidR="00C415B2" w:rsidRPr="00C415B2" w:rsidRDefault="00C415B2" w:rsidP="00C415B2">
            <w:pPr>
              <w:spacing w:after="0" w:line="240" w:lineRule="auto"/>
              <w:rPr>
                <w:rFonts w:ascii="Times New Roman" w:eastAsia="Times New Roman" w:hAnsi="Times New Roman" w:cs="Times New Roman"/>
                <w:bCs/>
                <w:sz w:val="20"/>
                <w:szCs w:val="20"/>
                <w:lang w:eastAsia="ru-RU"/>
              </w:rPr>
            </w:pPr>
          </w:p>
        </w:tc>
        <w:tc>
          <w:tcPr>
            <w:tcW w:w="1842" w:type="dxa"/>
            <w:vMerge/>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napToGrid w:val="0"/>
                <w:sz w:val="20"/>
                <w:szCs w:val="20"/>
                <w:lang w:eastAsia="ru-RU"/>
              </w:rPr>
            </w:pPr>
          </w:p>
        </w:tc>
        <w:tc>
          <w:tcPr>
            <w:tcW w:w="993" w:type="dxa"/>
            <w:vMerge/>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18"/>
                <w:szCs w:val="18"/>
                <w:lang w:eastAsia="ru-RU"/>
              </w:rPr>
            </w:pPr>
          </w:p>
        </w:tc>
        <w:tc>
          <w:tcPr>
            <w:tcW w:w="708" w:type="dxa"/>
            <w:vMerge/>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18"/>
                <w:szCs w:val="18"/>
                <w:lang w:eastAsia="ru-RU"/>
              </w:rPr>
            </w:pPr>
          </w:p>
        </w:tc>
        <w:tc>
          <w:tcPr>
            <w:tcW w:w="1276"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18"/>
                <w:szCs w:val="18"/>
                <w:lang w:eastAsia="ru-RU"/>
              </w:rPr>
            </w:pPr>
            <w:r w:rsidRPr="00C415B2">
              <w:rPr>
                <w:rFonts w:ascii="Times New Roman" w:eastAsia="Times New Roman" w:hAnsi="Times New Roman" w:cs="Times New Roman"/>
                <w:sz w:val="18"/>
                <w:szCs w:val="18"/>
                <w:lang w:eastAsia="ru-RU"/>
              </w:rPr>
              <w:t>2710293180</w:t>
            </w:r>
          </w:p>
        </w:tc>
        <w:tc>
          <w:tcPr>
            <w:tcW w:w="851" w:type="dxa"/>
            <w:vMerge/>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18"/>
                <w:szCs w:val="18"/>
                <w:lang w:eastAsia="ru-RU"/>
              </w:rPr>
            </w:pPr>
          </w:p>
        </w:tc>
        <w:tc>
          <w:tcPr>
            <w:tcW w:w="2126"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18"/>
                <w:szCs w:val="18"/>
                <w:lang w:eastAsia="ru-RU"/>
              </w:rPr>
            </w:pPr>
            <w:r w:rsidRPr="00C415B2">
              <w:rPr>
                <w:rFonts w:ascii="Times New Roman" w:eastAsia="Times New Roman" w:hAnsi="Times New Roman" w:cs="Times New Roman"/>
                <w:sz w:val="18"/>
                <w:szCs w:val="18"/>
                <w:lang w:eastAsia="ru-RU"/>
              </w:rPr>
              <w:t>683,735</w:t>
            </w:r>
          </w:p>
        </w:tc>
        <w:tc>
          <w:tcPr>
            <w:tcW w:w="1984" w:type="dxa"/>
            <w:vAlign w:val="center"/>
          </w:tcPr>
          <w:p w:rsidR="00C415B2" w:rsidRPr="00C415B2" w:rsidRDefault="00C415B2" w:rsidP="00C415B2">
            <w:pPr>
              <w:spacing w:after="0" w:line="240" w:lineRule="auto"/>
              <w:jc w:val="center"/>
              <w:rPr>
                <w:rFonts w:ascii="Times New Roman" w:eastAsia="Times New Roman" w:hAnsi="Times New Roman" w:cs="Times New Roman"/>
                <w:sz w:val="18"/>
                <w:szCs w:val="18"/>
                <w:lang w:val="en-US" w:eastAsia="ru-RU"/>
              </w:rPr>
            </w:pPr>
            <w:r w:rsidRPr="00C415B2">
              <w:rPr>
                <w:rFonts w:ascii="Times New Roman" w:eastAsia="Times New Roman" w:hAnsi="Times New Roman" w:cs="Times New Roman"/>
                <w:sz w:val="18"/>
                <w:szCs w:val="18"/>
                <w:lang w:eastAsia="ru-RU"/>
              </w:rPr>
              <w:t>1072,485</w:t>
            </w:r>
          </w:p>
        </w:tc>
        <w:tc>
          <w:tcPr>
            <w:tcW w:w="1985"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18"/>
                <w:szCs w:val="18"/>
                <w:lang w:eastAsia="ru-RU"/>
              </w:rPr>
            </w:pPr>
            <w:r w:rsidRPr="00C415B2">
              <w:rPr>
                <w:rFonts w:ascii="Times New Roman" w:eastAsia="Times New Roman" w:hAnsi="Times New Roman" w:cs="Times New Roman"/>
                <w:sz w:val="18"/>
                <w:szCs w:val="18"/>
                <w:lang w:eastAsia="ru-RU"/>
              </w:rPr>
              <w:t>1072,485</w:t>
            </w:r>
          </w:p>
        </w:tc>
      </w:tr>
      <w:tr w:rsidR="00C415B2" w:rsidRPr="00C415B2" w:rsidTr="0017052D">
        <w:trPr>
          <w:cantSplit/>
          <w:trHeight w:val="146"/>
          <w:tblHeader/>
        </w:trPr>
        <w:tc>
          <w:tcPr>
            <w:tcW w:w="993"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napToGrid w:val="0"/>
                <w:sz w:val="20"/>
                <w:szCs w:val="20"/>
                <w:lang w:eastAsia="ru-RU"/>
              </w:rPr>
            </w:pPr>
            <w:r w:rsidRPr="00C415B2">
              <w:rPr>
                <w:rFonts w:ascii="Times New Roman" w:eastAsia="Times New Roman" w:hAnsi="Times New Roman" w:cs="Times New Roman"/>
                <w:snapToGrid w:val="0"/>
                <w:sz w:val="20"/>
                <w:szCs w:val="20"/>
                <w:lang w:eastAsia="ru-RU"/>
              </w:rPr>
              <w:t>1.2.5</w:t>
            </w:r>
          </w:p>
        </w:tc>
        <w:tc>
          <w:tcPr>
            <w:tcW w:w="2410" w:type="dxa"/>
            <w:shd w:val="clear" w:color="auto" w:fill="auto"/>
          </w:tcPr>
          <w:p w:rsidR="00C415B2" w:rsidRPr="00C415B2" w:rsidRDefault="00C415B2" w:rsidP="00C415B2">
            <w:pPr>
              <w:spacing w:after="0" w:line="240" w:lineRule="auto"/>
              <w:rPr>
                <w:rFonts w:ascii="Times New Roman" w:eastAsia="Times New Roman" w:hAnsi="Times New Roman" w:cs="Times New Roman"/>
                <w:bCs/>
                <w:sz w:val="20"/>
                <w:szCs w:val="20"/>
                <w:lang w:eastAsia="ru-RU"/>
              </w:rPr>
            </w:pPr>
            <w:r w:rsidRPr="00C415B2">
              <w:rPr>
                <w:rFonts w:ascii="Times New Roman" w:eastAsia="Times New Roman" w:hAnsi="Times New Roman" w:cs="Times New Roman"/>
                <w:bCs/>
                <w:sz w:val="20"/>
                <w:szCs w:val="20"/>
                <w:lang w:eastAsia="ru-RU"/>
              </w:rPr>
              <w:t>Мероприятие.</w:t>
            </w:r>
          </w:p>
          <w:p w:rsidR="00C415B2" w:rsidRPr="00C415B2" w:rsidRDefault="00C415B2" w:rsidP="00C415B2">
            <w:pPr>
              <w:spacing w:after="0" w:line="240" w:lineRule="auto"/>
              <w:rPr>
                <w:rFonts w:ascii="Times New Roman" w:eastAsia="Times New Roman" w:hAnsi="Times New Roman" w:cs="Times New Roman"/>
                <w:bCs/>
                <w:sz w:val="20"/>
                <w:szCs w:val="20"/>
                <w:lang w:eastAsia="ru-RU"/>
              </w:rPr>
            </w:pPr>
            <w:r w:rsidRPr="00C415B2">
              <w:rPr>
                <w:rFonts w:ascii="Times New Roman" w:eastAsia="Times New Roman" w:hAnsi="Times New Roman" w:cs="Times New Roman"/>
                <w:bCs/>
                <w:sz w:val="20"/>
                <w:szCs w:val="20"/>
                <w:lang w:eastAsia="ru-RU"/>
              </w:rPr>
              <w:t>Осуществление отдельных государственных полномочий в сфере опеки и попечительства, социальной поддержки детей, оставшихся без попечения родителей, и лиц, принявших на воспитание в семью детей, оставшихся без попечения родителей</w:t>
            </w:r>
          </w:p>
        </w:tc>
        <w:tc>
          <w:tcPr>
            <w:tcW w:w="1842"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r w:rsidRPr="00C415B2">
              <w:rPr>
                <w:rFonts w:ascii="Times New Roman" w:eastAsia="Times New Roman" w:hAnsi="Times New Roman" w:cs="Times New Roman"/>
                <w:sz w:val="20"/>
                <w:szCs w:val="20"/>
                <w:lang w:eastAsia="ru-RU"/>
              </w:rPr>
              <w:t>отдел опеки и попечительства</w:t>
            </w:r>
          </w:p>
        </w:tc>
        <w:tc>
          <w:tcPr>
            <w:tcW w:w="993"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18"/>
                <w:szCs w:val="18"/>
                <w:lang w:eastAsia="ru-RU"/>
              </w:rPr>
            </w:pPr>
            <w:r w:rsidRPr="00C415B2">
              <w:rPr>
                <w:rFonts w:ascii="Times New Roman" w:eastAsia="Times New Roman" w:hAnsi="Times New Roman" w:cs="Times New Roman"/>
                <w:sz w:val="18"/>
                <w:szCs w:val="18"/>
                <w:lang w:eastAsia="ru-RU"/>
              </w:rPr>
              <w:t>902</w:t>
            </w:r>
          </w:p>
        </w:tc>
        <w:tc>
          <w:tcPr>
            <w:tcW w:w="708"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18"/>
                <w:szCs w:val="18"/>
                <w:lang w:eastAsia="ru-RU"/>
              </w:rPr>
            </w:pPr>
            <w:r w:rsidRPr="00C415B2">
              <w:rPr>
                <w:rFonts w:ascii="Times New Roman" w:eastAsia="Times New Roman" w:hAnsi="Times New Roman" w:cs="Times New Roman"/>
                <w:sz w:val="18"/>
                <w:szCs w:val="18"/>
                <w:lang w:eastAsia="ru-RU"/>
              </w:rPr>
              <w:t>113</w:t>
            </w:r>
          </w:p>
        </w:tc>
        <w:tc>
          <w:tcPr>
            <w:tcW w:w="1276"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18"/>
                <w:szCs w:val="18"/>
                <w:lang w:eastAsia="ru-RU"/>
              </w:rPr>
            </w:pPr>
            <w:r w:rsidRPr="00C415B2">
              <w:rPr>
                <w:rFonts w:ascii="Times New Roman" w:eastAsia="Times New Roman" w:hAnsi="Times New Roman" w:cs="Times New Roman"/>
                <w:sz w:val="18"/>
                <w:szCs w:val="18"/>
                <w:lang w:eastAsia="ru-RU"/>
              </w:rPr>
              <w:t>2710293160</w:t>
            </w:r>
          </w:p>
        </w:tc>
        <w:tc>
          <w:tcPr>
            <w:tcW w:w="851"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18"/>
                <w:szCs w:val="18"/>
                <w:lang w:eastAsia="ru-RU"/>
              </w:rPr>
            </w:pPr>
            <w:r w:rsidRPr="00C415B2">
              <w:rPr>
                <w:rFonts w:ascii="Times New Roman" w:eastAsia="Times New Roman" w:hAnsi="Times New Roman" w:cs="Times New Roman"/>
                <w:sz w:val="18"/>
                <w:szCs w:val="18"/>
                <w:lang w:eastAsia="ru-RU"/>
              </w:rPr>
              <w:t>100 200</w:t>
            </w:r>
          </w:p>
        </w:tc>
        <w:tc>
          <w:tcPr>
            <w:tcW w:w="2126"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18"/>
                <w:szCs w:val="18"/>
                <w:lang w:eastAsia="ru-RU"/>
              </w:rPr>
            </w:pPr>
            <w:r w:rsidRPr="00C415B2">
              <w:rPr>
                <w:rFonts w:ascii="Times New Roman" w:eastAsia="Times New Roman" w:hAnsi="Times New Roman" w:cs="Times New Roman"/>
                <w:sz w:val="18"/>
                <w:szCs w:val="18"/>
                <w:lang w:eastAsia="ru-RU"/>
              </w:rPr>
              <w:t>3874,325</w:t>
            </w:r>
          </w:p>
        </w:tc>
        <w:tc>
          <w:tcPr>
            <w:tcW w:w="1984" w:type="dxa"/>
            <w:vAlign w:val="center"/>
          </w:tcPr>
          <w:p w:rsidR="00C415B2" w:rsidRPr="00C415B2" w:rsidRDefault="00C415B2" w:rsidP="00C415B2">
            <w:pPr>
              <w:spacing w:after="0" w:line="240" w:lineRule="auto"/>
              <w:jc w:val="center"/>
              <w:rPr>
                <w:rFonts w:ascii="Times New Roman" w:eastAsia="Times New Roman" w:hAnsi="Times New Roman" w:cs="Times New Roman"/>
                <w:sz w:val="18"/>
                <w:szCs w:val="18"/>
                <w:lang w:eastAsia="ru-RU"/>
              </w:rPr>
            </w:pPr>
            <w:r w:rsidRPr="00C415B2">
              <w:rPr>
                <w:rFonts w:ascii="Times New Roman" w:eastAsia="Times New Roman" w:hAnsi="Times New Roman" w:cs="Times New Roman"/>
                <w:sz w:val="18"/>
                <w:szCs w:val="18"/>
                <w:lang w:eastAsia="ru-RU"/>
              </w:rPr>
              <w:t>3874,325</w:t>
            </w:r>
          </w:p>
        </w:tc>
        <w:tc>
          <w:tcPr>
            <w:tcW w:w="1985" w:type="dxa"/>
            <w:shd w:val="clear" w:color="auto" w:fill="auto"/>
            <w:vAlign w:val="center"/>
          </w:tcPr>
          <w:p w:rsidR="00C415B2" w:rsidRPr="00C415B2" w:rsidRDefault="00C415B2" w:rsidP="00C415B2">
            <w:pPr>
              <w:spacing w:after="0" w:line="240" w:lineRule="auto"/>
              <w:jc w:val="center"/>
              <w:outlineLvl w:val="2"/>
              <w:rPr>
                <w:rFonts w:ascii="Times New Roman" w:eastAsia="Times New Roman" w:hAnsi="Times New Roman" w:cs="Times New Roman"/>
                <w:sz w:val="18"/>
                <w:szCs w:val="18"/>
                <w:lang w:eastAsia="ru-RU"/>
              </w:rPr>
            </w:pPr>
            <w:r w:rsidRPr="00C415B2">
              <w:rPr>
                <w:rFonts w:ascii="Times New Roman" w:eastAsia="Times New Roman" w:hAnsi="Times New Roman" w:cs="Times New Roman"/>
                <w:sz w:val="18"/>
                <w:szCs w:val="18"/>
                <w:lang w:eastAsia="ru-RU"/>
              </w:rPr>
              <w:t>3874,325</w:t>
            </w:r>
          </w:p>
        </w:tc>
      </w:tr>
      <w:tr w:rsidR="00C415B2" w:rsidRPr="00C415B2" w:rsidTr="0017052D">
        <w:trPr>
          <w:cantSplit/>
          <w:trHeight w:val="146"/>
          <w:tblHeader/>
        </w:trPr>
        <w:tc>
          <w:tcPr>
            <w:tcW w:w="993"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napToGrid w:val="0"/>
                <w:sz w:val="20"/>
                <w:szCs w:val="20"/>
                <w:lang w:eastAsia="ru-RU"/>
              </w:rPr>
            </w:pPr>
            <w:r w:rsidRPr="00C415B2">
              <w:rPr>
                <w:rFonts w:ascii="Times New Roman" w:eastAsia="Times New Roman" w:hAnsi="Times New Roman" w:cs="Times New Roman"/>
                <w:snapToGrid w:val="0"/>
                <w:sz w:val="20"/>
                <w:szCs w:val="20"/>
                <w:lang w:eastAsia="ru-RU"/>
              </w:rPr>
              <w:t>1.3</w:t>
            </w:r>
          </w:p>
        </w:tc>
        <w:tc>
          <w:tcPr>
            <w:tcW w:w="2410" w:type="dxa"/>
            <w:shd w:val="clear" w:color="auto" w:fill="auto"/>
          </w:tcPr>
          <w:p w:rsidR="00C415B2" w:rsidRPr="00C415B2" w:rsidRDefault="00C415B2" w:rsidP="00C415B2">
            <w:pPr>
              <w:spacing w:after="0" w:line="240" w:lineRule="auto"/>
              <w:rPr>
                <w:rFonts w:ascii="Times New Roman" w:eastAsia="Times New Roman" w:hAnsi="Times New Roman" w:cs="Times New Roman"/>
                <w:bCs/>
                <w:color w:val="000000"/>
                <w:sz w:val="20"/>
                <w:szCs w:val="20"/>
                <w:lang w:eastAsia="ru-RU"/>
              </w:rPr>
            </w:pPr>
            <w:r w:rsidRPr="00C415B2">
              <w:rPr>
                <w:rFonts w:ascii="Times New Roman" w:eastAsia="Times New Roman" w:hAnsi="Times New Roman" w:cs="Times New Roman"/>
                <w:bCs/>
                <w:color w:val="000000"/>
                <w:sz w:val="20"/>
                <w:szCs w:val="20"/>
                <w:lang w:eastAsia="ru-RU"/>
              </w:rPr>
              <w:t>ОСНОВНОЕ МЕРОПРИЯТИЕ.</w:t>
            </w:r>
          </w:p>
          <w:p w:rsidR="00C415B2" w:rsidRPr="00C415B2" w:rsidRDefault="00C415B2" w:rsidP="00C415B2">
            <w:pPr>
              <w:spacing w:after="0" w:line="240" w:lineRule="auto"/>
              <w:rPr>
                <w:rFonts w:ascii="Times New Roman" w:eastAsia="Times New Roman" w:hAnsi="Times New Roman" w:cs="Times New Roman"/>
                <w:bCs/>
                <w:color w:val="000000"/>
                <w:sz w:val="20"/>
                <w:szCs w:val="20"/>
                <w:lang w:eastAsia="ru-RU"/>
              </w:rPr>
            </w:pPr>
            <w:r w:rsidRPr="00C415B2">
              <w:rPr>
                <w:rFonts w:ascii="Times New Roman" w:eastAsia="Times New Roman" w:hAnsi="Times New Roman" w:cs="Times New Roman"/>
                <w:sz w:val="20"/>
                <w:szCs w:val="20"/>
                <w:lang w:eastAsia="ru-RU"/>
              </w:rPr>
              <w:t>Организация работы, направленной на минимизацию случаев заболевания муниципальных служащих</w:t>
            </w:r>
          </w:p>
        </w:tc>
        <w:tc>
          <w:tcPr>
            <w:tcW w:w="1842" w:type="dxa"/>
            <w:shd w:val="clear" w:color="auto" w:fill="auto"/>
            <w:vAlign w:val="bottom"/>
          </w:tcPr>
          <w:p w:rsidR="00C415B2" w:rsidRPr="00C415B2" w:rsidRDefault="00C415B2" w:rsidP="00C415B2">
            <w:pPr>
              <w:spacing w:after="0" w:line="240" w:lineRule="auto"/>
              <w:jc w:val="center"/>
              <w:rPr>
                <w:rFonts w:ascii="Times New Roman" w:eastAsia="Times New Roman" w:hAnsi="Times New Roman" w:cs="Times New Roman"/>
                <w:snapToGrid w:val="0"/>
                <w:color w:val="000000"/>
                <w:sz w:val="20"/>
                <w:szCs w:val="20"/>
                <w:lang w:eastAsia="ru-RU"/>
              </w:rPr>
            </w:pPr>
          </w:p>
        </w:tc>
        <w:tc>
          <w:tcPr>
            <w:tcW w:w="993"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18"/>
                <w:szCs w:val="18"/>
                <w:lang w:eastAsia="ru-RU"/>
              </w:rPr>
            </w:pPr>
            <w:r w:rsidRPr="00C415B2">
              <w:rPr>
                <w:rFonts w:ascii="Times New Roman" w:eastAsia="Times New Roman" w:hAnsi="Times New Roman" w:cs="Times New Roman"/>
                <w:color w:val="000000"/>
                <w:sz w:val="18"/>
                <w:szCs w:val="18"/>
                <w:lang w:eastAsia="ru-RU"/>
              </w:rPr>
              <w:t>901, 902, 906</w:t>
            </w:r>
          </w:p>
        </w:tc>
        <w:tc>
          <w:tcPr>
            <w:tcW w:w="708"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18"/>
                <w:szCs w:val="18"/>
                <w:lang w:eastAsia="ru-RU"/>
              </w:rPr>
            </w:pPr>
            <w:r w:rsidRPr="00C415B2">
              <w:rPr>
                <w:rFonts w:ascii="Times New Roman" w:eastAsia="Times New Roman" w:hAnsi="Times New Roman" w:cs="Times New Roman"/>
                <w:color w:val="000000"/>
                <w:sz w:val="18"/>
                <w:szCs w:val="18"/>
                <w:lang w:eastAsia="ru-RU"/>
              </w:rPr>
              <w:t>0103    0104</w:t>
            </w:r>
          </w:p>
        </w:tc>
        <w:tc>
          <w:tcPr>
            <w:tcW w:w="1276"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18"/>
                <w:szCs w:val="18"/>
                <w:lang w:eastAsia="ru-RU"/>
              </w:rPr>
            </w:pPr>
            <w:r w:rsidRPr="00C415B2">
              <w:rPr>
                <w:rFonts w:ascii="Times New Roman" w:eastAsia="Times New Roman" w:hAnsi="Times New Roman" w:cs="Times New Roman"/>
                <w:color w:val="000000"/>
                <w:sz w:val="18"/>
                <w:szCs w:val="18"/>
                <w:lang w:eastAsia="ru-RU"/>
              </w:rPr>
              <w:t>2710300000</w:t>
            </w:r>
          </w:p>
        </w:tc>
        <w:tc>
          <w:tcPr>
            <w:tcW w:w="851"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18"/>
                <w:szCs w:val="18"/>
                <w:lang w:eastAsia="ru-RU"/>
              </w:rPr>
            </w:pPr>
            <w:r w:rsidRPr="00C415B2">
              <w:rPr>
                <w:rFonts w:ascii="Times New Roman" w:eastAsia="Times New Roman" w:hAnsi="Times New Roman" w:cs="Times New Roman"/>
                <w:color w:val="000000"/>
                <w:sz w:val="18"/>
                <w:szCs w:val="18"/>
                <w:lang w:eastAsia="ru-RU"/>
              </w:rPr>
              <w:t>000</w:t>
            </w:r>
          </w:p>
        </w:tc>
        <w:tc>
          <w:tcPr>
            <w:tcW w:w="2126"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18"/>
                <w:szCs w:val="18"/>
                <w:lang w:val="en-US" w:eastAsia="ru-RU"/>
              </w:rPr>
            </w:pPr>
            <w:r w:rsidRPr="00C415B2">
              <w:rPr>
                <w:rFonts w:ascii="Times New Roman" w:eastAsia="Times New Roman" w:hAnsi="Times New Roman" w:cs="Times New Roman"/>
                <w:sz w:val="18"/>
                <w:szCs w:val="18"/>
                <w:lang w:val="en-US" w:eastAsia="ru-RU"/>
              </w:rPr>
              <w:t>0,000</w:t>
            </w:r>
          </w:p>
        </w:tc>
        <w:tc>
          <w:tcPr>
            <w:tcW w:w="1984" w:type="dxa"/>
            <w:vAlign w:val="center"/>
          </w:tcPr>
          <w:p w:rsidR="00C415B2" w:rsidRPr="00C415B2" w:rsidRDefault="00C415B2" w:rsidP="00C415B2">
            <w:pPr>
              <w:spacing w:after="0" w:line="240" w:lineRule="auto"/>
              <w:jc w:val="center"/>
              <w:rPr>
                <w:rFonts w:ascii="Times New Roman" w:eastAsia="Times New Roman" w:hAnsi="Times New Roman" w:cs="Times New Roman"/>
                <w:sz w:val="18"/>
                <w:szCs w:val="18"/>
                <w:lang w:eastAsia="ru-RU"/>
              </w:rPr>
            </w:pPr>
            <w:r w:rsidRPr="00C415B2">
              <w:rPr>
                <w:rFonts w:ascii="Times New Roman" w:eastAsia="Times New Roman" w:hAnsi="Times New Roman" w:cs="Times New Roman"/>
                <w:sz w:val="18"/>
                <w:szCs w:val="18"/>
                <w:lang w:eastAsia="ru-RU"/>
              </w:rPr>
              <w:t>0,000</w:t>
            </w:r>
          </w:p>
        </w:tc>
        <w:tc>
          <w:tcPr>
            <w:tcW w:w="1985"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18"/>
                <w:szCs w:val="18"/>
                <w:lang w:eastAsia="ru-RU"/>
              </w:rPr>
            </w:pPr>
            <w:r w:rsidRPr="00C415B2">
              <w:rPr>
                <w:rFonts w:ascii="Times New Roman" w:eastAsia="Times New Roman" w:hAnsi="Times New Roman" w:cs="Times New Roman"/>
                <w:sz w:val="18"/>
                <w:szCs w:val="18"/>
                <w:lang w:eastAsia="ru-RU"/>
              </w:rPr>
              <w:t>0,000</w:t>
            </w:r>
          </w:p>
        </w:tc>
      </w:tr>
      <w:tr w:rsidR="00C415B2" w:rsidRPr="00C415B2" w:rsidTr="0017052D">
        <w:trPr>
          <w:cantSplit/>
          <w:trHeight w:val="146"/>
          <w:tblHeader/>
        </w:trPr>
        <w:tc>
          <w:tcPr>
            <w:tcW w:w="993"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napToGrid w:val="0"/>
                <w:sz w:val="20"/>
                <w:szCs w:val="20"/>
                <w:lang w:eastAsia="ru-RU"/>
              </w:rPr>
            </w:pPr>
            <w:r w:rsidRPr="00C415B2">
              <w:rPr>
                <w:rFonts w:ascii="Times New Roman" w:eastAsia="Times New Roman" w:hAnsi="Times New Roman" w:cs="Times New Roman"/>
                <w:snapToGrid w:val="0"/>
                <w:sz w:val="20"/>
                <w:szCs w:val="20"/>
                <w:lang w:eastAsia="ru-RU"/>
              </w:rPr>
              <w:t>1.3.1</w:t>
            </w:r>
          </w:p>
        </w:tc>
        <w:tc>
          <w:tcPr>
            <w:tcW w:w="2410" w:type="dxa"/>
            <w:shd w:val="clear" w:color="auto" w:fill="auto"/>
          </w:tcPr>
          <w:p w:rsidR="00C415B2" w:rsidRPr="00C415B2" w:rsidRDefault="00C415B2" w:rsidP="00C415B2">
            <w:pPr>
              <w:spacing w:after="0" w:line="240" w:lineRule="auto"/>
              <w:rPr>
                <w:rFonts w:ascii="Times New Roman" w:eastAsia="Times New Roman" w:hAnsi="Times New Roman" w:cs="Times New Roman"/>
                <w:bCs/>
                <w:color w:val="000000"/>
                <w:sz w:val="20"/>
                <w:szCs w:val="20"/>
                <w:lang w:eastAsia="ru-RU"/>
              </w:rPr>
            </w:pPr>
            <w:r w:rsidRPr="00C415B2">
              <w:rPr>
                <w:rFonts w:ascii="Times New Roman" w:eastAsia="Times New Roman" w:hAnsi="Times New Roman" w:cs="Times New Roman"/>
                <w:bCs/>
                <w:color w:val="000000"/>
                <w:sz w:val="20"/>
                <w:szCs w:val="20"/>
                <w:lang w:eastAsia="ru-RU"/>
              </w:rPr>
              <w:t>Мероприятие.</w:t>
            </w:r>
          </w:p>
          <w:p w:rsidR="00C415B2" w:rsidRPr="00C415B2" w:rsidRDefault="00C415B2" w:rsidP="00C415B2">
            <w:pPr>
              <w:spacing w:after="0" w:line="240" w:lineRule="auto"/>
              <w:rPr>
                <w:rFonts w:ascii="Times New Roman" w:eastAsia="Times New Roman" w:hAnsi="Times New Roman" w:cs="Times New Roman"/>
                <w:bCs/>
                <w:color w:val="000000"/>
                <w:sz w:val="20"/>
                <w:szCs w:val="20"/>
                <w:lang w:eastAsia="ru-RU"/>
              </w:rPr>
            </w:pPr>
            <w:r w:rsidRPr="00C415B2">
              <w:rPr>
                <w:rFonts w:ascii="Times New Roman" w:eastAsia="Times New Roman" w:hAnsi="Times New Roman" w:cs="Times New Roman"/>
                <w:sz w:val="20"/>
                <w:szCs w:val="20"/>
                <w:lang w:eastAsia="ru-RU"/>
              </w:rPr>
              <w:t>Проведение ежегодной диспансеризации муниципальных служащих</w:t>
            </w:r>
          </w:p>
        </w:tc>
        <w:tc>
          <w:tcPr>
            <w:tcW w:w="1842" w:type="dxa"/>
            <w:shd w:val="clear" w:color="auto" w:fill="auto"/>
            <w:vAlign w:val="bottom"/>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управление делами;</w:t>
            </w:r>
          </w:p>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управление бухгалтерского учета и отчетности;</w:t>
            </w:r>
          </w:p>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управление финансов;</w:t>
            </w:r>
          </w:p>
          <w:p w:rsidR="00C415B2" w:rsidRPr="00C415B2" w:rsidRDefault="00C415B2" w:rsidP="00C415B2">
            <w:pPr>
              <w:spacing w:after="0" w:line="240" w:lineRule="auto"/>
              <w:jc w:val="center"/>
              <w:rPr>
                <w:rFonts w:ascii="Times New Roman" w:eastAsia="Times New Roman" w:hAnsi="Times New Roman" w:cs="Times New Roman"/>
                <w:snapToGrid w:val="0"/>
                <w:color w:val="000000"/>
                <w:sz w:val="20"/>
                <w:szCs w:val="20"/>
                <w:lang w:eastAsia="ru-RU"/>
              </w:rPr>
            </w:pPr>
            <w:r w:rsidRPr="00C415B2">
              <w:rPr>
                <w:rFonts w:ascii="Times New Roman" w:eastAsia="Times New Roman" w:hAnsi="Times New Roman" w:cs="Times New Roman"/>
                <w:color w:val="000000"/>
                <w:sz w:val="20"/>
                <w:szCs w:val="20"/>
                <w:lang w:eastAsia="ru-RU"/>
              </w:rPr>
              <w:t>Дума городского округа Большой Камень</w:t>
            </w:r>
          </w:p>
        </w:tc>
        <w:tc>
          <w:tcPr>
            <w:tcW w:w="993"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18"/>
                <w:szCs w:val="18"/>
                <w:lang w:eastAsia="ru-RU"/>
              </w:rPr>
            </w:pPr>
            <w:r w:rsidRPr="00C415B2">
              <w:rPr>
                <w:rFonts w:ascii="Times New Roman" w:eastAsia="Times New Roman" w:hAnsi="Times New Roman" w:cs="Times New Roman"/>
                <w:color w:val="000000"/>
                <w:sz w:val="18"/>
                <w:szCs w:val="18"/>
                <w:lang w:eastAsia="ru-RU"/>
              </w:rPr>
              <w:t>901, 902, 906</w:t>
            </w:r>
          </w:p>
        </w:tc>
        <w:tc>
          <w:tcPr>
            <w:tcW w:w="708"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18"/>
                <w:szCs w:val="18"/>
                <w:lang w:eastAsia="ru-RU"/>
              </w:rPr>
            </w:pPr>
            <w:r w:rsidRPr="00C415B2">
              <w:rPr>
                <w:rFonts w:ascii="Times New Roman" w:eastAsia="Times New Roman" w:hAnsi="Times New Roman" w:cs="Times New Roman"/>
                <w:color w:val="000000"/>
                <w:sz w:val="18"/>
                <w:szCs w:val="18"/>
                <w:lang w:eastAsia="ru-RU"/>
              </w:rPr>
              <w:t>0103   0104</w:t>
            </w:r>
          </w:p>
        </w:tc>
        <w:tc>
          <w:tcPr>
            <w:tcW w:w="1276"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18"/>
                <w:szCs w:val="18"/>
                <w:lang w:eastAsia="ru-RU"/>
              </w:rPr>
            </w:pPr>
            <w:r w:rsidRPr="00C415B2">
              <w:rPr>
                <w:rFonts w:ascii="Times New Roman" w:eastAsia="Times New Roman" w:hAnsi="Times New Roman" w:cs="Times New Roman"/>
                <w:color w:val="000000"/>
                <w:sz w:val="18"/>
                <w:szCs w:val="18"/>
                <w:lang w:eastAsia="ru-RU"/>
              </w:rPr>
              <w:t>2710320630</w:t>
            </w:r>
          </w:p>
        </w:tc>
        <w:tc>
          <w:tcPr>
            <w:tcW w:w="851"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18"/>
                <w:szCs w:val="18"/>
                <w:lang w:eastAsia="ru-RU"/>
              </w:rPr>
            </w:pPr>
            <w:r w:rsidRPr="00C415B2">
              <w:rPr>
                <w:rFonts w:ascii="Times New Roman" w:eastAsia="Times New Roman" w:hAnsi="Times New Roman" w:cs="Times New Roman"/>
                <w:color w:val="000000"/>
                <w:sz w:val="18"/>
                <w:szCs w:val="18"/>
                <w:lang w:eastAsia="ru-RU"/>
              </w:rPr>
              <w:t>200</w:t>
            </w:r>
          </w:p>
        </w:tc>
        <w:tc>
          <w:tcPr>
            <w:tcW w:w="2126"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18"/>
                <w:szCs w:val="18"/>
                <w:lang w:val="en-US" w:eastAsia="ru-RU"/>
              </w:rPr>
            </w:pPr>
            <w:r w:rsidRPr="00C415B2">
              <w:rPr>
                <w:rFonts w:ascii="Times New Roman" w:eastAsia="Times New Roman" w:hAnsi="Times New Roman" w:cs="Times New Roman"/>
                <w:sz w:val="18"/>
                <w:szCs w:val="18"/>
                <w:lang w:val="en-US" w:eastAsia="ru-RU"/>
              </w:rPr>
              <w:t>0,000</w:t>
            </w:r>
          </w:p>
        </w:tc>
        <w:tc>
          <w:tcPr>
            <w:tcW w:w="1984" w:type="dxa"/>
            <w:vAlign w:val="center"/>
          </w:tcPr>
          <w:p w:rsidR="00C415B2" w:rsidRPr="00C415B2" w:rsidRDefault="00C415B2" w:rsidP="00C415B2">
            <w:pPr>
              <w:spacing w:after="0" w:line="240" w:lineRule="auto"/>
              <w:jc w:val="center"/>
              <w:rPr>
                <w:rFonts w:ascii="Times New Roman" w:eastAsia="Times New Roman" w:hAnsi="Times New Roman" w:cs="Times New Roman"/>
                <w:sz w:val="18"/>
                <w:szCs w:val="18"/>
                <w:lang w:eastAsia="ru-RU"/>
              </w:rPr>
            </w:pPr>
            <w:r w:rsidRPr="00C415B2">
              <w:rPr>
                <w:rFonts w:ascii="Times New Roman" w:eastAsia="Times New Roman" w:hAnsi="Times New Roman" w:cs="Times New Roman"/>
                <w:sz w:val="18"/>
                <w:szCs w:val="18"/>
                <w:lang w:eastAsia="ru-RU"/>
              </w:rPr>
              <w:t>0,000</w:t>
            </w:r>
          </w:p>
        </w:tc>
        <w:tc>
          <w:tcPr>
            <w:tcW w:w="1985"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18"/>
                <w:szCs w:val="18"/>
                <w:lang w:eastAsia="ru-RU"/>
              </w:rPr>
            </w:pPr>
            <w:r w:rsidRPr="00C415B2">
              <w:rPr>
                <w:rFonts w:ascii="Times New Roman" w:eastAsia="Times New Roman" w:hAnsi="Times New Roman" w:cs="Times New Roman"/>
                <w:sz w:val="18"/>
                <w:szCs w:val="18"/>
                <w:lang w:eastAsia="ru-RU"/>
              </w:rPr>
              <w:t>0,000</w:t>
            </w:r>
          </w:p>
        </w:tc>
      </w:tr>
      <w:tr w:rsidR="00C415B2" w:rsidRPr="00C415B2" w:rsidTr="0017052D">
        <w:trPr>
          <w:cantSplit/>
          <w:trHeight w:val="146"/>
          <w:tblHeader/>
        </w:trPr>
        <w:tc>
          <w:tcPr>
            <w:tcW w:w="993"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napToGrid w:val="0"/>
                <w:sz w:val="20"/>
                <w:szCs w:val="20"/>
                <w:lang w:eastAsia="ru-RU"/>
              </w:rPr>
            </w:pPr>
            <w:r w:rsidRPr="00C415B2">
              <w:rPr>
                <w:rFonts w:ascii="Times New Roman" w:eastAsia="Times New Roman" w:hAnsi="Times New Roman" w:cs="Times New Roman"/>
                <w:snapToGrid w:val="0"/>
                <w:sz w:val="20"/>
                <w:szCs w:val="20"/>
                <w:lang w:eastAsia="ru-RU"/>
              </w:rPr>
              <w:lastRenderedPageBreak/>
              <w:t>1.4</w:t>
            </w:r>
          </w:p>
        </w:tc>
        <w:tc>
          <w:tcPr>
            <w:tcW w:w="2410" w:type="dxa"/>
            <w:shd w:val="clear" w:color="auto" w:fill="auto"/>
          </w:tcPr>
          <w:p w:rsidR="00C415B2" w:rsidRPr="00C415B2" w:rsidRDefault="00C415B2" w:rsidP="00C415B2">
            <w:pPr>
              <w:spacing w:after="0" w:line="240" w:lineRule="auto"/>
              <w:rPr>
                <w:rFonts w:ascii="Times New Roman" w:eastAsia="Times New Roman" w:hAnsi="Times New Roman" w:cs="Times New Roman"/>
                <w:bCs/>
                <w:color w:val="000000"/>
                <w:sz w:val="20"/>
                <w:szCs w:val="20"/>
                <w:lang w:eastAsia="ru-RU"/>
              </w:rPr>
            </w:pPr>
            <w:r w:rsidRPr="00C415B2">
              <w:rPr>
                <w:rFonts w:ascii="Times New Roman" w:eastAsia="Times New Roman" w:hAnsi="Times New Roman" w:cs="Times New Roman"/>
                <w:bCs/>
                <w:color w:val="000000"/>
                <w:sz w:val="20"/>
                <w:szCs w:val="20"/>
                <w:lang w:eastAsia="ru-RU"/>
              </w:rPr>
              <w:t>ОСНОВНОЕ МЕРОПРИЯТИЕ.</w:t>
            </w:r>
          </w:p>
          <w:p w:rsidR="00C415B2" w:rsidRPr="00C415B2" w:rsidRDefault="00C415B2" w:rsidP="00C415B2">
            <w:pPr>
              <w:spacing w:after="0" w:line="240" w:lineRule="auto"/>
              <w:rPr>
                <w:rFonts w:ascii="Times New Roman" w:eastAsia="Times New Roman" w:hAnsi="Times New Roman" w:cs="Times New Roman"/>
                <w:bCs/>
                <w:color w:val="000000"/>
                <w:sz w:val="20"/>
                <w:szCs w:val="20"/>
                <w:lang w:eastAsia="ru-RU"/>
              </w:rPr>
            </w:pPr>
            <w:r w:rsidRPr="00C415B2">
              <w:rPr>
                <w:rFonts w:ascii="Times New Roman" w:eastAsia="Times New Roman" w:hAnsi="Times New Roman" w:cs="Times New Roman"/>
                <w:sz w:val="20"/>
                <w:szCs w:val="20"/>
                <w:lang w:eastAsia="ru-RU"/>
              </w:rPr>
              <w:t>Обеспечение деятельности администрации городского округа Большой Камень</w:t>
            </w:r>
          </w:p>
        </w:tc>
        <w:tc>
          <w:tcPr>
            <w:tcW w:w="1842" w:type="dxa"/>
            <w:shd w:val="clear" w:color="auto" w:fill="auto"/>
            <w:vAlign w:val="bottom"/>
          </w:tcPr>
          <w:p w:rsidR="00C415B2" w:rsidRPr="00C415B2" w:rsidRDefault="00C415B2" w:rsidP="00C415B2">
            <w:pPr>
              <w:spacing w:after="0" w:line="240" w:lineRule="auto"/>
              <w:jc w:val="center"/>
              <w:rPr>
                <w:rFonts w:ascii="Times New Roman" w:eastAsia="Times New Roman" w:hAnsi="Times New Roman" w:cs="Times New Roman"/>
                <w:snapToGrid w:val="0"/>
                <w:color w:val="000000"/>
                <w:sz w:val="20"/>
                <w:szCs w:val="20"/>
                <w:lang w:eastAsia="ru-RU"/>
              </w:rPr>
            </w:pPr>
          </w:p>
        </w:tc>
        <w:tc>
          <w:tcPr>
            <w:tcW w:w="993"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18"/>
                <w:szCs w:val="18"/>
                <w:lang w:eastAsia="ru-RU"/>
              </w:rPr>
            </w:pPr>
            <w:r w:rsidRPr="00C415B2">
              <w:rPr>
                <w:rFonts w:ascii="Times New Roman" w:eastAsia="Times New Roman" w:hAnsi="Times New Roman" w:cs="Times New Roman"/>
                <w:color w:val="000000"/>
                <w:sz w:val="18"/>
                <w:szCs w:val="18"/>
                <w:lang w:eastAsia="ru-RU"/>
              </w:rPr>
              <w:t>902</w:t>
            </w:r>
          </w:p>
        </w:tc>
        <w:tc>
          <w:tcPr>
            <w:tcW w:w="708"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18"/>
                <w:szCs w:val="18"/>
                <w:lang w:eastAsia="ru-RU"/>
              </w:rPr>
            </w:pPr>
            <w:r w:rsidRPr="00C415B2">
              <w:rPr>
                <w:rFonts w:ascii="Times New Roman" w:eastAsia="Times New Roman" w:hAnsi="Times New Roman" w:cs="Times New Roman"/>
                <w:color w:val="000000"/>
                <w:sz w:val="18"/>
                <w:szCs w:val="18"/>
                <w:lang w:eastAsia="ru-RU"/>
              </w:rPr>
              <w:t>0113</w:t>
            </w:r>
          </w:p>
        </w:tc>
        <w:tc>
          <w:tcPr>
            <w:tcW w:w="1276"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18"/>
                <w:szCs w:val="18"/>
                <w:lang w:eastAsia="ru-RU"/>
              </w:rPr>
            </w:pPr>
            <w:r w:rsidRPr="00C415B2">
              <w:rPr>
                <w:rFonts w:ascii="Times New Roman" w:eastAsia="Times New Roman" w:hAnsi="Times New Roman" w:cs="Times New Roman"/>
                <w:color w:val="000000"/>
                <w:sz w:val="18"/>
                <w:szCs w:val="18"/>
                <w:lang w:eastAsia="ru-RU"/>
              </w:rPr>
              <w:t>2710400000</w:t>
            </w:r>
          </w:p>
        </w:tc>
        <w:tc>
          <w:tcPr>
            <w:tcW w:w="851"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18"/>
                <w:szCs w:val="18"/>
                <w:lang w:eastAsia="ru-RU"/>
              </w:rPr>
            </w:pPr>
            <w:r w:rsidRPr="00C415B2">
              <w:rPr>
                <w:rFonts w:ascii="Times New Roman" w:eastAsia="Times New Roman" w:hAnsi="Times New Roman" w:cs="Times New Roman"/>
                <w:color w:val="000000"/>
                <w:sz w:val="18"/>
                <w:szCs w:val="18"/>
                <w:lang w:eastAsia="ru-RU"/>
              </w:rPr>
              <w:t>000</w:t>
            </w:r>
          </w:p>
        </w:tc>
        <w:tc>
          <w:tcPr>
            <w:tcW w:w="2126"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18"/>
                <w:szCs w:val="18"/>
                <w:lang w:eastAsia="ru-RU"/>
              </w:rPr>
            </w:pPr>
            <w:r w:rsidRPr="00C415B2">
              <w:rPr>
                <w:rFonts w:ascii="Times New Roman" w:eastAsia="Times New Roman" w:hAnsi="Times New Roman" w:cs="Times New Roman"/>
                <w:sz w:val="18"/>
                <w:szCs w:val="18"/>
                <w:lang w:eastAsia="ru-RU"/>
              </w:rPr>
              <w:t>44 590,518</w:t>
            </w:r>
          </w:p>
        </w:tc>
        <w:tc>
          <w:tcPr>
            <w:tcW w:w="1984" w:type="dxa"/>
            <w:vAlign w:val="center"/>
          </w:tcPr>
          <w:p w:rsidR="00C415B2" w:rsidRPr="00C415B2" w:rsidRDefault="00C415B2" w:rsidP="00C415B2">
            <w:pPr>
              <w:spacing w:after="0" w:line="240" w:lineRule="auto"/>
              <w:jc w:val="center"/>
              <w:outlineLvl w:val="1"/>
              <w:rPr>
                <w:rFonts w:ascii="Times New Roman" w:eastAsia="Times New Roman" w:hAnsi="Times New Roman" w:cs="Times New Roman"/>
                <w:sz w:val="20"/>
                <w:szCs w:val="20"/>
                <w:lang w:eastAsia="ru-RU"/>
              </w:rPr>
            </w:pPr>
            <w:r w:rsidRPr="00C415B2">
              <w:rPr>
                <w:rFonts w:ascii="Times New Roman" w:eastAsia="Times New Roman" w:hAnsi="Times New Roman" w:cs="Times New Roman"/>
                <w:sz w:val="20"/>
                <w:szCs w:val="20"/>
                <w:lang w:eastAsia="ru-RU"/>
              </w:rPr>
              <w:t>44590,518</w:t>
            </w:r>
          </w:p>
        </w:tc>
        <w:tc>
          <w:tcPr>
            <w:tcW w:w="1985" w:type="dxa"/>
            <w:shd w:val="clear" w:color="auto" w:fill="auto"/>
            <w:vAlign w:val="center"/>
          </w:tcPr>
          <w:p w:rsidR="00C415B2" w:rsidRPr="00C415B2" w:rsidRDefault="00C415B2" w:rsidP="00C415B2">
            <w:pPr>
              <w:spacing w:after="0" w:line="240" w:lineRule="auto"/>
              <w:jc w:val="center"/>
              <w:outlineLvl w:val="1"/>
              <w:rPr>
                <w:rFonts w:ascii="Times New Roman" w:eastAsia="Times New Roman" w:hAnsi="Times New Roman" w:cs="Times New Roman"/>
                <w:sz w:val="20"/>
                <w:szCs w:val="20"/>
                <w:lang w:eastAsia="ru-RU"/>
              </w:rPr>
            </w:pPr>
            <w:r w:rsidRPr="00C415B2">
              <w:rPr>
                <w:rFonts w:ascii="Times New Roman" w:eastAsia="Times New Roman" w:hAnsi="Times New Roman" w:cs="Times New Roman"/>
                <w:sz w:val="20"/>
                <w:szCs w:val="20"/>
                <w:lang w:eastAsia="ru-RU"/>
              </w:rPr>
              <w:t>43645,549</w:t>
            </w:r>
          </w:p>
        </w:tc>
      </w:tr>
      <w:tr w:rsidR="00C415B2" w:rsidRPr="00C415B2" w:rsidTr="0017052D">
        <w:trPr>
          <w:cantSplit/>
          <w:trHeight w:val="146"/>
          <w:tblHeader/>
        </w:trPr>
        <w:tc>
          <w:tcPr>
            <w:tcW w:w="993"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napToGrid w:val="0"/>
                <w:sz w:val="20"/>
                <w:szCs w:val="20"/>
                <w:lang w:eastAsia="ru-RU"/>
              </w:rPr>
            </w:pPr>
            <w:r w:rsidRPr="00C415B2">
              <w:rPr>
                <w:rFonts w:ascii="Times New Roman" w:eastAsia="Times New Roman" w:hAnsi="Times New Roman" w:cs="Times New Roman"/>
                <w:snapToGrid w:val="0"/>
                <w:sz w:val="20"/>
                <w:szCs w:val="20"/>
                <w:lang w:eastAsia="ru-RU"/>
              </w:rPr>
              <w:t>1.4.1</w:t>
            </w:r>
          </w:p>
        </w:tc>
        <w:tc>
          <w:tcPr>
            <w:tcW w:w="2410" w:type="dxa"/>
            <w:shd w:val="clear" w:color="auto" w:fill="auto"/>
          </w:tcPr>
          <w:p w:rsidR="00C415B2" w:rsidRPr="00C415B2" w:rsidRDefault="00C415B2" w:rsidP="00C415B2">
            <w:pPr>
              <w:spacing w:after="0" w:line="240" w:lineRule="auto"/>
              <w:rPr>
                <w:rFonts w:ascii="Times New Roman" w:eastAsia="Times New Roman" w:hAnsi="Times New Roman" w:cs="Times New Roman"/>
                <w:bCs/>
                <w:sz w:val="20"/>
                <w:szCs w:val="20"/>
                <w:lang w:eastAsia="ru-RU"/>
              </w:rPr>
            </w:pPr>
            <w:r w:rsidRPr="00C415B2">
              <w:rPr>
                <w:rFonts w:ascii="Times New Roman" w:eastAsia="Times New Roman" w:hAnsi="Times New Roman" w:cs="Times New Roman"/>
                <w:bCs/>
                <w:sz w:val="20"/>
                <w:szCs w:val="20"/>
                <w:lang w:eastAsia="ru-RU"/>
              </w:rPr>
              <w:t>Мероприятие.</w:t>
            </w:r>
          </w:p>
          <w:p w:rsidR="00C415B2" w:rsidRPr="00C415B2" w:rsidRDefault="00C415B2" w:rsidP="00C415B2">
            <w:pPr>
              <w:tabs>
                <w:tab w:val="left" w:pos="540"/>
              </w:tabs>
              <w:autoSpaceDE w:val="0"/>
              <w:autoSpaceDN w:val="0"/>
              <w:adjustRightInd w:val="0"/>
              <w:spacing w:after="0" w:line="240" w:lineRule="auto"/>
              <w:rPr>
                <w:rFonts w:ascii="Times New Roman" w:eastAsia="Times New Roman" w:hAnsi="Times New Roman" w:cs="Times New Roman"/>
                <w:bCs/>
                <w:sz w:val="20"/>
                <w:szCs w:val="20"/>
                <w:lang w:eastAsia="ru-RU"/>
              </w:rPr>
            </w:pPr>
            <w:r w:rsidRPr="00C415B2">
              <w:rPr>
                <w:rFonts w:ascii="Times New Roman" w:eastAsia="Times New Roman" w:hAnsi="Times New Roman" w:cs="Times New Roman"/>
                <w:sz w:val="20"/>
                <w:szCs w:val="20"/>
                <w:lang w:eastAsia="ru-RU"/>
              </w:rPr>
              <w:t>Расходы на обеспечение деятельности муниципального казенного учреждения «Служба обеспечения»</w:t>
            </w:r>
          </w:p>
        </w:tc>
        <w:tc>
          <w:tcPr>
            <w:tcW w:w="1842"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napToGrid w:val="0"/>
                <w:sz w:val="20"/>
                <w:szCs w:val="20"/>
                <w:lang w:eastAsia="ru-RU"/>
              </w:rPr>
            </w:pPr>
            <w:r w:rsidRPr="00C415B2">
              <w:rPr>
                <w:rFonts w:ascii="Times New Roman" w:eastAsia="Times New Roman" w:hAnsi="Times New Roman" w:cs="Times New Roman"/>
                <w:sz w:val="20"/>
                <w:szCs w:val="20"/>
                <w:lang w:eastAsia="ru-RU"/>
              </w:rPr>
              <w:t>управление делами</w:t>
            </w:r>
          </w:p>
        </w:tc>
        <w:tc>
          <w:tcPr>
            <w:tcW w:w="993"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18"/>
                <w:szCs w:val="18"/>
                <w:lang w:eastAsia="ru-RU"/>
              </w:rPr>
            </w:pPr>
            <w:r w:rsidRPr="00C415B2">
              <w:rPr>
                <w:rFonts w:ascii="Times New Roman" w:eastAsia="Times New Roman" w:hAnsi="Times New Roman" w:cs="Times New Roman"/>
                <w:sz w:val="18"/>
                <w:szCs w:val="18"/>
                <w:lang w:eastAsia="ru-RU"/>
              </w:rPr>
              <w:t>902</w:t>
            </w:r>
          </w:p>
        </w:tc>
        <w:tc>
          <w:tcPr>
            <w:tcW w:w="708"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18"/>
                <w:szCs w:val="18"/>
                <w:lang w:eastAsia="ru-RU"/>
              </w:rPr>
            </w:pPr>
            <w:r w:rsidRPr="00C415B2">
              <w:rPr>
                <w:rFonts w:ascii="Times New Roman" w:eastAsia="Times New Roman" w:hAnsi="Times New Roman" w:cs="Times New Roman"/>
                <w:sz w:val="18"/>
                <w:szCs w:val="18"/>
                <w:lang w:eastAsia="ru-RU"/>
              </w:rPr>
              <w:t>0113</w:t>
            </w:r>
          </w:p>
        </w:tc>
        <w:tc>
          <w:tcPr>
            <w:tcW w:w="1276"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18"/>
                <w:szCs w:val="18"/>
                <w:lang w:eastAsia="ru-RU"/>
              </w:rPr>
            </w:pPr>
            <w:r w:rsidRPr="00C415B2">
              <w:rPr>
                <w:rFonts w:ascii="Times New Roman" w:eastAsia="Times New Roman" w:hAnsi="Times New Roman" w:cs="Times New Roman"/>
                <w:sz w:val="18"/>
                <w:szCs w:val="18"/>
                <w:lang w:eastAsia="ru-RU"/>
              </w:rPr>
              <w:t>2710471590</w:t>
            </w:r>
          </w:p>
        </w:tc>
        <w:tc>
          <w:tcPr>
            <w:tcW w:w="851"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18"/>
                <w:szCs w:val="18"/>
                <w:lang w:eastAsia="ru-RU"/>
              </w:rPr>
            </w:pPr>
            <w:r w:rsidRPr="00C415B2">
              <w:rPr>
                <w:rFonts w:ascii="Times New Roman" w:eastAsia="Times New Roman" w:hAnsi="Times New Roman" w:cs="Times New Roman"/>
                <w:sz w:val="18"/>
                <w:szCs w:val="18"/>
                <w:lang w:eastAsia="ru-RU"/>
              </w:rPr>
              <w:t>100 200 800</w:t>
            </w:r>
          </w:p>
        </w:tc>
        <w:tc>
          <w:tcPr>
            <w:tcW w:w="2126"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18"/>
                <w:szCs w:val="18"/>
                <w:lang w:eastAsia="ru-RU"/>
              </w:rPr>
            </w:pPr>
            <w:r w:rsidRPr="00C415B2">
              <w:rPr>
                <w:rFonts w:ascii="Times New Roman" w:eastAsia="Times New Roman" w:hAnsi="Times New Roman" w:cs="Times New Roman"/>
                <w:sz w:val="18"/>
                <w:szCs w:val="18"/>
                <w:lang w:eastAsia="ru-RU"/>
              </w:rPr>
              <w:t>44 590,518</w:t>
            </w:r>
          </w:p>
        </w:tc>
        <w:tc>
          <w:tcPr>
            <w:tcW w:w="1984" w:type="dxa"/>
            <w:vAlign w:val="center"/>
          </w:tcPr>
          <w:p w:rsidR="00C415B2" w:rsidRPr="00C415B2" w:rsidRDefault="00C415B2" w:rsidP="00C415B2">
            <w:pPr>
              <w:spacing w:after="0" w:line="240" w:lineRule="auto"/>
              <w:jc w:val="center"/>
              <w:outlineLvl w:val="1"/>
              <w:rPr>
                <w:rFonts w:ascii="Times New Roman" w:eastAsia="Times New Roman" w:hAnsi="Times New Roman" w:cs="Times New Roman"/>
                <w:color w:val="FF0000"/>
                <w:sz w:val="20"/>
                <w:szCs w:val="20"/>
                <w:lang w:eastAsia="ru-RU"/>
              </w:rPr>
            </w:pPr>
            <w:r w:rsidRPr="00C415B2">
              <w:rPr>
                <w:rFonts w:ascii="Times New Roman" w:eastAsia="Times New Roman" w:hAnsi="Times New Roman" w:cs="Times New Roman"/>
                <w:sz w:val="20"/>
                <w:szCs w:val="20"/>
                <w:lang w:eastAsia="ru-RU"/>
              </w:rPr>
              <w:t>44590,518</w:t>
            </w:r>
          </w:p>
        </w:tc>
        <w:tc>
          <w:tcPr>
            <w:tcW w:w="1985" w:type="dxa"/>
            <w:shd w:val="clear" w:color="auto" w:fill="auto"/>
            <w:vAlign w:val="center"/>
          </w:tcPr>
          <w:p w:rsidR="00C415B2" w:rsidRPr="00C415B2" w:rsidRDefault="00C415B2" w:rsidP="00C415B2">
            <w:pPr>
              <w:spacing w:after="0" w:line="240" w:lineRule="auto"/>
              <w:jc w:val="center"/>
              <w:outlineLvl w:val="1"/>
              <w:rPr>
                <w:rFonts w:ascii="Times New Roman" w:eastAsia="Times New Roman" w:hAnsi="Times New Roman" w:cs="Times New Roman"/>
                <w:color w:val="FF0000"/>
                <w:sz w:val="20"/>
                <w:szCs w:val="20"/>
                <w:lang w:eastAsia="ru-RU"/>
              </w:rPr>
            </w:pPr>
            <w:r w:rsidRPr="00C415B2">
              <w:rPr>
                <w:rFonts w:ascii="Times New Roman" w:eastAsia="Times New Roman" w:hAnsi="Times New Roman" w:cs="Times New Roman"/>
                <w:sz w:val="20"/>
                <w:szCs w:val="20"/>
                <w:lang w:eastAsia="ru-RU"/>
              </w:rPr>
              <w:t>43645,549</w:t>
            </w:r>
          </w:p>
        </w:tc>
      </w:tr>
      <w:tr w:rsidR="00C415B2" w:rsidRPr="00C415B2" w:rsidTr="0017052D">
        <w:trPr>
          <w:cantSplit/>
          <w:trHeight w:val="146"/>
          <w:tblHeader/>
        </w:trPr>
        <w:tc>
          <w:tcPr>
            <w:tcW w:w="993"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napToGrid w:val="0"/>
                <w:sz w:val="20"/>
                <w:szCs w:val="20"/>
                <w:lang w:eastAsia="ru-RU"/>
              </w:rPr>
            </w:pPr>
            <w:r w:rsidRPr="00C415B2">
              <w:rPr>
                <w:rFonts w:ascii="Times New Roman" w:eastAsia="Times New Roman" w:hAnsi="Times New Roman" w:cs="Times New Roman"/>
                <w:snapToGrid w:val="0"/>
                <w:sz w:val="20"/>
                <w:szCs w:val="20"/>
                <w:lang w:eastAsia="ru-RU"/>
              </w:rPr>
              <w:t>2.</w:t>
            </w:r>
          </w:p>
        </w:tc>
        <w:tc>
          <w:tcPr>
            <w:tcW w:w="2410" w:type="dxa"/>
            <w:shd w:val="clear" w:color="auto" w:fill="auto"/>
          </w:tcPr>
          <w:p w:rsidR="00C415B2" w:rsidRPr="00C415B2" w:rsidRDefault="00C415B2" w:rsidP="00C415B2">
            <w:pPr>
              <w:spacing w:after="0" w:line="240" w:lineRule="auto"/>
              <w:rPr>
                <w:rFonts w:ascii="Times New Roman" w:eastAsia="Times New Roman" w:hAnsi="Times New Roman" w:cs="Times New Roman"/>
                <w:bCs/>
                <w:color w:val="000000"/>
                <w:sz w:val="20"/>
                <w:szCs w:val="20"/>
                <w:lang w:eastAsia="ru-RU"/>
              </w:rPr>
            </w:pPr>
            <w:r w:rsidRPr="00C415B2">
              <w:rPr>
                <w:rFonts w:ascii="Times New Roman" w:eastAsia="Times New Roman" w:hAnsi="Times New Roman" w:cs="Times New Roman"/>
                <w:b/>
                <w:sz w:val="20"/>
                <w:szCs w:val="20"/>
                <w:lang w:eastAsia="ru-RU"/>
              </w:rPr>
              <w:t>Подпрограмма № 2 «Информационное сообщество городского округа Большой Камень»</w:t>
            </w:r>
          </w:p>
        </w:tc>
        <w:tc>
          <w:tcPr>
            <w:tcW w:w="1842" w:type="dxa"/>
            <w:shd w:val="clear" w:color="auto" w:fill="auto"/>
            <w:vAlign w:val="bottom"/>
          </w:tcPr>
          <w:p w:rsidR="00C415B2" w:rsidRPr="00C415B2" w:rsidRDefault="00C415B2" w:rsidP="00C415B2">
            <w:pPr>
              <w:spacing w:after="0" w:line="240" w:lineRule="auto"/>
              <w:jc w:val="center"/>
              <w:rPr>
                <w:rFonts w:ascii="Times New Roman" w:eastAsia="Times New Roman" w:hAnsi="Times New Roman" w:cs="Times New Roman"/>
                <w:snapToGrid w:val="0"/>
                <w:color w:val="000000"/>
                <w:sz w:val="20"/>
                <w:szCs w:val="20"/>
                <w:lang w:eastAsia="ru-RU"/>
              </w:rPr>
            </w:pPr>
          </w:p>
        </w:tc>
        <w:tc>
          <w:tcPr>
            <w:tcW w:w="993"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b/>
                <w:bCs/>
                <w:color w:val="000000"/>
                <w:sz w:val="18"/>
                <w:szCs w:val="18"/>
                <w:lang w:eastAsia="ru-RU"/>
              </w:rPr>
            </w:pPr>
            <w:r w:rsidRPr="00C415B2">
              <w:rPr>
                <w:rFonts w:ascii="Times New Roman" w:eastAsia="Times New Roman" w:hAnsi="Times New Roman" w:cs="Times New Roman"/>
                <w:b/>
                <w:bCs/>
                <w:color w:val="000000"/>
                <w:sz w:val="18"/>
                <w:szCs w:val="18"/>
                <w:lang w:eastAsia="ru-RU"/>
              </w:rPr>
              <w:t>000</w:t>
            </w:r>
          </w:p>
        </w:tc>
        <w:tc>
          <w:tcPr>
            <w:tcW w:w="708"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b/>
                <w:bCs/>
                <w:color w:val="000000"/>
                <w:sz w:val="18"/>
                <w:szCs w:val="18"/>
                <w:lang w:eastAsia="ru-RU"/>
              </w:rPr>
            </w:pPr>
            <w:r w:rsidRPr="00C415B2">
              <w:rPr>
                <w:rFonts w:ascii="Times New Roman" w:eastAsia="Times New Roman" w:hAnsi="Times New Roman" w:cs="Times New Roman"/>
                <w:b/>
                <w:bCs/>
                <w:color w:val="000000"/>
                <w:sz w:val="18"/>
                <w:szCs w:val="18"/>
                <w:lang w:eastAsia="ru-RU"/>
              </w:rPr>
              <w:t>0000</w:t>
            </w:r>
          </w:p>
        </w:tc>
        <w:tc>
          <w:tcPr>
            <w:tcW w:w="1276"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b/>
                <w:bCs/>
                <w:color w:val="000000"/>
                <w:sz w:val="18"/>
                <w:szCs w:val="18"/>
                <w:lang w:eastAsia="ru-RU"/>
              </w:rPr>
            </w:pPr>
            <w:r w:rsidRPr="00C415B2">
              <w:rPr>
                <w:rFonts w:ascii="Times New Roman" w:eastAsia="Times New Roman" w:hAnsi="Times New Roman" w:cs="Times New Roman"/>
                <w:b/>
                <w:bCs/>
                <w:color w:val="000000"/>
                <w:sz w:val="18"/>
                <w:szCs w:val="18"/>
                <w:lang w:eastAsia="ru-RU"/>
              </w:rPr>
              <w:t>2720000000</w:t>
            </w:r>
          </w:p>
        </w:tc>
        <w:tc>
          <w:tcPr>
            <w:tcW w:w="851"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b/>
                <w:bCs/>
                <w:color w:val="000000"/>
                <w:sz w:val="18"/>
                <w:szCs w:val="18"/>
                <w:lang w:eastAsia="ru-RU"/>
              </w:rPr>
            </w:pPr>
            <w:r w:rsidRPr="00C415B2">
              <w:rPr>
                <w:rFonts w:ascii="Times New Roman" w:eastAsia="Times New Roman" w:hAnsi="Times New Roman" w:cs="Times New Roman"/>
                <w:b/>
                <w:bCs/>
                <w:color w:val="000000"/>
                <w:sz w:val="18"/>
                <w:szCs w:val="18"/>
                <w:lang w:eastAsia="ru-RU"/>
              </w:rPr>
              <w:t>000</w:t>
            </w:r>
          </w:p>
        </w:tc>
        <w:tc>
          <w:tcPr>
            <w:tcW w:w="2126"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b/>
                <w:sz w:val="18"/>
                <w:szCs w:val="18"/>
                <w:lang w:eastAsia="ru-RU"/>
              </w:rPr>
            </w:pPr>
            <w:r w:rsidRPr="00C415B2">
              <w:rPr>
                <w:rFonts w:ascii="Times New Roman" w:eastAsia="Times New Roman" w:hAnsi="Times New Roman" w:cs="Times New Roman"/>
                <w:b/>
                <w:bCs/>
                <w:sz w:val="18"/>
                <w:szCs w:val="18"/>
                <w:lang w:eastAsia="ru-RU"/>
              </w:rPr>
              <w:t>11 400,903</w:t>
            </w:r>
          </w:p>
        </w:tc>
        <w:tc>
          <w:tcPr>
            <w:tcW w:w="1984" w:type="dxa"/>
            <w:vAlign w:val="center"/>
          </w:tcPr>
          <w:p w:rsidR="00C415B2" w:rsidRPr="00C415B2" w:rsidRDefault="00C415B2" w:rsidP="00C415B2">
            <w:pPr>
              <w:spacing w:after="0" w:line="240" w:lineRule="auto"/>
              <w:jc w:val="center"/>
              <w:outlineLvl w:val="0"/>
              <w:rPr>
                <w:rFonts w:ascii="Times New Roman" w:eastAsia="Times New Roman" w:hAnsi="Times New Roman" w:cs="Times New Roman"/>
                <w:b/>
                <w:sz w:val="20"/>
                <w:szCs w:val="20"/>
                <w:lang w:eastAsia="ru-RU"/>
              </w:rPr>
            </w:pPr>
            <w:r w:rsidRPr="00C415B2">
              <w:rPr>
                <w:rFonts w:ascii="Times New Roman" w:eastAsia="Times New Roman" w:hAnsi="Times New Roman" w:cs="Times New Roman"/>
                <w:b/>
                <w:sz w:val="20"/>
                <w:szCs w:val="20"/>
                <w:lang w:eastAsia="ru-RU"/>
              </w:rPr>
              <w:t>12682,553</w:t>
            </w:r>
          </w:p>
        </w:tc>
        <w:tc>
          <w:tcPr>
            <w:tcW w:w="1985" w:type="dxa"/>
            <w:shd w:val="clear" w:color="auto" w:fill="auto"/>
            <w:vAlign w:val="center"/>
          </w:tcPr>
          <w:p w:rsidR="00C415B2" w:rsidRPr="00C415B2" w:rsidRDefault="00C415B2" w:rsidP="00C415B2">
            <w:pPr>
              <w:spacing w:after="0" w:line="240" w:lineRule="auto"/>
              <w:jc w:val="center"/>
              <w:outlineLvl w:val="0"/>
              <w:rPr>
                <w:rFonts w:ascii="Times New Roman" w:eastAsia="Times New Roman" w:hAnsi="Times New Roman" w:cs="Times New Roman"/>
                <w:b/>
                <w:sz w:val="20"/>
                <w:szCs w:val="20"/>
                <w:lang w:eastAsia="ru-RU"/>
              </w:rPr>
            </w:pPr>
            <w:r w:rsidRPr="00C415B2">
              <w:rPr>
                <w:rFonts w:ascii="Times New Roman" w:eastAsia="Times New Roman" w:hAnsi="Times New Roman" w:cs="Times New Roman"/>
                <w:b/>
                <w:sz w:val="20"/>
                <w:szCs w:val="20"/>
                <w:lang w:eastAsia="ru-RU"/>
              </w:rPr>
              <w:t>12616,372</w:t>
            </w:r>
          </w:p>
        </w:tc>
      </w:tr>
      <w:tr w:rsidR="00C415B2" w:rsidRPr="00C415B2" w:rsidTr="0017052D">
        <w:trPr>
          <w:cantSplit/>
          <w:trHeight w:val="146"/>
          <w:tblHeader/>
        </w:trPr>
        <w:tc>
          <w:tcPr>
            <w:tcW w:w="993"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napToGrid w:val="0"/>
                <w:sz w:val="20"/>
                <w:szCs w:val="20"/>
                <w:lang w:eastAsia="ru-RU"/>
              </w:rPr>
            </w:pPr>
            <w:r w:rsidRPr="00C415B2">
              <w:rPr>
                <w:rFonts w:ascii="Times New Roman" w:eastAsia="Times New Roman" w:hAnsi="Times New Roman" w:cs="Times New Roman"/>
                <w:snapToGrid w:val="0"/>
                <w:sz w:val="20"/>
                <w:szCs w:val="20"/>
                <w:lang w:eastAsia="ru-RU"/>
              </w:rPr>
              <w:t>2.1</w:t>
            </w:r>
          </w:p>
        </w:tc>
        <w:tc>
          <w:tcPr>
            <w:tcW w:w="2410" w:type="dxa"/>
            <w:shd w:val="clear" w:color="auto" w:fill="auto"/>
          </w:tcPr>
          <w:p w:rsidR="00C415B2" w:rsidRPr="00C415B2" w:rsidRDefault="00C415B2" w:rsidP="00C415B2">
            <w:pPr>
              <w:spacing w:after="0" w:line="240" w:lineRule="auto"/>
              <w:rPr>
                <w:rFonts w:ascii="Times New Roman" w:eastAsia="Times New Roman" w:hAnsi="Times New Roman" w:cs="Times New Roman"/>
                <w:bCs/>
                <w:color w:val="000000"/>
                <w:sz w:val="20"/>
                <w:szCs w:val="20"/>
                <w:lang w:eastAsia="ru-RU"/>
              </w:rPr>
            </w:pPr>
            <w:r w:rsidRPr="00C415B2">
              <w:rPr>
                <w:rFonts w:ascii="Times New Roman" w:eastAsia="Times New Roman" w:hAnsi="Times New Roman" w:cs="Times New Roman"/>
                <w:bCs/>
                <w:color w:val="000000"/>
                <w:sz w:val="20"/>
                <w:szCs w:val="20"/>
                <w:lang w:eastAsia="ru-RU"/>
              </w:rPr>
              <w:t>ОСНОВНОЕ МЕРОПРИЯТИЕ. Повышение качества муниципального управления за счет создания и внедрения современных информационных технологий</w:t>
            </w:r>
          </w:p>
        </w:tc>
        <w:tc>
          <w:tcPr>
            <w:tcW w:w="1842" w:type="dxa"/>
            <w:shd w:val="clear" w:color="auto" w:fill="auto"/>
            <w:vAlign w:val="bottom"/>
          </w:tcPr>
          <w:p w:rsidR="00C415B2" w:rsidRPr="00C415B2" w:rsidRDefault="00C415B2" w:rsidP="00C415B2">
            <w:pPr>
              <w:spacing w:after="0" w:line="240" w:lineRule="auto"/>
              <w:jc w:val="center"/>
              <w:rPr>
                <w:rFonts w:ascii="Times New Roman" w:eastAsia="Times New Roman" w:hAnsi="Times New Roman" w:cs="Times New Roman"/>
                <w:snapToGrid w:val="0"/>
                <w:color w:val="000000"/>
                <w:sz w:val="20"/>
                <w:szCs w:val="20"/>
                <w:lang w:eastAsia="ru-RU"/>
              </w:rPr>
            </w:pPr>
          </w:p>
        </w:tc>
        <w:tc>
          <w:tcPr>
            <w:tcW w:w="993"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18"/>
                <w:szCs w:val="18"/>
                <w:lang w:eastAsia="ru-RU"/>
              </w:rPr>
            </w:pPr>
            <w:r w:rsidRPr="00C415B2">
              <w:rPr>
                <w:rFonts w:ascii="Times New Roman" w:eastAsia="Times New Roman" w:hAnsi="Times New Roman" w:cs="Times New Roman"/>
                <w:color w:val="000000"/>
                <w:sz w:val="18"/>
                <w:szCs w:val="18"/>
                <w:lang w:eastAsia="ru-RU"/>
              </w:rPr>
              <w:t>902</w:t>
            </w:r>
          </w:p>
        </w:tc>
        <w:tc>
          <w:tcPr>
            <w:tcW w:w="708"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18"/>
                <w:szCs w:val="18"/>
                <w:lang w:eastAsia="ru-RU"/>
              </w:rPr>
            </w:pPr>
            <w:r w:rsidRPr="00C415B2">
              <w:rPr>
                <w:rFonts w:ascii="Times New Roman" w:eastAsia="Times New Roman" w:hAnsi="Times New Roman" w:cs="Times New Roman"/>
                <w:color w:val="000000"/>
                <w:sz w:val="18"/>
                <w:szCs w:val="18"/>
                <w:lang w:eastAsia="ru-RU"/>
              </w:rPr>
              <w:t>0103    0106   0113</w:t>
            </w:r>
          </w:p>
        </w:tc>
        <w:tc>
          <w:tcPr>
            <w:tcW w:w="1276"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18"/>
                <w:szCs w:val="18"/>
                <w:lang w:eastAsia="ru-RU"/>
              </w:rPr>
            </w:pPr>
            <w:r w:rsidRPr="00C415B2">
              <w:rPr>
                <w:rFonts w:ascii="Times New Roman" w:eastAsia="Times New Roman" w:hAnsi="Times New Roman" w:cs="Times New Roman"/>
                <w:color w:val="000000"/>
                <w:sz w:val="18"/>
                <w:szCs w:val="18"/>
                <w:lang w:eastAsia="ru-RU"/>
              </w:rPr>
              <w:t>2720100000</w:t>
            </w:r>
          </w:p>
        </w:tc>
        <w:tc>
          <w:tcPr>
            <w:tcW w:w="851"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18"/>
                <w:szCs w:val="18"/>
                <w:lang w:eastAsia="ru-RU"/>
              </w:rPr>
            </w:pPr>
            <w:r w:rsidRPr="00C415B2">
              <w:rPr>
                <w:rFonts w:ascii="Times New Roman" w:eastAsia="Times New Roman" w:hAnsi="Times New Roman" w:cs="Times New Roman"/>
                <w:color w:val="000000"/>
                <w:sz w:val="18"/>
                <w:szCs w:val="18"/>
                <w:lang w:eastAsia="ru-RU"/>
              </w:rPr>
              <w:t>000</w:t>
            </w:r>
          </w:p>
        </w:tc>
        <w:tc>
          <w:tcPr>
            <w:tcW w:w="2126"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18"/>
                <w:szCs w:val="18"/>
                <w:lang w:eastAsia="ru-RU"/>
              </w:rPr>
            </w:pPr>
            <w:r w:rsidRPr="00C415B2">
              <w:rPr>
                <w:rFonts w:ascii="Times New Roman" w:eastAsia="Times New Roman" w:hAnsi="Times New Roman" w:cs="Times New Roman"/>
                <w:sz w:val="18"/>
                <w:szCs w:val="18"/>
                <w:lang w:eastAsia="ru-RU"/>
              </w:rPr>
              <w:t>3 948,968</w:t>
            </w:r>
          </w:p>
        </w:tc>
        <w:tc>
          <w:tcPr>
            <w:tcW w:w="1984" w:type="dxa"/>
            <w:vAlign w:val="center"/>
          </w:tcPr>
          <w:p w:rsidR="00C415B2" w:rsidRPr="00C415B2" w:rsidRDefault="00C415B2" w:rsidP="00C415B2">
            <w:pPr>
              <w:spacing w:after="0" w:line="240" w:lineRule="auto"/>
              <w:jc w:val="center"/>
              <w:outlineLvl w:val="1"/>
              <w:rPr>
                <w:rFonts w:ascii="Times New Roman" w:eastAsia="Times New Roman" w:hAnsi="Times New Roman" w:cs="Times New Roman"/>
                <w:sz w:val="20"/>
                <w:szCs w:val="20"/>
                <w:lang w:eastAsia="ru-RU"/>
              </w:rPr>
            </w:pPr>
            <w:r w:rsidRPr="00C415B2">
              <w:rPr>
                <w:rFonts w:ascii="Times New Roman" w:eastAsia="Times New Roman" w:hAnsi="Times New Roman" w:cs="Times New Roman"/>
                <w:sz w:val="20"/>
                <w:szCs w:val="20"/>
                <w:lang w:eastAsia="ru-RU"/>
              </w:rPr>
              <w:t>3614,153</w:t>
            </w:r>
          </w:p>
        </w:tc>
        <w:tc>
          <w:tcPr>
            <w:tcW w:w="1985" w:type="dxa"/>
            <w:shd w:val="clear" w:color="auto" w:fill="auto"/>
            <w:vAlign w:val="center"/>
          </w:tcPr>
          <w:p w:rsidR="00C415B2" w:rsidRPr="00C415B2" w:rsidRDefault="00C415B2" w:rsidP="00C415B2">
            <w:pPr>
              <w:spacing w:after="0" w:line="240" w:lineRule="auto"/>
              <w:jc w:val="center"/>
              <w:outlineLvl w:val="1"/>
              <w:rPr>
                <w:rFonts w:ascii="Times New Roman" w:eastAsia="Times New Roman" w:hAnsi="Times New Roman" w:cs="Times New Roman"/>
                <w:sz w:val="20"/>
                <w:szCs w:val="20"/>
                <w:lang w:eastAsia="ru-RU"/>
              </w:rPr>
            </w:pPr>
            <w:r w:rsidRPr="00C415B2">
              <w:rPr>
                <w:rFonts w:ascii="Times New Roman" w:eastAsia="Times New Roman" w:hAnsi="Times New Roman" w:cs="Times New Roman"/>
                <w:sz w:val="20"/>
                <w:szCs w:val="20"/>
                <w:lang w:eastAsia="ru-RU"/>
              </w:rPr>
              <w:t>3608,932</w:t>
            </w:r>
          </w:p>
        </w:tc>
      </w:tr>
      <w:tr w:rsidR="00C415B2" w:rsidRPr="00C415B2" w:rsidTr="0017052D">
        <w:trPr>
          <w:cantSplit/>
          <w:trHeight w:val="146"/>
          <w:tblHeader/>
        </w:trPr>
        <w:tc>
          <w:tcPr>
            <w:tcW w:w="993"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napToGrid w:val="0"/>
                <w:sz w:val="20"/>
                <w:szCs w:val="20"/>
                <w:lang w:eastAsia="ru-RU"/>
              </w:rPr>
            </w:pPr>
            <w:r w:rsidRPr="00C415B2">
              <w:rPr>
                <w:rFonts w:ascii="Times New Roman" w:eastAsia="Times New Roman" w:hAnsi="Times New Roman" w:cs="Times New Roman"/>
                <w:snapToGrid w:val="0"/>
                <w:sz w:val="20"/>
                <w:szCs w:val="20"/>
                <w:lang w:eastAsia="ru-RU"/>
              </w:rPr>
              <w:t>2.1.1</w:t>
            </w:r>
          </w:p>
        </w:tc>
        <w:tc>
          <w:tcPr>
            <w:tcW w:w="2410" w:type="dxa"/>
            <w:shd w:val="clear" w:color="auto" w:fill="auto"/>
          </w:tcPr>
          <w:p w:rsidR="00C415B2" w:rsidRPr="00C415B2" w:rsidRDefault="00C415B2" w:rsidP="00C415B2">
            <w:pPr>
              <w:spacing w:after="0" w:line="240" w:lineRule="auto"/>
              <w:rPr>
                <w:rFonts w:ascii="Times New Roman" w:eastAsia="Times New Roman" w:hAnsi="Times New Roman" w:cs="Times New Roman"/>
                <w:bCs/>
                <w:color w:val="000000"/>
                <w:sz w:val="20"/>
                <w:szCs w:val="20"/>
                <w:lang w:eastAsia="ru-RU"/>
              </w:rPr>
            </w:pPr>
            <w:r w:rsidRPr="00C415B2">
              <w:rPr>
                <w:rFonts w:ascii="Times New Roman" w:eastAsia="Times New Roman" w:hAnsi="Times New Roman" w:cs="Times New Roman"/>
                <w:bCs/>
                <w:color w:val="000000"/>
                <w:sz w:val="20"/>
                <w:szCs w:val="20"/>
                <w:lang w:eastAsia="ru-RU"/>
              </w:rPr>
              <w:t>Мероприятие.</w:t>
            </w:r>
          </w:p>
          <w:p w:rsidR="00C415B2" w:rsidRPr="00C415B2" w:rsidRDefault="00C415B2" w:rsidP="00C415B2">
            <w:pPr>
              <w:spacing w:after="0" w:line="240" w:lineRule="auto"/>
              <w:rPr>
                <w:rFonts w:ascii="Times New Roman" w:eastAsia="Times New Roman" w:hAnsi="Times New Roman" w:cs="Times New Roman"/>
                <w:bCs/>
                <w:color w:val="000000"/>
                <w:sz w:val="20"/>
                <w:szCs w:val="20"/>
                <w:lang w:eastAsia="ru-RU"/>
              </w:rPr>
            </w:pPr>
            <w:r w:rsidRPr="00C415B2">
              <w:rPr>
                <w:rFonts w:ascii="Times New Roman" w:eastAsia="Times New Roman" w:hAnsi="Times New Roman" w:cs="Times New Roman"/>
                <w:bCs/>
                <w:color w:val="000000"/>
                <w:sz w:val="20"/>
                <w:szCs w:val="20"/>
                <w:lang w:eastAsia="ru-RU"/>
              </w:rPr>
              <w:t>Приобретение неисключительных прав на использование программных комплексов и сопровождение используемых программных комплексов</w:t>
            </w:r>
          </w:p>
        </w:tc>
        <w:tc>
          <w:tcPr>
            <w:tcW w:w="1842" w:type="dxa"/>
            <w:shd w:val="clear" w:color="auto" w:fill="auto"/>
            <w:vAlign w:val="bottom"/>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отдел информатизации управления делами;</w:t>
            </w:r>
          </w:p>
          <w:p w:rsidR="00C415B2" w:rsidRPr="00C415B2" w:rsidRDefault="00C415B2" w:rsidP="00C415B2">
            <w:pPr>
              <w:spacing w:after="0" w:line="240" w:lineRule="auto"/>
              <w:jc w:val="center"/>
              <w:rPr>
                <w:rFonts w:ascii="Times New Roman" w:eastAsia="Times New Roman" w:hAnsi="Times New Roman" w:cs="Times New Roman"/>
                <w:bCs/>
                <w:color w:val="000000"/>
                <w:sz w:val="20"/>
                <w:szCs w:val="20"/>
                <w:lang w:eastAsia="ru-RU"/>
              </w:rPr>
            </w:pPr>
            <w:r w:rsidRPr="00C415B2">
              <w:rPr>
                <w:rFonts w:ascii="Times New Roman" w:eastAsia="Times New Roman" w:hAnsi="Times New Roman" w:cs="Times New Roman"/>
                <w:color w:val="000000"/>
                <w:sz w:val="20"/>
                <w:szCs w:val="20"/>
                <w:lang w:eastAsia="ru-RU"/>
              </w:rPr>
              <w:t>управление бухгалтерского учета и отчетности</w:t>
            </w:r>
            <w:r w:rsidRPr="00C415B2">
              <w:rPr>
                <w:rFonts w:ascii="Times New Roman" w:eastAsia="Times New Roman" w:hAnsi="Times New Roman" w:cs="Times New Roman"/>
                <w:bCs/>
                <w:color w:val="000000"/>
                <w:sz w:val="20"/>
                <w:szCs w:val="20"/>
                <w:lang w:eastAsia="ru-RU"/>
              </w:rPr>
              <w:t>; управление финансов;</w:t>
            </w:r>
          </w:p>
          <w:p w:rsidR="00C415B2" w:rsidRPr="00C415B2" w:rsidRDefault="00C415B2" w:rsidP="00C415B2">
            <w:pPr>
              <w:spacing w:after="0" w:line="240" w:lineRule="auto"/>
              <w:jc w:val="center"/>
              <w:rPr>
                <w:rFonts w:ascii="Times New Roman" w:eastAsia="Times New Roman" w:hAnsi="Times New Roman" w:cs="Times New Roman"/>
                <w:snapToGrid w:val="0"/>
                <w:color w:val="000000"/>
                <w:sz w:val="20"/>
                <w:szCs w:val="20"/>
                <w:lang w:eastAsia="ru-RU"/>
              </w:rPr>
            </w:pPr>
            <w:r w:rsidRPr="00C415B2">
              <w:rPr>
                <w:rFonts w:ascii="Times New Roman" w:eastAsia="Times New Roman" w:hAnsi="Times New Roman" w:cs="Times New Roman"/>
                <w:bCs/>
                <w:color w:val="000000"/>
                <w:sz w:val="20"/>
                <w:szCs w:val="20"/>
                <w:lang w:eastAsia="ru-RU"/>
              </w:rPr>
              <w:t>Дума городского округа; контрольно-счетная палата городского округа Большой Камень</w:t>
            </w:r>
          </w:p>
        </w:tc>
        <w:tc>
          <w:tcPr>
            <w:tcW w:w="993"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18"/>
                <w:szCs w:val="18"/>
                <w:lang w:eastAsia="ru-RU"/>
              </w:rPr>
            </w:pPr>
            <w:r w:rsidRPr="00C415B2">
              <w:rPr>
                <w:rFonts w:ascii="Times New Roman" w:eastAsia="Times New Roman" w:hAnsi="Times New Roman" w:cs="Times New Roman"/>
                <w:color w:val="000000"/>
                <w:sz w:val="18"/>
                <w:szCs w:val="18"/>
                <w:lang w:eastAsia="ru-RU"/>
              </w:rPr>
              <w:t>902</w:t>
            </w:r>
          </w:p>
        </w:tc>
        <w:tc>
          <w:tcPr>
            <w:tcW w:w="708"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18"/>
                <w:szCs w:val="18"/>
                <w:lang w:eastAsia="ru-RU"/>
              </w:rPr>
            </w:pPr>
            <w:r w:rsidRPr="00C415B2">
              <w:rPr>
                <w:rFonts w:ascii="Times New Roman" w:eastAsia="Times New Roman" w:hAnsi="Times New Roman" w:cs="Times New Roman"/>
                <w:color w:val="000000"/>
                <w:sz w:val="18"/>
                <w:szCs w:val="18"/>
                <w:lang w:eastAsia="ru-RU"/>
              </w:rPr>
              <w:t>0103   0106   0113</w:t>
            </w:r>
          </w:p>
        </w:tc>
        <w:tc>
          <w:tcPr>
            <w:tcW w:w="1276"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18"/>
                <w:szCs w:val="18"/>
                <w:lang w:eastAsia="ru-RU"/>
              </w:rPr>
            </w:pPr>
            <w:r w:rsidRPr="00C415B2">
              <w:rPr>
                <w:rFonts w:ascii="Times New Roman" w:eastAsia="Times New Roman" w:hAnsi="Times New Roman" w:cs="Times New Roman"/>
                <w:color w:val="000000"/>
                <w:sz w:val="18"/>
                <w:szCs w:val="18"/>
                <w:lang w:eastAsia="ru-RU"/>
              </w:rPr>
              <w:t>2720120590</w:t>
            </w:r>
          </w:p>
        </w:tc>
        <w:tc>
          <w:tcPr>
            <w:tcW w:w="851"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18"/>
                <w:szCs w:val="18"/>
                <w:lang w:eastAsia="ru-RU"/>
              </w:rPr>
            </w:pPr>
            <w:r w:rsidRPr="00C415B2">
              <w:rPr>
                <w:rFonts w:ascii="Times New Roman" w:eastAsia="Times New Roman" w:hAnsi="Times New Roman" w:cs="Times New Roman"/>
                <w:color w:val="000000"/>
                <w:sz w:val="18"/>
                <w:szCs w:val="18"/>
                <w:lang w:eastAsia="ru-RU"/>
              </w:rPr>
              <w:t>200</w:t>
            </w:r>
          </w:p>
        </w:tc>
        <w:tc>
          <w:tcPr>
            <w:tcW w:w="2126"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18"/>
                <w:szCs w:val="18"/>
                <w:lang w:eastAsia="ru-RU"/>
              </w:rPr>
            </w:pPr>
            <w:r w:rsidRPr="00C415B2">
              <w:rPr>
                <w:rFonts w:ascii="Times New Roman" w:eastAsia="Times New Roman" w:hAnsi="Times New Roman" w:cs="Times New Roman"/>
                <w:sz w:val="18"/>
                <w:szCs w:val="18"/>
                <w:lang w:eastAsia="ru-RU"/>
              </w:rPr>
              <w:t>3 948,968</w:t>
            </w:r>
          </w:p>
        </w:tc>
        <w:tc>
          <w:tcPr>
            <w:tcW w:w="1984" w:type="dxa"/>
            <w:vAlign w:val="center"/>
          </w:tcPr>
          <w:p w:rsidR="00C415B2" w:rsidRPr="00C415B2" w:rsidRDefault="00C415B2" w:rsidP="00C415B2">
            <w:pPr>
              <w:spacing w:after="0" w:line="240" w:lineRule="auto"/>
              <w:jc w:val="center"/>
              <w:outlineLvl w:val="1"/>
              <w:rPr>
                <w:rFonts w:ascii="Times New Roman" w:eastAsia="Times New Roman" w:hAnsi="Times New Roman" w:cs="Times New Roman"/>
                <w:sz w:val="20"/>
                <w:szCs w:val="20"/>
                <w:lang w:eastAsia="ru-RU"/>
              </w:rPr>
            </w:pPr>
            <w:r w:rsidRPr="00C415B2">
              <w:rPr>
                <w:rFonts w:ascii="Times New Roman" w:eastAsia="Times New Roman" w:hAnsi="Times New Roman" w:cs="Times New Roman"/>
                <w:sz w:val="20"/>
                <w:szCs w:val="20"/>
                <w:lang w:eastAsia="ru-RU"/>
              </w:rPr>
              <w:t>3614,153</w:t>
            </w:r>
          </w:p>
        </w:tc>
        <w:tc>
          <w:tcPr>
            <w:tcW w:w="1985" w:type="dxa"/>
            <w:shd w:val="clear" w:color="auto" w:fill="auto"/>
            <w:vAlign w:val="center"/>
          </w:tcPr>
          <w:p w:rsidR="00C415B2" w:rsidRPr="00C415B2" w:rsidRDefault="00C415B2" w:rsidP="00C415B2">
            <w:pPr>
              <w:spacing w:after="0" w:line="240" w:lineRule="auto"/>
              <w:jc w:val="center"/>
              <w:outlineLvl w:val="1"/>
              <w:rPr>
                <w:rFonts w:ascii="Times New Roman" w:eastAsia="Times New Roman" w:hAnsi="Times New Roman" w:cs="Times New Roman"/>
                <w:sz w:val="20"/>
                <w:szCs w:val="20"/>
                <w:lang w:eastAsia="ru-RU"/>
              </w:rPr>
            </w:pPr>
            <w:r w:rsidRPr="00C415B2">
              <w:rPr>
                <w:rFonts w:ascii="Times New Roman" w:eastAsia="Times New Roman" w:hAnsi="Times New Roman" w:cs="Times New Roman"/>
                <w:sz w:val="20"/>
                <w:szCs w:val="20"/>
                <w:lang w:eastAsia="ru-RU"/>
              </w:rPr>
              <w:t>3608,932</w:t>
            </w:r>
          </w:p>
        </w:tc>
      </w:tr>
      <w:tr w:rsidR="00C415B2" w:rsidRPr="00C415B2" w:rsidTr="0017052D">
        <w:trPr>
          <w:cantSplit/>
          <w:trHeight w:val="146"/>
          <w:tblHeader/>
        </w:trPr>
        <w:tc>
          <w:tcPr>
            <w:tcW w:w="993"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napToGrid w:val="0"/>
                <w:sz w:val="20"/>
                <w:szCs w:val="20"/>
                <w:lang w:eastAsia="ru-RU"/>
              </w:rPr>
            </w:pPr>
            <w:r w:rsidRPr="00C415B2">
              <w:rPr>
                <w:rFonts w:ascii="Times New Roman" w:eastAsia="Times New Roman" w:hAnsi="Times New Roman" w:cs="Times New Roman"/>
                <w:snapToGrid w:val="0"/>
                <w:sz w:val="20"/>
                <w:szCs w:val="20"/>
                <w:lang w:eastAsia="ru-RU"/>
              </w:rPr>
              <w:lastRenderedPageBreak/>
              <w:t>2.2</w:t>
            </w:r>
          </w:p>
        </w:tc>
        <w:tc>
          <w:tcPr>
            <w:tcW w:w="2410" w:type="dxa"/>
            <w:shd w:val="clear" w:color="auto" w:fill="auto"/>
          </w:tcPr>
          <w:p w:rsidR="00C415B2" w:rsidRPr="00C415B2" w:rsidRDefault="00C415B2" w:rsidP="00C415B2">
            <w:pPr>
              <w:spacing w:after="0" w:line="240" w:lineRule="auto"/>
              <w:rPr>
                <w:rFonts w:ascii="Times New Roman" w:eastAsia="Times New Roman" w:hAnsi="Times New Roman" w:cs="Times New Roman"/>
                <w:bCs/>
                <w:color w:val="000000"/>
                <w:sz w:val="20"/>
                <w:szCs w:val="20"/>
                <w:lang w:eastAsia="ru-RU"/>
              </w:rPr>
            </w:pPr>
            <w:r w:rsidRPr="00C415B2">
              <w:rPr>
                <w:rFonts w:ascii="Times New Roman" w:eastAsia="Times New Roman" w:hAnsi="Times New Roman" w:cs="Times New Roman"/>
                <w:bCs/>
                <w:color w:val="000000"/>
                <w:sz w:val="20"/>
                <w:szCs w:val="20"/>
                <w:lang w:eastAsia="ru-RU"/>
              </w:rPr>
              <w:t xml:space="preserve">ОСНОВНОЕ МЕРОПРИЯТИЕ. </w:t>
            </w:r>
            <w:proofErr w:type="gramStart"/>
            <w:r w:rsidRPr="00C415B2">
              <w:rPr>
                <w:rFonts w:ascii="Times New Roman" w:eastAsia="Times New Roman" w:hAnsi="Times New Roman" w:cs="Times New Roman"/>
                <w:bCs/>
                <w:color w:val="000000"/>
                <w:sz w:val="20"/>
                <w:szCs w:val="20"/>
                <w:lang w:eastAsia="ru-RU"/>
              </w:rPr>
              <w:t>Формирование современной информационной и телекоммуникационной инфраструктуры органов местного самоуправления в городском округе Большой Камень</w:t>
            </w:r>
            <w:proofErr w:type="gramEnd"/>
          </w:p>
        </w:tc>
        <w:tc>
          <w:tcPr>
            <w:tcW w:w="1842" w:type="dxa"/>
            <w:shd w:val="clear" w:color="auto" w:fill="auto"/>
            <w:vAlign w:val="bottom"/>
          </w:tcPr>
          <w:p w:rsidR="00C415B2" w:rsidRPr="00C415B2" w:rsidRDefault="00C415B2" w:rsidP="00C415B2">
            <w:pPr>
              <w:spacing w:after="0" w:line="240" w:lineRule="auto"/>
              <w:jc w:val="center"/>
              <w:rPr>
                <w:rFonts w:ascii="Times New Roman" w:eastAsia="Times New Roman" w:hAnsi="Times New Roman" w:cs="Times New Roman"/>
                <w:snapToGrid w:val="0"/>
                <w:color w:val="000000"/>
                <w:sz w:val="20"/>
                <w:szCs w:val="20"/>
                <w:lang w:eastAsia="ru-RU"/>
              </w:rPr>
            </w:pPr>
          </w:p>
        </w:tc>
        <w:tc>
          <w:tcPr>
            <w:tcW w:w="993"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18"/>
                <w:szCs w:val="18"/>
                <w:lang w:eastAsia="ru-RU"/>
              </w:rPr>
            </w:pPr>
            <w:r w:rsidRPr="00C415B2">
              <w:rPr>
                <w:rFonts w:ascii="Times New Roman" w:eastAsia="Times New Roman" w:hAnsi="Times New Roman" w:cs="Times New Roman"/>
                <w:color w:val="000000"/>
                <w:sz w:val="18"/>
                <w:szCs w:val="18"/>
                <w:lang w:eastAsia="ru-RU"/>
              </w:rPr>
              <w:t>902</w:t>
            </w:r>
          </w:p>
        </w:tc>
        <w:tc>
          <w:tcPr>
            <w:tcW w:w="708"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18"/>
                <w:szCs w:val="18"/>
                <w:lang w:eastAsia="ru-RU"/>
              </w:rPr>
            </w:pPr>
            <w:r w:rsidRPr="00C415B2">
              <w:rPr>
                <w:rFonts w:ascii="Times New Roman" w:eastAsia="Times New Roman" w:hAnsi="Times New Roman" w:cs="Times New Roman"/>
                <w:color w:val="000000"/>
                <w:sz w:val="18"/>
                <w:szCs w:val="18"/>
                <w:lang w:eastAsia="ru-RU"/>
              </w:rPr>
              <w:t>0103   0106   0113</w:t>
            </w:r>
          </w:p>
        </w:tc>
        <w:tc>
          <w:tcPr>
            <w:tcW w:w="1276"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18"/>
                <w:szCs w:val="18"/>
                <w:lang w:eastAsia="ru-RU"/>
              </w:rPr>
            </w:pPr>
            <w:r w:rsidRPr="00C415B2">
              <w:rPr>
                <w:rFonts w:ascii="Times New Roman" w:eastAsia="Times New Roman" w:hAnsi="Times New Roman" w:cs="Times New Roman"/>
                <w:color w:val="000000"/>
                <w:sz w:val="18"/>
                <w:szCs w:val="18"/>
                <w:lang w:eastAsia="ru-RU"/>
              </w:rPr>
              <w:t>2720200000</w:t>
            </w:r>
          </w:p>
        </w:tc>
        <w:tc>
          <w:tcPr>
            <w:tcW w:w="851"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18"/>
                <w:szCs w:val="18"/>
                <w:lang w:eastAsia="ru-RU"/>
              </w:rPr>
            </w:pPr>
            <w:r w:rsidRPr="00C415B2">
              <w:rPr>
                <w:rFonts w:ascii="Times New Roman" w:eastAsia="Times New Roman" w:hAnsi="Times New Roman" w:cs="Times New Roman"/>
                <w:color w:val="000000"/>
                <w:sz w:val="18"/>
                <w:szCs w:val="18"/>
                <w:lang w:eastAsia="ru-RU"/>
              </w:rPr>
              <w:t>000</w:t>
            </w:r>
          </w:p>
        </w:tc>
        <w:tc>
          <w:tcPr>
            <w:tcW w:w="2126"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18"/>
                <w:szCs w:val="18"/>
                <w:lang w:eastAsia="ru-RU"/>
              </w:rPr>
            </w:pPr>
            <w:r w:rsidRPr="00C415B2">
              <w:rPr>
                <w:rFonts w:ascii="Times New Roman" w:eastAsia="Times New Roman" w:hAnsi="Times New Roman" w:cs="Times New Roman"/>
                <w:bCs/>
                <w:sz w:val="18"/>
                <w:szCs w:val="18"/>
                <w:lang w:eastAsia="ru-RU"/>
              </w:rPr>
              <w:t>732,092</w:t>
            </w:r>
          </w:p>
        </w:tc>
        <w:tc>
          <w:tcPr>
            <w:tcW w:w="1984" w:type="dxa"/>
            <w:vAlign w:val="center"/>
          </w:tcPr>
          <w:p w:rsidR="00C415B2" w:rsidRPr="00C415B2" w:rsidRDefault="00C415B2" w:rsidP="00C415B2">
            <w:pPr>
              <w:spacing w:after="0" w:line="240" w:lineRule="auto"/>
              <w:jc w:val="center"/>
              <w:outlineLvl w:val="1"/>
              <w:rPr>
                <w:rFonts w:ascii="Times New Roman" w:eastAsia="Times New Roman" w:hAnsi="Times New Roman" w:cs="Times New Roman"/>
                <w:sz w:val="20"/>
                <w:szCs w:val="20"/>
                <w:lang w:eastAsia="ru-RU"/>
              </w:rPr>
            </w:pPr>
            <w:r w:rsidRPr="00C415B2">
              <w:rPr>
                <w:rFonts w:ascii="Times New Roman" w:eastAsia="Times New Roman" w:hAnsi="Times New Roman" w:cs="Times New Roman"/>
                <w:sz w:val="20"/>
                <w:szCs w:val="20"/>
                <w:lang w:eastAsia="ru-RU"/>
              </w:rPr>
              <w:t>752,092</w:t>
            </w:r>
          </w:p>
        </w:tc>
        <w:tc>
          <w:tcPr>
            <w:tcW w:w="1985" w:type="dxa"/>
            <w:shd w:val="clear" w:color="auto" w:fill="auto"/>
            <w:vAlign w:val="center"/>
          </w:tcPr>
          <w:p w:rsidR="00C415B2" w:rsidRPr="00C415B2" w:rsidRDefault="00C415B2" w:rsidP="00C415B2">
            <w:pPr>
              <w:spacing w:after="0" w:line="240" w:lineRule="auto"/>
              <w:jc w:val="center"/>
              <w:outlineLvl w:val="1"/>
              <w:rPr>
                <w:rFonts w:ascii="Times New Roman" w:eastAsia="Times New Roman" w:hAnsi="Times New Roman" w:cs="Times New Roman"/>
                <w:sz w:val="20"/>
                <w:szCs w:val="20"/>
                <w:lang w:eastAsia="ru-RU"/>
              </w:rPr>
            </w:pPr>
            <w:r w:rsidRPr="00C415B2">
              <w:rPr>
                <w:rFonts w:ascii="Times New Roman" w:eastAsia="Times New Roman" w:hAnsi="Times New Roman" w:cs="Times New Roman"/>
                <w:sz w:val="20"/>
                <w:szCs w:val="20"/>
                <w:lang w:eastAsia="ru-RU"/>
              </w:rPr>
              <w:t>750,812</w:t>
            </w:r>
          </w:p>
        </w:tc>
      </w:tr>
      <w:tr w:rsidR="00C415B2" w:rsidRPr="00C415B2" w:rsidTr="0017052D">
        <w:trPr>
          <w:cantSplit/>
          <w:trHeight w:val="146"/>
          <w:tblHeader/>
        </w:trPr>
        <w:tc>
          <w:tcPr>
            <w:tcW w:w="993"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napToGrid w:val="0"/>
                <w:sz w:val="20"/>
                <w:szCs w:val="20"/>
                <w:lang w:eastAsia="ru-RU"/>
              </w:rPr>
            </w:pPr>
            <w:r w:rsidRPr="00C415B2">
              <w:rPr>
                <w:rFonts w:ascii="Times New Roman" w:eastAsia="Times New Roman" w:hAnsi="Times New Roman" w:cs="Times New Roman"/>
                <w:snapToGrid w:val="0"/>
                <w:sz w:val="20"/>
                <w:szCs w:val="20"/>
                <w:lang w:eastAsia="ru-RU"/>
              </w:rPr>
              <w:t>2.2.1</w:t>
            </w:r>
          </w:p>
        </w:tc>
        <w:tc>
          <w:tcPr>
            <w:tcW w:w="2410" w:type="dxa"/>
            <w:shd w:val="clear" w:color="auto" w:fill="auto"/>
          </w:tcPr>
          <w:p w:rsidR="00C415B2" w:rsidRPr="00C415B2" w:rsidRDefault="00C415B2" w:rsidP="00C415B2">
            <w:pPr>
              <w:spacing w:after="0" w:line="240" w:lineRule="auto"/>
              <w:rPr>
                <w:rFonts w:ascii="Times New Roman" w:eastAsia="Times New Roman" w:hAnsi="Times New Roman" w:cs="Times New Roman"/>
                <w:bCs/>
                <w:sz w:val="20"/>
                <w:szCs w:val="20"/>
                <w:lang w:eastAsia="ru-RU"/>
              </w:rPr>
            </w:pPr>
            <w:r w:rsidRPr="00C415B2">
              <w:rPr>
                <w:rFonts w:ascii="Times New Roman" w:eastAsia="Times New Roman" w:hAnsi="Times New Roman" w:cs="Times New Roman"/>
                <w:bCs/>
                <w:sz w:val="20"/>
                <w:szCs w:val="20"/>
                <w:lang w:eastAsia="ru-RU"/>
              </w:rPr>
              <w:t xml:space="preserve">Мероприятие. </w:t>
            </w:r>
          </w:p>
          <w:p w:rsidR="00C415B2" w:rsidRPr="00C415B2" w:rsidRDefault="00C415B2" w:rsidP="00C415B2">
            <w:pPr>
              <w:spacing w:after="0" w:line="240" w:lineRule="auto"/>
              <w:rPr>
                <w:rFonts w:ascii="Times New Roman" w:eastAsia="Times New Roman" w:hAnsi="Times New Roman" w:cs="Times New Roman"/>
                <w:bCs/>
                <w:sz w:val="20"/>
                <w:szCs w:val="20"/>
                <w:lang w:eastAsia="ru-RU"/>
              </w:rPr>
            </w:pPr>
            <w:r w:rsidRPr="00C415B2">
              <w:rPr>
                <w:rFonts w:ascii="Times New Roman" w:eastAsia="Times New Roman" w:hAnsi="Times New Roman" w:cs="Times New Roman"/>
                <w:bCs/>
                <w:sz w:val="20"/>
                <w:szCs w:val="20"/>
                <w:lang w:eastAsia="ru-RU"/>
              </w:rPr>
              <w:t>Программно-техническое обслуживание сети доступа в сеть Интернет, включая оплату трафика по получателям бюджетных средств</w:t>
            </w:r>
          </w:p>
        </w:tc>
        <w:tc>
          <w:tcPr>
            <w:tcW w:w="1842" w:type="dxa"/>
            <w:shd w:val="clear" w:color="auto" w:fill="auto"/>
            <w:vAlign w:val="bottom"/>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r w:rsidRPr="00C415B2">
              <w:rPr>
                <w:rFonts w:ascii="Times New Roman" w:eastAsia="Times New Roman" w:hAnsi="Times New Roman" w:cs="Times New Roman"/>
                <w:sz w:val="20"/>
                <w:szCs w:val="20"/>
                <w:lang w:eastAsia="ru-RU"/>
              </w:rPr>
              <w:t>отдел информатизации управления делами;</w:t>
            </w:r>
          </w:p>
          <w:p w:rsidR="00C415B2" w:rsidRPr="00C415B2" w:rsidRDefault="00C415B2" w:rsidP="00C415B2">
            <w:pPr>
              <w:spacing w:after="0" w:line="240" w:lineRule="auto"/>
              <w:jc w:val="center"/>
              <w:rPr>
                <w:rFonts w:ascii="Times New Roman" w:eastAsia="Times New Roman" w:hAnsi="Times New Roman" w:cs="Times New Roman"/>
                <w:bCs/>
                <w:sz w:val="20"/>
                <w:szCs w:val="20"/>
                <w:lang w:eastAsia="ru-RU"/>
              </w:rPr>
            </w:pPr>
            <w:r w:rsidRPr="00C415B2">
              <w:rPr>
                <w:rFonts w:ascii="Times New Roman" w:eastAsia="Times New Roman" w:hAnsi="Times New Roman" w:cs="Times New Roman"/>
                <w:sz w:val="20"/>
                <w:szCs w:val="20"/>
                <w:lang w:eastAsia="ru-RU"/>
              </w:rPr>
              <w:t>управление бухгалтерского учета и отчетности</w:t>
            </w:r>
            <w:r w:rsidRPr="00C415B2">
              <w:rPr>
                <w:rFonts w:ascii="Times New Roman" w:eastAsia="Times New Roman" w:hAnsi="Times New Roman" w:cs="Times New Roman"/>
                <w:bCs/>
                <w:sz w:val="20"/>
                <w:szCs w:val="20"/>
                <w:lang w:eastAsia="ru-RU"/>
              </w:rPr>
              <w:t>; управление финансов;</w:t>
            </w:r>
          </w:p>
          <w:p w:rsidR="00C415B2" w:rsidRPr="00C415B2" w:rsidRDefault="00C415B2" w:rsidP="00C415B2">
            <w:pPr>
              <w:spacing w:after="0" w:line="240" w:lineRule="auto"/>
              <w:jc w:val="center"/>
              <w:rPr>
                <w:rFonts w:ascii="Times New Roman" w:eastAsia="Times New Roman" w:hAnsi="Times New Roman" w:cs="Times New Roman"/>
                <w:snapToGrid w:val="0"/>
                <w:sz w:val="20"/>
                <w:szCs w:val="20"/>
                <w:lang w:eastAsia="ru-RU"/>
              </w:rPr>
            </w:pPr>
            <w:r w:rsidRPr="00C415B2">
              <w:rPr>
                <w:rFonts w:ascii="Times New Roman" w:eastAsia="Times New Roman" w:hAnsi="Times New Roman" w:cs="Times New Roman"/>
                <w:bCs/>
                <w:sz w:val="20"/>
                <w:szCs w:val="20"/>
                <w:lang w:eastAsia="ru-RU"/>
              </w:rPr>
              <w:t>Дума городского округа; контрольно-счетная палата городского округа Большой Камень</w:t>
            </w:r>
          </w:p>
        </w:tc>
        <w:tc>
          <w:tcPr>
            <w:tcW w:w="993"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18"/>
                <w:szCs w:val="18"/>
                <w:lang w:eastAsia="ru-RU"/>
              </w:rPr>
            </w:pPr>
            <w:r w:rsidRPr="00C415B2">
              <w:rPr>
                <w:rFonts w:ascii="Times New Roman" w:eastAsia="Times New Roman" w:hAnsi="Times New Roman" w:cs="Times New Roman"/>
                <w:sz w:val="18"/>
                <w:szCs w:val="18"/>
                <w:lang w:eastAsia="ru-RU"/>
              </w:rPr>
              <w:t>902</w:t>
            </w:r>
          </w:p>
        </w:tc>
        <w:tc>
          <w:tcPr>
            <w:tcW w:w="708"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18"/>
                <w:szCs w:val="18"/>
                <w:lang w:eastAsia="ru-RU"/>
              </w:rPr>
            </w:pPr>
            <w:r w:rsidRPr="00C415B2">
              <w:rPr>
                <w:rFonts w:ascii="Times New Roman" w:eastAsia="Times New Roman" w:hAnsi="Times New Roman" w:cs="Times New Roman"/>
                <w:sz w:val="18"/>
                <w:szCs w:val="18"/>
                <w:lang w:eastAsia="ru-RU"/>
              </w:rPr>
              <w:t>0103    0113</w:t>
            </w:r>
          </w:p>
        </w:tc>
        <w:tc>
          <w:tcPr>
            <w:tcW w:w="1276"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18"/>
                <w:szCs w:val="18"/>
                <w:lang w:eastAsia="ru-RU"/>
              </w:rPr>
            </w:pPr>
            <w:r w:rsidRPr="00C415B2">
              <w:rPr>
                <w:rFonts w:ascii="Times New Roman" w:eastAsia="Times New Roman" w:hAnsi="Times New Roman" w:cs="Times New Roman"/>
                <w:sz w:val="18"/>
                <w:szCs w:val="18"/>
                <w:lang w:eastAsia="ru-RU"/>
              </w:rPr>
              <w:t>2720220320</w:t>
            </w:r>
          </w:p>
        </w:tc>
        <w:tc>
          <w:tcPr>
            <w:tcW w:w="851"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18"/>
                <w:szCs w:val="18"/>
                <w:lang w:eastAsia="ru-RU"/>
              </w:rPr>
            </w:pPr>
            <w:r w:rsidRPr="00C415B2">
              <w:rPr>
                <w:rFonts w:ascii="Times New Roman" w:eastAsia="Times New Roman" w:hAnsi="Times New Roman" w:cs="Times New Roman"/>
                <w:sz w:val="18"/>
                <w:szCs w:val="18"/>
                <w:lang w:eastAsia="ru-RU"/>
              </w:rPr>
              <w:t>200</w:t>
            </w:r>
          </w:p>
        </w:tc>
        <w:tc>
          <w:tcPr>
            <w:tcW w:w="2126"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18"/>
                <w:szCs w:val="18"/>
                <w:lang w:eastAsia="ru-RU"/>
              </w:rPr>
            </w:pPr>
            <w:r w:rsidRPr="00C415B2">
              <w:rPr>
                <w:rFonts w:ascii="Times New Roman" w:eastAsia="Times New Roman" w:hAnsi="Times New Roman" w:cs="Times New Roman"/>
                <w:sz w:val="18"/>
                <w:szCs w:val="18"/>
                <w:lang w:eastAsia="ru-RU"/>
              </w:rPr>
              <w:t>129,792</w:t>
            </w:r>
          </w:p>
        </w:tc>
        <w:tc>
          <w:tcPr>
            <w:tcW w:w="1984" w:type="dxa"/>
            <w:vAlign w:val="center"/>
          </w:tcPr>
          <w:p w:rsidR="00C415B2" w:rsidRPr="00C415B2" w:rsidRDefault="00C415B2" w:rsidP="00C415B2">
            <w:pPr>
              <w:spacing w:after="0" w:line="240" w:lineRule="auto"/>
              <w:jc w:val="center"/>
              <w:outlineLvl w:val="2"/>
              <w:rPr>
                <w:rFonts w:ascii="Times New Roman" w:eastAsia="Times New Roman" w:hAnsi="Times New Roman" w:cs="Times New Roman"/>
                <w:sz w:val="18"/>
                <w:szCs w:val="18"/>
                <w:lang w:eastAsia="ru-RU"/>
              </w:rPr>
            </w:pPr>
            <w:r w:rsidRPr="00C415B2">
              <w:rPr>
                <w:rFonts w:ascii="Times New Roman" w:eastAsia="Times New Roman" w:hAnsi="Times New Roman" w:cs="Times New Roman"/>
                <w:sz w:val="18"/>
                <w:szCs w:val="18"/>
                <w:lang w:eastAsia="ru-RU"/>
              </w:rPr>
              <w:t>129,792</w:t>
            </w:r>
          </w:p>
        </w:tc>
        <w:tc>
          <w:tcPr>
            <w:tcW w:w="1985" w:type="dxa"/>
            <w:shd w:val="clear" w:color="auto" w:fill="auto"/>
            <w:vAlign w:val="center"/>
          </w:tcPr>
          <w:p w:rsidR="00C415B2" w:rsidRPr="00C415B2" w:rsidRDefault="00C415B2" w:rsidP="00C415B2">
            <w:pPr>
              <w:spacing w:after="0" w:line="240" w:lineRule="auto"/>
              <w:jc w:val="center"/>
              <w:outlineLvl w:val="2"/>
              <w:rPr>
                <w:rFonts w:ascii="Times New Roman" w:eastAsia="Times New Roman" w:hAnsi="Times New Roman" w:cs="Times New Roman"/>
                <w:sz w:val="18"/>
                <w:szCs w:val="18"/>
                <w:lang w:eastAsia="ru-RU"/>
              </w:rPr>
            </w:pPr>
            <w:r w:rsidRPr="00C415B2">
              <w:rPr>
                <w:rFonts w:ascii="Times New Roman" w:eastAsia="Times New Roman" w:hAnsi="Times New Roman" w:cs="Times New Roman"/>
                <w:sz w:val="18"/>
                <w:szCs w:val="18"/>
                <w:lang w:eastAsia="ru-RU"/>
              </w:rPr>
              <w:t>129,792</w:t>
            </w:r>
          </w:p>
        </w:tc>
      </w:tr>
      <w:tr w:rsidR="00C415B2" w:rsidRPr="00C415B2" w:rsidTr="0017052D">
        <w:trPr>
          <w:cantSplit/>
          <w:trHeight w:val="146"/>
          <w:tblHeader/>
        </w:trPr>
        <w:tc>
          <w:tcPr>
            <w:tcW w:w="993"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napToGrid w:val="0"/>
                <w:sz w:val="20"/>
                <w:szCs w:val="20"/>
                <w:lang w:eastAsia="ru-RU"/>
              </w:rPr>
            </w:pPr>
            <w:r w:rsidRPr="00C415B2">
              <w:rPr>
                <w:rFonts w:ascii="Times New Roman" w:eastAsia="Times New Roman" w:hAnsi="Times New Roman" w:cs="Times New Roman"/>
                <w:snapToGrid w:val="0"/>
                <w:sz w:val="20"/>
                <w:szCs w:val="20"/>
                <w:lang w:eastAsia="ru-RU"/>
              </w:rPr>
              <w:t>2.2.2</w:t>
            </w:r>
          </w:p>
        </w:tc>
        <w:tc>
          <w:tcPr>
            <w:tcW w:w="2410" w:type="dxa"/>
            <w:shd w:val="clear" w:color="auto" w:fill="auto"/>
          </w:tcPr>
          <w:p w:rsidR="00C415B2" w:rsidRPr="00C415B2" w:rsidRDefault="00C415B2" w:rsidP="00C415B2">
            <w:pPr>
              <w:spacing w:after="0" w:line="240" w:lineRule="auto"/>
              <w:rPr>
                <w:rFonts w:ascii="Times New Roman" w:eastAsia="Times New Roman" w:hAnsi="Times New Roman" w:cs="Times New Roman"/>
                <w:bCs/>
                <w:color w:val="000000"/>
                <w:sz w:val="20"/>
                <w:szCs w:val="20"/>
                <w:lang w:eastAsia="ru-RU"/>
              </w:rPr>
            </w:pPr>
            <w:r w:rsidRPr="00C415B2">
              <w:rPr>
                <w:rFonts w:ascii="Times New Roman" w:eastAsia="Times New Roman" w:hAnsi="Times New Roman" w:cs="Times New Roman"/>
                <w:bCs/>
                <w:color w:val="000000"/>
                <w:sz w:val="20"/>
                <w:szCs w:val="20"/>
                <w:lang w:eastAsia="ru-RU"/>
              </w:rPr>
              <w:t xml:space="preserve">Мероприятие. </w:t>
            </w:r>
          </w:p>
          <w:p w:rsidR="00C415B2" w:rsidRPr="00C415B2" w:rsidRDefault="00C415B2" w:rsidP="00C415B2">
            <w:pPr>
              <w:spacing w:after="0" w:line="240" w:lineRule="auto"/>
              <w:rPr>
                <w:rFonts w:ascii="Times New Roman" w:eastAsia="Times New Roman" w:hAnsi="Times New Roman" w:cs="Times New Roman"/>
                <w:bCs/>
                <w:color w:val="000000"/>
                <w:sz w:val="20"/>
                <w:szCs w:val="20"/>
                <w:lang w:eastAsia="ru-RU"/>
              </w:rPr>
            </w:pPr>
            <w:r w:rsidRPr="00C415B2">
              <w:rPr>
                <w:rFonts w:ascii="Times New Roman" w:eastAsia="Times New Roman" w:hAnsi="Times New Roman" w:cs="Times New Roman"/>
                <w:bCs/>
                <w:color w:val="000000"/>
                <w:sz w:val="20"/>
                <w:szCs w:val="20"/>
                <w:lang w:eastAsia="ru-RU"/>
              </w:rPr>
              <w:t>Приобретение информационно-коммуникационного оборудования и его техническое обслуживание</w:t>
            </w:r>
          </w:p>
        </w:tc>
        <w:tc>
          <w:tcPr>
            <w:tcW w:w="1842" w:type="dxa"/>
            <w:shd w:val="clear" w:color="auto" w:fill="auto"/>
            <w:vAlign w:val="bottom"/>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отдел информатизации управления делами;</w:t>
            </w:r>
          </w:p>
          <w:p w:rsidR="00C415B2" w:rsidRPr="00C415B2" w:rsidRDefault="00C415B2" w:rsidP="00C415B2">
            <w:pPr>
              <w:spacing w:after="0" w:line="240" w:lineRule="auto"/>
              <w:jc w:val="center"/>
              <w:rPr>
                <w:rFonts w:ascii="Times New Roman" w:eastAsia="Times New Roman" w:hAnsi="Times New Roman" w:cs="Times New Roman"/>
                <w:bCs/>
                <w:color w:val="000000"/>
                <w:sz w:val="20"/>
                <w:szCs w:val="20"/>
                <w:lang w:eastAsia="ru-RU"/>
              </w:rPr>
            </w:pPr>
            <w:r w:rsidRPr="00C415B2">
              <w:rPr>
                <w:rFonts w:ascii="Times New Roman" w:eastAsia="Times New Roman" w:hAnsi="Times New Roman" w:cs="Times New Roman"/>
                <w:color w:val="000000"/>
                <w:sz w:val="20"/>
                <w:szCs w:val="20"/>
                <w:lang w:eastAsia="ru-RU"/>
              </w:rPr>
              <w:t>управление бухгалтерского учета и отчетности</w:t>
            </w:r>
            <w:r w:rsidRPr="00C415B2">
              <w:rPr>
                <w:rFonts w:ascii="Times New Roman" w:eastAsia="Times New Roman" w:hAnsi="Times New Roman" w:cs="Times New Roman"/>
                <w:bCs/>
                <w:color w:val="000000"/>
                <w:sz w:val="20"/>
                <w:szCs w:val="20"/>
                <w:lang w:eastAsia="ru-RU"/>
              </w:rPr>
              <w:t>; управление финансов;</w:t>
            </w:r>
          </w:p>
          <w:p w:rsidR="00C415B2" w:rsidRPr="00C415B2" w:rsidRDefault="00C415B2" w:rsidP="00C415B2">
            <w:pPr>
              <w:spacing w:after="0" w:line="240" w:lineRule="auto"/>
              <w:jc w:val="center"/>
              <w:rPr>
                <w:rFonts w:ascii="Times New Roman" w:eastAsia="Times New Roman" w:hAnsi="Times New Roman" w:cs="Times New Roman"/>
                <w:snapToGrid w:val="0"/>
                <w:color w:val="000000"/>
                <w:sz w:val="20"/>
                <w:szCs w:val="20"/>
                <w:lang w:eastAsia="ru-RU"/>
              </w:rPr>
            </w:pPr>
            <w:r w:rsidRPr="00C415B2">
              <w:rPr>
                <w:rFonts w:ascii="Times New Roman" w:eastAsia="Times New Roman" w:hAnsi="Times New Roman" w:cs="Times New Roman"/>
                <w:bCs/>
                <w:color w:val="000000"/>
                <w:sz w:val="20"/>
                <w:szCs w:val="20"/>
                <w:lang w:eastAsia="ru-RU"/>
              </w:rPr>
              <w:t>Дума городского округа; контрольно-счетная палата городского округа Большой Камень</w:t>
            </w:r>
          </w:p>
        </w:tc>
        <w:tc>
          <w:tcPr>
            <w:tcW w:w="993"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18"/>
                <w:szCs w:val="18"/>
                <w:lang w:eastAsia="ru-RU"/>
              </w:rPr>
            </w:pPr>
            <w:r w:rsidRPr="00C415B2">
              <w:rPr>
                <w:rFonts w:ascii="Times New Roman" w:eastAsia="Times New Roman" w:hAnsi="Times New Roman" w:cs="Times New Roman"/>
                <w:color w:val="000000"/>
                <w:sz w:val="18"/>
                <w:szCs w:val="18"/>
                <w:lang w:eastAsia="ru-RU"/>
              </w:rPr>
              <w:t>902</w:t>
            </w:r>
          </w:p>
        </w:tc>
        <w:tc>
          <w:tcPr>
            <w:tcW w:w="708"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18"/>
                <w:szCs w:val="18"/>
                <w:lang w:eastAsia="ru-RU"/>
              </w:rPr>
            </w:pPr>
            <w:r w:rsidRPr="00C415B2">
              <w:rPr>
                <w:rFonts w:ascii="Times New Roman" w:eastAsia="Times New Roman" w:hAnsi="Times New Roman" w:cs="Times New Roman"/>
                <w:color w:val="000000"/>
                <w:sz w:val="18"/>
                <w:szCs w:val="18"/>
                <w:lang w:eastAsia="ru-RU"/>
              </w:rPr>
              <w:t>0103   0106   0113</w:t>
            </w:r>
          </w:p>
        </w:tc>
        <w:tc>
          <w:tcPr>
            <w:tcW w:w="1276"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18"/>
                <w:szCs w:val="18"/>
                <w:lang w:eastAsia="ru-RU"/>
              </w:rPr>
            </w:pPr>
            <w:r w:rsidRPr="00C415B2">
              <w:rPr>
                <w:rFonts w:ascii="Times New Roman" w:eastAsia="Times New Roman" w:hAnsi="Times New Roman" w:cs="Times New Roman"/>
                <w:color w:val="000000"/>
                <w:sz w:val="18"/>
                <w:szCs w:val="18"/>
                <w:lang w:eastAsia="ru-RU"/>
              </w:rPr>
              <w:t>2720270200</w:t>
            </w:r>
          </w:p>
        </w:tc>
        <w:tc>
          <w:tcPr>
            <w:tcW w:w="851"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18"/>
                <w:szCs w:val="18"/>
                <w:lang w:eastAsia="ru-RU"/>
              </w:rPr>
            </w:pPr>
            <w:r w:rsidRPr="00C415B2">
              <w:rPr>
                <w:rFonts w:ascii="Times New Roman" w:eastAsia="Times New Roman" w:hAnsi="Times New Roman" w:cs="Times New Roman"/>
                <w:color w:val="000000"/>
                <w:sz w:val="18"/>
                <w:szCs w:val="18"/>
                <w:lang w:eastAsia="ru-RU"/>
              </w:rPr>
              <w:t>200</w:t>
            </w:r>
          </w:p>
        </w:tc>
        <w:tc>
          <w:tcPr>
            <w:tcW w:w="2126"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18"/>
                <w:szCs w:val="18"/>
                <w:lang w:eastAsia="ru-RU"/>
              </w:rPr>
            </w:pPr>
            <w:r w:rsidRPr="00C415B2">
              <w:rPr>
                <w:rFonts w:ascii="Times New Roman" w:eastAsia="Times New Roman" w:hAnsi="Times New Roman" w:cs="Times New Roman"/>
                <w:bCs/>
                <w:sz w:val="18"/>
                <w:szCs w:val="18"/>
                <w:lang w:eastAsia="ru-RU"/>
              </w:rPr>
              <w:t>602,300</w:t>
            </w:r>
          </w:p>
        </w:tc>
        <w:tc>
          <w:tcPr>
            <w:tcW w:w="1984" w:type="dxa"/>
            <w:vAlign w:val="center"/>
          </w:tcPr>
          <w:p w:rsidR="00C415B2" w:rsidRPr="00C415B2" w:rsidRDefault="00C415B2" w:rsidP="00C415B2">
            <w:pPr>
              <w:spacing w:after="0" w:line="240" w:lineRule="auto"/>
              <w:jc w:val="center"/>
              <w:outlineLvl w:val="2"/>
              <w:rPr>
                <w:rFonts w:ascii="Times New Roman" w:eastAsia="Times New Roman" w:hAnsi="Times New Roman" w:cs="Times New Roman"/>
                <w:color w:val="000000"/>
                <w:sz w:val="18"/>
                <w:szCs w:val="18"/>
                <w:lang w:eastAsia="ru-RU"/>
              </w:rPr>
            </w:pPr>
            <w:r w:rsidRPr="00C415B2">
              <w:rPr>
                <w:rFonts w:ascii="Times New Roman" w:eastAsia="Times New Roman" w:hAnsi="Times New Roman" w:cs="Times New Roman"/>
                <w:color w:val="000000"/>
                <w:sz w:val="18"/>
                <w:szCs w:val="18"/>
                <w:lang w:eastAsia="ru-RU"/>
              </w:rPr>
              <w:t>622,300</w:t>
            </w:r>
          </w:p>
        </w:tc>
        <w:tc>
          <w:tcPr>
            <w:tcW w:w="1985" w:type="dxa"/>
            <w:shd w:val="clear" w:color="auto" w:fill="auto"/>
            <w:vAlign w:val="center"/>
          </w:tcPr>
          <w:p w:rsidR="00C415B2" w:rsidRPr="00C415B2" w:rsidRDefault="00C415B2" w:rsidP="00C415B2">
            <w:pPr>
              <w:spacing w:after="0" w:line="240" w:lineRule="auto"/>
              <w:jc w:val="center"/>
              <w:outlineLvl w:val="2"/>
              <w:rPr>
                <w:rFonts w:ascii="Times New Roman" w:eastAsia="Times New Roman" w:hAnsi="Times New Roman" w:cs="Times New Roman"/>
                <w:color w:val="000000"/>
                <w:sz w:val="18"/>
                <w:szCs w:val="18"/>
                <w:lang w:eastAsia="ru-RU"/>
              </w:rPr>
            </w:pPr>
            <w:r w:rsidRPr="00C415B2">
              <w:rPr>
                <w:rFonts w:ascii="Times New Roman" w:eastAsia="Times New Roman" w:hAnsi="Times New Roman" w:cs="Times New Roman"/>
                <w:color w:val="000000"/>
                <w:sz w:val="18"/>
                <w:szCs w:val="18"/>
                <w:lang w:eastAsia="ru-RU"/>
              </w:rPr>
              <w:t>621,020</w:t>
            </w:r>
          </w:p>
        </w:tc>
      </w:tr>
      <w:tr w:rsidR="00C415B2" w:rsidRPr="00C415B2" w:rsidTr="0017052D">
        <w:trPr>
          <w:cantSplit/>
          <w:trHeight w:val="146"/>
          <w:tblHeader/>
        </w:trPr>
        <w:tc>
          <w:tcPr>
            <w:tcW w:w="993"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napToGrid w:val="0"/>
                <w:sz w:val="20"/>
                <w:szCs w:val="20"/>
                <w:lang w:eastAsia="ru-RU"/>
              </w:rPr>
            </w:pPr>
            <w:r w:rsidRPr="00C415B2">
              <w:rPr>
                <w:rFonts w:ascii="Times New Roman" w:eastAsia="Times New Roman" w:hAnsi="Times New Roman" w:cs="Times New Roman"/>
                <w:snapToGrid w:val="0"/>
                <w:sz w:val="20"/>
                <w:szCs w:val="20"/>
                <w:lang w:eastAsia="ru-RU"/>
              </w:rPr>
              <w:lastRenderedPageBreak/>
              <w:t>2.3</w:t>
            </w:r>
          </w:p>
        </w:tc>
        <w:tc>
          <w:tcPr>
            <w:tcW w:w="2410" w:type="dxa"/>
            <w:shd w:val="clear" w:color="auto" w:fill="auto"/>
          </w:tcPr>
          <w:p w:rsidR="00C415B2" w:rsidRPr="00C415B2" w:rsidRDefault="00C415B2" w:rsidP="00C415B2">
            <w:pPr>
              <w:spacing w:after="0" w:line="240" w:lineRule="auto"/>
              <w:rPr>
                <w:rFonts w:ascii="Times New Roman" w:eastAsia="Times New Roman" w:hAnsi="Times New Roman" w:cs="Times New Roman"/>
                <w:bCs/>
                <w:color w:val="000000"/>
                <w:sz w:val="20"/>
                <w:szCs w:val="20"/>
                <w:lang w:eastAsia="ru-RU"/>
              </w:rPr>
            </w:pPr>
            <w:r w:rsidRPr="00C415B2">
              <w:rPr>
                <w:rFonts w:ascii="Times New Roman" w:eastAsia="Times New Roman" w:hAnsi="Times New Roman" w:cs="Times New Roman"/>
                <w:bCs/>
                <w:color w:val="000000"/>
                <w:sz w:val="20"/>
                <w:szCs w:val="20"/>
                <w:lang w:eastAsia="ru-RU"/>
              </w:rPr>
              <w:t>ОСНОВНОЕ МЕРОПРИЯТИЕ.</w:t>
            </w:r>
          </w:p>
          <w:p w:rsidR="00C415B2" w:rsidRPr="00C415B2" w:rsidRDefault="00C415B2" w:rsidP="00C415B2">
            <w:pPr>
              <w:spacing w:after="0" w:line="240" w:lineRule="auto"/>
              <w:rPr>
                <w:rFonts w:ascii="Times New Roman" w:eastAsia="Times New Roman" w:hAnsi="Times New Roman" w:cs="Times New Roman"/>
                <w:bCs/>
                <w:color w:val="000000"/>
                <w:sz w:val="20"/>
                <w:szCs w:val="20"/>
                <w:lang w:eastAsia="ru-RU"/>
              </w:rPr>
            </w:pPr>
            <w:r w:rsidRPr="00C415B2">
              <w:rPr>
                <w:rFonts w:ascii="Times New Roman" w:eastAsia="Times New Roman" w:hAnsi="Times New Roman" w:cs="Times New Roman"/>
                <w:sz w:val="20"/>
                <w:szCs w:val="20"/>
                <w:lang w:eastAsia="ru-RU"/>
              </w:rPr>
              <w:t>Поддержка социально-значимых проектов</w:t>
            </w:r>
          </w:p>
        </w:tc>
        <w:tc>
          <w:tcPr>
            <w:tcW w:w="1842" w:type="dxa"/>
            <w:shd w:val="clear" w:color="auto" w:fill="auto"/>
            <w:vAlign w:val="bottom"/>
          </w:tcPr>
          <w:p w:rsidR="00C415B2" w:rsidRPr="00C415B2" w:rsidRDefault="00C415B2" w:rsidP="00C415B2">
            <w:pPr>
              <w:spacing w:after="0" w:line="240" w:lineRule="auto"/>
              <w:jc w:val="center"/>
              <w:rPr>
                <w:rFonts w:ascii="Times New Roman" w:eastAsia="Times New Roman" w:hAnsi="Times New Roman" w:cs="Times New Roman"/>
                <w:snapToGrid w:val="0"/>
                <w:color w:val="000000"/>
                <w:sz w:val="20"/>
                <w:szCs w:val="20"/>
                <w:lang w:eastAsia="ru-RU"/>
              </w:rPr>
            </w:pPr>
          </w:p>
        </w:tc>
        <w:tc>
          <w:tcPr>
            <w:tcW w:w="993"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18"/>
                <w:szCs w:val="18"/>
                <w:lang w:eastAsia="ru-RU"/>
              </w:rPr>
            </w:pPr>
            <w:r w:rsidRPr="00C415B2">
              <w:rPr>
                <w:rFonts w:ascii="Times New Roman" w:eastAsia="Times New Roman" w:hAnsi="Times New Roman" w:cs="Times New Roman"/>
                <w:color w:val="000000"/>
                <w:sz w:val="18"/>
                <w:szCs w:val="18"/>
                <w:lang w:eastAsia="ru-RU"/>
              </w:rPr>
              <w:t>902</w:t>
            </w:r>
          </w:p>
        </w:tc>
        <w:tc>
          <w:tcPr>
            <w:tcW w:w="708"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18"/>
                <w:szCs w:val="18"/>
                <w:lang w:eastAsia="ru-RU"/>
              </w:rPr>
            </w:pPr>
            <w:r w:rsidRPr="00C415B2">
              <w:rPr>
                <w:rFonts w:ascii="Times New Roman" w:eastAsia="Times New Roman" w:hAnsi="Times New Roman" w:cs="Times New Roman"/>
                <w:color w:val="000000"/>
                <w:sz w:val="18"/>
                <w:szCs w:val="18"/>
                <w:lang w:eastAsia="ru-RU"/>
              </w:rPr>
              <w:t>1202</w:t>
            </w:r>
          </w:p>
        </w:tc>
        <w:tc>
          <w:tcPr>
            <w:tcW w:w="1276"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18"/>
                <w:szCs w:val="18"/>
                <w:lang w:eastAsia="ru-RU"/>
              </w:rPr>
            </w:pPr>
            <w:r w:rsidRPr="00C415B2">
              <w:rPr>
                <w:rFonts w:ascii="Times New Roman" w:eastAsia="Times New Roman" w:hAnsi="Times New Roman" w:cs="Times New Roman"/>
                <w:color w:val="000000"/>
                <w:sz w:val="18"/>
                <w:szCs w:val="18"/>
                <w:lang w:eastAsia="ru-RU"/>
              </w:rPr>
              <w:t>2720300000</w:t>
            </w:r>
          </w:p>
        </w:tc>
        <w:tc>
          <w:tcPr>
            <w:tcW w:w="851"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18"/>
                <w:szCs w:val="18"/>
                <w:lang w:eastAsia="ru-RU"/>
              </w:rPr>
            </w:pPr>
            <w:r w:rsidRPr="00C415B2">
              <w:rPr>
                <w:rFonts w:ascii="Times New Roman" w:eastAsia="Times New Roman" w:hAnsi="Times New Roman" w:cs="Times New Roman"/>
                <w:color w:val="000000"/>
                <w:sz w:val="18"/>
                <w:szCs w:val="18"/>
                <w:lang w:eastAsia="ru-RU"/>
              </w:rPr>
              <w:t>000</w:t>
            </w:r>
          </w:p>
        </w:tc>
        <w:tc>
          <w:tcPr>
            <w:tcW w:w="2126"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18"/>
                <w:szCs w:val="18"/>
                <w:lang w:eastAsia="ru-RU"/>
              </w:rPr>
            </w:pPr>
            <w:r w:rsidRPr="00C415B2">
              <w:rPr>
                <w:rFonts w:ascii="Times New Roman" w:eastAsia="Times New Roman" w:hAnsi="Times New Roman" w:cs="Times New Roman"/>
                <w:sz w:val="18"/>
                <w:szCs w:val="18"/>
                <w:lang w:eastAsia="ru-RU"/>
              </w:rPr>
              <w:t>3324,750</w:t>
            </w:r>
          </w:p>
        </w:tc>
        <w:tc>
          <w:tcPr>
            <w:tcW w:w="1984" w:type="dxa"/>
            <w:vAlign w:val="center"/>
          </w:tcPr>
          <w:p w:rsidR="00C415B2" w:rsidRPr="00C415B2" w:rsidRDefault="00C415B2" w:rsidP="00C415B2">
            <w:pPr>
              <w:spacing w:after="0" w:line="240" w:lineRule="auto"/>
              <w:jc w:val="center"/>
              <w:outlineLvl w:val="1"/>
              <w:rPr>
                <w:rFonts w:ascii="Times New Roman" w:eastAsia="Times New Roman" w:hAnsi="Times New Roman" w:cs="Times New Roman"/>
                <w:sz w:val="20"/>
                <w:szCs w:val="20"/>
                <w:lang w:eastAsia="ru-RU"/>
              </w:rPr>
            </w:pPr>
            <w:r w:rsidRPr="00C415B2">
              <w:rPr>
                <w:rFonts w:ascii="Times New Roman" w:eastAsia="Times New Roman" w:hAnsi="Times New Roman" w:cs="Times New Roman"/>
                <w:sz w:val="20"/>
                <w:szCs w:val="20"/>
                <w:lang w:eastAsia="ru-RU"/>
              </w:rPr>
              <w:t>4943,956</w:t>
            </w:r>
          </w:p>
        </w:tc>
        <w:tc>
          <w:tcPr>
            <w:tcW w:w="1985" w:type="dxa"/>
            <w:shd w:val="clear" w:color="auto" w:fill="auto"/>
            <w:vAlign w:val="center"/>
          </w:tcPr>
          <w:p w:rsidR="00C415B2" w:rsidRPr="00C415B2" w:rsidRDefault="00C415B2" w:rsidP="00C415B2">
            <w:pPr>
              <w:spacing w:after="0" w:line="240" w:lineRule="auto"/>
              <w:jc w:val="center"/>
              <w:outlineLvl w:val="1"/>
              <w:rPr>
                <w:rFonts w:ascii="Times New Roman" w:eastAsia="Times New Roman" w:hAnsi="Times New Roman" w:cs="Times New Roman"/>
                <w:sz w:val="20"/>
                <w:szCs w:val="20"/>
                <w:lang w:eastAsia="ru-RU"/>
              </w:rPr>
            </w:pPr>
            <w:r w:rsidRPr="00C415B2">
              <w:rPr>
                <w:rFonts w:ascii="Times New Roman" w:eastAsia="Times New Roman" w:hAnsi="Times New Roman" w:cs="Times New Roman"/>
                <w:sz w:val="20"/>
                <w:szCs w:val="20"/>
                <w:lang w:eastAsia="ru-RU"/>
              </w:rPr>
              <w:t>4943,956</w:t>
            </w:r>
          </w:p>
        </w:tc>
      </w:tr>
      <w:tr w:rsidR="00C415B2" w:rsidRPr="00C415B2" w:rsidTr="0017052D">
        <w:trPr>
          <w:cantSplit/>
          <w:trHeight w:val="146"/>
          <w:tblHeader/>
        </w:trPr>
        <w:tc>
          <w:tcPr>
            <w:tcW w:w="993"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napToGrid w:val="0"/>
                <w:sz w:val="20"/>
                <w:szCs w:val="20"/>
                <w:lang w:eastAsia="ru-RU"/>
              </w:rPr>
            </w:pPr>
            <w:r w:rsidRPr="00C415B2">
              <w:rPr>
                <w:rFonts w:ascii="Times New Roman" w:eastAsia="Times New Roman" w:hAnsi="Times New Roman" w:cs="Times New Roman"/>
                <w:snapToGrid w:val="0"/>
                <w:sz w:val="20"/>
                <w:szCs w:val="20"/>
                <w:lang w:eastAsia="ru-RU"/>
              </w:rPr>
              <w:t>2.3.1</w:t>
            </w:r>
          </w:p>
        </w:tc>
        <w:tc>
          <w:tcPr>
            <w:tcW w:w="2410" w:type="dxa"/>
            <w:shd w:val="clear" w:color="auto" w:fill="auto"/>
          </w:tcPr>
          <w:p w:rsidR="00C415B2" w:rsidRPr="00C415B2" w:rsidRDefault="00C415B2" w:rsidP="00C415B2">
            <w:pPr>
              <w:spacing w:after="0" w:line="240" w:lineRule="auto"/>
              <w:rPr>
                <w:rFonts w:ascii="Times New Roman" w:eastAsia="Times New Roman" w:hAnsi="Times New Roman" w:cs="Times New Roman"/>
                <w:bCs/>
                <w:sz w:val="20"/>
                <w:szCs w:val="20"/>
                <w:lang w:eastAsia="ru-RU"/>
              </w:rPr>
            </w:pPr>
            <w:r w:rsidRPr="00C415B2">
              <w:rPr>
                <w:rFonts w:ascii="Times New Roman" w:eastAsia="Times New Roman" w:hAnsi="Times New Roman" w:cs="Times New Roman"/>
                <w:bCs/>
                <w:sz w:val="20"/>
                <w:szCs w:val="20"/>
                <w:lang w:eastAsia="ru-RU"/>
              </w:rPr>
              <w:t>Мероприятие.</w:t>
            </w:r>
          </w:p>
          <w:p w:rsidR="00C415B2" w:rsidRPr="00C415B2" w:rsidRDefault="00C415B2" w:rsidP="00C415B2">
            <w:pPr>
              <w:spacing w:after="0" w:line="240" w:lineRule="auto"/>
              <w:rPr>
                <w:rFonts w:ascii="Times New Roman" w:eastAsia="Times New Roman" w:hAnsi="Times New Roman" w:cs="Times New Roman"/>
                <w:bCs/>
                <w:sz w:val="20"/>
                <w:szCs w:val="20"/>
                <w:lang w:eastAsia="ru-RU"/>
              </w:rPr>
            </w:pPr>
            <w:r w:rsidRPr="00C415B2">
              <w:rPr>
                <w:rFonts w:ascii="Times New Roman" w:eastAsia="Times New Roman" w:hAnsi="Times New Roman" w:cs="Times New Roman"/>
                <w:bCs/>
                <w:sz w:val="20"/>
                <w:szCs w:val="20"/>
                <w:lang w:eastAsia="ru-RU"/>
              </w:rPr>
              <w:t>Расходы на обеспечение деятельности органа местного самоуправления в сфере средств массовой информации</w:t>
            </w:r>
          </w:p>
        </w:tc>
        <w:tc>
          <w:tcPr>
            <w:tcW w:w="1842"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napToGrid w:val="0"/>
                <w:sz w:val="20"/>
                <w:szCs w:val="20"/>
                <w:lang w:eastAsia="ru-RU"/>
              </w:rPr>
            </w:pPr>
            <w:r w:rsidRPr="00C415B2">
              <w:rPr>
                <w:rFonts w:ascii="Times New Roman" w:eastAsia="Times New Roman" w:hAnsi="Times New Roman" w:cs="Times New Roman"/>
                <w:sz w:val="20"/>
                <w:szCs w:val="20"/>
                <w:lang w:eastAsia="ru-RU"/>
              </w:rPr>
              <w:t>управление делами</w:t>
            </w:r>
          </w:p>
        </w:tc>
        <w:tc>
          <w:tcPr>
            <w:tcW w:w="993"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18"/>
                <w:szCs w:val="18"/>
                <w:lang w:eastAsia="ru-RU"/>
              </w:rPr>
            </w:pPr>
            <w:r w:rsidRPr="00C415B2">
              <w:rPr>
                <w:rFonts w:ascii="Times New Roman" w:eastAsia="Times New Roman" w:hAnsi="Times New Roman" w:cs="Times New Roman"/>
                <w:sz w:val="18"/>
                <w:szCs w:val="18"/>
                <w:lang w:eastAsia="ru-RU"/>
              </w:rPr>
              <w:t>902</w:t>
            </w:r>
          </w:p>
        </w:tc>
        <w:tc>
          <w:tcPr>
            <w:tcW w:w="708"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18"/>
                <w:szCs w:val="18"/>
                <w:lang w:eastAsia="ru-RU"/>
              </w:rPr>
            </w:pPr>
            <w:r w:rsidRPr="00C415B2">
              <w:rPr>
                <w:rFonts w:ascii="Times New Roman" w:eastAsia="Times New Roman" w:hAnsi="Times New Roman" w:cs="Times New Roman"/>
                <w:sz w:val="18"/>
                <w:szCs w:val="18"/>
                <w:lang w:eastAsia="ru-RU"/>
              </w:rPr>
              <w:t>1202</w:t>
            </w:r>
          </w:p>
        </w:tc>
        <w:tc>
          <w:tcPr>
            <w:tcW w:w="1276"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18"/>
                <w:szCs w:val="18"/>
                <w:lang w:eastAsia="ru-RU"/>
              </w:rPr>
            </w:pPr>
            <w:r w:rsidRPr="00C415B2">
              <w:rPr>
                <w:rFonts w:ascii="Times New Roman" w:eastAsia="Times New Roman" w:hAnsi="Times New Roman" w:cs="Times New Roman"/>
                <w:sz w:val="18"/>
                <w:szCs w:val="18"/>
                <w:lang w:eastAsia="ru-RU"/>
              </w:rPr>
              <w:t>2720370630</w:t>
            </w:r>
          </w:p>
        </w:tc>
        <w:tc>
          <w:tcPr>
            <w:tcW w:w="851"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18"/>
                <w:szCs w:val="18"/>
                <w:lang w:eastAsia="ru-RU"/>
              </w:rPr>
            </w:pPr>
            <w:r w:rsidRPr="00C415B2">
              <w:rPr>
                <w:rFonts w:ascii="Times New Roman" w:eastAsia="Times New Roman" w:hAnsi="Times New Roman" w:cs="Times New Roman"/>
                <w:sz w:val="18"/>
                <w:szCs w:val="18"/>
                <w:lang w:eastAsia="ru-RU"/>
              </w:rPr>
              <w:t>600</w:t>
            </w:r>
          </w:p>
        </w:tc>
        <w:tc>
          <w:tcPr>
            <w:tcW w:w="2126"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18"/>
                <w:szCs w:val="18"/>
                <w:lang w:eastAsia="ru-RU"/>
              </w:rPr>
            </w:pPr>
            <w:r w:rsidRPr="00C415B2">
              <w:rPr>
                <w:rFonts w:ascii="Times New Roman" w:eastAsia="Times New Roman" w:hAnsi="Times New Roman" w:cs="Times New Roman"/>
                <w:sz w:val="18"/>
                <w:szCs w:val="18"/>
                <w:lang w:eastAsia="ru-RU"/>
              </w:rPr>
              <w:t>3324,750</w:t>
            </w:r>
          </w:p>
        </w:tc>
        <w:tc>
          <w:tcPr>
            <w:tcW w:w="1984" w:type="dxa"/>
            <w:vAlign w:val="center"/>
          </w:tcPr>
          <w:p w:rsidR="00C415B2" w:rsidRPr="00C415B2" w:rsidRDefault="00C415B2" w:rsidP="00C415B2">
            <w:pPr>
              <w:spacing w:after="0" w:line="240" w:lineRule="auto"/>
              <w:jc w:val="center"/>
              <w:outlineLvl w:val="1"/>
              <w:rPr>
                <w:rFonts w:ascii="Times New Roman" w:eastAsia="Times New Roman" w:hAnsi="Times New Roman" w:cs="Times New Roman"/>
                <w:sz w:val="20"/>
                <w:szCs w:val="20"/>
                <w:lang w:eastAsia="ru-RU"/>
              </w:rPr>
            </w:pPr>
            <w:r w:rsidRPr="00C415B2">
              <w:rPr>
                <w:rFonts w:ascii="Times New Roman" w:eastAsia="Times New Roman" w:hAnsi="Times New Roman" w:cs="Times New Roman"/>
                <w:sz w:val="20"/>
                <w:szCs w:val="20"/>
                <w:lang w:eastAsia="ru-RU"/>
              </w:rPr>
              <w:t>4943,956</w:t>
            </w:r>
          </w:p>
        </w:tc>
        <w:tc>
          <w:tcPr>
            <w:tcW w:w="1985" w:type="dxa"/>
            <w:shd w:val="clear" w:color="auto" w:fill="auto"/>
            <w:vAlign w:val="center"/>
          </w:tcPr>
          <w:p w:rsidR="00C415B2" w:rsidRPr="00C415B2" w:rsidRDefault="00C415B2" w:rsidP="00C415B2">
            <w:pPr>
              <w:spacing w:after="0" w:line="240" w:lineRule="auto"/>
              <w:jc w:val="center"/>
              <w:outlineLvl w:val="1"/>
              <w:rPr>
                <w:rFonts w:ascii="Times New Roman" w:eastAsia="Times New Roman" w:hAnsi="Times New Roman" w:cs="Times New Roman"/>
                <w:sz w:val="20"/>
                <w:szCs w:val="20"/>
                <w:lang w:eastAsia="ru-RU"/>
              </w:rPr>
            </w:pPr>
            <w:r w:rsidRPr="00C415B2">
              <w:rPr>
                <w:rFonts w:ascii="Times New Roman" w:eastAsia="Times New Roman" w:hAnsi="Times New Roman" w:cs="Times New Roman"/>
                <w:sz w:val="20"/>
                <w:szCs w:val="20"/>
                <w:lang w:eastAsia="ru-RU"/>
              </w:rPr>
              <w:t>4943,956</w:t>
            </w:r>
          </w:p>
        </w:tc>
      </w:tr>
      <w:tr w:rsidR="00C415B2" w:rsidRPr="00C415B2" w:rsidTr="0017052D">
        <w:trPr>
          <w:cantSplit/>
          <w:trHeight w:val="146"/>
          <w:tblHeader/>
        </w:trPr>
        <w:tc>
          <w:tcPr>
            <w:tcW w:w="993"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napToGrid w:val="0"/>
                <w:sz w:val="20"/>
                <w:szCs w:val="20"/>
                <w:lang w:eastAsia="ru-RU"/>
              </w:rPr>
            </w:pPr>
            <w:r w:rsidRPr="00C415B2">
              <w:rPr>
                <w:rFonts w:ascii="Times New Roman" w:eastAsia="Times New Roman" w:hAnsi="Times New Roman" w:cs="Times New Roman"/>
                <w:snapToGrid w:val="0"/>
                <w:sz w:val="20"/>
                <w:szCs w:val="20"/>
                <w:lang w:eastAsia="ru-RU"/>
              </w:rPr>
              <w:t>2.4</w:t>
            </w:r>
          </w:p>
        </w:tc>
        <w:tc>
          <w:tcPr>
            <w:tcW w:w="2410" w:type="dxa"/>
            <w:shd w:val="clear" w:color="auto" w:fill="auto"/>
          </w:tcPr>
          <w:p w:rsidR="00C415B2" w:rsidRPr="00C415B2" w:rsidRDefault="00C415B2" w:rsidP="00C415B2">
            <w:pPr>
              <w:spacing w:after="0" w:line="240" w:lineRule="auto"/>
              <w:rPr>
                <w:rFonts w:ascii="Times New Roman" w:eastAsia="Times New Roman" w:hAnsi="Times New Roman" w:cs="Times New Roman"/>
                <w:bCs/>
                <w:color w:val="000000"/>
                <w:sz w:val="20"/>
                <w:szCs w:val="20"/>
                <w:lang w:eastAsia="ru-RU"/>
              </w:rPr>
            </w:pPr>
            <w:r w:rsidRPr="00C415B2">
              <w:rPr>
                <w:rFonts w:ascii="Times New Roman" w:eastAsia="Times New Roman" w:hAnsi="Times New Roman" w:cs="Times New Roman"/>
                <w:bCs/>
                <w:color w:val="000000"/>
                <w:sz w:val="20"/>
                <w:szCs w:val="20"/>
                <w:lang w:eastAsia="ru-RU"/>
              </w:rPr>
              <w:t>ОСНОВНОЕ МЕРОПРИЯТИЕ. Обеспечение защиты информации, содержащей государственную тайну, и информации ограниченного доступа</w:t>
            </w:r>
          </w:p>
        </w:tc>
        <w:tc>
          <w:tcPr>
            <w:tcW w:w="1842" w:type="dxa"/>
            <w:shd w:val="clear" w:color="auto" w:fill="auto"/>
            <w:vAlign w:val="bottom"/>
          </w:tcPr>
          <w:p w:rsidR="00C415B2" w:rsidRPr="00C415B2" w:rsidRDefault="00C415B2" w:rsidP="00C415B2">
            <w:pPr>
              <w:spacing w:after="0" w:line="240" w:lineRule="auto"/>
              <w:jc w:val="center"/>
              <w:rPr>
                <w:rFonts w:ascii="Times New Roman" w:eastAsia="Times New Roman" w:hAnsi="Times New Roman" w:cs="Times New Roman"/>
                <w:snapToGrid w:val="0"/>
                <w:color w:val="000000"/>
                <w:sz w:val="20"/>
                <w:szCs w:val="20"/>
                <w:lang w:eastAsia="ru-RU"/>
              </w:rPr>
            </w:pPr>
          </w:p>
        </w:tc>
        <w:tc>
          <w:tcPr>
            <w:tcW w:w="993"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18"/>
                <w:szCs w:val="18"/>
                <w:lang w:eastAsia="ru-RU"/>
              </w:rPr>
            </w:pPr>
            <w:r w:rsidRPr="00C415B2">
              <w:rPr>
                <w:rFonts w:ascii="Times New Roman" w:eastAsia="Times New Roman" w:hAnsi="Times New Roman" w:cs="Times New Roman"/>
                <w:color w:val="000000"/>
                <w:sz w:val="18"/>
                <w:szCs w:val="18"/>
                <w:lang w:eastAsia="ru-RU"/>
              </w:rPr>
              <w:t>902</w:t>
            </w:r>
          </w:p>
        </w:tc>
        <w:tc>
          <w:tcPr>
            <w:tcW w:w="708"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18"/>
                <w:szCs w:val="18"/>
                <w:lang w:eastAsia="ru-RU"/>
              </w:rPr>
            </w:pPr>
            <w:r w:rsidRPr="00C415B2">
              <w:rPr>
                <w:rFonts w:ascii="Times New Roman" w:eastAsia="Times New Roman" w:hAnsi="Times New Roman" w:cs="Times New Roman"/>
                <w:color w:val="000000"/>
                <w:sz w:val="18"/>
                <w:szCs w:val="18"/>
                <w:lang w:eastAsia="ru-RU"/>
              </w:rPr>
              <w:t>113</w:t>
            </w:r>
          </w:p>
        </w:tc>
        <w:tc>
          <w:tcPr>
            <w:tcW w:w="1276"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18"/>
                <w:szCs w:val="18"/>
                <w:lang w:eastAsia="ru-RU"/>
              </w:rPr>
            </w:pPr>
            <w:r w:rsidRPr="00C415B2">
              <w:rPr>
                <w:rFonts w:ascii="Times New Roman" w:eastAsia="Times New Roman" w:hAnsi="Times New Roman" w:cs="Times New Roman"/>
                <w:color w:val="000000"/>
                <w:sz w:val="18"/>
                <w:szCs w:val="18"/>
                <w:lang w:eastAsia="ru-RU"/>
              </w:rPr>
              <w:t>2720400000</w:t>
            </w:r>
          </w:p>
        </w:tc>
        <w:tc>
          <w:tcPr>
            <w:tcW w:w="851"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18"/>
                <w:szCs w:val="18"/>
                <w:lang w:eastAsia="ru-RU"/>
              </w:rPr>
            </w:pPr>
            <w:r w:rsidRPr="00C415B2">
              <w:rPr>
                <w:rFonts w:ascii="Times New Roman" w:eastAsia="Times New Roman" w:hAnsi="Times New Roman" w:cs="Times New Roman"/>
                <w:color w:val="000000"/>
                <w:sz w:val="18"/>
                <w:szCs w:val="18"/>
                <w:lang w:eastAsia="ru-RU"/>
              </w:rPr>
              <w:t>000</w:t>
            </w:r>
          </w:p>
        </w:tc>
        <w:tc>
          <w:tcPr>
            <w:tcW w:w="2126"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18"/>
                <w:szCs w:val="18"/>
                <w:lang w:eastAsia="ru-RU"/>
              </w:rPr>
            </w:pPr>
            <w:r w:rsidRPr="00C415B2">
              <w:rPr>
                <w:rFonts w:ascii="Times New Roman" w:eastAsia="Times New Roman" w:hAnsi="Times New Roman" w:cs="Times New Roman"/>
                <w:color w:val="000000"/>
                <w:sz w:val="18"/>
                <w:szCs w:val="18"/>
                <w:lang w:eastAsia="ru-RU"/>
              </w:rPr>
              <w:t>1 393,344</w:t>
            </w:r>
          </w:p>
        </w:tc>
        <w:tc>
          <w:tcPr>
            <w:tcW w:w="1984" w:type="dxa"/>
            <w:vAlign w:val="center"/>
          </w:tcPr>
          <w:p w:rsidR="00C415B2" w:rsidRPr="00C415B2" w:rsidRDefault="00C415B2" w:rsidP="00C415B2">
            <w:pPr>
              <w:spacing w:after="0" w:line="240" w:lineRule="auto"/>
              <w:jc w:val="center"/>
              <w:rPr>
                <w:rFonts w:ascii="Times New Roman" w:eastAsia="Times New Roman" w:hAnsi="Times New Roman" w:cs="Times New Roman"/>
                <w:bCs/>
                <w:sz w:val="20"/>
                <w:szCs w:val="20"/>
                <w:lang w:eastAsia="ru-RU"/>
              </w:rPr>
            </w:pPr>
            <w:r w:rsidRPr="00C415B2">
              <w:rPr>
                <w:rFonts w:ascii="Times New Roman" w:eastAsia="Times New Roman" w:hAnsi="Times New Roman" w:cs="Times New Roman"/>
                <w:sz w:val="20"/>
                <w:szCs w:val="20"/>
                <w:lang w:eastAsia="ru-RU"/>
              </w:rPr>
              <w:t>1224,475</w:t>
            </w:r>
          </w:p>
        </w:tc>
        <w:tc>
          <w:tcPr>
            <w:tcW w:w="1985" w:type="dxa"/>
            <w:shd w:val="clear" w:color="auto" w:fill="auto"/>
            <w:vAlign w:val="center"/>
          </w:tcPr>
          <w:p w:rsidR="00C415B2" w:rsidRPr="00C415B2" w:rsidRDefault="00C415B2" w:rsidP="00C415B2">
            <w:pPr>
              <w:spacing w:after="0" w:line="240" w:lineRule="auto"/>
              <w:jc w:val="center"/>
              <w:outlineLvl w:val="1"/>
              <w:rPr>
                <w:rFonts w:ascii="Times New Roman" w:eastAsia="Times New Roman" w:hAnsi="Times New Roman" w:cs="Times New Roman"/>
                <w:bCs/>
                <w:sz w:val="20"/>
                <w:szCs w:val="20"/>
                <w:lang w:eastAsia="ru-RU"/>
              </w:rPr>
            </w:pPr>
            <w:r w:rsidRPr="00C415B2">
              <w:rPr>
                <w:rFonts w:ascii="Times New Roman" w:eastAsia="Times New Roman" w:hAnsi="Times New Roman" w:cs="Times New Roman"/>
                <w:sz w:val="20"/>
                <w:szCs w:val="20"/>
                <w:lang w:eastAsia="ru-RU"/>
              </w:rPr>
              <w:t>1164,795</w:t>
            </w:r>
          </w:p>
        </w:tc>
      </w:tr>
      <w:tr w:rsidR="00C415B2" w:rsidRPr="00C415B2" w:rsidTr="0017052D">
        <w:trPr>
          <w:cantSplit/>
          <w:trHeight w:val="146"/>
          <w:tblHeader/>
        </w:trPr>
        <w:tc>
          <w:tcPr>
            <w:tcW w:w="993"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napToGrid w:val="0"/>
                <w:sz w:val="20"/>
                <w:szCs w:val="20"/>
                <w:lang w:eastAsia="ru-RU"/>
              </w:rPr>
            </w:pPr>
            <w:r w:rsidRPr="00C415B2">
              <w:rPr>
                <w:rFonts w:ascii="Times New Roman" w:eastAsia="Times New Roman" w:hAnsi="Times New Roman" w:cs="Times New Roman"/>
                <w:snapToGrid w:val="0"/>
                <w:sz w:val="20"/>
                <w:szCs w:val="20"/>
                <w:lang w:eastAsia="ru-RU"/>
              </w:rPr>
              <w:t>2.4.1</w:t>
            </w:r>
          </w:p>
        </w:tc>
        <w:tc>
          <w:tcPr>
            <w:tcW w:w="2410" w:type="dxa"/>
            <w:shd w:val="clear" w:color="auto" w:fill="auto"/>
          </w:tcPr>
          <w:p w:rsidR="00C415B2" w:rsidRPr="00C415B2" w:rsidRDefault="00C415B2" w:rsidP="00C415B2">
            <w:pPr>
              <w:spacing w:after="0" w:line="240" w:lineRule="auto"/>
              <w:rPr>
                <w:rFonts w:ascii="Times New Roman" w:eastAsia="Times New Roman" w:hAnsi="Times New Roman" w:cs="Times New Roman"/>
                <w:bCs/>
                <w:color w:val="000000"/>
                <w:sz w:val="20"/>
                <w:szCs w:val="20"/>
                <w:lang w:eastAsia="ru-RU"/>
              </w:rPr>
            </w:pPr>
            <w:r w:rsidRPr="00C415B2">
              <w:rPr>
                <w:rFonts w:ascii="Times New Roman" w:eastAsia="Times New Roman" w:hAnsi="Times New Roman" w:cs="Times New Roman"/>
                <w:bCs/>
                <w:color w:val="000000"/>
                <w:sz w:val="20"/>
                <w:szCs w:val="20"/>
                <w:lang w:eastAsia="ru-RU"/>
              </w:rPr>
              <w:t>Мероприятие.</w:t>
            </w:r>
          </w:p>
          <w:p w:rsidR="00C415B2" w:rsidRPr="00C415B2" w:rsidRDefault="00C415B2" w:rsidP="00C415B2">
            <w:pPr>
              <w:spacing w:after="0" w:line="240" w:lineRule="auto"/>
              <w:rPr>
                <w:rFonts w:ascii="Times New Roman" w:eastAsia="Times New Roman" w:hAnsi="Times New Roman" w:cs="Times New Roman"/>
                <w:bCs/>
                <w:color w:val="000000"/>
                <w:sz w:val="20"/>
                <w:szCs w:val="20"/>
                <w:lang w:eastAsia="ru-RU"/>
              </w:rPr>
            </w:pPr>
            <w:r w:rsidRPr="00C415B2">
              <w:rPr>
                <w:rFonts w:ascii="Times New Roman" w:eastAsia="Times New Roman" w:hAnsi="Times New Roman" w:cs="Times New Roman"/>
                <w:bCs/>
                <w:color w:val="000000"/>
                <w:sz w:val="20"/>
                <w:szCs w:val="20"/>
                <w:lang w:eastAsia="ru-RU"/>
              </w:rPr>
              <w:t>Закупка программных средств защиты информации</w:t>
            </w:r>
          </w:p>
        </w:tc>
        <w:tc>
          <w:tcPr>
            <w:tcW w:w="1842"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отдел информатизации управления делами;</w:t>
            </w:r>
          </w:p>
          <w:p w:rsidR="00C415B2" w:rsidRPr="00C415B2" w:rsidRDefault="00C415B2" w:rsidP="00C415B2">
            <w:pPr>
              <w:spacing w:after="0" w:line="240" w:lineRule="auto"/>
              <w:jc w:val="center"/>
              <w:rPr>
                <w:rFonts w:ascii="Times New Roman" w:eastAsia="Times New Roman" w:hAnsi="Times New Roman" w:cs="Times New Roman"/>
                <w:bCs/>
                <w:color w:val="000000"/>
                <w:sz w:val="20"/>
                <w:szCs w:val="20"/>
                <w:lang w:eastAsia="ru-RU"/>
              </w:rPr>
            </w:pPr>
            <w:r w:rsidRPr="00C415B2">
              <w:rPr>
                <w:rFonts w:ascii="Times New Roman" w:eastAsia="Times New Roman" w:hAnsi="Times New Roman" w:cs="Times New Roman"/>
                <w:bCs/>
                <w:color w:val="000000"/>
                <w:sz w:val="20"/>
                <w:szCs w:val="20"/>
                <w:lang w:eastAsia="ru-RU"/>
              </w:rPr>
              <w:t>отдел по мобилизационной подготовке и режиму;</w:t>
            </w:r>
          </w:p>
          <w:p w:rsidR="00C415B2" w:rsidRPr="00C415B2" w:rsidRDefault="00C415B2" w:rsidP="00C415B2">
            <w:pPr>
              <w:spacing w:after="0" w:line="240" w:lineRule="auto"/>
              <w:jc w:val="center"/>
              <w:rPr>
                <w:rFonts w:ascii="Times New Roman" w:eastAsia="Times New Roman" w:hAnsi="Times New Roman" w:cs="Times New Roman"/>
                <w:bCs/>
                <w:color w:val="000000"/>
                <w:sz w:val="20"/>
                <w:szCs w:val="20"/>
                <w:lang w:eastAsia="ru-RU"/>
              </w:rPr>
            </w:pPr>
            <w:r w:rsidRPr="00C415B2">
              <w:rPr>
                <w:rFonts w:ascii="Times New Roman" w:eastAsia="Times New Roman" w:hAnsi="Times New Roman" w:cs="Times New Roman"/>
                <w:bCs/>
                <w:color w:val="000000"/>
                <w:sz w:val="20"/>
                <w:szCs w:val="20"/>
                <w:lang w:eastAsia="ru-RU"/>
              </w:rPr>
              <w:t>управление бухгалтерского учета и отчетности</w:t>
            </w:r>
          </w:p>
        </w:tc>
        <w:tc>
          <w:tcPr>
            <w:tcW w:w="993"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18"/>
                <w:szCs w:val="18"/>
                <w:lang w:eastAsia="ru-RU"/>
              </w:rPr>
            </w:pPr>
            <w:r w:rsidRPr="00C415B2">
              <w:rPr>
                <w:rFonts w:ascii="Times New Roman" w:eastAsia="Times New Roman" w:hAnsi="Times New Roman" w:cs="Times New Roman"/>
                <w:color w:val="000000"/>
                <w:sz w:val="18"/>
                <w:szCs w:val="18"/>
                <w:lang w:eastAsia="ru-RU"/>
              </w:rPr>
              <w:t>902</w:t>
            </w:r>
          </w:p>
        </w:tc>
        <w:tc>
          <w:tcPr>
            <w:tcW w:w="708"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18"/>
                <w:szCs w:val="18"/>
                <w:lang w:eastAsia="ru-RU"/>
              </w:rPr>
            </w:pPr>
            <w:r w:rsidRPr="00C415B2">
              <w:rPr>
                <w:rFonts w:ascii="Times New Roman" w:eastAsia="Times New Roman" w:hAnsi="Times New Roman" w:cs="Times New Roman"/>
                <w:color w:val="000000"/>
                <w:sz w:val="18"/>
                <w:szCs w:val="18"/>
                <w:lang w:eastAsia="ru-RU"/>
              </w:rPr>
              <w:t>113</w:t>
            </w:r>
          </w:p>
        </w:tc>
        <w:tc>
          <w:tcPr>
            <w:tcW w:w="1276"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18"/>
                <w:szCs w:val="18"/>
                <w:lang w:eastAsia="ru-RU"/>
              </w:rPr>
            </w:pPr>
            <w:r w:rsidRPr="00C415B2">
              <w:rPr>
                <w:rFonts w:ascii="Times New Roman" w:eastAsia="Times New Roman" w:hAnsi="Times New Roman" w:cs="Times New Roman"/>
                <w:color w:val="000000"/>
                <w:sz w:val="18"/>
                <w:szCs w:val="18"/>
                <w:lang w:eastAsia="ru-RU"/>
              </w:rPr>
              <w:t>2720470190</w:t>
            </w:r>
          </w:p>
        </w:tc>
        <w:tc>
          <w:tcPr>
            <w:tcW w:w="851"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18"/>
                <w:szCs w:val="18"/>
                <w:lang w:eastAsia="ru-RU"/>
              </w:rPr>
            </w:pPr>
            <w:r w:rsidRPr="00C415B2">
              <w:rPr>
                <w:rFonts w:ascii="Times New Roman" w:eastAsia="Times New Roman" w:hAnsi="Times New Roman" w:cs="Times New Roman"/>
                <w:color w:val="000000"/>
                <w:sz w:val="18"/>
                <w:szCs w:val="18"/>
                <w:lang w:eastAsia="ru-RU"/>
              </w:rPr>
              <w:t>200</w:t>
            </w:r>
          </w:p>
        </w:tc>
        <w:tc>
          <w:tcPr>
            <w:tcW w:w="2126"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18"/>
                <w:szCs w:val="18"/>
                <w:lang w:eastAsia="ru-RU"/>
              </w:rPr>
            </w:pPr>
            <w:r w:rsidRPr="00C415B2">
              <w:rPr>
                <w:rFonts w:ascii="Times New Roman" w:eastAsia="Times New Roman" w:hAnsi="Times New Roman" w:cs="Times New Roman"/>
                <w:sz w:val="18"/>
                <w:szCs w:val="18"/>
                <w:lang w:eastAsia="ru-RU"/>
              </w:rPr>
              <w:t>891,081</w:t>
            </w:r>
          </w:p>
        </w:tc>
        <w:tc>
          <w:tcPr>
            <w:tcW w:w="1984" w:type="dxa"/>
            <w:vAlign w:val="center"/>
          </w:tcPr>
          <w:p w:rsidR="00C415B2" w:rsidRPr="00C415B2" w:rsidRDefault="00C415B2" w:rsidP="00C415B2">
            <w:pPr>
              <w:spacing w:after="0" w:line="240" w:lineRule="auto"/>
              <w:jc w:val="center"/>
              <w:rPr>
                <w:rFonts w:ascii="Times New Roman" w:eastAsia="Times New Roman" w:hAnsi="Times New Roman" w:cs="Times New Roman"/>
                <w:bCs/>
                <w:sz w:val="20"/>
                <w:szCs w:val="20"/>
                <w:lang w:eastAsia="ru-RU"/>
              </w:rPr>
            </w:pPr>
            <w:r w:rsidRPr="00C415B2">
              <w:rPr>
                <w:rFonts w:ascii="Times New Roman" w:eastAsia="Times New Roman" w:hAnsi="Times New Roman" w:cs="Times New Roman"/>
                <w:sz w:val="20"/>
                <w:szCs w:val="20"/>
                <w:lang w:eastAsia="ru-RU"/>
              </w:rPr>
              <w:t>652,835</w:t>
            </w:r>
          </w:p>
        </w:tc>
        <w:tc>
          <w:tcPr>
            <w:tcW w:w="1985"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bCs/>
                <w:sz w:val="20"/>
                <w:szCs w:val="20"/>
                <w:lang w:eastAsia="ru-RU"/>
              </w:rPr>
            </w:pPr>
            <w:r w:rsidRPr="00C415B2">
              <w:rPr>
                <w:rFonts w:ascii="Times New Roman" w:eastAsia="Times New Roman" w:hAnsi="Times New Roman" w:cs="Times New Roman"/>
                <w:sz w:val="20"/>
                <w:szCs w:val="20"/>
                <w:lang w:eastAsia="ru-RU"/>
              </w:rPr>
              <w:t>593,155</w:t>
            </w:r>
          </w:p>
        </w:tc>
      </w:tr>
      <w:tr w:rsidR="00C415B2" w:rsidRPr="00C415B2" w:rsidTr="0017052D">
        <w:trPr>
          <w:cantSplit/>
          <w:trHeight w:val="146"/>
          <w:tblHeader/>
        </w:trPr>
        <w:tc>
          <w:tcPr>
            <w:tcW w:w="993"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napToGrid w:val="0"/>
                <w:color w:val="000000"/>
                <w:sz w:val="20"/>
                <w:szCs w:val="20"/>
                <w:lang w:eastAsia="ru-RU"/>
              </w:rPr>
            </w:pPr>
            <w:r w:rsidRPr="00C415B2">
              <w:rPr>
                <w:rFonts w:ascii="Times New Roman" w:eastAsia="Times New Roman" w:hAnsi="Times New Roman" w:cs="Times New Roman"/>
                <w:snapToGrid w:val="0"/>
                <w:color w:val="000000"/>
                <w:sz w:val="20"/>
                <w:szCs w:val="20"/>
                <w:lang w:eastAsia="ru-RU"/>
              </w:rPr>
              <w:t>2.4.2</w:t>
            </w:r>
          </w:p>
        </w:tc>
        <w:tc>
          <w:tcPr>
            <w:tcW w:w="2410" w:type="dxa"/>
            <w:shd w:val="clear" w:color="auto" w:fill="auto"/>
          </w:tcPr>
          <w:p w:rsidR="00C415B2" w:rsidRPr="00C415B2" w:rsidRDefault="00C415B2" w:rsidP="00C415B2">
            <w:pPr>
              <w:spacing w:after="0" w:line="240" w:lineRule="auto"/>
              <w:rPr>
                <w:rFonts w:ascii="Times New Roman" w:eastAsia="Times New Roman" w:hAnsi="Times New Roman" w:cs="Times New Roman"/>
                <w:bCs/>
                <w:color w:val="000000"/>
                <w:sz w:val="20"/>
                <w:szCs w:val="20"/>
                <w:lang w:eastAsia="ru-RU"/>
              </w:rPr>
            </w:pPr>
            <w:r w:rsidRPr="00C415B2">
              <w:rPr>
                <w:rFonts w:ascii="Times New Roman" w:eastAsia="Times New Roman" w:hAnsi="Times New Roman" w:cs="Times New Roman"/>
                <w:bCs/>
                <w:color w:val="000000"/>
                <w:sz w:val="20"/>
                <w:szCs w:val="20"/>
                <w:lang w:eastAsia="ru-RU"/>
              </w:rPr>
              <w:t xml:space="preserve">Мероприятие. </w:t>
            </w:r>
          </w:p>
          <w:p w:rsidR="00C415B2" w:rsidRPr="00C415B2" w:rsidRDefault="00C415B2" w:rsidP="00C415B2">
            <w:pPr>
              <w:spacing w:after="0" w:line="240" w:lineRule="auto"/>
              <w:rPr>
                <w:rFonts w:ascii="Times New Roman" w:eastAsia="Times New Roman" w:hAnsi="Times New Roman" w:cs="Times New Roman"/>
                <w:bCs/>
                <w:color w:val="000000"/>
                <w:sz w:val="20"/>
                <w:szCs w:val="20"/>
                <w:lang w:eastAsia="ru-RU"/>
              </w:rPr>
            </w:pPr>
            <w:r w:rsidRPr="00C415B2">
              <w:rPr>
                <w:rFonts w:ascii="Times New Roman" w:eastAsia="Times New Roman" w:hAnsi="Times New Roman" w:cs="Times New Roman"/>
                <w:bCs/>
                <w:color w:val="000000"/>
                <w:sz w:val="20"/>
                <w:szCs w:val="20"/>
                <w:lang w:eastAsia="ru-RU"/>
              </w:rPr>
              <w:t>Закупка аппаратных средств защиты информации</w:t>
            </w:r>
          </w:p>
        </w:tc>
        <w:tc>
          <w:tcPr>
            <w:tcW w:w="1842"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отдел информатизации управления делами;</w:t>
            </w:r>
          </w:p>
          <w:p w:rsidR="00C415B2" w:rsidRPr="00C415B2" w:rsidRDefault="00C415B2" w:rsidP="00C415B2">
            <w:pPr>
              <w:spacing w:after="0" w:line="240" w:lineRule="auto"/>
              <w:jc w:val="center"/>
              <w:rPr>
                <w:rFonts w:ascii="Times New Roman" w:eastAsia="Times New Roman" w:hAnsi="Times New Roman" w:cs="Times New Roman"/>
                <w:bCs/>
                <w:color w:val="000000"/>
                <w:sz w:val="20"/>
                <w:szCs w:val="20"/>
                <w:lang w:eastAsia="ru-RU"/>
              </w:rPr>
            </w:pPr>
            <w:r w:rsidRPr="00C415B2">
              <w:rPr>
                <w:rFonts w:ascii="Times New Roman" w:eastAsia="Times New Roman" w:hAnsi="Times New Roman" w:cs="Times New Roman"/>
                <w:bCs/>
                <w:color w:val="000000"/>
                <w:sz w:val="20"/>
                <w:szCs w:val="20"/>
                <w:lang w:eastAsia="ru-RU"/>
              </w:rPr>
              <w:t>отдел по мобилизационной подготовке и режиму;</w:t>
            </w:r>
          </w:p>
          <w:p w:rsidR="00C415B2" w:rsidRPr="00C415B2" w:rsidRDefault="00C415B2" w:rsidP="00C415B2">
            <w:pPr>
              <w:spacing w:after="0" w:line="240" w:lineRule="auto"/>
              <w:jc w:val="center"/>
              <w:rPr>
                <w:rFonts w:ascii="Times New Roman" w:eastAsia="Times New Roman" w:hAnsi="Times New Roman" w:cs="Times New Roman"/>
                <w:bCs/>
                <w:color w:val="000000"/>
                <w:sz w:val="20"/>
                <w:szCs w:val="20"/>
                <w:lang w:eastAsia="ru-RU"/>
              </w:rPr>
            </w:pPr>
            <w:r w:rsidRPr="00C415B2">
              <w:rPr>
                <w:rFonts w:ascii="Times New Roman" w:eastAsia="Times New Roman" w:hAnsi="Times New Roman" w:cs="Times New Roman"/>
                <w:bCs/>
                <w:color w:val="000000"/>
                <w:sz w:val="20"/>
                <w:szCs w:val="20"/>
                <w:lang w:eastAsia="ru-RU"/>
              </w:rPr>
              <w:t>управление бухгалтерского учета и отчетности</w:t>
            </w:r>
          </w:p>
        </w:tc>
        <w:tc>
          <w:tcPr>
            <w:tcW w:w="993"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18"/>
                <w:szCs w:val="18"/>
                <w:lang w:eastAsia="ru-RU"/>
              </w:rPr>
            </w:pPr>
            <w:r w:rsidRPr="00C415B2">
              <w:rPr>
                <w:rFonts w:ascii="Times New Roman" w:eastAsia="Times New Roman" w:hAnsi="Times New Roman" w:cs="Times New Roman"/>
                <w:color w:val="000000"/>
                <w:sz w:val="18"/>
                <w:szCs w:val="18"/>
                <w:lang w:eastAsia="ru-RU"/>
              </w:rPr>
              <w:t>902</w:t>
            </w:r>
          </w:p>
        </w:tc>
        <w:tc>
          <w:tcPr>
            <w:tcW w:w="708"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18"/>
                <w:szCs w:val="18"/>
                <w:lang w:eastAsia="ru-RU"/>
              </w:rPr>
            </w:pPr>
            <w:r w:rsidRPr="00C415B2">
              <w:rPr>
                <w:rFonts w:ascii="Times New Roman" w:eastAsia="Times New Roman" w:hAnsi="Times New Roman" w:cs="Times New Roman"/>
                <w:color w:val="000000"/>
                <w:sz w:val="18"/>
                <w:szCs w:val="18"/>
                <w:lang w:eastAsia="ru-RU"/>
              </w:rPr>
              <w:t>113</w:t>
            </w:r>
          </w:p>
        </w:tc>
        <w:tc>
          <w:tcPr>
            <w:tcW w:w="1276"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18"/>
                <w:szCs w:val="18"/>
                <w:lang w:eastAsia="ru-RU"/>
              </w:rPr>
            </w:pPr>
            <w:r w:rsidRPr="00C415B2">
              <w:rPr>
                <w:rFonts w:ascii="Times New Roman" w:eastAsia="Times New Roman" w:hAnsi="Times New Roman" w:cs="Times New Roman"/>
                <w:color w:val="000000"/>
                <w:sz w:val="18"/>
                <w:szCs w:val="18"/>
                <w:lang w:eastAsia="ru-RU"/>
              </w:rPr>
              <w:t>2720470200</w:t>
            </w:r>
          </w:p>
        </w:tc>
        <w:tc>
          <w:tcPr>
            <w:tcW w:w="851"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18"/>
                <w:szCs w:val="18"/>
                <w:lang w:eastAsia="ru-RU"/>
              </w:rPr>
            </w:pPr>
            <w:r w:rsidRPr="00C415B2">
              <w:rPr>
                <w:rFonts w:ascii="Times New Roman" w:eastAsia="Times New Roman" w:hAnsi="Times New Roman" w:cs="Times New Roman"/>
                <w:color w:val="000000"/>
                <w:sz w:val="18"/>
                <w:szCs w:val="18"/>
                <w:lang w:eastAsia="ru-RU"/>
              </w:rPr>
              <w:t>200</w:t>
            </w:r>
          </w:p>
        </w:tc>
        <w:tc>
          <w:tcPr>
            <w:tcW w:w="2126"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18"/>
                <w:szCs w:val="18"/>
                <w:lang w:eastAsia="ru-RU"/>
              </w:rPr>
            </w:pPr>
            <w:r w:rsidRPr="00C415B2">
              <w:rPr>
                <w:rFonts w:ascii="Times New Roman" w:eastAsia="Times New Roman" w:hAnsi="Times New Roman" w:cs="Times New Roman"/>
                <w:bCs/>
                <w:sz w:val="18"/>
                <w:szCs w:val="18"/>
                <w:lang w:eastAsia="ru-RU"/>
              </w:rPr>
              <w:t>0,000</w:t>
            </w:r>
          </w:p>
        </w:tc>
        <w:tc>
          <w:tcPr>
            <w:tcW w:w="1984" w:type="dxa"/>
            <w:vAlign w:val="center"/>
          </w:tcPr>
          <w:p w:rsidR="00C415B2" w:rsidRPr="00C415B2" w:rsidRDefault="00C415B2" w:rsidP="00C415B2">
            <w:pPr>
              <w:spacing w:after="0" w:line="240" w:lineRule="auto"/>
              <w:jc w:val="center"/>
              <w:rPr>
                <w:rFonts w:ascii="Times New Roman" w:eastAsia="Times New Roman" w:hAnsi="Times New Roman" w:cs="Times New Roman"/>
                <w:bCs/>
                <w:sz w:val="20"/>
                <w:szCs w:val="20"/>
                <w:lang w:eastAsia="ru-RU"/>
              </w:rPr>
            </w:pPr>
            <w:r w:rsidRPr="00C415B2">
              <w:rPr>
                <w:rFonts w:ascii="Times New Roman" w:eastAsia="Times New Roman" w:hAnsi="Times New Roman" w:cs="Times New Roman"/>
                <w:sz w:val="20"/>
                <w:szCs w:val="20"/>
                <w:lang w:eastAsia="ru-RU"/>
              </w:rPr>
              <w:t>385,000</w:t>
            </w:r>
          </w:p>
        </w:tc>
        <w:tc>
          <w:tcPr>
            <w:tcW w:w="1985" w:type="dxa"/>
            <w:shd w:val="clear" w:color="auto" w:fill="auto"/>
            <w:vAlign w:val="center"/>
          </w:tcPr>
          <w:p w:rsidR="00C415B2" w:rsidRPr="00C415B2" w:rsidRDefault="00C415B2" w:rsidP="00C415B2">
            <w:pPr>
              <w:spacing w:after="0" w:line="240" w:lineRule="auto"/>
              <w:jc w:val="center"/>
              <w:outlineLvl w:val="1"/>
              <w:rPr>
                <w:rFonts w:ascii="Times New Roman" w:eastAsia="Times New Roman" w:hAnsi="Times New Roman" w:cs="Times New Roman"/>
                <w:bCs/>
                <w:sz w:val="20"/>
                <w:szCs w:val="20"/>
                <w:lang w:eastAsia="ru-RU"/>
              </w:rPr>
            </w:pPr>
            <w:r w:rsidRPr="00C415B2">
              <w:rPr>
                <w:rFonts w:ascii="Times New Roman" w:eastAsia="Times New Roman" w:hAnsi="Times New Roman" w:cs="Times New Roman"/>
                <w:sz w:val="20"/>
                <w:szCs w:val="20"/>
                <w:lang w:eastAsia="ru-RU"/>
              </w:rPr>
              <w:t>385,000</w:t>
            </w:r>
          </w:p>
        </w:tc>
      </w:tr>
      <w:tr w:rsidR="00C415B2" w:rsidRPr="00C415B2" w:rsidTr="0017052D">
        <w:trPr>
          <w:cantSplit/>
          <w:trHeight w:val="146"/>
          <w:tblHeader/>
        </w:trPr>
        <w:tc>
          <w:tcPr>
            <w:tcW w:w="993"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napToGrid w:val="0"/>
                <w:color w:val="000000"/>
                <w:sz w:val="20"/>
                <w:szCs w:val="20"/>
                <w:lang w:eastAsia="ru-RU"/>
              </w:rPr>
            </w:pPr>
            <w:r w:rsidRPr="00C415B2">
              <w:rPr>
                <w:rFonts w:ascii="Times New Roman" w:eastAsia="Times New Roman" w:hAnsi="Times New Roman" w:cs="Times New Roman"/>
                <w:snapToGrid w:val="0"/>
                <w:color w:val="000000"/>
                <w:sz w:val="20"/>
                <w:szCs w:val="20"/>
                <w:lang w:eastAsia="ru-RU"/>
              </w:rPr>
              <w:lastRenderedPageBreak/>
              <w:t>2.4.3</w:t>
            </w:r>
          </w:p>
        </w:tc>
        <w:tc>
          <w:tcPr>
            <w:tcW w:w="2410" w:type="dxa"/>
            <w:shd w:val="clear" w:color="auto" w:fill="auto"/>
          </w:tcPr>
          <w:p w:rsidR="00C415B2" w:rsidRPr="00C415B2" w:rsidRDefault="00C415B2" w:rsidP="00C415B2">
            <w:pPr>
              <w:spacing w:after="0" w:line="240" w:lineRule="auto"/>
              <w:rPr>
                <w:rFonts w:ascii="Times New Roman" w:eastAsia="Times New Roman" w:hAnsi="Times New Roman" w:cs="Times New Roman"/>
                <w:bCs/>
                <w:color w:val="000000"/>
                <w:sz w:val="20"/>
                <w:szCs w:val="20"/>
                <w:lang w:eastAsia="ru-RU"/>
              </w:rPr>
            </w:pPr>
            <w:r w:rsidRPr="00C415B2">
              <w:rPr>
                <w:rFonts w:ascii="Times New Roman" w:eastAsia="Times New Roman" w:hAnsi="Times New Roman" w:cs="Times New Roman"/>
                <w:bCs/>
                <w:color w:val="000000"/>
                <w:sz w:val="20"/>
                <w:szCs w:val="20"/>
                <w:lang w:eastAsia="ru-RU"/>
              </w:rPr>
              <w:t xml:space="preserve">Мероприятие. </w:t>
            </w:r>
          </w:p>
          <w:p w:rsidR="00C415B2" w:rsidRPr="00C415B2" w:rsidRDefault="00C415B2" w:rsidP="00C415B2">
            <w:pPr>
              <w:spacing w:after="0" w:line="240" w:lineRule="auto"/>
              <w:rPr>
                <w:rFonts w:ascii="Times New Roman" w:eastAsia="Times New Roman" w:hAnsi="Times New Roman" w:cs="Times New Roman"/>
                <w:bCs/>
                <w:color w:val="000000"/>
                <w:sz w:val="20"/>
                <w:szCs w:val="20"/>
                <w:lang w:eastAsia="ru-RU"/>
              </w:rPr>
            </w:pPr>
            <w:r w:rsidRPr="00C415B2">
              <w:rPr>
                <w:rFonts w:ascii="Times New Roman" w:eastAsia="Times New Roman" w:hAnsi="Times New Roman" w:cs="Times New Roman"/>
                <w:bCs/>
                <w:color w:val="000000"/>
                <w:sz w:val="20"/>
                <w:szCs w:val="20"/>
                <w:lang w:eastAsia="ru-RU"/>
              </w:rPr>
              <w:t>Услуги по аттестации объектов информатизации, выделенных помещений и муниципальных информационных систем</w:t>
            </w:r>
          </w:p>
        </w:tc>
        <w:tc>
          <w:tcPr>
            <w:tcW w:w="1842"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отдел информатизации управления делами;</w:t>
            </w:r>
          </w:p>
          <w:p w:rsidR="00C415B2" w:rsidRPr="00C415B2" w:rsidRDefault="00C415B2" w:rsidP="00C415B2">
            <w:pPr>
              <w:spacing w:after="0" w:line="240" w:lineRule="auto"/>
              <w:jc w:val="center"/>
              <w:rPr>
                <w:rFonts w:ascii="Times New Roman" w:eastAsia="Times New Roman" w:hAnsi="Times New Roman" w:cs="Times New Roman"/>
                <w:bCs/>
                <w:color w:val="000000"/>
                <w:sz w:val="20"/>
                <w:szCs w:val="20"/>
                <w:lang w:eastAsia="ru-RU"/>
              </w:rPr>
            </w:pPr>
            <w:r w:rsidRPr="00C415B2">
              <w:rPr>
                <w:rFonts w:ascii="Times New Roman" w:eastAsia="Times New Roman" w:hAnsi="Times New Roman" w:cs="Times New Roman"/>
                <w:bCs/>
                <w:color w:val="000000"/>
                <w:sz w:val="20"/>
                <w:szCs w:val="20"/>
                <w:lang w:eastAsia="ru-RU"/>
              </w:rPr>
              <w:t>отдел по мобилизационной подготовке и режиму;</w:t>
            </w:r>
          </w:p>
          <w:p w:rsidR="00C415B2" w:rsidRPr="00C415B2" w:rsidRDefault="00C415B2" w:rsidP="00C415B2">
            <w:pPr>
              <w:spacing w:after="0" w:line="240" w:lineRule="auto"/>
              <w:jc w:val="center"/>
              <w:rPr>
                <w:rFonts w:ascii="Times New Roman" w:eastAsia="Times New Roman" w:hAnsi="Times New Roman" w:cs="Times New Roman"/>
                <w:bCs/>
                <w:color w:val="000000"/>
                <w:sz w:val="20"/>
                <w:szCs w:val="20"/>
                <w:lang w:eastAsia="ru-RU"/>
              </w:rPr>
            </w:pPr>
            <w:r w:rsidRPr="00C415B2">
              <w:rPr>
                <w:rFonts w:ascii="Times New Roman" w:eastAsia="Times New Roman" w:hAnsi="Times New Roman" w:cs="Times New Roman"/>
                <w:bCs/>
                <w:color w:val="000000"/>
                <w:sz w:val="20"/>
                <w:szCs w:val="20"/>
                <w:lang w:eastAsia="ru-RU"/>
              </w:rPr>
              <w:t>управление бухгалтерского учета и отчетности</w:t>
            </w:r>
          </w:p>
        </w:tc>
        <w:tc>
          <w:tcPr>
            <w:tcW w:w="993"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18"/>
                <w:szCs w:val="18"/>
                <w:lang w:eastAsia="ru-RU"/>
              </w:rPr>
            </w:pPr>
            <w:r w:rsidRPr="00C415B2">
              <w:rPr>
                <w:rFonts w:ascii="Times New Roman" w:eastAsia="Times New Roman" w:hAnsi="Times New Roman" w:cs="Times New Roman"/>
                <w:color w:val="000000"/>
                <w:sz w:val="18"/>
                <w:szCs w:val="18"/>
                <w:lang w:eastAsia="ru-RU"/>
              </w:rPr>
              <w:t>902</w:t>
            </w:r>
          </w:p>
        </w:tc>
        <w:tc>
          <w:tcPr>
            <w:tcW w:w="708"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18"/>
                <w:szCs w:val="18"/>
                <w:lang w:eastAsia="ru-RU"/>
              </w:rPr>
            </w:pPr>
            <w:r w:rsidRPr="00C415B2">
              <w:rPr>
                <w:rFonts w:ascii="Times New Roman" w:eastAsia="Times New Roman" w:hAnsi="Times New Roman" w:cs="Times New Roman"/>
                <w:color w:val="000000"/>
                <w:sz w:val="18"/>
                <w:szCs w:val="18"/>
                <w:lang w:eastAsia="ru-RU"/>
              </w:rPr>
              <w:t>113</w:t>
            </w:r>
          </w:p>
        </w:tc>
        <w:tc>
          <w:tcPr>
            <w:tcW w:w="1276"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18"/>
                <w:szCs w:val="18"/>
                <w:lang w:eastAsia="ru-RU"/>
              </w:rPr>
            </w:pPr>
            <w:r w:rsidRPr="00C415B2">
              <w:rPr>
                <w:rFonts w:ascii="Times New Roman" w:eastAsia="Times New Roman" w:hAnsi="Times New Roman" w:cs="Times New Roman"/>
                <w:color w:val="000000"/>
                <w:sz w:val="18"/>
                <w:szCs w:val="18"/>
                <w:lang w:eastAsia="ru-RU"/>
              </w:rPr>
              <w:t>2720420600</w:t>
            </w:r>
          </w:p>
        </w:tc>
        <w:tc>
          <w:tcPr>
            <w:tcW w:w="851"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18"/>
                <w:szCs w:val="18"/>
                <w:lang w:eastAsia="ru-RU"/>
              </w:rPr>
            </w:pPr>
            <w:r w:rsidRPr="00C415B2">
              <w:rPr>
                <w:rFonts w:ascii="Times New Roman" w:eastAsia="Times New Roman" w:hAnsi="Times New Roman" w:cs="Times New Roman"/>
                <w:color w:val="000000"/>
                <w:sz w:val="18"/>
                <w:szCs w:val="18"/>
                <w:lang w:eastAsia="ru-RU"/>
              </w:rPr>
              <w:t>200</w:t>
            </w:r>
          </w:p>
        </w:tc>
        <w:tc>
          <w:tcPr>
            <w:tcW w:w="2126"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18"/>
                <w:szCs w:val="18"/>
                <w:lang w:val="en-US" w:eastAsia="ru-RU"/>
              </w:rPr>
            </w:pPr>
            <w:r w:rsidRPr="00C415B2">
              <w:rPr>
                <w:rFonts w:ascii="Times New Roman" w:eastAsia="Times New Roman" w:hAnsi="Times New Roman" w:cs="Times New Roman"/>
                <w:sz w:val="18"/>
                <w:szCs w:val="18"/>
                <w:lang w:eastAsia="ru-RU"/>
              </w:rPr>
              <w:t>502,263</w:t>
            </w:r>
          </w:p>
        </w:tc>
        <w:tc>
          <w:tcPr>
            <w:tcW w:w="1984" w:type="dxa"/>
            <w:vAlign w:val="center"/>
          </w:tcPr>
          <w:p w:rsidR="00C415B2" w:rsidRPr="00C415B2" w:rsidRDefault="00C415B2" w:rsidP="00C415B2">
            <w:pPr>
              <w:spacing w:after="0" w:line="240" w:lineRule="auto"/>
              <w:jc w:val="center"/>
              <w:rPr>
                <w:rFonts w:ascii="Times New Roman" w:eastAsia="Times New Roman" w:hAnsi="Times New Roman" w:cs="Times New Roman"/>
                <w:bCs/>
                <w:sz w:val="18"/>
                <w:szCs w:val="18"/>
                <w:lang w:eastAsia="ru-RU"/>
              </w:rPr>
            </w:pPr>
            <w:r w:rsidRPr="00C415B2">
              <w:rPr>
                <w:rFonts w:ascii="Times New Roman" w:eastAsia="Times New Roman" w:hAnsi="Times New Roman" w:cs="Times New Roman"/>
                <w:bCs/>
                <w:sz w:val="18"/>
                <w:szCs w:val="18"/>
                <w:lang w:eastAsia="ru-RU"/>
              </w:rPr>
              <w:t>186,640</w:t>
            </w:r>
          </w:p>
        </w:tc>
        <w:tc>
          <w:tcPr>
            <w:tcW w:w="1985"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bCs/>
                <w:sz w:val="18"/>
                <w:szCs w:val="18"/>
                <w:lang w:eastAsia="ru-RU"/>
              </w:rPr>
            </w:pPr>
            <w:r w:rsidRPr="00C415B2">
              <w:rPr>
                <w:rFonts w:ascii="Times New Roman" w:eastAsia="Times New Roman" w:hAnsi="Times New Roman" w:cs="Times New Roman"/>
                <w:bCs/>
                <w:sz w:val="18"/>
                <w:szCs w:val="18"/>
                <w:lang w:eastAsia="ru-RU"/>
              </w:rPr>
              <w:t>186,640</w:t>
            </w:r>
          </w:p>
        </w:tc>
      </w:tr>
      <w:tr w:rsidR="00C415B2" w:rsidRPr="00C415B2" w:rsidTr="0017052D">
        <w:trPr>
          <w:cantSplit/>
          <w:trHeight w:val="146"/>
          <w:tblHeader/>
        </w:trPr>
        <w:tc>
          <w:tcPr>
            <w:tcW w:w="993"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napToGrid w:val="0"/>
                <w:color w:val="000000"/>
                <w:sz w:val="20"/>
                <w:szCs w:val="20"/>
                <w:lang w:eastAsia="ru-RU"/>
              </w:rPr>
            </w:pPr>
            <w:r w:rsidRPr="00C415B2">
              <w:rPr>
                <w:rFonts w:ascii="Times New Roman" w:eastAsia="Times New Roman" w:hAnsi="Times New Roman" w:cs="Times New Roman"/>
                <w:snapToGrid w:val="0"/>
                <w:color w:val="000000"/>
                <w:sz w:val="20"/>
                <w:szCs w:val="20"/>
                <w:lang w:eastAsia="ru-RU"/>
              </w:rPr>
              <w:t>2.4.4</w:t>
            </w:r>
          </w:p>
        </w:tc>
        <w:tc>
          <w:tcPr>
            <w:tcW w:w="2410" w:type="dxa"/>
            <w:shd w:val="clear" w:color="auto" w:fill="auto"/>
          </w:tcPr>
          <w:p w:rsidR="00C415B2" w:rsidRPr="00C415B2" w:rsidRDefault="00C415B2" w:rsidP="00C415B2">
            <w:pPr>
              <w:spacing w:after="0" w:line="240" w:lineRule="auto"/>
              <w:rPr>
                <w:rFonts w:ascii="Times New Roman" w:eastAsia="Times New Roman" w:hAnsi="Times New Roman" w:cs="Times New Roman"/>
                <w:bCs/>
                <w:color w:val="000000"/>
                <w:sz w:val="20"/>
                <w:szCs w:val="20"/>
                <w:lang w:eastAsia="ru-RU"/>
              </w:rPr>
            </w:pPr>
            <w:r w:rsidRPr="00C415B2">
              <w:rPr>
                <w:rFonts w:ascii="Times New Roman" w:eastAsia="Times New Roman" w:hAnsi="Times New Roman" w:cs="Times New Roman"/>
                <w:bCs/>
                <w:color w:val="000000"/>
                <w:sz w:val="20"/>
                <w:szCs w:val="20"/>
                <w:lang w:eastAsia="ru-RU"/>
              </w:rPr>
              <w:t xml:space="preserve">Мероприятие. </w:t>
            </w:r>
          </w:p>
          <w:p w:rsidR="00C415B2" w:rsidRPr="00C415B2" w:rsidRDefault="00C415B2" w:rsidP="00C415B2">
            <w:pPr>
              <w:spacing w:after="0" w:line="240" w:lineRule="auto"/>
              <w:rPr>
                <w:rFonts w:ascii="Times New Roman" w:eastAsia="Times New Roman" w:hAnsi="Times New Roman" w:cs="Times New Roman"/>
                <w:bCs/>
                <w:color w:val="000000"/>
                <w:sz w:val="20"/>
                <w:szCs w:val="20"/>
                <w:lang w:eastAsia="ru-RU"/>
              </w:rPr>
            </w:pPr>
            <w:r w:rsidRPr="00C415B2">
              <w:rPr>
                <w:rFonts w:ascii="Times New Roman" w:eastAsia="Times New Roman" w:hAnsi="Times New Roman" w:cs="Times New Roman"/>
                <w:bCs/>
                <w:color w:val="000000"/>
                <w:sz w:val="20"/>
                <w:szCs w:val="20"/>
                <w:lang w:eastAsia="ru-RU"/>
              </w:rPr>
              <w:t>Услуги по инструментальному контролю объекта информатизации и выделенного помещения</w:t>
            </w:r>
          </w:p>
        </w:tc>
        <w:tc>
          <w:tcPr>
            <w:tcW w:w="1842"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отдел информатизации управления делами;</w:t>
            </w:r>
          </w:p>
          <w:p w:rsidR="00C415B2" w:rsidRPr="00C415B2" w:rsidRDefault="00C415B2" w:rsidP="00C415B2">
            <w:pPr>
              <w:spacing w:after="0" w:line="240" w:lineRule="auto"/>
              <w:jc w:val="center"/>
              <w:rPr>
                <w:rFonts w:ascii="Times New Roman" w:eastAsia="Times New Roman" w:hAnsi="Times New Roman" w:cs="Times New Roman"/>
                <w:bCs/>
                <w:color w:val="000000"/>
                <w:sz w:val="20"/>
                <w:szCs w:val="20"/>
                <w:lang w:eastAsia="ru-RU"/>
              </w:rPr>
            </w:pPr>
            <w:r w:rsidRPr="00C415B2">
              <w:rPr>
                <w:rFonts w:ascii="Times New Roman" w:eastAsia="Times New Roman" w:hAnsi="Times New Roman" w:cs="Times New Roman"/>
                <w:bCs/>
                <w:color w:val="000000"/>
                <w:sz w:val="20"/>
                <w:szCs w:val="20"/>
                <w:lang w:eastAsia="ru-RU"/>
              </w:rPr>
              <w:t>отдел по мобилизационной подготовке и режиму;</w:t>
            </w:r>
          </w:p>
          <w:p w:rsidR="00C415B2" w:rsidRPr="00C415B2" w:rsidRDefault="00C415B2" w:rsidP="00C415B2">
            <w:pPr>
              <w:spacing w:after="0" w:line="240" w:lineRule="auto"/>
              <w:jc w:val="center"/>
              <w:rPr>
                <w:rFonts w:ascii="Times New Roman" w:eastAsia="Times New Roman" w:hAnsi="Times New Roman" w:cs="Times New Roman"/>
                <w:bCs/>
                <w:color w:val="000000"/>
                <w:sz w:val="20"/>
                <w:szCs w:val="20"/>
                <w:lang w:eastAsia="ru-RU"/>
              </w:rPr>
            </w:pPr>
            <w:r w:rsidRPr="00C415B2">
              <w:rPr>
                <w:rFonts w:ascii="Times New Roman" w:eastAsia="Times New Roman" w:hAnsi="Times New Roman" w:cs="Times New Roman"/>
                <w:bCs/>
                <w:color w:val="000000"/>
                <w:sz w:val="20"/>
                <w:szCs w:val="20"/>
                <w:lang w:eastAsia="ru-RU"/>
              </w:rPr>
              <w:t>управление бухгалтерского учета и отчетности</w:t>
            </w:r>
          </w:p>
        </w:tc>
        <w:tc>
          <w:tcPr>
            <w:tcW w:w="993"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18"/>
                <w:szCs w:val="18"/>
                <w:lang w:eastAsia="ru-RU"/>
              </w:rPr>
            </w:pPr>
            <w:r w:rsidRPr="00C415B2">
              <w:rPr>
                <w:rFonts w:ascii="Times New Roman" w:eastAsia="Times New Roman" w:hAnsi="Times New Roman" w:cs="Times New Roman"/>
                <w:color w:val="000000"/>
                <w:sz w:val="18"/>
                <w:szCs w:val="18"/>
                <w:lang w:eastAsia="ru-RU"/>
              </w:rPr>
              <w:t>902</w:t>
            </w:r>
          </w:p>
        </w:tc>
        <w:tc>
          <w:tcPr>
            <w:tcW w:w="708"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18"/>
                <w:szCs w:val="18"/>
                <w:lang w:eastAsia="ru-RU"/>
              </w:rPr>
            </w:pPr>
            <w:r w:rsidRPr="00C415B2">
              <w:rPr>
                <w:rFonts w:ascii="Times New Roman" w:eastAsia="Times New Roman" w:hAnsi="Times New Roman" w:cs="Times New Roman"/>
                <w:color w:val="000000"/>
                <w:sz w:val="18"/>
                <w:szCs w:val="18"/>
                <w:lang w:eastAsia="ru-RU"/>
              </w:rPr>
              <w:t>113</w:t>
            </w:r>
          </w:p>
        </w:tc>
        <w:tc>
          <w:tcPr>
            <w:tcW w:w="1276"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18"/>
                <w:szCs w:val="18"/>
                <w:lang w:eastAsia="ru-RU"/>
              </w:rPr>
            </w:pPr>
            <w:r w:rsidRPr="00C415B2">
              <w:rPr>
                <w:rFonts w:ascii="Times New Roman" w:eastAsia="Times New Roman" w:hAnsi="Times New Roman" w:cs="Times New Roman"/>
                <w:color w:val="000000"/>
                <w:sz w:val="18"/>
                <w:szCs w:val="18"/>
                <w:lang w:eastAsia="ru-RU"/>
              </w:rPr>
              <w:t>2720420610</w:t>
            </w:r>
          </w:p>
        </w:tc>
        <w:tc>
          <w:tcPr>
            <w:tcW w:w="851"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18"/>
                <w:szCs w:val="18"/>
                <w:lang w:eastAsia="ru-RU"/>
              </w:rPr>
            </w:pPr>
            <w:r w:rsidRPr="00C415B2">
              <w:rPr>
                <w:rFonts w:ascii="Times New Roman" w:eastAsia="Times New Roman" w:hAnsi="Times New Roman" w:cs="Times New Roman"/>
                <w:color w:val="000000"/>
                <w:sz w:val="18"/>
                <w:szCs w:val="18"/>
                <w:lang w:eastAsia="ru-RU"/>
              </w:rPr>
              <w:t>200</w:t>
            </w:r>
          </w:p>
        </w:tc>
        <w:tc>
          <w:tcPr>
            <w:tcW w:w="2126"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18"/>
                <w:szCs w:val="18"/>
                <w:lang w:val="en-US" w:eastAsia="ru-RU"/>
              </w:rPr>
            </w:pPr>
            <w:r w:rsidRPr="00C415B2">
              <w:rPr>
                <w:rFonts w:ascii="Times New Roman" w:eastAsia="Times New Roman" w:hAnsi="Times New Roman" w:cs="Times New Roman"/>
                <w:sz w:val="18"/>
                <w:szCs w:val="18"/>
                <w:lang w:eastAsia="ru-RU"/>
              </w:rPr>
              <w:t>0</w:t>
            </w:r>
            <w:r w:rsidRPr="00C415B2">
              <w:rPr>
                <w:rFonts w:ascii="Times New Roman" w:eastAsia="Times New Roman" w:hAnsi="Times New Roman" w:cs="Times New Roman"/>
                <w:sz w:val="18"/>
                <w:szCs w:val="18"/>
                <w:lang w:val="en-US" w:eastAsia="ru-RU"/>
              </w:rPr>
              <w:t>,000</w:t>
            </w:r>
          </w:p>
        </w:tc>
        <w:tc>
          <w:tcPr>
            <w:tcW w:w="1984" w:type="dxa"/>
            <w:vAlign w:val="center"/>
          </w:tcPr>
          <w:p w:rsidR="00C415B2" w:rsidRPr="00C415B2" w:rsidRDefault="00C415B2" w:rsidP="00C415B2">
            <w:pPr>
              <w:spacing w:after="0" w:line="240" w:lineRule="auto"/>
              <w:jc w:val="center"/>
              <w:rPr>
                <w:rFonts w:ascii="Times New Roman" w:eastAsia="Times New Roman" w:hAnsi="Times New Roman" w:cs="Times New Roman"/>
                <w:bCs/>
                <w:sz w:val="18"/>
                <w:szCs w:val="18"/>
                <w:lang w:eastAsia="ru-RU"/>
              </w:rPr>
            </w:pPr>
            <w:r w:rsidRPr="00C415B2">
              <w:rPr>
                <w:rFonts w:ascii="Times New Roman" w:eastAsia="Times New Roman" w:hAnsi="Times New Roman" w:cs="Times New Roman"/>
                <w:bCs/>
                <w:sz w:val="18"/>
                <w:szCs w:val="18"/>
                <w:lang w:eastAsia="ru-RU"/>
              </w:rPr>
              <w:t>0,000</w:t>
            </w:r>
          </w:p>
        </w:tc>
        <w:tc>
          <w:tcPr>
            <w:tcW w:w="1985"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bCs/>
                <w:sz w:val="18"/>
                <w:szCs w:val="18"/>
                <w:lang w:eastAsia="ru-RU"/>
              </w:rPr>
            </w:pPr>
            <w:r w:rsidRPr="00C415B2">
              <w:rPr>
                <w:rFonts w:ascii="Times New Roman" w:eastAsia="Times New Roman" w:hAnsi="Times New Roman" w:cs="Times New Roman"/>
                <w:bCs/>
                <w:sz w:val="18"/>
                <w:szCs w:val="18"/>
                <w:lang w:eastAsia="ru-RU"/>
              </w:rPr>
              <w:t>0,000</w:t>
            </w:r>
          </w:p>
        </w:tc>
      </w:tr>
      <w:tr w:rsidR="00C415B2" w:rsidRPr="00C415B2" w:rsidTr="0017052D">
        <w:trPr>
          <w:cantSplit/>
          <w:trHeight w:val="2675"/>
          <w:tblHeader/>
        </w:trPr>
        <w:tc>
          <w:tcPr>
            <w:tcW w:w="993" w:type="dxa"/>
            <w:shd w:val="clear" w:color="auto" w:fill="auto"/>
          </w:tcPr>
          <w:p w:rsidR="00C415B2" w:rsidRPr="00C415B2" w:rsidRDefault="00C415B2" w:rsidP="00C415B2">
            <w:pPr>
              <w:spacing w:after="0" w:line="240" w:lineRule="auto"/>
              <w:jc w:val="center"/>
              <w:rPr>
                <w:rFonts w:ascii="Times New Roman" w:eastAsia="Times New Roman" w:hAnsi="Times New Roman" w:cs="Times New Roman"/>
                <w:snapToGrid w:val="0"/>
                <w:color w:val="000000"/>
                <w:sz w:val="20"/>
                <w:szCs w:val="20"/>
                <w:lang w:eastAsia="ru-RU"/>
              </w:rPr>
            </w:pPr>
            <w:r w:rsidRPr="00C415B2">
              <w:rPr>
                <w:rFonts w:ascii="Times New Roman" w:eastAsia="Times New Roman" w:hAnsi="Times New Roman" w:cs="Times New Roman"/>
                <w:snapToGrid w:val="0"/>
                <w:color w:val="000000"/>
                <w:sz w:val="20"/>
                <w:szCs w:val="20"/>
                <w:lang w:eastAsia="ru-RU"/>
              </w:rPr>
              <w:t>2.</w:t>
            </w:r>
            <w:r w:rsidRPr="00C415B2">
              <w:rPr>
                <w:rFonts w:ascii="Times New Roman" w:eastAsia="Times New Roman" w:hAnsi="Times New Roman" w:cs="Times New Roman"/>
                <w:snapToGrid w:val="0"/>
                <w:color w:val="000000"/>
                <w:sz w:val="20"/>
                <w:szCs w:val="20"/>
                <w:lang w:val="en-US" w:eastAsia="ru-RU"/>
              </w:rPr>
              <w:t>5</w:t>
            </w:r>
            <w:r w:rsidRPr="00C415B2">
              <w:rPr>
                <w:rFonts w:ascii="Times New Roman" w:eastAsia="Times New Roman" w:hAnsi="Times New Roman" w:cs="Times New Roman"/>
                <w:snapToGrid w:val="0"/>
                <w:color w:val="000000"/>
                <w:sz w:val="20"/>
                <w:szCs w:val="20"/>
                <w:lang w:eastAsia="ru-RU"/>
              </w:rPr>
              <w:t>.</w:t>
            </w:r>
          </w:p>
        </w:tc>
        <w:tc>
          <w:tcPr>
            <w:tcW w:w="2410" w:type="dxa"/>
            <w:shd w:val="clear" w:color="auto" w:fill="auto"/>
          </w:tcPr>
          <w:p w:rsidR="00C415B2" w:rsidRPr="00C415B2" w:rsidRDefault="00C415B2" w:rsidP="00C415B2">
            <w:pPr>
              <w:spacing w:after="0" w:line="240" w:lineRule="auto"/>
              <w:rPr>
                <w:rFonts w:ascii="Times New Roman" w:eastAsia="Times New Roman" w:hAnsi="Times New Roman" w:cs="Times New Roman"/>
                <w:bCs/>
                <w:color w:val="000000"/>
                <w:sz w:val="20"/>
                <w:szCs w:val="20"/>
                <w:lang w:eastAsia="ru-RU"/>
              </w:rPr>
            </w:pPr>
            <w:r w:rsidRPr="00C415B2">
              <w:rPr>
                <w:rFonts w:ascii="Times New Roman" w:eastAsia="Times New Roman" w:hAnsi="Times New Roman" w:cs="Times New Roman"/>
                <w:bCs/>
                <w:caps/>
                <w:snapToGrid w:val="0"/>
                <w:color w:val="000000"/>
                <w:sz w:val="20"/>
                <w:szCs w:val="20"/>
                <w:lang w:eastAsia="ru-RU"/>
              </w:rPr>
              <w:t>Основное мероприятие</w:t>
            </w:r>
            <w:r w:rsidRPr="00C415B2">
              <w:rPr>
                <w:rFonts w:ascii="Times New Roman" w:eastAsia="Times New Roman" w:hAnsi="Times New Roman" w:cs="Times New Roman"/>
                <w:bCs/>
                <w:snapToGrid w:val="0"/>
                <w:color w:val="000000"/>
                <w:sz w:val="20"/>
                <w:szCs w:val="20"/>
                <w:lang w:eastAsia="ru-RU"/>
              </w:rPr>
              <w:t>: Обеспечение защиты информации, содержащей государственную тайну, и информации ограниченного доступа</w:t>
            </w:r>
          </w:p>
        </w:tc>
        <w:tc>
          <w:tcPr>
            <w:tcW w:w="1842" w:type="dxa"/>
            <w:shd w:val="clear" w:color="auto" w:fill="auto"/>
          </w:tcPr>
          <w:p w:rsidR="00C415B2" w:rsidRPr="00C415B2" w:rsidRDefault="00C415B2" w:rsidP="00C415B2">
            <w:pPr>
              <w:spacing w:after="0" w:line="240" w:lineRule="auto"/>
              <w:jc w:val="center"/>
              <w:rPr>
                <w:rFonts w:ascii="Times New Roman" w:eastAsia="Times New Roman" w:hAnsi="Times New Roman" w:cs="Times New Roman"/>
                <w:color w:val="000000"/>
                <w:sz w:val="24"/>
                <w:szCs w:val="24"/>
                <w:lang w:eastAsia="ru-RU"/>
              </w:rPr>
            </w:pPr>
            <w:r w:rsidRPr="00C415B2">
              <w:rPr>
                <w:rFonts w:ascii="Times New Roman" w:eastAsia="Times New Roman" w:hAnsi="Times New Roman" w:cs="Times New Roman"/>
                <w:color w:val="000000"/>
                <w:sz w:val="24"/>
                <w:szCs w:val="24"/>
                <w:lang w:eastAsia="ru-RU"/>
              </w:rPr>
              <w:t>МКУ</w:t>
            </w:r>
          </w:p>
          <w:p w:rsidR="00C415B2" w:rsidRPr="00C415B2" w:rsidRDefault="00C415B2" w:rsidP="00C415B2">
            <w:pPr>
              <w:spacing w:after="0" w:line="240" w:lineRule="auto"/>
              <w:jc w:val="center"/>
              <w:rPr>
                <w:rFonts w:ascii="Times New Roman" w:eastAsia="Times New Roman" w:hAnsi="Times New Roman" w:cs="Times New Roman"/>
                <w:color w:val="000000"/>
                <w:sz w:val="24"/>
                <w:szCs w:val="24"/>
                <w:lang w:eastAsia="ru-RU"/>
              </w:rPr>
            </w:pPr>
            <w:r w:rsidRPr="00C415B2">
              <w:rPr>
                <w:rFonts w:ascii="Times New Roman" w:eastAsia="Times New Roman" w:hAnsi="Times New Roman" w:cs="Times New Roman"/>
                <w:color w:val="000000"/>
                <w:sz w:val="24"/>
                <w:szCs w:val="24"/>
                <w:lang w:eastAsia="ru-RU"/>
              </w:rPr>
              <w:t>«УГО и ЧС»,</w:t>
            </w:r>
          </w:p>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4"/>
                <w:szCs w:val="24"/>
                <w:lang w:eastAsia="ru-RU"/>
              </w:rPr>
              <w:t>МКУ «СЕЗ», МКУ «СО», МКУ «РЦО», МКУ «ФМЦК»</w:t>
            </w:r>
          </w:p>
        </w:tc>
        <w:tc>
          <w:tcPr>
            <w:tcW w:w="993"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18"/>
                <w:szCs w:val="18"/>
                <w:lang w:eastAsia="ru-RU"/>
              </w:rPr>
            </w:pPr>
            <w:r w:rsidRPr="00C415B2">
              <w:rPr>
                <w:rFonts w:ascii="Times New Roman" w:eastAsia="Times New Roman" w:hAnsi="Times New Roman" w:cs="Times New Roman"/>
                <w:bCs/>
                <w:color w:val="000000"/>
                <w:sz w:val="18"/>
                <w:szCs w:val="18"/>
                <w:lang w:eastAsia="ru-RU"/>
              </w:rPr>
              <w:t>902</w:t>
            </w:r>
          </w:p>
        </w:tc>
        <w:tc>
          <w:tcPr>
            <w:tcW w:w="708"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18"/>
                <w:szCs w:val="18"/>
                <w:lang w:eastAsia="ru-RU"/>
              </w:rPr>
            </w:pPr>
            <w:r w:rsidRPr="00C415B2">
              <w:rPr>
                <w:rFonts w:ascii="Times New Roman" w:eastAsia="Times New Roman" w:hAnsi="Times New Roman" w:cs="Times New Roman"/>
                <w:bCs/>
                <w:color w:val="000000"/>
                <w:sz w:val="18"/>
                <w:szCs w:val="18"/>
                <w:lang w:eastAsia="ru-RU"/>
              </w:rPr>
              <w:t>0113</w:t>
            </w:r>
          </w:p>
        </w:tc>
        <w:tc>
          <w:tcPr>
            <w:tcW w:w="1276"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18"/>
                <w:szCs w:val="18"/>
                <w:lang w:eastAsia="ru-RU"/>
              </w:rPr>
            </w:pPr>
            <w:r w:rsidRPr="00C415B2">
              <w:rPr>
                <w:rFonts w:ascii="Times New Roman" w:eastAsia="Times New Roman" w:hAnsi="Times New Roman" w:cs="Times New Roman"/>
                <w:color w:val="000000"/>
                <w:sz w:val="18"/>
                <w:szCs w:val="18"/>
                <w:lang w:eastAsia="ru-RU"/>
              </w:rPr>
              <w:t>2720500000</w:t>
            </w:r>
          </w:p>
        </w:tc>
        <w:tc>
          <w:tcPr>
            <w:tcW w:w="851"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18"/>
                <w:szCs w:val="18"/>
                <w:lang w:eastAsia="ru-RU"/>
              </w:rPr>
            </w:pPr>
            <w:r w:rsidRPr="00C415B2">
              <w:rPr>
                <w:rFonts w:ascii="Times New Roman" w:eastAsia="Times New Roman" w:hAnsi="Times New Roman" w:cs="Times New Roman"/>
                <w:color w:val="000000"/>
                <w:sz w:val="18"/>
                <w:szCs w:val="18"/>
                <w:lang w:eastAsia="ru-RU"/>
              </w:rPr>
              <w:t>000</w:t>
            </w:r>
          </w:p>
        </w:tc>
        <w:tc>
          <w:tcPr>
            <w:tcW w:w="2126"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18"/>
                <w:szCs w:val="18"/>
                <w:lang w:eastAsia="ru-RU"/>
              </w:rPr>
            </w:pPr>
            <w:r w:rsidRPr="00C415B2">
              <w:rPr>
                <w:rFonts w:ascii="Times New Roman" w:eastAsia="Times New Roman" w:hAnsi="Times New Roman" w:cs="Times New Roman"/>
                <w:sz w:val="18"/>
                <w:szCs w:val="18"/>
                <w:lang w:eastAsia="ru-RU"/>
              </w:rPr>
              <w:t>2 001,749</w:t>
            </w:r>
          </w:p>
        </w:tc>
        <w:tc>
          <w:tcPr>
            <w:tcW w:w="1984" w:type="dxa"/>
            <w:vAlign w:val="center"/>
          </w:tcPr>
          <w:p w:rsidR="00C415B2" w:rsidRPr="00C415B2" w:rsidRDefault="00C415B2" w:rsidP="00C415B2">
            <w:pPr>
              <w:spacing w:after="0" w:line="240" w:lineRule="auto"/>
              <w:jc w:val="center"/>
              <w:rPr>
                <w:rFonts w:ascii="Times New Roman" w:eastAsia="Times New Roman" w:hAnsi="Times New Roman" w:cs="Times New Roman"/>
                <w:bCs/>
                <w:sz w:val="18"/>
                <w:szCs w:val="18"/>
                <w:lang w:eastAsia="ru-RU"/>
              </w:rPr>
            </w:pPr>
            <w:r w:rsidRPr="00C415B2">
              <w:rPr>
                <w:rFonts w:ascii="Times New Roman" w:eastAsia="Times New Roman" w:hAnsi="Times New Roman" w:cs="Times New Roman"/>
                <w:sz w:val="18"/>
                <w:szCs w:val="18"/>
                <w:lang w:eastAsia="ru-RU"/>
              </w:rPr>
              <w:t>2147,877</w:t>
            </w:r>
          </w:p>
        </w:tc>
        <w:tc>
          <w:tcPr>
            <w:tcW w:w="1985"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bCs/>
                <w:sz w:val="18"/>
                <w:szCs w:val="18"/>
                <w:lang w:eastAsia="ru-RU"/>
              </w:rPr>
            </w:pPr>
            <w:r w:rsidRPr="00C415B2">
              <w:rPr>
                <w:rFonts w:ascii="Times New Roman" w:eastAsia="Times New Roman" w:hAnsi="Times New Roman" w:cs="Times New Roman"/>
                <w:bCs/>
                <w:sz w:val="18"/>
                <w:szCs w:val="18"/>
                <w:lang w:eastAsia="ru-RU"/>
              </w:rPr>
              <w:t>2147,877</w:t>
            </w:r>
          </w:p>
        </w:tc>
      </w:tr>
      <w:tr w:rsidR="00C415B2" w:rsidRPr="00C415B2" w:rsidTr="0017052D">
        <w:trPr>
          <w:cantSplit/>
          <w:trHeight w:val="552"/>
          <w:tblHeader/>
        </w:trPr>
        <w:tc>
          <w:tcPr>
            <w:tcW w:w="993" w:type="dxa"/>
            <w:vMerge w:val="restart"/>
            <w:tcBorders>
              <w:bottom w:val="single" w:sz="4" w:space="0" w:color="auto"/>
            </w:tcBorders>
            <w:shd w:val="clear" w:color="auto" w:fill="auto"/>
          </w:tcPr>
          <w:p w:rsidR="00C415B2" w:rsidRPr="00C415B2" w:rsidRDefault="00C415B2" w:rsidP="00C415B2">
            <w:pPr>
              <w:spacing w:after="0" w:line="240" w:lineRule="auto"/>
              <w:jc w:val="center"/>
              <w:rPr>
                <w:rFonts w:ascii="Times New Roman" w:eastAsia="Times New Roman" w:hAnsi="Times New Roman" w:cs="Times New Roman"/>
                <w:snapToGrid w:val="0"/>
                <w:color w:val="000000"/>
                <w:sz w:val="20"/>
                <w:szCs w:val="20"/>
                <w:lang w:eastAsia="ru-RU"/>
              </w:rPr>
            </w:pPr>
            <w:r w:rsidRPr="00C415B2">
              <w:rPr>
                <w:rFonts w:ascii="Times New Roman" w:eastAsia="Times New Roman" w:hAnsi="Times New Roman" w:cs="Times New Roman"/>
                <w:snapToGrid w:val="0"/>
                <w:color w:val="000000"/>
                <w:sz w:val="20"/>
                <w:szCs w:val="20"/>
                <w:lang w:eastAsia="ru-RU"/>
              </w:rPr>
              <w:t>2.</w:t>
            </w:r>
            <w:r w:rsidRPr="00C415B2">
              <w:rPr>
                <w:rFonts w:ascii="Times New Roman" w:eastAsia="Times New Roman" w:hAnsi="Times New Roman" w:cs="Times New Roman"/>
                <w:snapToGrid w:val="0"/>
                <w:color w:val="000000"/>
                <w:sz w:val="20"/>
                <w:szCs w:val="20"/>
                <w:lang w:val="en-US" w:eastAsia="ru-RU"/>
              </w:rPr>
              <w:t>5</w:t>
            </w:r>
            <w:r w:rsidRPr="00C415B2">
              <w:rPr>
                <w:rFonts w:ascii="Times New Roman" w:eastAsia="Times New Roman" w:hAnsi="Times New Roman" w:cs="Times New Roman"/>
                <w:snapToGrid w:val="0"/>
                <w:color w:val="000000"/>
                <w:sz w:val="20"/>
                <w:szCs w:val="20"/>
                <w:lang w:eastAsia="ru-RU"/>
              </w:rPr>
              <w:t xml:space="preserve">.1. </w:t>
            </w:r>
          </w:p>
        </w:tc>
        <w:tc>
          <w:tcPr>
            <w:tcW w:w="2410" w:type="dxa"/>
            <w:vMerge w:val="restart"/>
            <w:tcBorders>
              <w:bottom w:val="single" w:sz="4" w:space="0" w:color="auto"/>
            </w:tcBorders>
            <w:shd w:val="clear" w:color="auto" w:fill="auto"/>
          </w:tcPr>
          <w:p w:rsidR="00C415B2" w:rsidRPr="00C415B2" w:rsidRDefault="00C415B2" w:rsidP="00C415B2">
            <w:pPr>
              <w:spacing w:after="0" w:line="240" w:lineRule="auto"/>
              <w:rPr>
                <w:rFonts w:ascii="Times New Roman" w:eastAsia="Times New Roman" w:hAnsi="Times New Roman" w:cs="Times New Roman"/>
                <w:bCs/>
                <w:snapToGrid w:val="0"/>
                <w:color w:val="000000"/>
                <w:sz w:val="20"/>
                <w:szCs w:val="20"/>
                <w:lang w:eastAsia="ru-RU"/>
              </w:rPr>
            </w:pPr>
            <w:r w:rsidRPr="00C415B2">
              <w:rPr>
                <w:rFonts w:ascii="Times New Roman" w:eastAsia="Times New Roman" w:hAnsi="Times New Roman" w:cs="Times New Roman"/>
                <w:bCs/>
                <w:snapToGrid w:val="0"/>
                <w:color w:val="000000"/>
                <w:sz w:val="20"/>
                <w:szCs w:val="20"/>
                <w:lang w:eastAsia="ru-RU"/>
              </w:rPr>
              <w:t xml:space="preserve">Мероприятие. </w:t>
            </w:r>
          </w:p>
          <w:p w:rsidR="00C415B2" w:rsidRPr="00C415B2" w:rsidRDefault="00C415B2" w:rsidP="00C415B2">
            <w:pPr>
              <w:spacing w:after="0" w:line="240" w:lineRule="auto"/>
              <w:rPr>
                <w:rFonts w:ascii="Times New Roman" w:eastAsia="Times New Roman" w:hAnsi="Times New Roman" w:cs="Times New Roman"/>
                <w:bCs/>
                <w:color w:val="000000"/>
                <w:sz w:val="20"/>
                <w:szCs w:val="20"/>
                <w:lang w:eastAsia="ru-RU"/>
              </w:rPr>
            </w:pPr>
            <w:r w:rsidRPr="00C415B2">
              <w:rPr>
                <w:rFonts w:ascii="Times New Roman" w:eastAsia="Times New Roman" w:hAnsi="Times New Roman" w:cs="Times New Roman"/>
                <w:bCs/>
                <w:snapToGrid w:val="0"/>
                <w:color w:val="000000"/>
                <w:sz w:val="20"/>
                <w:szCs w:val="20"/>
                <w:lang w:eastAsia="ru-RU"/>
              </w:rPr>
              <w:t>Закупка программных средств защиты информации</w:t>
            </w:r>
          </w:p>
        </w:tc>
        <w:tc>
          <w:tcPr>
            <w:tcW w:w="1842" w:type="dxa"/>
            <w:tcBorders>
              <w:bottom w:val="single" w:sz="4" w:space="0" w:color="auto"/>
            </w:tcBorders>
            <w:shd w:val="clear" w:color="auto" w:fill="auto"/>
          </w:tcPr>
          <w:p w:rsidR="00C415B2" w:rsidRPr="00C415B2" w:rsidRDefault="00C415B2" w:rsidP="00C415B2">
            <w:pPr>
              <w:spacing w:after="0" w:line="240" w:lineRule="auto"/>
              <w:jc w:val="center"/>
              <w:rPr>
                <w:rFonts w:ascii="Times New Roman" w:eastAsia="Times New Roman" w:hAnsi="Times New Roman" w:cs="Times New Roman"/>
                <w:color w:val="000000"/>
                <w:sz w:val="24"/>
                <w:szCs w:val="24"/>
                <w:lang w:eastAsia="ru-RU"/>
              </w:rPr>
            </w:pPr>
            <w:r w:rsidRPr="00C415B2">
              <w:rPr>
                <w:rFonts w:ascii="Times New Roman" w:eastAsia="Times New Roman" w:hAnsi="Times New Roman" w:cs="Times New Roman"/>
                <w:color w:val="000000"/>
                <w:sz w:val="24"/>
                <w:szCs w:val="24"/>
                <w:lang w:eastAsia="ru-RU"/>
              </w:rPr>
              <w:t>МКУ</w:t>
            </w:r>
          </w:p>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4"/>
                <w:szCs w:val="24"/>
                <w:lang w:eastAsia="ru-RU"/>
              </w:rPr>
              <w:t>«УГО и ЧС»</w:t>
            </w:r>
          </w:p>
        </w:tc>
        <w:tc>
          <w:tcPr>
            <w:tcW w:w="993" w:type="dxa"/>
            <w:tcBorders>
              <w:bottom w:val="single" w:sz="4" w:space="0" w:color="auto"/>
            </w:tcBorders>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18"/>
                <w:szCs w:val="18"/>
                <w:lang w:eastAsia="ru-RU"/>
              </w:rPr>
            </w:pPr>
            <w:r w:rsidRPr="00C415B2">
              <w:rPr>
                <w:rFonts w:ascii="Times New Roman" w:eastAsia="Times New Roman" w:hAnsi="Times New Roman" w:cs="Times New Roman"/>
                <w:bCs/>
                <w:color w:val="000000"/>
                <w:sz w:val="18"/>
                <w:szCs w:val="18"/>
                <w:lang w:eastAsia="ru-RU"/>
              </w:rPr>
              <w:t>902</w:t>
            </w:r>
          </w:p>
        </w:tc>
        <w:tc>
          <w:tcPr>
            <w:tcW w:w="708" w:type="dxa"/>
            <w:tcBorders>
              <w:bottom w:val="single" w:sz="4" w:space="0" w:color="auto"/>
            </w:tcBorders>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18"/>
                <w:szCs w:val="18"/>
                <w:lang w:eastAsia="ru-RU"/>
              </w:rPr>
            </w:pPr>
            <w:r w:rsidRPr="00C415B2">
              <w:rPr>
                <w:rFonts w:ascii="Times New Roman" w:eastAsia="Times New Roman" w:hAnsi="Times New Roman" w:cs="Times New Roman"/>
                <w:bCs/>
                <w:color w:val="000000"/>
                <w:sz w:val="18"/>
                <w:szCs w:val="18"/>
                <w:lang w:eastAsia="ru-RU"/>
              </w:rPr>
              <w:t>0113</w:t>
            </w:r>
          </w:p>
        </w:tc>
        <w:tc>
          <w:tcPr>
            <w:tcW w:w="1276" w:type="dxa"/>
            <w:vMerge w:val="restart"/>
            <w:tcBorders>
              <w:bottom w:val="single" w:sz="4" w:space="0" w:color="auto"/>
            </w:tcBorders>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18"/>
                <w:szCs w:val="18"/>
                <w:lang w:eastAsia="ru-RU"/>
              </w:rPr>
            </w:pPr>
            <w:r w:rsidRPr="00C415B2">
              <w:rPr>
                <w:rFonts w:ascii="Times New Roman" w:eastAsia="Times New Roman" w:hAnsi="Times New Roman" w:cs="Times New Roman"/>
                <w:sz w:val="18"/>
                <w:szCs w:val="18"/>
                <w:lang w:eastAsia="ru-RU"/>
              </w:rPr>
              <w:t>2720570190</w:t>
            </w:r>
          </w:p>
        </w:tc>
        <w:tc>
          <w:tcPr>
            <w:tcW w:w="851" w:type="dxa"/>
            <w:vMerge w:val="restart"/>
            <w:tcBorders>
              <w:bottom w:val="single" w:sz="4" w:space="0" w:color="auto"/>
            </w:tcBorders>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18"/>
                <w:szCs w:val="18"/>
                <w:lang w:eastAsia="ru-RU"/>
              </w:rPr>
            </w:pPr>
            <w:r w:rsidRPr="00C415B2">
              <w:rPr>
                <w:rFonts w:ascii="Times New Roman" w:eastAsia="Times New Roman" w:hAnsi="Times New Roman" w:cs="Times New Roman"/>
                <w:color w:val="000000"/>
                <w:sz w:val="18"/>
                <w:szCs w:val="18"/>
                <w:lang w:eastAsia="ru-RU"/>
              </w:rPr>
              <w:t>000</w:t>
            </w:r>
          </w:p>
        </w:tc>
        <w:tc>
          <w:tcPr>
            <w:tcW w:w="2126" w:type="dxa"/>
            <w:vMerge w:val="restart"/>
            <w:tcBorders>
              <w:bottom w:val="single" w:sz="4" w:space="0" w:color="auto"/>
            </w:tcBorders>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18"/>
                <w:szCs w:val="18"/>
                <w:lang w:eastAsia="ru-RU"/>
              </w:rPr>
            </w:pPr>
            <w:r w:rsidRPr="00C415B2">
              <w:rPr>
                <w:rFonts w:ascii="Times New Roman" w:eastAsia="Times New Roman" w:hAnsi="Times New Roman" w:cs="Times New Roman"/>
                <w:sz w:val="18"/>
                <w:szCs w:val="18"/>
                <w:lang w:eastAsia="ru-RU"/>
              </w:rPr>
              <w:t>1 469,439</w:t>
            </w:r>
          </w:p>
        </w:tc>
        <w:tc>
          <w:tcPr>
            <w:tcW w:w="1984" w:type="dxa"/>
            <w:vMerge w:val="restart"/>
            <w:vAlign w:val="center"/>
          </w:tcPr>
          <w:p w:rsidR="00C415B2" w:rsidRPr="00C415B2" w:rsidRDefault="00C415B2" w:rsidP="00C415B2">
            <w:pPr>
              <w:spacing w:after="0" w:line="240" w:lineRule="auto"/>
              <w:jc w:val="center"/>
              <w:rPr>
                <w:rFonts w:ascii="Times New Roman" w:eastAsia="Times New Roman" w:hAnsi="Times New Roman" w:cs="Times New Roman"/>
                <w:bCs/>
                <w:sz w:val="20"/>
                <w:szCs w:val="20"/>
                <w:lang w:eastAsia="ru-RU"/>
              </w:rPr>
            </w:pPr>
            <w:r w:rsidRPr="00C415B2">
              <w:rPr>
                <w:rFonts w:ascii="Times New Roman" w:eastAsia="Times New Roman" w:hAnsi="Times New Roman" w:cs="Times New Roman"/>
                <w:sz w:val="20"/>
                <w:szCs w:val="20"/>
                <w:lang w:eastAsia="ru-RU"/>
              </w:rPr>
              <w:t>1380,827</w:t>
            </w:r>
          </w:p>
        </w:tc>
        <w:tc>
          <w:tcPr>
            <w:tcW w:w="1985" w:type="dxa"/>
            <w:vMerge w:val="restart"/>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bCs/>
                <w:sz w:val="20"/>
                <w:szCs w:val="20"/>
                <w:lang w:eastAsia="ru-RU"/>
              </w:rPr>
            </w:pPr>
            <w:r w:rsidRPr="00C415B2">
              <w:rPr>
                <w:rFonts w:ascii="Times New Roman" w:eastAsia="Times New Roman" w:hAnsi="Times New Roman" w:cs="Times New Roman"/>
                <w:sz w:val="20"/>
                <w:szCs w:val="20"/>
                <w:lang w:eastAsia="ru-RU"/>
              </w:rPr>
              <w:t>1380,827</w:t>
            </w:r>
          </w:p>
        </w:tc>
      </w:tr>
      <w:tr w:rsidR="00C415B2" w:rsidRPr="00C415B2" w:rsidTr="0017052D">
        <w:trPr>
          <w:cantSplit/>
          <w:trHeight w:val="20"/>
          <w:tblHeader/>
        </w:trPr>
        <w:tc>
          <w:tcPr>
            <w:tcW w:w="993" w:type="dxa"/>
            <w:vMerge/>
            <w:shd w:val="clear" w:color="auto" w:fill="auto"/>
          </w:tcPr>
          <w:p w:rsidR="00C415B2" w:rsidRPr="00C415B2" w:rsidRDefault="00C415B2" w:rsidP="00C415B2">
            <w:pPr>
              <w:spacing w:after="0" w:line="240" w:lineRule="auto"/>
              <w:jc w:val="center"/>
              <w:rPr>
                <w:rFonts w:ascii="Times New Roman" w:eastAsia="Times New Roman" w:hAnsi="Times New Roman" w:cs="Times New Roman"/>
                <w:snapToGrid w:val="0"/>
                <w:color w:val="000000"/>
                <w:sz w:val="20"/>
                <w:szCs w:val="20"/>
                <w:lang w:eastAsia="ru-RU"/>
              </w:rPr>
            </w:pPr>
          </w:p>
        </w:tc>
        <w:tc>
          <w:tcPr>
            <w:tcW w:w="2410" w:type="dxa"/>
            <w:vMerge/>
            <w:shd w:val="clear" w:color="auto" w:fill="auto"/>
          </w:tcPr>
          <w:p w:rsidR="00C415B2" w:rsidRPr="00C415B2" w:rsidRDefault="00C415B2" w:rsidP="00C415B2">
            <w:pPr>
              <w:spacing w:after="0" w:line="240" w:lineRule="auto"/>
              <w:rPr>
                <w:rFonts w:ascii="Times New Roman" w:eastAsia="Times New Roman" w:hAnsi="Times New Roman" w:cs="Times New Roman"/>
                <w:bCs/>
                <w:snapToGrid w:val="0"/>
                <w:color w:val="000000"/>
                <w:sz w:val="20"/>
                <w:szCs w:val="20"/>
                <w:lang w:eastAsia="ru-RU"/>
              </w:rPr>
            </w:pPr>
          </w:p>
        </w:tc>
        <w:tc>
          <w:tcPr>
            <w:tcW w:w="1842" w:type="dxa"/>
            <w:shd w:val="clear" w:color="auto" w:fill="auto"/>
          </w:tcPr>
          <w:p w:rsidR="00C415B2" w:rsidRPr="00C415B2" w:rsidRDefault="00C415B2" w:rsidP="00C415B2">
            <w:pPr>
              <w:spacing w:after="0" w:line="240" w:lineRule="auto"/>
              <w:jc w:val="center"/>
              <w:rPr>
                <w:rFonts w:ascii="Times New Roman" w:eastAsia="Times New Roman" w:hAnsi="Times New Roman" w:cs="Times New Roman"/>
                <w:color w:val="000000"/>
                <w:sz w:val="24"/>
                <w:szCs w:val="24"/>
                <w:lang w:eastAsia="ru-RU"/>
              </w:rPr>
            </w:pPr>
            <w:r w:rsidRPr="00C415B2">
              <w:rPr>
                <w:rFonts w:ascii="Times New Roman" w:eastAsia="Times New Roman" w:hAnsi="Times New Roman" w:cs="Times New Roman"/>
                <w:color w:val="000000"/>
                <w:sz w:val="24"/>
                <w:szCs w:val="24"/>
                <w:lang w:eastAsia="ru-RU"/>
              </w:rPr>
              <w:t>МКУ «СЕЗ»</w:t>
            </w:r>
          </w:p>
        </w:tc>
        <w:tc>
          <w:tcPr>
            <w:tcW w:w="993"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18"/>
                <w:szCs w:val="18"/>
                <w:lang w:eastAsia="ru-RU"/>
              </w:rPr>
            </w:pPr>
            <w:r w:rsidRPr="00C415B2">
              <w:rPr>
                <w:rFonts w:ascii="Times New Roman" w:eastAsia="Times New Roman" w:hAnsi="Times New Roman" w:cs="Times New Roman"/>
                <w:color w:val="000000"/>
                <w:sz w:val="18"/>
                <w:szCs w:val="18"/>
                <w:lang w:eastAsia="ru-RU"/>
              </w:rPr>
              <w:t>902</w:t>
            </w:r>
          </w:p>
        </w:tc>
        <w:tc>
          <w:tcPr>
            <w:tcW w:w="708"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18"/>
                <w:szCs w:val="18"/>
                <w:lang w:eastAsia="ru-RU"/>
              </w:rPr>
            </w:pPr>
            <w:r w:rsidRPr="00C415B2">
              <w:rPr>
                <w:rFonts w:ascii="Times New Roman" w:eastAsia="Times New Roman" w:hAnsi="Times New Roman" w:cs="Times New Roman"/>
                <w:color w:val="000000"/>
                <w:sz w:val="18"/>
                <w:szCs w:val="18"/>
                <w:lang w:eastAsia="ru-RU"/>
              </w:rPr>
              <w:t>0310</w:t>
            </w:r>
          </w:p>
        </w:tc>
        <w:tc>
          <w:tcPr>
            <w:tcW w:w="1276" w:type="dxa"/>
            <w:vMerge/>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18"/>
                <w:szCs w:val="18"/>
                <w:lang w:eastAsia="ru-RU"/>
              </w:rPr>
            </w:pPr>
          </w:p>
        </w:tc>
        <w:tc>
          <w:tcPr>
            <w:tcW w:w="851" w:type="dxa"/>
            <w:vMerge/>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18"/>
                <w:szCs w:val="18"/>
                <w:lang w:eastAsia="ru-RU"/>
              </w:rPr>
            </w:pPr>
          </w:p>
        </w:tc>
        <w:tc>
          <w:tcPr>
            <w:tcW w:w="2126" w:type="dxa"/>
            <w:vMerge/>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18"/>
                <w:szCs w:val="18"/>
                <w:lang w:eastAsia="ru-RU"/>
              </w:rPr>
            </w:pPr>
          </w:p>
        </w:tc>
        <w:tc>
          <w:tcPr>
            <w:tcW w:w="1984" w:type="dxa"/>
            <w:vMerge/>
            <w:vAlign w:val="center"/>
          </w:tcPr>
          <w:p w:rsidR="00C415B2" w:rsidRPr="00C415B2" w:rsidRDefault="00C415B2" w:rsidP="00C415B2">
            <w:pPr>
              <w:spacing w:after="0" w:line="240" w:lineRule="auto"/>
              <w:jc w:val="center"/>
              <w:rPr>
                <w:rFonts w:ascii="Times New Roman" w:eastAsia="Times New Roman" w:hAnsi="Times New Roman" w:cs="Times New Roman"/>
                <w:bCs/>
                <w:sz w:val="18"/>
                <w:szCs w:val="18"/>
                <w:lang w:eastAsia="ru-RU"/>
              </w:rPr>
            </w:pPr>
          </w:p>
        </w:tc>
        <w:tc>
          <w:tcPr>
            <w:tcW w:w="1985" w:type="dxa"/>
            <w:vMerge/>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bCs/>
                <w:sz w:val="18"/>
                <w:szCs w:val="18"/>
                <w:lang w:eastAsia="ru-RU"/>
              </w:rPr>
            </w:pPr>
          </w:p>
        </w:tc>
      </w:tr>
      <w:tr w:rsidR="00C415B2" w:rsidRPr="00C415B2" w:rsidTr="0017052D">
        <w:trPr>
          <w:cantSplit/>
          <w:trHeight w:val="20"/>
          <w:tblHeader/>
        </w:trPr>
        <w:tc>
          <w:tcPr>
            <w:tcW w:w="993" w:type="dxa"/>
            <w:vMerge/>
            <w:shd w:val="clear" w:color="auto" w:fill="auto"/>
          </w:tcPr>
          <w:p w:rsidR="00C415B2" w:rsidRPr="00C415B2" w:rsidRDefault="00C415B2" w:rsidP="00C415B2">
            <w:pPr>
              <w:spacing w:after="0" w:line="240" w:lineRule="auto"/>
              <w:jc w:val="center"/>
              <w:rPr>
                <w:rFonts w:ascii="Times New Roman" w:eastAsia="Times New Roman" w:hAnsi="Times New Roman" w:cs="Times New Roman"/>
                <w:snapToGrid w:val="0"/>
                <w:color w:val="000000"/>
                <w:sz w:val="20"/>
                <w:szCs w:val="20"/>
                <w:lang w:eastAsia="ru-RU"/>
              </w:rPr>
            </w:pPr>
          </w:p>
        </w:tc>
        <w:tc>
          <w:tcPr>
            <w:tcW w:w="2410" w:type="dxa"/>
            <w:vMerge/>
            <w:shd w:val="clear" w:color="auto" w:fill="auto"/>
          </w:tcPr>
          <w:p w:rsidR="00C415B2" w:rsidRPr="00C415B2" w:rsidRDefault="00C415B2" w:rsidP="00C415B2">
            <w:pPr>
              <w:spacing w:after="0" w:line="240" w:lineRule="auto"/>
              <w:rPr>
                <w:rFonts w:ascii="Times New Roman" w:eastAsia="Times New Roman" w:hAnsi="Times New Roman" w:cs="Times New Roman"/>
                <w:bCs/>
                <w:snapToGrid w:val="0"/>
                <w:color w:val="000000"/>
                <w:sz w:val="20"/>
                <w:szCs w:val="20"/>
                <w:lang w:eastAsia="ru-RU"/>
              </w:rPr>
            </w:pPr>
          </w:p>
        </w:tc>
        <w:tc>
          <w:tcPr>
            <w:tcW w:w="1842" w:type="dxa"/>
            <w:shd w:val="clear" w:color="auto" w:fill="auto"/>
          </w:tcPr>
          <w:p w:rsidR="00C415B2" w:rsidRPr="00C415B2" w:rsidRDefault="00C415B2" w:rsidP="00C415B2">
            <w:pPr>
              <w:spacing w:after="0" w:line="240" w:lineRule="auto"/>
              <w:jc w:val="center"/>
              <w:rPr>
                <w:rFonts w:ascii="Times New Roman" w:eastAsia="Times New Roman" w:hAnsi="Times New Roman" w:cs="Times New Roman"/>
                <w:color w:val="000000"/>
                <w:sz w:val="24"/>
                <w:szCs w:val="24"/>
                <w:lang w:eastAsia="ru-RU"/>
              </w:rPr>
            </w:pPr>
            <w:r w:rsidRPr="00C415B2">
              <w:rPr>
                <w:rFonts w:ascii="Times New Roman" w:eastAsia="Times New Roman" w:hAnsi="Times New Roman" w:cs="Times New Roman"/>
                <w:color w:val="000000"/>
                <w:sz w:val="24"/>
                <w:szCs w:val="24"/>
                <w:lang w:eastAsia="ru-RU"/>
              </w:rPr>
              <w:t>МКУ «СО»</w:t>
            </w:r>
          </w:p>
        </w:tc>
        <w:tc>
          <w:tcPr>
            <w:tcW w:w="993"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18"/>
                <w:szCs w:val="18"/>
                <w:lang w:eastAsia="ru-RU"/>
              </w:rPr>
            </w:pPr>
            <w:r w:rsidRPr="00C415B2">
              <w:rPr>
                <w:rFonts w:ascii="Times New Roman" w:eastAsia="Times New Roman" w:hAnsi="Times New Roman" w:cs="Times New Roman"/>
                <w:color w:val="000000"/>
                <w:sz w:val="18"/>
                <w:szCs w:val="18"/>
                <w:lang w:eastAsia="ru-RU"/>
              </w:rPr>
              <w:t>902</w:t>
            </w:r>
          </w:p>
        </w:tc>
        <w:tc>
          <w:tcPr>
            <w:tcW w:w="708"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18"/>
                <w:szCs w:val="18"/>
                <w:lang w:eastAsia="ru-RU"/>
              </w:rPr>
            </w:pPr>
            <w:r w:rsidRPr="00C415B2">
              <w:rPr>
                <w:rFonts w:ascii="Times New Roman" w:eastAsia="Times New Roman" w:hAnsi="Times New Roman" w:cs="Times New Roman"/>
                <w:color w:val="000000"/>
                <w:sz w:val="18"/>
                <w:szCs w:val="18"/>
                <w:lang w:eastAsia="ru-RU"/>
              </w:rPr>
              <w:t>0505</w:t>
            </w:r>
          </w:p>
        </w:tc>
        <w:tc>
          <w:tcPr>
            <w:tcW w:w="1276" w:type="dxa"/>
            <w:vMerge/>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18"/>
                <w:szCs w:val="18"/>
                <w:lang w:eastAsia="ru-RU"/>
              </w:rPr>
            </w:pPr>
          </w:p>
        </w:tc>
        <w:tc>
          <w:tcPr>
            <w:tcW w:w="851" w:type="dxa"/>
            <w:vMerge/>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18"/>
                <w:szCs w:val="18"/>
                <w:lang w:eastAsia="ru-RU"/>
              </w:rPr>
            </w:pPr>
          </w:p>
        </w:tc>
        <w:tc>
          <w:tcPr>
            <w:tcW w:w="2126" w:type="dxa"/>
            <w:vMerge/>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18"/>
                <w:szCs w:val="18"/>
                <w:lang w:eastAsia="ru-RU"/>
              </w:rPr>
            </w:pPr>
          </w:p>
        </w:tc>
        <w:tc>
          <w:tcPr>
            <w:tcW w:w="1984" w:type="dxa"/>
            <w:vMerge/>
            <w:vAlign w:val="center"/>
          </w:tcPr>
          <w:p w:rsidR="00C415B2" w:rsidRPr="00C415B2" w:rsidRDefault="00C415B2" w:rsidP="00C415B2">
            <w:pPr>
              <w:spacing w:after="0" w:line="240" w:lineRule="auto"/>
              <w:jc w:val="center"/>
              <w:rPr>
                <w:rFonts w:ascii="Times New Roman" w:eastAsia="Times New Roman" w:hAnsi="Times New Roman" w:cs="Times New Roman"/>
                <w:bCs/>
                <w:sz w:val="18"/>
                <w:szCs w:val="18"/>
                <w:lang w:eastAsia="ru-RU"/>
              </w:rPr>
            </w:pPr>
          </w:p>
        </w:tc>
        <w:tc>
          <w:tcPr>
            <w:tcW w:w="1985" w:type="dxa"/>
            <w:vMerge/>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bCs/>
                <w:sz w:val="18"/>
                <w:szCs w:val="18"/>
                <w:lang w:eastAsia="ru-RU"/>
              </w:rPr>
            </w:pPr>
          </w:p>
        </w:tc>
      </w:tr>
      <w:tr w:rsidR="00C415B2" w:rsidRPr="00C415B2" w:rsidTr="0017052D">
        <w:trPr>
          <w:cantSplit/>
          <w:trHeight w:val="20"/>
          <w:tblHeader/>
        </w:trPr>
        <w:tc>
          <w:tcPr>
            <w:tcW w:w="993" w:type="dxa"/>
            <w:vMerge/>
            <w:shd w:val="clear" w:color="auto" w:fill="auto"/>
          </w:tcPr>
          <w:p w:rsidR="00C415B2" w:rsidRPr="00C415B2" w:rsidRDefault="00C415B2" w:rsidP="00C415B2">
            <w:pPr>
              <w:spacing w:after="0" w:line="240" w:lineRule="auto"/>
              <w:jc w:val="center"/>
              <w:rPr>
                <w:rFonts w:ascii="Times New Roman" w:eastAsia="Times New Roman" w:hAnsi="Times New Roman" w:cs="Times New Roman"/>
                <w:snapToGrid w:val="0"/>
                <w:color w:val="000000"/>
                <w:sz w:val="20"/>
                <w:szCs w:val="20"/>
                <w:lang w:eastAsia="ru-RU"/>
              </w:rPr>
            </w:pPr>
          </w:p>
        </w:tc>
        <w:tc>
          <w:tcPr>
            <w:tcW w:w="2410" w:type="dxa"/>
            <w:vMerge/>
            <w:shd w:val="clear" w:color="auto" w:fill="auto"/>
          </w:tcPr>
          <w:p w:rsidR="00C415B2" w:rsidRPr="00C415B2" w:rsidRDefault="00C415B2" w:rsidP="00C415B2">
            <w:pPr>
              <w:spacing w:after="0" w:line="240" w:lineRule="auto"/>
              <w:rPr>
                <w:rFonts w:ascii="Times New Roman" w:eastAsia="Times New Roman" w:hAnsi="Times New Roman" w:cs="Times New Roman"/>
                <w:bCs/>
                <w:snapToGrid w:val="0"/>
                <w:color w:val="000000"/>
                <w:sz w:val="20"/>
                <w:szCs w:val="20"/>
                <w:lang w:eastAsia="ru-RU"/>
              </w:rPr>
            </w:pPr>
          </w:p>
        </w:tc>
        <w:tc>
          <w:tcPr>
            <w:tcW w:w="1842" w:type="dxa"/>
            <w:shd w:val="clear" w:color="auto" w:fill="auto"/>
          </w:tcPr>
          <w:p w:rsidR="00C415B2" w:rsidRPr="00C415B2" w:rsidRDefault="00C415B2" w:rsidP="00C415B2">
            <w:pPr>
              <w:spacing w:after="0" w:line="240" w:lineRule="auto"/>
              <w:jc w:val="center"/>
              <w:rPr>
                <w:rFonts w:ascii="Times New Roman" w:eastAsia="Times New Roman" w:hAnsi="Times New Roman" w:cs="Times New Roman"/>
                <w:color w:val="000000"/>
                <w:sz w:val="24"/>
                <w:szCs w:val="24"/>
                <w:lang w:eastAsia="ru-RU"/>
              </w:rPr>
            </w:pPr>
            <w:r w:rsidRPr="00C415B2">
              <w:rPr>
                <w:rFonts w:ascii="Times New Roman" w:eastAsia="Times New Roman" w:hAnsi="Times New Roman" w:cs="Times New Roman"/>
                <w:color w:val="000000"/>
                <w:sz w:val="24"/>
                <w:szCs w:val="24"/>
                <w:lang w:eastAsia="ru-RU"/>
              </w:rPr>
              <w:t>МКУ «РЦО»</w:t>
            </w:r>
          </w:p>
        </w:tc>
        <w:tc>
          <w:tcPr>
            <w:tcW w:w="993"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18"/>
                <w:szCs w:val="18"/>
                <w:lang w:eastAsia="ru-RU"/>
              </w:rPr>
            </w:pPr>
            <w:r w:rsidRPr="00C415B2">
              <w:rPr>
                <w:rFonts w:ascii="Times New Roman" w:eastAsia="Times New Roman" w:hAnsi="Times New Roman" w:cs="Times New Roman"/>
                <w:color w:val="000000"/>
                <w:sz w:val="18"/>
                <w:szCs w:val="18"/>
                <w:lang w:eastAsia="ru-RU"/>
              </w:rPr>
              <w:t>904</w:t>
            </w:r>
          </w:p>
        </w:tc>
        <w:tc>
          <w:tcPr>
            <w:tcW w:w="708"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18"/>
                <w:szCs w:val="18"/>
                <w:lang w:eastAsia="ru-RU"/>
              </w:rPr>
            </w:pPr>
            <w:r w:rsidRPr="00C415B2">
              <w:rPr>
                <w:rFonts w:ascii="Times New Roman" w:eastAsia="Times New Roman" w:hAnsi="Times New Roman" w:cs="Times New Roman"/>
                <w:color w:val="000000"/>
                <w:sz w:val="18"/>
                <w:szCs w:val="18"/>
                <w:lang w:eastAsia="ru-RU"/>
              </w:rPr>
              <w:t>0804</w:t>
            </w:r>
          </w:p>
        </w:tc>
        <w:tc>
          <w:tcPr>
            <w:tcW w:w="1276" w:type="dxa"/>
            <w:vMerge/>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18"/>
                <w:szCs w:val="18"/>
                <w:lang w:eastAsia="ru-RU"/>
              </w:rPr>
            </w:pPr>
          </w:p>
        </w:tc>
        <w:tc>
          <w:tcPr>
            <w:tcW w:w="851" w:type="dxa"/>
            <w:vMerge/>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18"/>
                <w:szCs w:val="18"/>
                <w:lang w:eastAsia="ru-RU"/>
              </w:rPr>
            </w:pPr>
          </w:p>
        </w:tc>
        <w:tc>
          <w:tcPr>
            <w:tcW w:w="2126" w:type="dxa"/>
            <w:vMerge/>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18"/>
                <w:szCs w:val="18"/>
                <w:lang w:eastAsia="ru-RU"/>
              </w:rPr>
            </w:pPr>
          </w:p>
        </w:tc>
        <w:tc>
          <w:tcPr>
            <w:tcW w:w="1984" w:type="dxa"/>
            <w:vMerge/>
            <w:vAlign w:val="center"/>
          </w:tcPr>
          <w:p w:rsidR="00C415B2" w:rsidRPr="00C415B2" w:rsidRDefault="00C415B2" w:rsidP="00C415B2">
            <w:pPr>
              <w:spacing w:after="0" w:line="240" w:lineRule="auto"/>
              <w:jc w:val="center"/>
              <w:rPr>
                <w:rFonts w:ascii="Times New Roman" w:eastAsia="Times New Roman" w:hAnsi="Times New Roman" w:cs="Times New Roman"/>
                <w:bCs/>
                <w:sz w:val="18"/>
                <w:szCs w:val="18"/>
                <w:lang w:eastAsia="ru-RU"/>
              </w:rPr>
            </w:pPr>
          </w:p>
        </w:tc>
        <w:tc>
          <w:tcPr>
            <w:tcW w:w="1985" w:type="dxa"/>
            <w:vMerge/>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bCs/>
                <w:sz w:val="18"/>
                <w:szCs w:val="18"/>
                <w:lang w:eastAsia="ru-RU"/>
              </w:rPr>
            </w:pPr>
          </w:p>
        </w:tc>
      </w:tr>
      <w:tr w:rsidR="00C415B2" w:rsidRPr="00C415B2" w:rsidTr="0017052D">
        <w:trPr>
          <w:cantSplit/>
          <w:trHeight w:val="20"/>
          <w:tblHeader/>
        </w:trPr>
        <w:tc>
          <w:tcPr>
            <w:tcW w:w="993" w:type="dxa"/>
            <w:vMerge/>
            <w:shd w:val="clear" w:color="auto" w:fill="auto"/>
          </w:tcPr>
          <w:p w:rsidR="00C415B2" w:rsidRPr="00C415B2" w:rsidRDefault="00C415B2" w:rsidP="00C415B2">
            <w:pPr>
              <w:spacing w:after="0" w:line="240" w:lineRule="auto"/>
              <w:jc w:val="center"/>
              <w:rPr>
                <w:rFonts w:ascii="Times New Roman" w:eastAsia="Times New Roman" w:hAnsi="Times New Roman" w:cs="Times New Roman"/>
                <w:snapToGrid w:val="0"/>
                <w:color w:val="000000"/>
                <w:sz w:val="20"/>
                <w:szCs w:val="20"/>
                <w:lang w:eastAsia="ru-RU"/>
              </w:rPr>
            </w:pPr>
          </w:p>
        </w:tc>
        <w:tc>
          <w:tcPr>
            <w:tcW w:w="2410" w:type="dxa"/>
            <w:vMerge/>
            <w:shd w:val="clear" w:color="auto" w:fill="auto"/>
          </w:tcPr>
          <w:p w:rsidR="00C415B2" w:rsidRPr="00C415B2" w:rsidRDefault="00C415B2" w:rsidP="00C415B2">
            <w:pPr>
              <w:spacing w:after="0" w:line="240" w:lineRule="auto"/>
              <w:rPr>
                <w:rFonts w:ascii="Times New Roman" w:eastAsia="Times New Roman" w:hAnsi="Times New Roman" w:cs="Times New Roman"/>
                <w:bCs/>
                <w:snapToGrid w:val="0"/>
                <w:color w:val="000000"/>
                <w:sz w:val="20"/>
                <w:szCs w:val="20"/>
                <w:lang w:eastAsia="ru-RU"/>
              </w:rPr>
            </w:pPr>
          </w:p>
        </w:tc>
        <w:tc>
          <w:tcPr>
            <w:tcW w:w="1842" w:type="dxa"/>
            <w:shd w:val="clear" w:color="auto" w:fill="auto"/>
          </w:tcPr>
          <w:p w:rsidR="00C415B2" w:rsidRPr="00C415B2" w:rsidRDefault="00C415B2" w:rsidP="00C415B2">
            <w:pPr>
              <w:spacing w:after="0" w:line="240" w:lineRule="auto"/>
              <w:jc w:val="center"/>
              <w:rPr>
                <w:rFonts w:ascii="Times New Roman" w:eastAsia="Times New Roman" w:hAnsi="Times New Roman" w:cs="Times New Roman"/>
                <w:color w:val="000000"/>
                <w:sz w:val="24"/>
                <w:szCs w:val="24"/>
                <w:lang w:eastAsia="ru-RU"/>
              </w:rPr>
            </w:pPr>
            <w:r w:rsidRPr="00C415B2">
              <w:rPr>
                <w:rFonts w:ascii="Times New Roman" w:eastAsia="Times New Roman" w:hAnsi="Times New Roman" w:cs="Times New Roman"/>
                <w:color w:val="000000"/>
                <w:sz w:val="24"/>
                <w:szCs w:val="24"/>
                <w:lang w:eastAsia="ru-RU"/>
              </w:rPr>
              <w:t>МКУ «ФМЦК»</w:t>
            </w:r>
          </w:p>
        </w:tc>
        <w:tc>
          <w:tcPr>
            <w:tcW w:w="993"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18"/>
                <w:szCs w:val="18"/>
                <w:lang w:eastAsia="ru-RU"/>
              </w:rPr>
            </w:pPr>
            <w:r w:rsidRPr="00C415B2">
              <w:rPr>
                <w:rFonts w:ascii="Times New Roman" w:eastAsia="Times New Roman" w:hAnsi="Times New Roman" w:cs="Times New Roman"/>
                <w:color w:val="000000"/>
                <w:sz w:val="18"/>
                <w:szCs w:val="18"/>
                <w:lang w:eastAsia="ru-RU"/>
              </w:rPr>
              <w:t>905</w:t>
            </w:r>
          </w:p>
        </w:tc>
        <w:tc>
          <w:tcPr>
            <w:tcW w:w="708"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18"/>
                <w:szCs w:val="18"/>
                <w:lang w:eastAsia="ru-RU"/>
              </w:rPr>
            </w:pPr>
            <w:r w:rsidRPr="00C415B2">
              <w:rPr>
                <w:rFonts w:ascii="Times New Roman" w:eastAsia="Times New Roman" w:hAnsi="Times New Roman" w:cs="Times New Roman"/>
                <w:color w:val="000000"/>
                <w:sz w:val="18"/>
                <w:szCs w:val="18"/>
                <w:lang w:eastAsia="ru-RU"/>
              </w:rPr>
              <w:t>0709</w:t>
            </w:r>
          </w:p>
        </w:tc>
        <w:tc>
          <w:tcPr>
            <w:tcW w:w="1276" w:type="dxa"/>
            <w:vMerge/>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18"/>
                <w:szCs w:val="18"/>
                <w:lang w:eastAsia="ru-RU"/>
              </w:rPr>
            </w:pPr>
          </w:p>
        </w:tc>
        <w:tc>
          <w:tcPr>
            <w:tcW w:w="851" w:type="dxa"/>
            <w:vMerge/>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18"/>
                <w:szCs w:val="18"/>
                <w:lang w:eastAsia="ru-RU"/>
              </w:rPr>
            </w:pPr>
          </w:p>
        </w:tc>
        <w:tc>
          <w:tcPr>
            <w:tcW w:w="2126" w:type="dxa"/>
            <w:vMerge/>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18"/>
                <w:szCs w:val="18"/>
                <w:lang w:eastAsia="ru-RU"/>
              </w:rPr>
            </w:pPr>
          </w:p>
        </w:tc>
        <w:tc>
          <w:tcPr>
            <w:tcW w:w="1984" w:type="dxa"/>
            <w:vMerge/>
            <w:vAlign w:val="center"/>
          </w:tcPr>
          <w:p w:rsidR="00C415B2" w:rsidRPr="00C415B2" w:rsidRDefault="00C415B2" w:rsidP="00C415B2">
            <w:pPr>
              <w:spacing w:after="0" w:line="240" w:lineRule="auto"/>
              <w:jc w:val="center"/>
              <w:rPr>
                <w:rFonts w:ascii="Times New Roman" w:eastAsia="Times New Roman" w:hAnsi="Times New Roman" w:cs="Times New Roman"/>
                <w:bCs/>
                <w:sz w:val="18"/>
                <w:szCs w:val="18"/>
                <w:lang w:eastAsia="ru-RU"/>
              </w:rPr>
            </w:pPr>
          </w:p>
        </w:tc>
        <w:tc>
          <w:tcPr>
            <w:tcW w:w="1985" w:type="dxa"/>
            <w:vMerge/>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bCs/>
                <w:sz w:val="18"/>
                <w:szCs w:val="18"/>
                <w:lang w:eastAsia="ru-RU"/>
              </w:rPr>
            </w:pPr>
          </w:p>
        </w:tc>
      </w:tr>
      <w:tr w:rsidR="00C415B2" w:rsidRPr="00C415B2" w:rsidTr="0017052D">
        <w:trPr>
          <w:cantSplit/>
          <w:trHeight w:val="562"/>
          <w:tblHeader/>
        </w:trPr>
        <w:tc>
          <w:tcPr>
            <w:tcW w:w="993" w:type="dxa"/>
            <w:vMerge w:val="restart"/>
            <w:tcBorders>
              <w:bottom w:val="single" w:sz="4" w:space="0" w:color="auto"/>
            </w:tcBorders>
            <w:shd w:val="clear" w:color="auto" w:fill="auto"/>
          </w:tcPr>
          <w:p w:rsidR="00C415B2" w:rsidRPr="00C415B2" w:rsidRDefault="00C415B2" w:rsidP="00C415B2">
            <w:pPr>
              <w:spacing w:after="0" w:line="240" w:lineRule="auto"/>
              <w:jc w:val="center"/>
              <w:rPr>
                <w:rFonts w:ascii="Times New Roman" w:eastAsia="Times New Roman" w:hAnsi="Times New Roman" w:cs="Times New Roman"/>
                <w:snapToGrid w:val="0"/>
                <w:color w:val="000000"/>
                <w:sz w:val="20"/>
                <w:szCs w:val="20"/>
                <w:lang w:eastAsia="ru-RU"/>
              </w:rPr>
            </w:pPr>
            <w:r w:rsidRPr="00C415B2">
              <w:rPr>
                <w:rFonts w:ascii="Times New Roman" w:eastAsia="Times New Roman" w:hAnsi="Times New Roman" w:cs="Times New Roman"/>
                <w:snapToGrid w:val="0"/>
                <w:color w:val="000000"/>
                <w:sz w:val="20"/>
                <w:szCs w:val="20"/>
                <w:lang w:eastAsia="ru-RU"/>
              </w:rPr>
              <w:lastRenderedPageBreak/>
              <w:t>2.</w:t>
            </w:r>
            <w:r w:rsidRPr="00C415B2">
              <w:rPr>
                <w:rFonts w:ascii="Times New Roman" w:eastAsia="Times New Roman" w:hAnsi="Times New Roman" w:cs="Times New Roman"/>
                <w:snapToGrid w:val="0"/>
                <w:color w:val="000000"/>
                <w:sz w:val="20"/>
                <w:szCs w:val="20"/>
                <w:lang w:val="en-US" w:eastAsia="ru-RU"/>
              </w:rPr>
              <w:t>5</w:t>
            </w:r>
            <w:r w:rsidRPr="00C415B2">
              <w:rPr>
                <w:rFonts w:ascii="Times New Roman" w:eastAsia="Times New Roman" w:hAnsi="Times New Roman" w:cs="Times New Roman"/>
                <w:snapToGrid w:val="0"/>
                <w:color w:val="000000"/>
                <w:sz w:val="20"/>
                <w:szCs w:val="20"/>
                <w:lang w:eastAsia="ru-RU"/>
              </w:rPr>
              <w:t>.</w:t>
            </w:r>
            <w:r w:rsidRPr="00C415B2">
              <w:rPr>
                <w:rFonts w:ascii="Times New Roman" w:eastAsia="Times New Roman" w:hAnsi="Times New Roman" w:cs="Times New Roman"/>
                <w:snapToGrid w:val="0"/>
                <w:color w:val="000000"/>
                <w:sz w:val="20"/>
                <w:szCs w:val="20"/>
                <w:lang w:val="en-US" w:eastAsia="ru-RU"/>
              </w:rPr>
              <w:t>2</w:t>
            </w:r>
            <w:r w:rsidRPr="00C415B2">
              <w:rPr>
                <w:rFonts w:ascii="Times New Roman" w:eastAsia="Times New Roman" w:hAnsi="Times New Roman" w:cs="Times New Roman"/>
                <w:snapToGrid w:val="0"/>
                <w:color w:val="000000"/>
                <w:sz w:val="20"/>
                <w:szCs w:val="20"/>
                <w:lang w:eastAsia="ru-RU"/>
              </w:rPr>
              <w:t xml:space="preserve">. </w:t>
            </w:r>
          </w:p>
        </w:tc>
        <w:tc>
          <w:tcPr>
            <w:tcW w:w="2410" w:type="dxa"/>
            <w:vMerge w:val="restart"/>
            <w:tcBorders>
              <w:bottom w:val="single" w:sz="4" w:space="0" w:color="auto"/>
            </w:tcBorders>
            <w:shd w:val="clear" w:color="auto" w:fill="auto"/>
          </w:tcPr>
          <w:p w:rsidR="00C415B2" w:rsidRPr="00C415B2" w:rsidRDefault="00C415B2" w:rsidP="00C415B2">
            <w:pPr>
              <w:spacing w:after="0" w:line="240" w:lineRule="auto"/>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Мероприятие. Расходы на приобретение и техническое обслуживание оборудования</w:t>
            </w:r>
          </w:p>
          <w:p w:rsidR="00C415B2" w:rsidRPr="00C415B2" w:rsidRDefault="00C415B2" w:rsidP="00C415B2">
            <w:pPr>
              <w:spacing w:after="0" w:line="240" w:lineRule="auto"/>
              <w:rPr>
                <w:rFonts w:ascii="Times New Roman" w:eastAsia="Times New Roman" w:hAnsi="Times New Roman" w:cs="Times New Roman"/>
                <w:bCs/>
                <w:color w:val="000000"/>
                <w:sz w:val="20"/>
                <w:szCs w:val="20"/>
                <w:lang w:eastAsia="ru-RU"/>
              </w:rPr>
            </w:pPr>
          </w:p>
        </w:tc>
        <w:tc>
          <w:tcPr>
            <w:tcW w:w="1842" w:type="dxa"/>
            <w:tcBorders>
              <w:bottom w:val="single" w:sz="4" w:space="0" w:color="auto"/>
            </w:tcBorders>
            <w:shd w:val="clear" w:color="auto" w:fill="auto"/>
          </w:tcPr>
          <w:p w:rsidR="00C415B2" w:rsidRPr="00C415B2" w:rsidRDefault="00C415B2" w:rsidP="00C415B2">
            <w:pPr>
              <w:spacing w:after="0" w:line="240" w:lineRule="auto"/>
              <w:jc w:val="center"/>
              <w:rPr>
                <w:rFonts w:ascii="Times New Roman" w:eastAsia="Times New Roman" w:hAnsi="Times New Roman" w:cs="Times New Roman"/>
                <w:color w:val="000000"/>
                <w:sz w:val="24"/>
                <w:szCs w:val="24"/>
                <w:lang w:eastAsia="ru-RU"/>
              </w:rPr>
            </w:pPr>
            <w:r w:rsidRPr="00C415B2">
              <w:rPr>
                <w:rFonts w:ascii="Times New Roman" w:eastAsia="Times New Roman" w:hAnsi="Times New Roman" w:cs="Times New Roman"/>
                <w:color w:val="000000"/>
                <w:sz w:val="24"/>
                <w:szCs w:val="24"/>
                <w:lang w:eastAsia="ru-RU"/>
              </w:rPr>
              <w:t>МКУ</w:t>
            </w:r>
          </w:p>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4"/>
                <w:szCs w:val="24"/>
                <w:lang w:eastAsia="ru-RU"/>
              </w:rPr>
              <w:t>«УГО и ЧС»</w:t>
            </w:r>
          </w:p>
        </w:tc>
        <w:tc>
          <w:tcPr>
            <w:tcW w:w="993" w:type="dxa"/>
            <w:tcBorders>
              <w:bottom w:val="single" w:sz="4" w:space="0" w:color="auto"/>
            </w:tcBorders>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18"/>
                <w:szCs w:val="18"/>
                <w:lang w:eastAsia="ru-RU"/>
              </w:rPr>
            </w:pPr>
            <w:r w:rsidRPr="00C415B2">
              <w:rPr>
                <w:rFonts w:ascii="Times New Roman" w:eastAsia="Times New Roman" w:hAnsi="Times New Roman" w:cs="Times New Roman"/>
                <w:bCs/>
                <w:color w:val="000000"/>
                <w:sz w:val="18"/>
                <w:szCs w:val="18"/>
                <w:lang w:eastAsia="ru-RU"/>
              </w:rPr>
              <w:t>902</w:t>
            </w:r>
          </w:p>
        </w:tc>
        <w:tc>
          <w:tcPr>
            <w:tcW w:w="708" w:type="dxa"/>
            <w:tcBorders>
              <w:bottom w:val="single" w:sz="4" w:space="0" w:color="auto"/>
            </w:tcBorders>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18"/>
                <w:szCs w:val="18"/>
                <w:lang w:eastAsia="ru-RU"/>
              </w:rPr>
            </w:pPr>
            <w:r w:rsidRPr="00C415B2">
              <w:rPr>
                <w:rFonts w:ascii="Times New Roman" w:eastAsia="Times New Roman" w:hAnsi="Times New Roman" w:cs="Times New Roman"/>
                <w:bCs/>
                <w:color w:val="000000"/>
                <w:sz w:val="18"/>
                <w:szCs w:val="18"/>
                <w:lang w:eastAsia="ru-RU"/>
              </w:rPr>
              <w:t>0113</w:t>
            </w:r>
          </w:p>
        </w:tc>
        <w:tc>
          <w:tcPr>
            <w:tcW w:w="1276" w:type="dxa"/>
            <w:vMerge w:val="restart"/>
            <w:tcBorders>
              <w:bottom w:val="single" w:sz="4" w:space="0" w:color="auto"/>
            </w:tcBorders>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18"/>
                <w:szCs w:val="18"/>
                <w:lang w:eastAsia="ru-RU"/>
              </w:rPr>
            </w:pPr>
            <w:r w:rsidRPr="00C415B2">
              <w:rPr>
                <w:rFonts w:ascii="Times New Roman" w:eastAsia="Times New Roman" w:hAnsi="Times New Roman" w:cs="Times New Roman"/>
                <w:sz w:val="18"/>
                <w:szCs w:val="18"/>
                <w:lang w:eastAsia="ru-RU"/>
              </w:rPr>
              <w:t>2720570190</w:t>
            </w:r>
          </w:p>
        </w:tc>
        <w:tc>
          <w:tcPr>
            <w:tcW w:w="851" w:type="dxa"/>
            <w:vMerge w:val="restart"/>
            <w:tcBorders>
              <w:bottom w:val="single" w:sz="4" w:space="0" w:color="auto"/>
            </w:tcBorders>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18"/>
                <w:szCs w:val="18"/>
                <w:lang w:eastAsia="ru-RU"/>
              </w:rPr>
            </w:pPr>
            <w:r w:rsidRPr="00C415B2">
              <w:rPr>
                <w:rFonts w:ascii="Times New Roman" w:eastAsia="Times New Roman" w:hAnsi="Times New Roman" w:cs="Times New Roman"/>
                <w:color w:val="000000"/>
                <w:sz w:val="18"/>
                <w:szCs w:val="18"/>
                <w:lang w:eastAsia="ru-RU"/>
              </w:rPr>
              <w:t>200</w:t>
            </w:r>
          </w:p>
        </w:tc>
        <w:tc>
          <w:tcPr>
            <w:tcW w:w="2126" w:type="dxa"/>
            <w:vMerge w:val="restart"/>
            <w:tcBorders>
              <w:bottom w:val="single" w:sz="4" w:space="0" w:color="auto"/>
            </w:tcBorders>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18"/>
                <w:szCs w:val="18"/>
                <w:lang w:eastAsia="ru-RU"/>
              </w:rPr>
            </w:pPr>
            <w:r w:rsidRPr="00C415B2">
              <w:rPr>
                <w:rFonts w:ascii="Times New Roman" w:eastAsia="Times New Roman" w:hAnsi="Times New Roman" w:cs="Times New Roman"/>
                <w:sz w:val="18"/>
                <w:szCs w:val="18"/>
                <w:lang w:eastAsia="ru-RU"/>
              </w:rPr>
              <w:t>532,310</w:t>
            </w:r>
          </w:p>
        </w:tc>
        <w:tc>
          <w:tcPr>
            <w:tcW w:w="1984" w:type="dxa"/>
            <w:vMerge w:val="restart"/>
            <w:vAlign w:val="center"/>
          </w:tcPr>
          <w:p w:rsidR="00C415B2" w:rsidRPr="00C415B2" w:rsidRDefault="00C415B2" w:rsidP="00C415B2">
            <w:pPr>
              <w:spacing w:after="0" w:line="240" w:lineRule="auto"/>
              <w:jc w:val="center"/>
              <w:rPr>
                <w:rFonts w:ascii="Times New Roman" w:eastAsia="Times New Roman" w:hAnsi="Times New Roman" w:cs="Times New Roman"/>
                <w:bCs/>
                <w:sz w:val="20"/>
                <w:szCs w:val="20"/>
                <w:lang w:eastAsia="ru-RU"/>
              </w:rPr>
            </w:pPr>
            <w:r w:rsidRPr="00C415B2">
              <w:rPr>
                <w:rFonts w:ascii="Times New Roman" w:eastAsia="Times New Roman" w:hAnsi="Times New Roman" w:cs="Times New Roman"/>
                <w:sz w:val="20"/>
                <w:szCs w:val="20"/>
                <w:lang w:eastAsia="ru-RU"/>
              </w:rPr>
              <w:t>767,050</w:t>
            </w:r>
          </w:p>
        </w:tc>
        <w:tc>
          <w:tcPr>
            <w:tcW w:w="1985" w:type="dxa"/>
            <w:vMerge w:val="restart"/>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bCs/>
                <w:sz w:val="20"/>
                <w:szCs w:val="20"/>
                <w:lang w:eastAsia="ru-RU"/>
              </w:rPr>
            </w:pPr>
            <w:r w:rsidRPr="00C415B2">
              <w:rPr>
                <w:rFonts w:ascii="Times New Roman" w:eastAsia="Times New Roman" w:hAnsi="Times New Roman" w:cs="Times New Roman"/>
                <w:sz w:val="20"/>
                <w:szCs w:val="20"/>
                <w:lang w:eastAsia="ru-RU"/>
              </w:rPr>
              <w:t>767,050</w:t>
            </w:r>
          </w:p>
        </w:tc>
      </w:tr>
      <w:tr w:rsidR="00C415B2" w:rsidRPr="00C415B2" w:rsidTr="0017052D">
        <w:trPr>
          <w:cantSplit/>
          <w:trHeight w:val="275"/>
          <w:tblHeader/>
        </w:trPr>
        <w:tc>
          <w:tcPr>
            <w:tcW w:w="993" w:type="dxa"/>
            <w:vMerge/>
            <w:shd w:val="clear" w:color="auto" w:fill="auto"/>
          </w:tcPr>
          <w:p w:rsidR="00C415B2" w:rsidRPr="00C415B2" w:rsidRDefault="00C415B2" w:rsidP="00C415B2">
            <w:pPr>
              <w:spacing w:after="0" w:line="240" w:lineRule="auto"/>
              <w:jc w:val="center"/>
              <w:rPr>
                <w:rFonts w:ascii="Times New Roman" w:eastAsia="Times New Roman" w:hAnsi="Times New Roman" w:cs="Times New Roman"/>
                <w:snapToGrid w:val="0"/>
                <w:color w:val="000000"/>
                <w:sz w:val="20"/>
                <w:szCs w:val="20"/>
                <w:lang w:eastAsia="ru-RU"/>
              </w:rPr>
            </w:pPr>
          </w:p>
        </w:tc>
        <w:tc>
          <w:tcPr>
            <w:tcW w:w="2410" w:type="dxa"/>
            <w:vMerge/>
            <w:shd w:val="clear" w:color="auto" w:fill="auto"/>
          </w:tcPr>
          <w:p w:rsidR="00C415B2" w:rsidRPr="00C415B2" w:rsidRDefault="00C415B2" w:rsidP="00C415B2">
            <w:pPr>
              <w:spacing w:after="0" w:line="240" w:lineRule="auto"/>
              <w:rPr>
                <w:rFonts w:ascii="Times New Roman" w:eastAsia="Times New Roman" w:hAnsi="Times New Roman" w:cs="Times New Roman"/>
                <w:color w:val="000000"/>
                <w:sz w:val="20"/>
                <w:szCs w:val="20"/>
                <w:lang w:eastAsia="ru-RU"/>
              </w:rPr>
            </w:pPr>
          </w:p>
        </w:tc>
        <w:tc>
          <w:tcPr>
            <w:tcW w:w="1842" w:type="dxa"/>
            <w:shd w:val="clear" w:color="auto" w:fill="auto"/>
          </w:tcPr>
          <w:p w:rsidR="00C415B2" w:rsidRPr="00C415B2" w:rsidRDefault="00C415B2" w:rsidP="00C415B2">
            <w:pPr>
              <w:spacing w:after="0" w:line="240" w:lineRule="auto"/>
              <w:jc w:val="center"/>
              <w:rPr>
                <w:rFonts w:ascii="Times New Roman" w:eastAsia="Times New Roman" w:hAnsi="Times New Roman" w:cs="Times New Roman"/>
                <w:color w:val="000000"/>
                <w:sz w:val="24"/>
                <w:szCs w:val="24"/>
                <w:lang w:eastAsia="ru-RU"/>
              </w:rPr>
            </w:pPr>
            <w:r w:rsidRPr="00C415B2">
              <w:rPr>
                <w:rFonts w:ascii="Times New Roman" w:eastAsia="Times New Roman" w:hAnsi="Times New Roman" w:cs="Times New Roman"/>
                <w:color w:val="000000"/>
                <w:sz w:val="24"/>
                <w:szCs w:val="24"/>
                <w:lang w:eastAsia="ru-RU"/>
              </w:rPr>
              <w:t>МКУ «СЕЗ»</w:t>
            </w:r>
          </w:p>
        </w:tc>
        <w:tc>
          <w:tcPr>
            <w:tcW w:w="993"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18"/>
                <w:szCs w:val="18"/>
                <w:lang w:eastAsia="ru-RU"/>
              </w:rPr>
            </w:pPr>
            <w:r w:rsidRPr="00C415B2">
              <w:rPr>
                <w:rFonts w:ascii="Times New Roman" w:eastAsia="Times New Roman" w:hAnsi="Times New Roman" w:cs="Times New Roman"/>
                <w:color w:val="000000"/>
                <w:sz w:val="18"/>
                <w:szCs w:val="18"/>
                <w:lang w:eastAsia="ru-RU"/>
              </w:rPr>
              <w:t>902</w:t>
            </w:r>
          </w:p>
        </w:tc>
        <w:tc>
          <w:tcPr>
            <w:tcW w:w="708"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18"/>
                <w:szCs w:val="18"/>
                <w:lang w:eastAsia="ru-RU"/>
              </w:rPr>
            </w:pPr>
            <w:r w:rsidRPr="00C415B2">
              <w:rPr>
                <w:rFonts w:ascii="Times New Roman" w:eastAsia="Times New Roman" w:hAnsi="Times New Roman" w:cs="Times New Roman"/>
                <w:color w:val="000000"/>
                <w:sz w:val="18"/>
                <w:szCs w:val="18"/>
                <w:lang w:eastAsia="ru-RU"/>
              </w:rPr>
              <w:t>0310</w:t>
            </w:r>
          </w:p>
        </w:tc>
        <w:tc>
          <w:tcPr>
            <w:tcW w:w="1276" w:type="dxa"/>
            <w:vMerge/>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p>
        </w:tc>
        <w:tc>
          <w:tcPr>
            <w:tcW w:w="851" w:type="dxa"/>
            <w:vMerge/>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p>
        </w:tc>
        <w:tc>
          <w:tcPr>
            <w:tcW w:w="2126" w:type="dxa"/>
            <w:vMerge/>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p>
        </w:tc>
        <w:tc>
          <w:tcPr>
            <w:tcW w:w="1984" w:type="dxa"/>
            <w:vMerge/>
            <w:vAlign w:val="center"/>
          </w:tcPr>
          <w:p w:rsidR="00C415B2" w:rsidRPr="00C415B2" w:rsidRDefault="00C415B2" w:rsidP="00C415B2">
            <w:pPr>
              <w:spacing w:after="0" w:line="240" w:lineRule="auto"/>
              <w:jc w:val="center"/>
              <w:rPr>
                <w:rFonts w:ascii="Times New Roman" w:eastAsia="Times New Roman" w:hAnsi="Times New Roman" w:cs="Times New Roman"/>
                <w:bCs/>
                <w:sz w:val="18"/>
                <w:szCs w:val="18"/>
                <w:lang w:eastAsia="ru-RU"/>
              </w:rPr>
            </w:pPr>
          </w:p>
        </w:tc>
        <w:tc>
          <w:tcPr>
            <w:tcW w:w="1985" w:type="dxa"/>
            <w:vMerge/>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bCs/>
                <w:sz w:val="18"/>
                <w:szCs w:val="18"/>
                <w:lang w:eastAsia="ru-RU"/>
              </w:rPr>
            </w:pPr>
          </w:p>
        </w:tc>
      </w:tr>
      <w:tr w:rsidR="00C415B2" w:rsidRPr="00C415B2" w:rsidTr="0017052D">
        <w:trPr>
          <w:cantSplit/>
          <w:trHeight w:val="275"/>
          <w:tblHeader/>
        </w:trPr>
        <w:tc>
          <w:tcPr>
            <w:tcW w:w="993" w:type="dxa"/>
            <w:vMerge/>
            <w:shd w:val="clear" w:color="auto" w:fill="auto"/>
          </w:tcPr>
          <w:p w:rsidR="00C415B2" w:rsidRPr="00C415B2" w:rsidRDefault="00C415B2" w:rsidP="00C415B2">
            <w:pPr>
              <w:spacing w:after="0" w:line="240" w:lineRule="auto"/>
              <w:jc w:val="center"/>
              <w:rPr>
                <w:rFonts w:ascii="Times New Roman" w:eastAsia="Times New Roman" w:hAnsi="Times New Roman" w:cs="Times New Roman"/>
                <w:snapToGrid w:val="0"/>
                <w:color w:val="000000"/>
                <w:sz w:val="20"/>
                <w:szCs w:val="20"/>
                <w:lang w:eastAsia="ru-RU"/>
              </w:rPr>
            </w:pPr>
          </w:p>
        </w:tc>
        <w:tc>
          <w:tcPr>
            <w:tcW w:w="2410" w:type="dxa"/>
            <w:vMerge/>
            <w:shd w:val="clear" w:color="auto" w:fill="auto"/>
          </w:tcPr>
          <w:p w:rsidR="00C415B2" w:rsidRPr="00C415B2" w:rsidRDefault="00C415B2" w:rsidP="00C415B2">
            <w:pPr>
              <w:spacing w:after="0" w:line="240" w:lineRule="auto"/>
              <w:rPr>
                <w:rFonts w:ascii="Times New Roman" w:eastAsia="Times New Roman" w:hAnsi="Times New Roman" w:cs="Times New Roman"/>
                <w:color w:val="000000"/>
                <w:sz w:val="20"/>
                <w:szCs w:val="20"/>
                <w:lang w:eastAsia="ru-RU"/>
              </w:rPr>
            </w:pPr>
          </w:p>
        </w:tc>
        <w:tc>
          <w:tcPr>
            <w:tcW w:w="1842" w:type="dxa"/>
            <w:shd w:val="clear" w:color="auto" w:fill="auto"/>
          </w:tcPr>
          <w:p w:rsidR="00C415B2" w:rsidRPr="00C415B2" w:rsidRDefault="00C415B2" w:rsidP="00C415B2">
            <w:pPr>
              <w:spacing w:after="0" w:line="240" w:lineRule="auto"/>
              <w:jc w:val="center"/>
              <w:rPr>
                <w:rFonts w:ascii="Times New Roman" w:eastAsia="Times New Roman" w:hAnsi="Times New Roman" w:cs="Times New Roman"/>
                <w:color w:val="000000"/>
                <w:sz w:val="24"/>
                <w:szCs w:val="24"/>
                <w:lang w:eastAsia="ru-RU"/>
              </w:rPr>
            </w:pPr>
            <w:r w:rsidRPr="00C415B2">
              <w:rPr>
                <w:rFonts w:ascii="Times New Roman" w:eastAsia="Times New Roman" w:hAnsi="Times New Roman" w:cs="Times New Roman"/>
                <w:color w:val="000000"/>
                <w:sz w:val="24"/>
                <w:szCs w:val="24"/>
                <w:lang w:eastAsia="ru-RU"/>
              </w:rPr>
              <w:t>МКУ «СО»</w:t>
            </w:r>
          </w:p>
        </w:tc>
        <w:tc>
          <w:tcPr>
            <w:tcW w:w="993"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18"/>
                <w:szCs w:val="18"/>
                <w:lang w:eastAsia="ru-RU"/>
              </w:rPr>
            </w:pPr>
            <w:r w:rsidRPr="00C415B2">
              <w:rPr>
                <w:rFonts w:ascii="Times New Roman" w:eastAsia="Times New Roman" w:hAnsi="Times New Roman" w:cs="Times New Roman"/>
                <w:color w:val="000000"/>
                <w:sz w:val="18"/>
                <w:szCs w:val="18"/>
                <w:lang w:eastAsia="ru-RU"/>
              </w:rPr>
              <w:t>902</w:t>
            </w:r>
          </w:p>
        </w:tc>
        <w:tc>
          <w:tcPr>
            <w:tcW w:w="708"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18"/>
                <w:szCs w:val="18"/>
                <w:lang w:eastAsia="ru-RU"/>
              </w:rPr>
            </w:pPr>
            <w:r w:rsidRPr="00C415B2">
              <w:rPr>
                <w:rFonts w:ascii="Times New Roman" w:eastAsia="Times New Roman" w:hAnsi="Times New Roman" w:cs="Times New Roman"/>
                <w:color w:val="000000"/>
                <w:sz w:val="18"/>
                <w:szCs w:val="18"/>
                <w:lang w:eastAsia="ru-RU"/>
              </w:rPr>
              <w:t>0505</w:t>
            </w:r>
          </w:p>
        </w:tc>
        <w:tc>
          <w:tcPr>
            <w:tcW w:w="1276" w:type="dxa"/>
            <w:vMerge/>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p>
        </w:tc>
        <w:tc>
          <w:tcPr>
            <w:tcW w:w="851" w:type="dxa"/>
            <w:vMerge/>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p>
        </w:tc>
        <w:tc>
          <w:tcPr>
            <w:tcW w:w="2126" w:type="dxa"/>
            <w:vMerge/>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p>
        </w:tc>
        <w:tc>
          <w:tcPr>
            <w:tcW w:w="1984" w:type="dxa"/>
            <w:vMerge/>
            <w:vAlign w:val="center"/>
          </w:tcPr>
          <w:p w:rsidR="00C415B2" w:rsidRPr="00C415B2" w:rsidRDefault="00C415B2" w:rsidP="00C415B2">
            <w:pPr>
              <w:spacing w:after="0" w:line="240" w:lineRule="auto"/>
              <w:jc w:val="center"/>
              <w:rPr>
                <w:rFonts w:ascii="Times New Roman" w:eastAsia="Times New Roman" w:hAnsi="Times New Roman" w:cs="Times New Roman"/>
                <w:bCs/>
                <w:sz w:val="18"/>
                <w:szCs w:val="18"/>
                <w:lang w:eastAsia="ru-RU"/>
              </w:rPr>
            </w:pPr>
          </w:p>
        </w:tc>
        <w:tc>
          <w:tcPr>
            <w:tcW w:w="1985" w:type="dxa"/>
            <w:vMerge/>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bCs/>
                <w:sz w:val="18"/>
                <w:szCs w:val="18"/>
                <w:lang w:eastAsia="ru-RU"/>
              </w:rPr>
            </w:pPr>
          </w:p>
        </w:tc>
      </w:tr>
      <w:tr w:rsidR="00C415B2" w:rsidRPr="00C415B2" w:rsidTr="0017052D">
        <w:trPr>
          <w:cantSplit/>
          <w:trHeight w:val="264"/>
          <w:tblHeader/>
        </w:trPr>
        <w:tc>
          <w:tcPr>
            <w:tcW w:w="993" w:type="dxa"/>
            <w:vMerge/>
            <w:shd w:val="clear" w:color="auto" w:fill="auto"/>
          </w:tcPr>
          <w:p w:rsidR="00C415B2" w:rsidRPr="00C415B2" w:rsidRDefault="00C415B2" w:rsidP="00C415B2">
            <w:pPr>
              <w:spacing w:after="0" w:line="240" w:lineRule="auto"/>
              <w:jc w:val="center"/>
              <w:rPr>
                <w:rFonts w:ascii="Times New Roman" w:eastAsia="Times New Roman" w:hAnsi="Times New Roman" w:cs="Times New Roman"/>
                <w:snapToGrid w:val="0"/>
                <w:color w:val="000000"/>
                <w:sz w:val="20"/>
                <w:szCs w:val="20"/>
                <w:lang w:eastAsia="ru-RU"/>
              </w:rPr>
            </w:pPr>
          </w:p>
        </w:tc>
        <w:tc>
          <w:tcPr>
            <w:tcW w:w="2410" w:type="dxa"/>
            <w:vMerge/>
            <w:shd w:val="clear" w:color="auto" w:fill="auto"/>
          </w:tcPr>
          <w:p w:rsidR="00C415B2" w:rsidRPr="00C415B2" w:rsidRDefault="00C415B2" w:rsidP="00C415B2">
            <w:pPr>
              <w:spacing w:after="0" w:line="240" w:lineRule="auto"/>
              <w:rPr>
                <w:rFonts w:ascii="Times New Roman" w:eastAsia="Times New Roman" w:hAnsi="Times New Roman" w:cs="Times New Roman"/>
                <w:color w:val="000000"/>
                <w:sz w:val="20"/>
                <w:szCs w:val="20"/>
                <w:lang w:eastAsia="ru-RU"/>
              </w:rPr>
            </w:pPr>
          </w:p>
        </w:tc>
        <w:tc>
          <w:tcPr>
            <w:tcW w:w="1842" w:type="dxa"/>
            <w:shd w:val="clear" w:color="auto" w:fill="auto"/>
          </w:tcPr>
          <w:p w:rsidR="00C415B2" w:rsidRPr="00C415B2" w:rsidRDefault="00C415B2" w:rsidP="00C415B2">
            <w:pPr>
              <w:spacing w:after="0" w:line="240" w:lineRule="auto"/>
              <w:jc w:val="center"/>
              <w:rPr>
                <w:rFonts w:ascii="Times New Roman" w:eastAsia="Times New Roman" w:hAnsi="Times New Roman" w:cs="Times New Roman"/>
                <w:color w:val="000000"/>
                <w:sz w:val="24"/>
                <w:szCs w:val="24"/>
                <w:lang w:eastAsia="ru-RU"/>
              </w:rPr>
            </w:pPr>
            <w:r w:rsidRPr="00C415B2">
              <w:rPr>
                <w:rFonts w:ascii="Times New Roman" w:eastAsia="Times New Roman" w:hAnsi="Times New Roman" w:cs="Times New Roman"/>
                <w:color w:val="000000"/>
                <w:sz w:val="24"/>
                <w:szCs w:val="24"/>
                <w:lang w:eastAsia="ru-RU"/>
              </w:rPr>
              <w:t>МКУ «РЦО»</w:t>
            </w:r>
          </w:p>
        </w:tc>
        <w:tc>
          <w:tcPr>
            <w:tcW w:w="993"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18"/>
                <w:szCs w:val="18"/>
                <w:lang w:eastAsia="ru-RU"/>
              </w:rPr>
            </w:pPr>
            <w:r w:rsidRPr="00C415B2">
              <w:rPr>
                <w:rFonts w:ascii="Times New Roman" w:eastAsia="Times New Roman" w:hAnsi="Times New Roman" w:cs="Times New Roman"/>
                <w:color w:val="000000"/>
                <w:sz w:val="18"/>
                <w:szCs w:val="18"/>
                <w:lang w:eastAsia="ru-RU"/>
              </w:rPr>
              <w:t>904</w:t>
            </w:r>
          </w:p>
        </w:tc>
        <w:tc>
          <w:tcPr>
            <w:tcW w:w="708"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18"/>
                <w:szCs w:val="18"/>
                <w:lang w:eastAsia="ru-RU"/>
              </w:rPr>
            </w:pPr>
            <w:r w:rsidRPr="00C415B2">
              <w:rPr>
                <w:rFonts w:ascii="Times New Roman" w:eastAsia="Times New Roman" w:hAnsi="Times New Roman" w:cs="Times New Roman"/>
                <w:color w:val="000000"/>
                <w:sz w:val="18"/>
                <w:szCs w:val="18"/>
                <w:lang w:eastAsia="ru-RU"/>
              </w:rPr>
              <w:t>0804</w:t>
            </w:r>
          </w:p>
        </w:tc>
        <w:tc>
          <w:tcPr>
            <w:tcW w:w="1276" w:type="dxa"/>
            <w:vMerge/>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p>
        </w:tc>
        <w:tc>
          <w:tcPr>
            <w:tcW w:w="851" w:type="dxa"/>
            <w:vMerge/>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p>
        </w:tc>
        <w:tc>
          <w:tcPr>
            <w:tcW w:w="2126" w:type="dxa"/>
            <w:vMerge/>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p>
        </w:tc>
        <w:tc>
          <w:tcPr>
            <w:tcW w:w="1984" w:type="dxa"/>
            <w:vMerge/>
            <w:vAlign w:val="center"/>
          </w:tcPr>
          <w:p w:rsidR="00C415B2" w:rsidRPr="00C415B2" w:rsidRDefault="00C415B2" w:rsidP="00C415B2">
            <w:pPr>
              <w:spacing w:after="0" w:line="240" w:lineRule="auto"/>
              <w:jc w:val="center"/>
              <w:rPr>
                <w:rFonts w:ascii="Times New Roman" w:eastAsia="Times New Roman" w:hAnsi="Times New Roman" w:cs="Times New Roman"/>
                <w:bCs/>
                <w:sz w:val="18"/>
                <w:szCs w:val="18"/>
                <w:lang w:eastAsia="ru-RU"/>
              </w:rPr>
            </w:pPr>
          </w:p>
        </w:tc>
        <w:tc>
          <w:tcPr>
            <w:tcW w:w="1985" w:type="dxa"/>
            <w:vMerge/>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bCs/>
                <w:sz w:val="18"/>
                <w:szCs w:val="18"/>
                <w:lang w:eastAsia="ru-RU"/>
              </w:rPr>
            </w:pPr>
          </w:p>
        </w:tc>
      </w:tr>
      <w:tr w:rsidR="00C415B2" w:rsidRPr="00C415B2" w:rsidTr="0017052D">
        <w:trPr>
          <w:cantSplit/>
          <w:trHeight w:val="275"/>
          <w:tblHeader/>
        </w:trPr>
        <w:tc>
          <w:tcPr>
            <w:tcW w:w="993" w:type="dxa"/>
            <w:vMerge/>
            <w:shd w:val="clear" w:color="auto" w:fill="auto"/>
          </w:tcPr>
          <w:p w:rsidR="00C415B2" w:rsidRPr="00C415B2" w:rsidRDefault="00C415B2" w:rsidP="00C415B2">
            <w:pPr>
              <w:spacing w:after="0" w:line="240" w:lineRule="auto"/>
              <w:jc w:val="center"/>
              <w:rPr>
                <w:rFonts w:ascii="Times New Roman" w:eastAsia="Times New Roman" w:hAnsi="Times New Roman" w:cs="Times New Roman"/>
                <w:snapToGrid w:val="0"/>
                <w:color w:val="000000"/>
                <w:sz w:val="20"/>
                <w:szCs w:val="20"/>
                <w:lang w:eastAsia="ru-RU"/>
              </w:rPr>
            </w:pPr>
          </w:p>
        </w:tc>
        <w:tc>
          <w:tcPr>
            <w:tcW w:w="2410" w:type="dxa"/>
            <w:vMerge/>
            <w:shd w:val="clear" w:color="auto" w:fill="auto"/>
          </w:tcPr>
          <w:p w:rsidR="00C415B2" w:rsidRPr="00C415B2" w:rsidRDefault="00C415B2" w:rsidP="00C415B2">
            <w:pPr>
              <w:spacing w:after="0" w:line="240" w:lineRule="auto"/>
              <w:rPr>
                <w:rFonts w:ascii="Times New Roman" w:eastAsia="Times New Roman" w:hAnsi="Times New Roman" w:cs="Times New Roman"/>
                <w:color w:val="000000"/>
                <w:sz w:val="20"/>
                <w:szCs w:val="20"/>
                <w:lang w:eastAsia="ru-RU"/>
              </w:rPr>
            </w:pPr>
          </w:p>
        </w:tc>
        <w:tc>
          <w:tcPr>
            <w:tcW w:w="1842" w:type="dxa"/>
            <w:shd w:val="clear" w:color="auto" w:fill="auto"/>
          </w:tcPr>
          <w:p w:rsidR="00C415B2" w:rsidRPr="00C415B2" w:rsidRDefault="00C415B2" w:rsidP="00C415B2">
            <w:pPr>
              <w:spacing w:after="0" w:line="240" w:lineRule="auto"/>
              <w:jc w:val="center"/>
              <w:rPr>
                <w:rFonts w:ascii="Times New Roman" w:eastAsia="Times New Roman" w:hAnsi="Times New Roman" w:cs="Times New Roman"/>
                <w:color w:val="000000"/>
                <w:sz w:val="24"/>
                <w:szCs w:val="24"/>
                <w:lang w:eastAsia="ru-RU"/>
              </w:rPr>
            </w:pPr>
            <w:r w:rsidRPr="00C415B2">
              <w:rPr>
                <w:rFonts w:ascii="Times New Roman" w:eastAsia="Times New Roman" w:hAnsi="Times New Roman" w:cs="Times New Roman"/>
                <w:color w:val="000000"/>
                <w:sz w:val="24"/>
                <w:szCs w:val="24"/>
                <w:lang w:eastAsia="ru-RU"/>
              </w:rPr>
              <w:t>МКУ «ФМЦК»</w:t>
            </w:r>
          </w:p>
        </w:tc>
        <w:tc>
          <w:tcPr>
            <w:tcW w:w="993"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18"/>
                <w:szCs w:val="18"/>
                <w:lang w:eastAsia="ru-RU"/>
              </w:rPr>
            </w:pPr>
            <w:r w:rsidRPr="00C415B2">
              <w:rPr>
                <w:rFonts w:ascii="Times New Roman" w:eastAsia="Times New Roman" w:hAnsi="Times New Roman" w:cs="Times New Roman"/>
                <w:color w:val="000000"/>
                <w:sz w:val="18"/>
                <w:szCs w:val="18"/>
                <w:lang w:eastAsia="ru-RU"/>
              </w:rPr>
              <w:t>905</w:t>
            </w:r>
          </w:p>
        </w:tc>
        <w:tc>
          <w:tcPr>
            <w:tcW w:w="708"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18"/>
                <w:szCs w:val="18"/>
                <w:lang w:eastAsia="ru-RU"/>
              </w:rPr>
            </w:pPr>
            <w:r w:rsidRPr="00C415B2">
              <w:rPr>
                <w:rFonts w:ascii="Times New Roman" w:eastAsia="Times New Roman" w:hAnsi="Times New Roman" w:cs="Times New Roman"/>
                <w:color w:val="000000"/>
                <w:sz w:val="18"/>
                <w:szCs w:val="18"/>
                <w:lang w:eastAsia="ru-RU"/>
              </w:rPr>
              <w:t>0709</w:t>
            </w:r>
          </w:p>
        </w:tc>
        <w:tc>
          <w:tcPr>
            <w:tcW w:w="1276" w:type="dxa"/>
            <w:vMerge/>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p>
        </w:tc>
        <w:tc>
          <w:tcPr>
            <w:tcW w:w="851" w:type="dxa"/>
            <w:vMerge/>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p>
        </w:tc>
        <w:tc>
          <w:tcPr>
            <w:tcW w:w="2126" w:type="dxa"/>
            <w:vMerge/>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p>
        </w:tc>
        <w:tc>
          <w:tcPr>
            <w:tcW w:w="1984" w:type="dxa"/>
            <w:vMerge/>
            <w:vAlign w:val="center"/>
          </w:tcPr>
          <w:p w:rsidR="00C415B2" w:rsidRPr="00C415B2" w:rsidRDefault="00C415B2" w:rsidP="00C415B2">
            <w:pPr>
              <w:spacing w:after="0" w:line="240" w:lineRule="auto"/>
              <w:jc w:val="center"/>
              <w:rPr>
                <w:rFonts w:ascii="Times New Roman" w:eastAsia="Times New Roman" w:hAnsi="Times New Roman" w:cs="Times New Roman"/>
                <w:bCs/>
                <w:sz w:val="18"/>
                <w:szCs w:val="18"/>
                <w:lang w:eastAsia="ru-RU"/>
              </w:rPr>
            </w:pPr>
          </w:p>
        </w:tc>
        <w:tc>
          <w:tcPr>
            <w:tcW w:w="1985" w:type="dxa"/>
            <w:vMerge/>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bCs/>
                <w:sz w:val="18"/>
                <w:szCs w:val="18"/>
                <w:lang w:eastAsia="ru-RU"/>
              </w:rPr>
            </w:pPr>
          </w:p>
        </w:tc>
      </w:tr>
    </w:tbl>
    <w:p w:rsidR="00C415B2" w:rsidRPr="00C415B2" w:rsidRDefault="00C415B2" w:rsidP="00C415B2">
      <w:pPr>
        <w:tabs>
          <w:tab w:val="center" w:pos="0"/>
          <w:tab w:val="right" w:pos="9355"/>
        </w:tabs>
        <w:spacing w:after="120" w:line="240" w:lineRule="auto"/>
        <w:ind w:right="357"/>
        <w:jc w:val="center"/>
        <w:rPr>
          <w:rFonts w:ascii="Times New Roman" w:eastAsia="Times New Roman" w:hAnsi="Times New Roman" w:cs="Times New Roman"/>
          <w:b/>
          <w:sz w:val="28"/>
          <w:szCs w:val="28"/>
        </w:rPr>
      </w:pPr>
    </w:p>
    <w:p w:rsidR="00C415B2" w:rsidRPr="00C415B2" w:rsidRDefault="00C415B2" w:rsidP="00C415B2">
      <w:pPr>
        <w:tabs>
          <w:tab w:val="center" w:pos="0"/>
          <w:tab w:val="right" w:pos="9355"/>
        </w:tabs>
        <w:spacing w:after="120" w:line="240" w:lineRule="auto"/>
        <w:ind w:right="357"/>
        <w:jc w:val="right"/>
        <w:rPr>
          <w:rFonts w:ascii="Times New Roman" w:eastAsia="Times New Roman" w:hAnsi="Times New Roman" w:cs="Times New Roman"/>
          <w:sz w:val="28"/>
          <w:szCs w:val="28"/>
        </w:rPr>
      </w:pPr>
    </w:p>
    <w:p w:rsidR="00C415B2" w:rsidRPr="00C415B2" w:rsidRDefault="00C415B2" w:rsidP="00C415B2">
      <w:pPr>
        <w:tabs>
          <w:tab w:val="center" w:pos="0"/>
          <w:tab w:val="right" w:pos="9355"/>
        </w:tabs>
        <w:spacing w:after="120" w:line="240" w:lineRule="auto"/>
        <w:ind w:right="357"/>
        <w:jc w:val="right"/>
        <w:rPr>
          <w:rFonts w:ascii="Times New Roman" w:eastAsia="Times New Roman" w:hAnsi="Times New Roman" w:cs="Times New Roman"/>
          <w:sz w:val="28"/>
          <w:szCs w:val="28"/>
        </w:rPr>
      </w:pPr>
    </w:p>
    <w:p w:rsidR="00C415B2" w:rsidRPr="00C415B2" w:rsidRDefault="00C415B2" w:rsidP="00C415B2">
      <w:pPr>
        <w:tabs>
          <w:tab w:val="center" w:pos="0"/>
          <w:tab w:val="right" w:pos="9355"/>
        </w:tabs>
        <w:spacing w:after="120" w:line="240" w:lineRule="auto"/>
        <w:ind w:right="357"/>
        <w:jc w:val="right"/>
        <w:rPr>
          <w:rFonts w:ascii="Times New Roman" w:eastAsia="Times New Roman" w:hAnsi="Times New Roman" w:cs="Times New Roman"/>
          <w:sz w:val="28"/>
          <w:szCs w:val="28"/>
        </w:rPr>
      </w:pPr>
    </w:p>
    <w:p w:rsidR="00C415B2" w:rsidRPr="00C415B2" w:rsidRDefault="00C415B2" w:rsidP="00C415B2">
      <w:pPr>
        <w:tabs>
          <w:tab w:val="center" w:pos="0"/>
          <w:tab w:val="right" w:pos="9355"/>
        </w:tabs>
        <w:spacing w:after="120" w:line="240" w:lineRule="auto"/>
        <w:ind w:right="357"/>
        <w:jc w:val="right"/>
        <w:rPr>
          <w:rFonts w:ascii="Times New Roman" w:eastAsia="Times New Roman" w:hAnsi="Times New Roman" w:cs="Times New Roman"/>
          <w:sz w:val="28"/>
          <w:szCs w:val="28"/>
        </w:rPr>
      </w:pPr>
    </w:p>
    <w:p w:rsidR="00C415B2" w:rsidRPr="00C415B2" w:rsidRDefault="00C415B2" w:rsidP="00C415B2">
      <w:pPr>
        <w:tabs>
          <w:tab w:val="center" w:pos="0"/>
          <w:tab w:val="right" w:pos="9355"/>
        </w:tabs>
        <w:spacing w:after="120" w:line="240" w:lineRule="auto"/>
        <w:ind w:right="357"/>
        <w:jc w:val="right"/>
        <w:rPr>
          <w:rFonts w:ascii="Times New Roman" w:eastAsia="Times New Roman" w:hAnsi="Times New Roman" w:cs="Times New Roman"/>
          <w:sz w:val="28"/>
          <w:szCs w:val="28"/>
        </w:rPr>
      </w:pPr>
    </w:p>
    <w:p w:rsidR="00C415B2" w:rsidRPr="00C415B2" w:rsidRDefault="00C415B2" w:rsidP="00C415B2">
      <w:pPr>
        <w:tabs>
          <w:tab w:val="center" w:pos="0"/>
          <w:tab w:val="right" w:pos="9355"/>
        </w:tabs>
        <w:spacing w:after="120" w:line="240" w:lineRule="auto"/>
        <w:ind w:right="357"/>
        <w:jc w:val="right"/>
        <w:rPr>
          <w:rFonts w:ascii="Times New Roman" w:eastAsia="Times New Roman" w:hAnsi="Times New Roman" w:cs="Times New Roman"/>
          <w:sz w:val="28"/>
          <w:szCs w:val="28"/>
        </w:rPr>
      </w:pPr>
    </w:p>
    <w:p w:rsidR="00C415B2" w:rsidRPr="00C415B2" w:rsidRDefault="00C415B2" w:rsidP="00C415B2">
      <w:pPr>
        <w:tabs>
          <w:tab w:val="center" w:pos="0"/>
          <w:tab w:val="right" w:pos="9355"/>
        </w:tabs>
        <w:spacing w:after="120" w:line="240" w:lineRule="auto"/>
        <w:ind w:right="357"/>
        <w:jc w:val="right"/>
        <w:rPr>
          <w:rFonts w:ascii="Times New Roman" w:eastAsia="Times New Roman" w:hAnsi="Times New Roman" w:cs="Times New Roman"/>
          <w:sz w:val="28"/>
          <w:szCs w:val="28"/>
        </w:rPr>
      </w:pPr>
    </w:p>
    <w:p w:rsidR="00C415B2" w:rsidRPr="00C415B2" w:rsidRDefault="00C415B2" w:rsidP="00C415B2">
      <w:pPr>
        <w:tabs>
          <w:tab w:val="center" w:pos="0"/>
          <w:tab w:val="right" w:pos="9355"/>
        </w:tabs>
        <w:spacing w:after="120" w:line="240" w:lineRule="auto"/>
        <w:ind w:right="357"/>
        <w:jc w:val="right"/>
        <w:rPr>
          <w:rFonts w:ascii="Times New Roman" w:eastAsia="Times New Roman" w:hAnsi="Times New Roman" w:cs="Times New Roman"/>
          <w:sz w:val="28"/>
          <w:szCs w:val="28"/>
        </w:rPr>
      </w:pPr>
    </w:p>
    <w:p w:rsidR="00C415B2" w:rsidRPr="00C415B2" w:rsidRDefault="00C415B2" w:rsidP="00C415B2">
      <w:pPr>
        <w:tabs>
          <w:tab w:val="center" w:pos="0"/>
          <w:tab w:val="right" w:pos="9355"/>
        </w:tabs>
        <w:spacing w:after="120" w:line="240" w:lineRule="auto"/>
        <w:ind w:right="357"/>
        <w:jc w:val="right"/>
        <w:rPr>
          <w:rFonts w:ascii="Times New Roman" w:eastAsia="Times New Roman" w:hAnsi="Times New Roman" w:cs="Times New Roman"/>
          <w:sz w:val="28"/>
          <w:szCs w:val="28"/>
        </w:rPr>
      </w:pPr>
    </w:p>
    <w:p w:rsidR="00C415B2" w:rsidRPr="00C415B2" w:rsidRDefault="00C415B2" w:rsidP="00C415B2">
      <w:pPr>
        <w:tabs>
          <w:tab w:val="center" w:pos="0"/>
          <w:tab w:val="right" w:pos="9355"/>
        </w:tabs>
        <w:spacing w:after="120" w:line="240" w:lineRule="auto"/>
        <w:ind w:right="357"/>
        <w:jc w:val="right"/>
        <w:rPr>
          <w:rFonts w:ascii="Times New Roman" w:eastAsia="Times New Roman" w:hAnsi="Times New Roman" w:cs="Times New Roman"/>
          <w:sz w:val="28"/>
          <w:szCs w:val="28"/>
        </w:rPr>
      </w:pPr>
    </w:p>
    <w:p w:rsidR="00C415B2" w:rsidRPr="00C415B2" w:rsidRDefault="00C415B2" w:rsidP="00C415B2">
      <w:pPr>
        <w:tabs>
          <w:tab w:val="center" w:pos="0"/>
          <w:tab w:val="right" w:pos="9355"/>
        </w:tabs>
        <w:spacing w:after="120" w:line="240" w:lineRule="auto"/>
        <w:ind w:right="357"/>
        <w:jc w:val="right"/>
        <w:rPr>
          <w:rFonts w:ascii="Times New Roman" w:eastAsia="Times New Roman" w:hAnsi="Times New Roman" w:cs="Times New Roman"/>
          <w:sz w:val="28"/>
          <w:szCs w:val="28"/>
        </w:rPr>
      </w:pPr>
    </w:p>
    <w:p w:rsidR="00C415B2" w:rsidRPr="00C415B2" w:rsidRDefault="00C415B2" w:rsidP="00C415B2">
      <w:pPr>
        <w:tabs>
          <w:tab w:val="center" w:pos="0"/>
          <w:tab w:val="right" w:pos="9355"/>
        </w:tabs>
        <w:spacing w:after="120" w:line="240" w:lineRule="auto"/>
        <w:ind w:right="357"/>
        <w:jc w:val="right"/>
        <w:rPr>
          <w:rFonts w:ascii="Times New Roman" w:eastAsia="Times New Roman" w:hAnsi="Times New Roman" w:cs="Times New Roman"/>
          <w:sz w:val="28"/>
          <w:szCs w:val="28"/>
        </w:rPr>
      </w:pPr>
    </w:p>
    <w:p w:rsidR="00C415B2" w:rsidRPr="00C415B2" w:rsidRDefault="00C415B2" w:rsidP="00C415B2">
      <w:pPr>
        <w:tabs>
          <w:tab w:val="center" w:pos="0"/>
          <w:tab w:val="right" w:pos="9355"/>
        </w:tabs>
        <w:spacing w:after="120" w:line="240" w:lineRule="auto"/>
        <w:ind w:right="357"/>
        <w:jc w:val="right"/>
        <w:rPr>
          <w:rFonts w:ascii="Times New Roman" w:eastAsia="Times New Roman" w:hAnsi="Times New Roman" w:cs="Times New Roman"/>
          <w:sz w:val="28"/>
          <w:szCs w:val="28"/>
        </w:rPr>
      </w:pPr>
    </w:p>
    <w:p w:rsidR="00C415B2" w:rsidRPr="00C415B2" w:rsidRDefault="00C415B2" w:rsidP="00C415B2">
      <w:pPr>
        <w:tabs>
          <w:tab w:val="center" w:pos="0"/>
          <w:tab w:val="right" w:pos="9355"/>
        </w:tabs>
        <w:spacing w:after="120" w:line="240" w:lineRule="auto"/>
        <w:ind w:right="357"/>
        <w:jc w:val="right"/>
        <w:rPr>
          <w:rFonts w:ascii="Times New Roman" w:eastAsia="Times New Roman" w:hAnsi="Times New Roman" w:cs="Times New Roman"/>
          <w:sz w:val="28"/>
          <w:szCs w:val="28"/>
        </w:rPr>
      </w:pPr>
    </w:p>
    <w:p w:rsidR="00C415B2" w:rsidRPr="00C415B2" w:rsidRDefault="00C415B2" w:rsidP="00C415B2">
      <w:pPr>
        <w:tabs>
          <w:tab w:val="center" w:pos="0"/>
          <w:tab w:val="right" w:pos="9355"/>
        </w:tabs>
        <w:spacing w:after="120" w:line="240" w:lineRule="auto"/>
        <w:ind w:right="357"/>
        <w:jc w:val="right"/>
        <w:rPr>
          <w:rFonts w:ascii="Times New Roman" w:eastAsia="Times New Roman" w:hAnsi="Times New Roman" w:cs="Times New Roman"/>
          <w:sz w:val="28"/>
          <w:szCs w:val="28"/>
        </w:rPr>
      </w:pPr>
    </w:p>
    <w:p w:rsidR="00C415B2" w:rsidRPr="00C415B2" w:rsidRDefault="00C415B2" w:rsidP="00C415B2">
      <w:pPr>
        <w:tabs>
          <w:tab w:val="center" w:pos="0"/>
          <w:tab w:val="right" w:pos="9355"/>
        </w:tabs>
        <w:spacing w:after="120" w:line="240" w:lineRule="auto"/>
        <w:ind w:right="357"/>
        <w:jc w:val="right"/>
        <w:rPr>
          <w:rFonts w:ascii="Times New Roman" w:eastAsia="Times New Roman" w:hAnsi="Times New Roman" w:cs="Times New Roman"/>
          <w:sz w:val="28"/>
          <w:szCs w:val="28"/>
        </w:rPr>
      </w:pPr>
    </w:p>
    <w:p w:rsidR="00C415B2" w:rsidRPr="00C415B2" w:rsidRDefault="00C415B2" w:rsidP="00C415B2">
      <w:pPr>
        <w:tabs>
          <w:tab w:val="center" w:pos="0"/>
          <w:tab w:val="right" w:pos="9355"/>
        </w:tabs>
        <w:spacing w:after="120" w:line="240" w:lineRule="auto"/>
        <w:ind w:right="357"/>
        <w:jc w:val="right"/>
        <w:rPr>
          <w:rFonts w:ascii="Times New Roman" w:eastAsia="Times New Roman" w:hAnsi="Times New Roman" w:cs="Times New Roman"/>
          <w:sz w:val="28"/>
          <w:szCs w:val="28"/>
        </w:rPr>
      </w:pPr>
    </w:p>
    <w:p w:rsidR="00C415B2" w:rsidRPr="00C415B2" w:rsidRDefault="00C415B2" w:rsidP="00C415B2">
      <w:pPr>
        <w:tabs>
          <w:tab w:val="center" w:pos="0"/>
          <w:tab w:val="right" w:pos="9355"/>
        </w:tabs>
        <w:spacing w:after="120" w:line="240" w:lineRule="auto"/>
        <w:ind w:right="357"/>
        <w:jc w:val="right"/>
        <w:rPr>
          <w:rFonts w:ascii="Times New Roman" w:eastAsia="Times New Roman" w:hAnsi="Times New Roman" w:cs="Times New Roman"/>
          <w:sz w:val="28"/>
          <w:szCs w:val="28"/>
        </w:rPr>
      </w:pPr>
    </w:p>
    <w:p w:rsidR="00C415B2" w:rsidRPr="00C415B2" w:rsidRDefault="00C415B2" w:rsidP="00C415B2">
      <w:pPr>
        <w:tabs>
          <w:tab w:val="center" w:pos="0"/>
          <w:tab w:val="right" w:pos="9355"/>
        </w:tabs>
        <w:spacing w:after="120" w:line="240" w:lineRule="auto"/>
        <w:ind w:right="357"/>
        <w:jc w:val="center"/>
        <w:rPr>
          <w:rFonts w:ascii="Times New Roman" w:eastAsia="Times New Roman" w:hAnsi="Times New Roman" w:cs="Times New Roman"/>
          <w:b/>
          <w:sz w:val="28"/>
          <w:szCs w:val="28"/>
        </w:rPr>
      </w:pPr>
      <w:r w:rsidRPr="00C415B2">
        <w:rPr>
          <w:rFonts w:ascii="Times New Roman" w:eastAsia="Times New Roman" w:hAnsi="Times New Roman" w:cs="Times New Roman"/>
          <w:b/>
          <w:sz w:val="28"/>
          <w:szCs w:val="28"/>
        </w:rPr>
        <w:lastRenderedPageBreak/>
        <w:t>ОТЧЕТ</w:t>
      </w:r>
    </w:p>
    <w:p w:rsidR="00C415B2" w:rsidRPr="00C415B2" w:rsidRDefault="00C415B2" w:rsidP="00C415B2">
      <w:pPr>
        <w:tabs>
          <w:tab w:val="center" w:pos="0"/>
          <w:tab w:val="right" w:pos="9355"/>
        </w:tabs>
        <w:spacing w:after="0" w:line="240" w:lineRule="auto"/>
        <w:ind w:right="357"/>
        <w:jc w:val="center"/>
        <w:rPr>
          <w:rFonts w:ascii="Times New Roman" w:eastAsia="Times New Roman" w:hAnsi="Times New Roman" w:cs="Times New Roman"/>
          <w:b/>
          <w:sz w:val="28"/>
          <w:szCs w:val="28"/>
        </w:rPr>
      </w:pPr>
      <w:r w:rsidRPr="00C415B2">
        <w:rPr>
          <w:rFonts w:ascii="Times New Roman" w:eastAsia="Times New Roman" w:hAnsi="Times New Roman" w:cs="Times New Roman"/>
          <w:b/>
          <w:sz w:val="28"/>
          <w:szCs w:val="28"/>
        </w:rPr>
        <w:t>о степени выполнения подпрограмм, отдельных мероприятий</w:t>
      </w:r>
    </w:p>
    <w:p w:rsidR="00C415B2" w:rsidRPr="00C415B2" w:rsidRDefault="00C415B2" w:rsidP="00C415B2">
      <w:pPr>
        <w:tabs>
          <w:tab w:val="center" w:pos="0"/>
          <w:tab w:val="right" w:pos="9355"/>
        </w:tabs>
        <w:spacing w:after="0" w:line="240" w:lineRule="auto"/>
        <w:ind w:right="357"/>
        <w:jc w:val="center"/>
        <w:rPr>
          <w:rFonts w:ascii="Times New Roman" w:eastAsia="Times New Roman" w:hAnsi="Times New Roman" w:cs="Times New Roman"/>
          <w:b/>
          <w:sz w:val="28"/>
          <w:szCs w:val="28"/>
        </w:rPr>
      </w:pPr>
      <w:r w:rsidRPr="00C415B2">
        <w:rPr>
          <w:rFonts w:ascii="Times New Roman" w:eastAsia="Times New Roman" w:hAnsi="Times New Roman" w:cs="Times New Roman"/>
          <w:b/>
          <w:sz w:val="28"/>
          <w:szCs w:val="28"/>
        </w:rPr>
        <w:t>муниципальной программы городского округа Большой Камень</w:t>
      </w:r>
    </w:p>
    <w:p w:rsidR="00C415B2" w:rsidRPr="00C415B2" w:rsidRDefault="00C415B2" w:rsidP="00C415B2">
      <w:pPr>
        <w:spacing w:after="0" w:line="240" w:lineRule="auto"/>
        <w:jc w:val="center"/>
        <w:outlineLvl w:val="0"/>
        <w:rPr>
          <w:rFonts w:ascii="Times New Roman" w:eastAsia="Times New Roman" w:hAnsi="Times New Roman" w:cs="Times New Roman"/>
          <w:b/>
          <w:sz w:val="28"/>
          <w:szCs w:val="28"/>
          <w:lang w:eastAsia="ru-RU"/>
        </w:rPr>
      </w:pPr>
      <w:proofErr w:type="gramStart"/>
      <w:r w:rsidRPr="00C415B2">
        <w:rPr>
          <w:rFonts w:ascii="Times New Roman" w:eastAsia="Times New Roman" w:hAnsi="Times New Roman" w:cs="Times New Roman"/>
          <w:b/>
          <w:sz w:val="28"/>
          <w:szCs w:val="28"/>
          <w:lang w:eastAsia="ru-RU"/>
        </w:rPr>
        <w:t xml:space="preserve">«Совершенствование муниципального управления </w:t>
      </w:r>
      <w:r w:rsidRPr="00C415B2">
        <w:rPr>
          <w:rFonts w:ascii="Times New Roman" w:eastAsia="Times New Roman" w:hAnsi="Times New Roman" w:cs="Times New Roman"/>
          <w:b/>
          <w:sz w:val="28"/>
          <w:szCs w:val="28"/>
          <w:lang w:eastAsia="ru-RU"/>
        </w:rPr>
        <w:br/>
        <w:t>в городском округе Большой Камень» на 2020 – 2027 годы</w:t>
      </w:r>
      <w:r w:rsidRPr="00C415B2">
        <w:rPr>
          <w:rFonts w:ascii="Times New Roman" w:eastAsia="Times New Roman" w:hAnsi="Times New Roman" w:cs="Times New Roman"/>
          <w:b/>
          <w:color w:val="000000"/>
          <w:sz w:val="28"/>
          <w:szCs w:val="28"/>
          <w:lang w:eastAsia="ru-RU"/>
        </w:rPr>
        <w:t xml:space="preserve"> </w:t>
      </w:r>
      <w:proofErr w:type="gramEnd"/>
    </w:p>
    <w:p w:rsidR="00C415B2" w:rsidRPr="00C415B2" w:rsidRDefault="00C415B2" w:rsidP="00C415B2">
      <w:pPr>
        <w:tabs>
          <w:tab w:val="center" w:pos="4677"/>
          <w:tab w:val="right" w:pos="9355"/>
        </w:tabs>
        <w:spacing w:after="0" w:line="240" w:lineRule="auto"/>
        <w:ind w:right="357"/>
        <w:jc w:val="center"/>
        <w:rPr>
          <w:rFonts w:ascii="Times New Roman" w:eastAsia="Times New Roman" w:hAnsi="Times New Roman" w:cs="Times New Roman"/>
          <w:color w:val="000000"/>
          <w:sz w:val="24"/>
          <w:szCs w:val="24"/>
        </w:rPr>
      </w:pPr>
      <w:r w:rsidRPr="00C415B2">
        <w:rPr>
          <w:rFonts w:ascii="Times New Roman" w:eastAsia="Times New Roman" w:hAnsi="Times New Roman" w:cs="Times New Roman"/>
          <w:b/>
          <w:color w:val="000000"/>
          <w:sz w:val="28"/>
          <w:szCs w:val="28"/>
          <w:lang w:eastAsia="ru-RU"/>
        </w:rPr>
        <w:t>за 2024 года</w:t>
      </w: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1"/>
        <w:gridCol w:w="1134"/>
        <w:gridCol w:w="1275"/>
        <w:gridCol w:w="1276"/>
        <w:gridCol w:w="1418"/>
        <w:gridCol w:w="2268"/>
        <w:gridCol w:w="2409"/>
        <w:gridCol w:w="1701"/>
      </w:tblGrid>
      <w:tr w:rsidR="00C415B2" w:rsidRPr="00C415B2" w:rsidTr="0017052D">
        <w:trPr>
          <w:cantSplit/>
          <w:trHeight w:val="598"/>
        </w:trPr>
        <w:tc>
          <w:tcPr>
            <w:tcW w:w="709" w:type="dxa"/>
            <w:vMerge w:val="restart"/>
          </w:tcPr>
          <w:p w:rsidR="00C415B2" w:rsidRPr="00C415B2" w:rsidRDefault="00C415B2" w:rsidP="00C415B2">
            <w:pPr>
              <w:spacing w:after="0" w:line="240" w:lineRule="auto"/>
              <w:ind w:left="-108"/>
              <w:jc w:val="center"/>
              <w:rPr>
                <w:rFonts w:ascii="Times New Roman" w:eastAsia="Times New Roman" w:hAnsi="Times New Roman" w:cs="Times New Roman"/>
                <w:snapToGrid w:val="0"/>
                <w:color w:val="000000"/>
                <w:sz w:val="24"/>
                <w:szCs w:val="24"/>
                <w:lang w:eastAsia="ru-RU"/>
              </w:rPr>
            </w:pPr>
            <w:r w:rsidRPr="00C415B2">
              <w:rPr>
                <w:rFonts w:ascii="Times New Roman" w:eastAsia="Times New Roman" w:hAnsi="Times New Roman" w:cs="Times New Roman"/>
                <w:snapToGrid w:val="0"/>
                <w:color w:val="000000"/>
                <w:sz w:val="24"/>
                <w:szCs w:val="24"/>
                <w:lang w:eastAsia="ru-RU"/>
              </w:rPr>
              <w:t xml:space="preserve">№ </w:t>
            </w:r>
            <w:proofErr w:type="gramStart"/>
            <w:r w:rsidRPr="00C415B2">
              <w:rPr>
                <w:rFonts w:ascii="Times New Roman" w:eastAsia="Times New Roman" w:hAnsi="Times New Roman" w:cs="Times New Roman"/>
                <w:snapToGrid w:val="0"/>
                <w:color w:val="000000"/>
                <w:sz w:val="24"/>
                <w:szCs w:val="24"/>
                <w:lang w:eastAsia="ru-RU"/>
              </w:rPr>
              <w:t>п</w:t>
            </w:r>
            <w:proofErr w:type="gramEnd"/>
            <w:r w:rsidRPr="00C415B2">
              <w:rPr>
                <w:rFonts w:ascii="Times New Roman" w:eastAsia="Times New Roman" w:hAnsi="Times New Roman" w:cs="Times New Roman"/>
                <w:snapToGrid w:val="0"/>
                <w:color w:val="000000"/>
                <w:sz w:val="24"/>
                <w:szCs w:val="24"/>
                <w:lang w:eastAsia="ru-RU"/>
              </w:rPr>
              <w:t>/п</w:t>
            </w:r>
          </w:p>
        </w:tc>
        <w:tc>
          <w:tcPr>
            <w:tcW w:w="3261" w:type="dxa"/>
            <w:vMerge w:val="restart"/>
            <w:vAlign w:val="center"/>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Наименование</w:t>
            </w:r>
          </w:p>
          <w:p w:rsidR="00C415B2" w:rsidRPr="00C415B2" w:rsidRDefault="00C415B2" w:rsidP="00C415B2">
            <w:pPr>
              <w:spacing w:after="0" w:line="240" w:lineRule="auto"/>
              <w:jc w:val="center"/>
              <w:rPr>
                <w:rFonts w:ascii="Times New Roman" w:eastAsia="Times New Roman" w:hAnsi="Times New Roman" w:cs="Times New Roman"/>
                <w:snapToGrid w:val="0"/>
                <w:color w:val="000000"/>
                <w:sz w:val="24"/>
                <w:szCs w:val="24"/>
                <w:lang w:eastAsia="ru-RU"/>
              </w:rPr>
            </w:pPr>
            <w:r w:rsidRPr="00C415B2">
              <w:rPr>
                <w:rFonts w:ascii="Times New Roman" w:eastAsia="Times New Roman" w:hAnsi="Times New Roman" w:cs="Times New Roman"/>
                <w:sz w:val="24"/>
                <w:szCs w:val="24"/>
                <w:lang w:eastAsia="ru-RU"/>
              </w:rPr>
              <w:t xml:space="preserve">подпрограммы, основного мероприятия, контрольного события </w:t>
            </w:r>
          </w:p>
        </w:tc>
        <w:tc>
          <w:tcPr>
            <w:tcW w:w="2409" w:type="dxa"/>
            <w:gridSpan w:val="2"/>
            <w:tcBorders>
              <w:top w:val="single" w:sz="4" w:space="0" w:color="auto"/>
              <w:bottom w:val="single" w:sz="4" w:space="0" w:color="auto"/>
            </w:tcBorders>
            <w:vAlign w:val="center"/>
          </w:tcPr>
          <w:p w:rsidR="00C415B2" w:rsidRPr="00C415B2" w:rsidRDefault="00C415B2" w:rsidP="00C415B2">
            <w:pPr>
              <w:spacing w:after="0" w:line="240" w:lineRule="auto"/>
              <w:jc w:val="center"/>
              <w:rPr>
                <w:rFonts w:ascii="Times New Roman" w:eastAsia="Times New Roman" w:hAnsi="Times New Roman" w:cs="Times New Roman"/>
                <w:snapToGrid w:val="0"/>
                <w:color w:val="000000"/>
                <w:sz w:val="24"/>
                <w:szCs w:val="24"/>
                <w:lang w:eastAsia="ru-RU"/>
              </w:rPr>
            </w:pPr>
            <w:r w:rsidRPr="00C415B2">
              <w:rPr>
                <w:rFonts w:ascii="Times New Roman" w:eastAsia="Times New Roman" w:hAnsi="Times New Roman" w:cs="Times New Roman"/>
                <w:snapToGrid w:val="0"/>
                <w:color w:val="000000"/>
                <w:sz w:val="24"/>
                <w:szCs w:val="24"/>
                <w:lang w:eastAsia="ru-RU"/>
              </w:rPr>
              <w:t xml:space="preserve">Плановый срок </w:t>
            </w:r>
          </w:p>
        </w:tc>
        <w:tc>
          <w:tcPr>
            <w:tcW w:w="2694" w:type="dxa"/>
            <w:gridSpan w:val="2"/>
            <w:tcBorders>
              <w:top w:val="single" w:sz="4" w:space="0" w:color="auto"/>
              <w:bottom w:val="single" w:sz="4" w:space="0" w:color="auto"/>
            </w:tcBorders>
            <w:vAlign w:val="center"/>
          </w:tcPr>
          <w:p w:rsidR="00C415B2" w:rsidRPr="00C415B2" w:rsidRDefault="00C415B2" w:rsidP="00C415B2">
            <w:pPr>
              <w:spacing w:after="0" w:line="240" w:lineRule="auto"/>
              <w:jc w:val="center"/>
              <w:rPr>
                <w:rFonts w:ascii="Times New Roman" w:eastAsia="Times New Roman" w:hAnsi="Times New Roman" w:cs="Times New Roman"/>
                <w:snapToGrid w:val="0"/>
                <w:color w:val="000000"/>
                <w:sz w:val="24"/>
                <w:szCs w:val="24"/>
                <w:lang w:eastAsia="ru-RU"/>
              </w:rPr>
            </w:pPr>
            <w:r w:rsidRPr="00C415B2">
              <w:rPr>
                <w:rFonts w:ascii="Times New Roman" w:eastAsia="Times New Roman" w:hAnsi="Times New Roman" w:cs="Times New Roman"/>
                <w:snapToGrid w:val="0"/>
                <w:color w:val="000000"/>
                <w:sz w:val="24"/>
                <w:szCs w:val="24"/>
                <w:lang w:eastAsia="ru-RU"/>
              </w:rPr>
              <w:t xml:space="preserve">Фактический срок </w:t>
            </w:r>
          </w:p>
        </w:tc>
        <w:tc>
          <w:tcPr>
            <w:tcW w:w="4677" w:type="dxa"/>
            <w:gridSpan w:val="2"/>
            <w:tcBorders>
              <w:top w:val="single" w:sz="4" w:space="0" w:color="auto"/>
              <w:bottom w:val="single" w:sz="4" w:space="0" w:color="auto"/>
            </w:tcBorders>
            <w:vAlign w:val="center"/>
          </w:tcPr>
          <w:p w:rsidR="00C415B2" w:rsidRPr="00C415B2" w:rsidRDefault="00C415B2" w:rsidP="00C415B2">
            <w:pPr>
              <w:spacing w:after="0" w:line="240" w:lineRule="auto"/>
              <w:jc w:val="center"/>
              <w:rPr>
                <w:rFonts w:ascii="Times New Roman" w:eastAsia="Times New Roman" w:hAnsi="Times New Roman" w:cs="Times New Roman"/>
                <w:snapToGrid w:val="0"/>
                <w:color w:val="000000"/>
                <w:sz w:val="24"/>
                <w:szCs w:val="24"/>
                <w:lang w:eastAsia="ru-RU"/>
              </w:rPr>
            </w:pPr>
            <w:r w:rsidRPr="00C415B2">
              <w:rPr>
                <w:rFonts w:ascii="Times New Roman" w:eastAsia="Times New Roman" w:hAnsi="Times New Roman" w:cs="Times New Roman"/>
                <w:snapToGrid w:val="0"/>
                <w:color w:val="000000"/>
                <w:sz w:val="24"/>
                <w:szCs w:val="24"/>
                <w:lang w:eastAsia="ru-RU"/>
              </w:rPr>
              <w:t>Результаты</w:t>
            </w:r>
          </w:p>
        </w:tc>
        <w:tc>
          <w:tcPr>
            <w:tcW w:w="1701" w:type="dxa"/>
            <w:vMerge w:val="restart"/>
            <w:tcBorders>
              <w:top w:val="single" w:sz="4" w:space="0" w:color="auto"/>
            </w:tcBorders>
          </w:tcPr>
          <w:p w:rsidR="00C415B2" w:rsidRPr="00C415B2" w:rsidRDefault="00C415B2" w:rsidP="00C415B2">
            <w:pPr>
              <w:spacing w:after="0" w:line="240" w:lineRule="auto"/>
              <w:jc w:val="center"/>
              <w:rPr>
                <w:rFonts w:ascii="Times New Roman" w:eastAsia="Times New Roman" w:hAnsi="Times New Roman" w:cs="Times New Roman"/>
                <w:snapToGrid w:val="0"/>
                <w:color w:val="000000"/>
                <w:sz w:val="24"/>
                <w:szCs w:val="24"/>
                <w:lang w:eastAsia="ru-RU"/>
              </w:rPr>
            </w:pPr>
            <w:r w:rsidRPr="00C415B2">
              <w:rPr>
                <w:rFonts w:ascii="Times New Roman" w:eastAsia="Times New Roman" w:hAnsi="Times New Roman" w:cs="Times New Roman"/>
                <w:snapToGrid w:val="0"/>
                <w:color w:val="000000"/>
                <w:sz w:val="24"/>
                <w:szCs w:val="24"/>
                <w:lang w:eastAsia="ru-RU"/>
              </w:rPr>
              <w:t xml:space="preserve">Причина </w:t>
            </w:r>
            <w:proofErr w:type="spellStart"/>
            <w:r w:rsidRPr="00C415B2">
              <w:rPr>
                <w:rFonts w:ascii="Times New Roman" w:eastAsia="Times New Roman" w:hAnsi="Times New Roman" w:cs="Times New Roman"/>
                <w:snapToGrid w:val="0"/>
                <w:color w:val="000000"/>
                <w:sz w:val="24"/>
                <w:szCs w:val="24"/>
                <w:lang w:eastAsia="ru-RU"/>
              </w:rPr>
              <w:t>недостижения</w:t>
            </w:r>
            <w:proofErr w:type="spellEnd"/>
            <w:r w:rsidRPr="00C415B2">
              <w:rPr>
                <w:rFonts w:ascii="Times New Roman" w:eastAsia="Times New Roman" w:hAnsi="Times New Roman" w:cs="Times New Roman"/>
                <w:snapToGrid w:val="0"/>
                <w:color w:val="000000"/>
                <w:sz w:val="24"/>
                <w:szCs w:val="24"/>
                <w:lang w:eastAsia="ru-RU"/>
              </w:rPr>
              <w:t xml:space="preserve"> </w:t>
            </w:r>
            <w:proofErr w:type="spellStart"/>
            <w:proofErr w:type="gramStart"/>
            <w:r w:rsidRPr="00C415B2">
              <w:rPr>
                <w:rFonts w:ascii="Times New Roman" w:eastAsia="Times New Roman" w:hAnsi="Times New Roman" w:cs="Times New Roman"/>
                <w:snapToGrid w:val="0"/>
                <w:color w:val="000000"/>
                <w:sz w:val="24"/>
                <w:szCs w:val="24"/>
                <w:lang w:eastAsia="ru-RU"/>
              </w:rPr>
              <w:t>запланиро</w:t>
            </w:r>
            <w:proofErr w:type="spellEnd"/>
            <w:r w:rsidRPr="00C415B2">
              <w:rPr>
                <w:rFonts w:ascii="Times New Roman" w:eastAsia="Times New Roman" w:hAnsi="Times New Roman" w:cs="Times New Roman"/>
                <w:snapToGrid w:val="0"/>
                <w:color w:val="000000"/>
                <w:sz w:val="24"/>
                <w:szCs w:val="24"/>
                <w:lang w:eastAsia="ru-RU"/>
              </w:rPr>
              <w:t>-ванных</w:t>
            </w:r>
            <w:proofErr w:type="gramEnd"/>
            <w:r w:rsidRPr="00C415B2">
              <w:rPr>
                <w:rFonts w:ascii="Times New Roman" w:eastAsia="Times New Roman" w:hAnsi="Times New Roman" w:cs="Times New Roman"/>
                <w:snapToGrid w:val="0"/>
                <w:color w:val="000000"/>
                <w:sz w:val="24"/>
                <w:szCs w:val="24"/>
                <w:lang w:eastAsia="ru-RU"/>
              </w:rPr>
              <w:t xml:space="preserve"> результатов</w:t>
            </w:r>
          </w:p>
        </w:tc>
      </w:tr>
      <w:tr w:rsidR="00C415B2" w:rsidRPr="00C415B2" w:rsidTr="0017052D">
        <w:trPr>
          <w:cantSplit/>
          <w:trHeight w:val="598"/>
        </w:trPr>
        <w:tc>
          <w:tcPr>
            <w:tcW w:w="709" w:type="dxa"/>
            <w:vMerge/>
          </w:tcPr>
          <w:p w:rsidR="00C415B2" w:rsidRPr="00C415B2" w:rsidRDefault="00C415B2" w:rsidP="00C415B2">
            <w:pPr>
              <w:spacing w:after="0" w:line="240" w:lineRule="auto"/>
              <w:jc w:val="center"/>
              <w:rPr>
                <w:rFonts w:ascii="Times New Roman" w:eastAsia="Times New Roman" w:hAnsi="Times New Roman" w:cs="Times New Roman"/>
                <w:snapToGrid w:val="0"/>
                <w:color w:val="000000"/>
                <w:sz w:val="24"/>
                <w:szCs w:val="24"/>
                <w:lang w:eastAsia="ru-RU"/>
              </w:rPr>
            </w:pPr>
          </w:p>
        </w:tc>
        <w:tc>
          <w:tcPr>
            <w:tcW w:w="3261" w:type="dxa"/>
            <w:vMerge/>
            <w:vAlign w:val="center"/>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tcBorders>
            <w:vAlign w:val="center"/>
          </w:tcPr>
          <w:p w:rsidR="00C415B2" w:rsidRPr="00C415B2" w:rsidRDefault="00C415B2" w:rsidP="00C415B2">
            <w:pPr>
              <w:spacing w:after="0" w:line="240" w:lineRule="auto"/>
              <w:jc w:val="center"/>
              <w:rPr>
                <w:rFonts w:ascii="Times New Roman" w:eastAsia="Times New Roman" w:hAnsi="Times New Roman" w:cs="Times New Roman"/>
                <w:snapToGrid w:val="0"/>
                <w:color w:val="000000"/>
                <w:sz w:val="24"/>
                <w:szCs w:val="24"/>
                <w:lang w:eastAsia="ru-RU"/>
              </w:rPr>
            </w:pPr>
            <w:r w:rsidRPr="00C415B2">
              <w:rPr>
                <w:rFonts w:ascii="Times New Roman" w:eastAsia="Times New Roman" w:hAnsi="Times New Roman" w:cs="Times New Roman"/>
                <w:snapToGrid w:val="0"/>
                <w:color w:val="000000"/>
                <w:sz w:val="24"/>
                <w:szCs w:val="24"/>
                <w:lang w:eastAsia="ru-RU"/>
              </w:rPr>
              <w:t>начала реализации</w:t>
            </w:r>
          </w:p>
        </w:tc>
        <w:tc>
          <w:tcPr>
            <w:tcW w:w="1275" w:type="dxa"/>
            <w:tcBorders>
              <w:top w:val="single" w:sz="4" w:space="0" w:color="auto"/>
            </w:tcBorders>
            <w:vAlign w:val="center"/>
          </w:tcPr>
          <w:p w:rsidR="00C415B2" w:rsidRPr="00C415B2" w:rsidRDefault="00C415B2" w:rsidP="00C415B2">
            <w:pPr>
              <w:spacing w:after="0" w:line="240" w:lineRule="auto"/>
              <w:jc w:val="center"/>
              <w:rPr>
                <w:rFonts w:ascii="Times New Roman" w:eastAsia="Times New Roman" w:hAnsi="Times New Roman" w:cs="Times New Roman"/>
                <w:snapToGrid w:val="0"/>
                <w:color w:val="000000"/>
                <w:sz w:val="24"/>
                <w:szCs w:val="24"/>
                <w:lang w:eastAsia="ru-RU"/>
              </w:rPr>
            </w:pPr>
            <w:proofErr w:type="spellStart"/>
            <w:proofErr w:type="gramStart"/>
            <w:r w:rsidRPr="00C415B2">
              <w:rPr>
                <w:rFonts w:ascii="Times New Roman" w:eastAsia="Times New Roman" w:hAnsi="Times New Roman" w:cs="Times New Roman"/>
                <w:snapToGrid w:val="0"/>
                <w:color w:val="000000"/>
                <w:sz w:val="24"/>
                <w:szCs w:val="24"/>
                <w:lang w:eastAsia="ru-RU"/>
              </w:rPr>
              <w:t>оконча-ния</w:t>
            </w:r>
            <w:proofErr w:type="spellEnd"/>
            <w:proofErr w:type="gramEnd"/>
            <w:r w:rsidRPr="00C415B2">
              <w:rPr>
                <w:rFonts w:ascii="Times New Roman" w:eastAsia="Times New Roman" w:hAnsi="Times New Roman" w:cs="Times New Roman"/>
                <w:snapToGrid w:val="0"/>
                <w:color w:val="000000"/>
                <w:sz w:val="24"/>
                <w:szCs w:val="24"/>
                <w:lang w:eastAsia="ru-RU"/>
              </w:rPr>
              <w:t xml:space="preserve"> </w:t>
            </w:r>
            <w:proofErr w:type="spellStart"/>
            <w:r w:rsidRPr="00C415B2">
              <w:rPr>
                <w:rFonts w:ascii="Times New Roman" w:eastAsia="Times New Roman" w:hAnsi="Times New Roman" w:cs="Times New Roman"/>
                <w:snapToGrid w:val="0"/>
                <w:color w:val="000000"/>
                <w:sz w:val="24"/>
                <w:szCs w:val="24"/>
                <w:lang w:eastAsia="ru-RU"/>
              </w:rPr>
              <w:t>реализа-ции</w:t>
            </w:r>
            <w:proofErr w:type="spellEnd"/>
          </w:p>
        </w:tc>
        <w:tc>
          <w:tcPr>
            <w:tcW w:w="1276" w:type="dxa"/>
            <w:tcBorders>
              <w:top w:val="single" w:sz="4" w:space="0" w:color="auto"/>
            </w:tcBorders>
            <w:vAlign w:val="center"/>
          </w:tcPr>
          <w:p w:rsidR="00C415B2" w:rsidRPr="00C415B2" w:rsidRDefault="00C415B2" w:rsidP="00C415B2">
            <w:pPr>
              <w:spacing w:after="0" w:line="240" w:lineRule="auto"/>
              <w:jc w:val="center"/>
              <w:rPr>
                <w:rFonts w:ascii="Times New Roman" w:eastAsia="Times New Roman" w:hAnsi="Times New Roman" w:cs="Times New Roman"/>
                <w:snapToGrid w:val="0"/>
                <w:color w:val="000000"/>
                <w:sz w:val="24"/>
                <w:szCs w:val="24"/>
                <w:lang w:eastAsia="ru-RU"/>
              </w:rPr>
            </w:pPr>
            <w:r w:rsidRPr="00C415B2">
              <w:rPr>
                <w:rFonts w:ascii="Times New Roman" w:eastAsia="Times New Roman" w:hAnsi="Times New Roman" w:cs="Times New Roman"/>
                <w:snapToGrid w:val="0"/>
                <w:color w:val="000000"/>
                <w:sz w:val="24"/>
                <w:szCs w:val="24"/>
                <w:lang w:eastAsia="ru-RU"/>
              </w:rPr>
              <w:t xml:space="preserve">начала </w:t>
            </w:r>
            <w:proofErr w:type="spellStart"/>
            <w:proofErr w:type="gramStart"/>
            <w:r w:rsidRPr="00C415B2">
              <w:rPr>
                <w:rFonts w:ascii="Times New Roman" w:eastAsia="Times New Roman" w:hAnsi="Times New Roman" w:cs="Times New Roman"/>
                <w:snapToGrid w:val="0"/>
                <w:color w:val="000000"/>
                <w:sz w:val="24"/>
                <w:szCs w:val="24"/>
                <w:lang w:eastAsia="ru-RU"/>
              </w:rPr>
              <w:t>реализа-ции</w:t>
            </w:r>
            <w:proofErr w:type="spellEnd"/>
            <w:proofErr w:type="gramEnd"/>
          </w:p>
        </w:tc>
        <w:tc>
          <w:tcPr>
            <w:tcW w:w="1418" w:type="dxa"/>
            <w:tcBorders>
              <w:top w:val="single" w:sz="4" w:space="0" w:color="auto"/>
            </w:tcBorders>
            <w:vAlign w:val="center"/>
          </w:tcPr>
          <w:p w:rsidR="00C415B2" w:rsidRPr="00C415B2" w:rsidRDefault="00C415B2" w:rsidP="00C415B2">
            <w:pPr>
              <w:spacing w:after="0" w:line="240" w:lineRule="auto"/>
              <w:jc w:val="center"/>
              <w:rPr>
                <w:rFonts w:ascii="Times New Roman" w:eastAsia="Times New Roman" w:hAnsi="Times New Roman" w:cs="Times New Roman"/>
                <w:snapToGrid w:val="0"/>
                <w:color w:val="000000"/>
                <w:sz w:val="24"/>
                <w:szCs w:val="24"/>
                <w:lang w:eastAsia="ru-RU"/>
              </w:rPr>
            </w:pPr>
            <w:r w:rsidRPr="00C415B2">
              <w:rPr>
                <w:rFonts w:ascii="Times New Roman" w:eastAsia="Times New Roman" w:hAnsi="Times New Roman" w:cs="Times New Roman"/>
                <w:snapToGrid w:val="0"/>
                <w:color w:val="000000"/>
                <w:sz w:val="24"/>
                <w:szCs w:val="24"/>
                <w:lang w:eastAsia="ru-RU"/>
              </w:rPr>
              <w:t>окончания реализации</w:t>
            </w:r>
          </w:p>
        </w:tc>
        <w:tc>
          <w:tcPr>
            <w:tcW w:w="2268" w:type="dxa"/>
            <w:tcBorders>
              <w:top w:val="single" w:sz="4" w:space="0" w:color="auto"/>
            </w:tcBorders>
            <w:vAlign w:val="center"/>
          </w:tcPr>
          <w:p w:rsidR="00C415B2" w:rsidRPr="00C415B2" w:rsidRDefault="00C415B2" w:rsidP="00C415B2">
            <w:pPr>
              <w:spacing w:after="0" w:line="240" w:lineRule="auto"/>
              <w:jc w:val="center"/>
              <w:rPr>
                <w:rFonts w:ascii="Times New Roman" w:eastAsia="Times New Roman" w:hAnsi="Times New Roman" w:cs="Times New Roman"/>
                <w:snapToGrid w:val="0"/>
                <w:color w:val="000000"/>
                <w:sz w:val="24"/>
                <w:szCs w:val="24"/>
                <w:lang w:eastAsia="ru-RU"/>
              </w:rPr>
            </w:pPr>
            <w:r w:rsidRPr="00C415B2">
              <w:rPr>
                <w:rFonts w:ascii="Times New Roman" w:eastAsia="Times New Roman" w:hAnsi="Times New Roman" w:cs="Times New Roman"/>
                <w:snapToGrid w:val="0"/>
                <w:color w:val="000000"/>
                <w:sz w:val="24"/>
                <w:szCs w:val="24"/>
                <w:lang w:eastAsia="ru-RU"/>
              </w:rPr>
              <w:t>запланированные</w:t>
            </w:r>
          </w:p>
        </w:tc>
        <w:tc>
          <w:tcPr>
            <w:tcW w:w="2409" w:type="dxa"/>
            <w:tcBorders>
              <w:top w:val="single" w:sz="4" w:space="0" w:color="auto"/>
            </w:tcBorders>
            <w:vAlign w:val="center"/>
          </w:tcPr>
          <w:p w:rsidR="00C415B2" w:rsidRPr="00C415B2" w:rsidRDefault="00C415B2" w:rsidP="00C415B2">
            <w:pPr>
              <w:spacing w:after="0" w:line="240" w:lineRule="auto"/>
              <w:jc w:val="center"/>
              <w:rPr>
                <w:rFonts w:ascii="Times New Roman" w:eastAsia="Times New Roman" w:hAnsi="Times New Roman" w:cs="Times New Roman"/>
                <w:snapToGrid w:val="0"/>
                <w:color w:val="000000"/>
                <w:sz w:val="24"/>
                <w:szCs w:val="24"/>
                <w:lang w:eastAsia="ru-RU"/>
              </w:rPr>
            </w:pPr>
            <w:r w:rsidRPr="00C415B2">
              <w:rPr>
                <w:rFonts w:ascii="Times New Roman" w:eastAsia="Times New Roman" w:hAnsi="Times New Roman" w:cs="Times New Roman"/>
                <w:snapToGrid w:val="0"/>
                <w:color w:val="000000"/>
                <w:sz w:val="24"/>
                <w:szCs w:val="24"/>
                <w:lang w:eastAsia="ru-RU"/>
              </w:rPr>
              <w:t xml:space="preserve">достигнутые </w:t>
            </w:r>
          </w:p>
        </w:tc>
        <w:tc>
          <w:tcPr>
            <w:tcW w:w="1701" w:type="dxa"/>
            <w:vMerge/>
          </w:tcPr>
          <w:p w:rsidR="00C415B2" w:rsidRPr="00C415B2" w:rsidRDefault="00C415B2" w:rsidP="00C415B2">
            <w:pPr>
              <w:spacing w:after="0" w:line="240" w:lineRule="auto"/>
              <w:jc w:val="center"/>
              <w:rPr>
                <w:rFonts w:ascii="Times New Roman" w:eastAsia="Times New Roman" w:hAnsi="Times New Roman" w:cs="Times New Roman"/>
                <w:snapToGrid w:val="0"/>
                <w:color w:val="000000"/>
                <w:sz w:val="24"/>
                <w:szCs w:val="24"/>
                <w:lang w:eastAsia="ru-RU"/>
              </w:rPr>
            </w:pPr>
          </w:p>
        </w:tc>
      </w:tr>
    </w:tbl>
    <w:p w:rsidR="00C415B2" w:rsidRPr="00C415B2" w:rsidRDefault="00C415B2" w:rsidP="00C415B2">
      <w:pPr>
        <w:spacing w:after="0" w:line="240" w:lineRule="auto"/>
        <w:rPr>
          <w:rFonts w:ascii="Times New Roman" w:eastAsia="Times New Roman" w:hAnsi="Times New Roman" w:cs="Times New Roman"/>
          <w:sz w:val="2"/>
          <w:szCs w:val="24"/>
          <w:lang w:eastAsia="ru-RU"/>
        </w:rPr>
      </w:pP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1"/>
        <w:gridCol w:w="1134"/>
        <w:gridCol w:w="1275"/>
        <w:gridCol w:w="1276"/>
        <w:gridCol w:w="1418"/>
        <w:gridCol w:w="2268"/>
        <w:gridCol w:w="2409"/>
        <w:gridCol w:w="1701"/>
      </w:tblGrid>
      <w:tr w:rsidR="00C415B2" w:rsidRPr="00C415B2" w:rsidTr="0017052D">
        <w:trPr>
          <w:cantSplit/>
          <w:trHeight w:val="204"/>
          <w:tblHeader/>
        </w:trPr>
        <w:tc>
          <w:tcPr>
            <w:tcW w:w="709" w:type="dxa"/>
          </w:tcPr>
          <w:p w:rsidR="00C415B2" w:rsidRPr="00C415B2" w:rsidRDefault="00C415B2" w:rsidP="00C415B2">
            <w:pPr>
              <w:spacing w:after="0" w:line="240" w:lineRule="auto"/>
              <w:jc w:val="center"/>
              <w:rPr>
                <w:rFonts w:ascii="Times New Roman" w:eastAsia="Times New Roman" w:hAnsi="Times New Roman" w:cs="Times New Roman"/>
                <w:snapToGrid w:val="0"/>
                <w:color w:val="000000"/>
                <w:sz w:val="24"/>
                <w:szCs w:val="24"/>
                <w:lang w:eastAsia="ru-RU"/>
              </w:rPr>
            </w:pPr>
            <w:r w:rsidRPr="00C415B2">
              <w:rPr>
                <w:rFonts w:ascii="Times New Roman" w:eastAsia="Times New Roman" w:hAnsi="Times New Roman" w:cs="Times New Roman"/>
                <w:snapToGrid w:val="0"/>
                <w:color w:val="000000"/>
                <w:sz w:val="24"/>
                <w:szCs w:val="24"/>
                <w:lang w:eastAsia="ru-RU"/>
              </w:rPr>
              <w:t>1</w:t>
            </w:r>
          </w:p>
        </w:tc>
        <w:tc>
          <w:tcPr>
            <w:tcW w:w="3261" w:type="dxa"/>
          </w:tcPr>
          <w:p w:rsidR="00C415B2" w:rsidRPr="00C415B2" w:rsidRDefault="00C415B2" w:rsidP="00C415B2">
            <w:pPr>
              <w:spacing w:after="0" w:line="240" w:lineRule="auto"/>
              <w:jc w:val="center"/>
              <w:rPr>
                <w:rFonts w:ascii="Times New Roman" w:eastAsia="Times New Roman" w:hAnsi="Times New Roman" w:cs="Times New Roman"/>
                <w:snapToGrid w:val="0"/>
                <w:color w:val="000000"/>
                <w:sz w:val="24"/>
                <w:szCs w:val="24"/>
                <w:lang w:eastAsia="ru-RU"/>
              </w:rPr>
            </w:pPr>
            <w:r w:rsidRPr="00C415B2">
              <w:rPr>
                <w:rFonts w:ascii="Times New Roman" w:eastAsia="Times New Roman" w:hAnsi="Times New Roman" w:cs="Times New Roman"/>
                <w:snapToGrid w:val="0"/>
                <w:color w:val="000000"/>
                <w:sz w:val="24"/>
                <w:szCs w:val="24"/>
                <w:lang w:eastAsia="ru-RU"/>
              </w:rPr>
              <w:t>2</w:t>
            </w: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snapToGrid w:val="0"/>
                <w:color w:val="000000"/>
                <w:sz w:val="24"/>
                <w:szCs w:val="24"/>
                <w:lang w:eastAsia="ru-RU"/>
              </w:rPr>
            </w:pPr>
            <w:r w:rsidRPr="00C415B2">
              <w:rPr>
                <w:rFonts w:ascii="Times New Roman" w:eastAsia="Times New Roman" w:hAnsi="Times New Roman" w:cs="Times New Roman"/>
                <w:snapToGrid w:val="0"/>
                <w:color w:val="000000"/>
                <w:sz w:val="24"/>
                <w:szCs w:val="24"/>
                <w:lang w:eastAsia="ru-RU"/>
              </w:rPr>
              <w:t>3</w:t>
            </w:r>
          </w:p>
        </w:tc>
        <w:tc>
          <w:tcPr>
            <w:tcW w:w="1275" w:type="dxa"/>
            <w:vAlign w:val="center"/>
          </w:tcPr>
          <w:p w:rsidR="00C415B2" w:rsidRPr="00C415B2" w:rsidRDefault="00C415B2" w:rsidP="00C415B2">
            <w:pPr>
              <w:spacing w:after="0" w:line="240" w:lineRule="auto"/>
              <w:jc w:val="center"/>
              <w:rPr>
                <w:rFonts w:ascii="Times New Roman" w:eastAsia="Times New Roman" w:hAnsi="Times New Roman" w:cs="Times New Roman"/>
                <w:snapToGrid w:val="0"/>
                <w:color w:val="000000"/>
                <w:sz w:val="24"/>
                <w:szCs w:val="24"/>
                <w:lang w:eastAsia="ru-RU"/>
              </w:rPr>
            </w:pPr>
            <w:r w:rsidRPr="00C415B2">
              <w:rPr>
                <w:rFonts w:ascii="Times New Roman" w:eastAsia="Times New Roman" w:hAnsi="Times New Roman" w:cs="Times New Roman"/>
                <w:snapToGrid w:val="0"/>
                <w:color w:val="000000"/>
                <w:sz w:val="24"/>
                <w:szCs w:val="24"/>
                <w:lang w:eastAsia="ru-RU"/>
              </w:rPr>
              <w:t>4</w:t>
            </w:r>
          </w:p>
        </w:tc>
        <w:tc>
          <w:tcPr>
            <w:tcW w:w="1276" w:type="dxa"/>
            <w:vAlign w:val="center"/>
          </w:tcPr>
          <w:p w:rsidR="00C415B2" w:rsidRPr="00C415B2" w:rsidRDefault="00C415B2" w:rsidP="00C415B2">
            <w:pPr>
              <w:spacing w:after="0" w:line="240" w:lineRule="auto"/>
              <w:jc w:val="center"/>
              <w:rPr>
                <w:rFonts w:ascii="Times New Roman" w:eastAsia="Times New Roman" w:hAnsi="Times New Roman" w:cs="Times New Roman"/>
                <w:snapToGrid w:val="0"/>
                <w:color w:val="000000"/>
                <w:sz w:val="24"/>
                <w:szCs w:val="24"/>
                <w:lang w:eastAsia="ru-RU"/>
              </w:rPr>
            </w:pPr>
            <w:r w:rsidRPr="00C415B2">
              <w:rPr>
                <w:rFonts w:ascii="Times New Roman" w:eastAsia="Times New Roman" w:hAnsi="Times New Roman" w:cs="Times New Roman"/>
                <w:snapToGrid w:val="0"/>
                <w:color w:val="000000"/>
                <w:sz w:val="24"/>
                <w:szCs w:val="24"/>
                <w:lang w:eastAsia="ru-RU"/>
              </w:rPr>
              <w:t>5</w:t>
            </w:r>
          </w:p>
        </w:tc>
        <w:tc>
          <w:tcPr>
            <w:tcW w:w="1418" w:type="dxa"/>
            <w:vAlign w:val="center"/>
          </w:tcPr>
          <w:p w:rsidR="00C415B2" w:rsidRPr="00C415B2" w:rsidRDefault="00C415B2" w:rsidP="00C415B2">
            <w:pPr>
              <w:spacing w:after="0" w:line="240" w:lineRule="auto"/>
              <w:jc w:val="center"/>
              <w:rPr>
                <w:rFonts w:ascii="Times New Roman" w:eastAsia="Times New Roman" w:hAnsi="Times New Roman" w:cs="Times New Roman"/>
                <w:snapToGrid w:val="0"/>
                <w:color w:val="000000"/>
                <w:sz w:val="24"/>
                <w:szCs w:val="24"/>
                <w:lang w:eastAsia="ru-RU"/>
              </w:rPr>
            </w:pPr>
            <w:r w:rsidRPr="00C415B2">
              <w:rPr>
                <w:rFonts w:ascii="Times New Roman" w:eastAsia="Times New Roman" w:hAnsi="Times New Roman" w:cs="Times New Roman"/>
                <w:snapToGrid w:val="0"/>
                <w:color w:val="000000"/>
                <w:sz w:val="24"/>
                <w:szCs w:val="24"/>
                <w:lang w:eastAsia="ru-RU"/>
              </w:rPr>
              <w:t>6</w:t>
            </w:r>
          </w:p>
        </w:tc>
        <w:tc>
          <w:tcPr>
            <w:tcW w:w="2268" w:type="dxa"/>
            <w:vAlign w:val="center"/>
          </w:tcPr>
          <w:p w:rsidR="00C415B2" w:rsidRPr="00C415B2" w:rsidRDefault="00C415B2" w:rsidP="00C415B2">
            <w:pPr>
              <w:spacing w:after="0" w:line="240" w:lineRule="auto"/>
              <w:jc w:val="center"/>
              <w:rPr>
                <w:rFonts w:ascii="Times New Roman" w:eastAsia="Times New Roman" w:hAnsi="Times New Roman" w:cs="Times New Roman"/>
                <w:snapToGrid w:val="0"/>
                <w:color w:val="000000"/>
                <w:sz w:val="24"/>
                <w:szCs w:val="24"/>
                <w:lang w:eastAsia="ru-RU"/>
              </w:rPr>
            </w:pPr>
            <w:r w:rsidRPr="00C415B2">
              <w:rPr>
                <w:rFonts w:ascii="Times New Roman" w:eastAsia="Times New Roman" w:hAnsi="Times New Roman" w:cs="Times New Roman"/>
                <w:snapToGrid w:val="0"/>
                <w:color w:val="000000"/>
                <w:sz w:val="24"/>
                <w:szCs w:val="24"/>
                <w:lang w:eastAsia="ru-RU"/>
              </w:rPr>
              <w:t>7</w:t>
            </w:r>
          </w:p>
        </w:tc>
        <w:tc>
          <w:tcPr>
            <w:tcW w:w="2409" w:type="dxa"/>
            <w:vAlign w:val="center"/>
          </w:tcPr>
          <w:p w:rsidR="00C415B2" w:rsidRPr="00C415B2" w:rsidRDefault="00C415B2" w:rsidP="00C415B2">
            <w:pPr>
              <w:spacing w:after="0" w:line="240" w:lineRule="auto"/>
              <w:jc w:val="center"/>
              <w:rPr>
                <w:rFonts w:ascii="Times New Roman" w:eastAsia="Times New Roman" w:hAnsi="Times New Roman" w:cs="Times New Roman"/>
                <w:snapToGrid w:val="0"/>
                <w:color w:val="000000"/>
                <w:sz w:val="24"/>
                <w:szCs w:val="24"/>
                <w:lang w:eastAsia="ru-RU"/>
              </w:rPr>
            </w:pPr>
            <w:r w:rsidRPr="00C415B2">
              <w:rPr>
                <w:rFonts w:ascii="Times New Roman" w:eastAsia="Times New Roman" w:hAnsi="Times New Roman" w:cs="Times New Roman"/>
                <w:snapToGrid w:val="0"/>
                <w:color w:val="000000"/>
                <w:sz w:val="24"/>
                <w:szCs w:val="24"/>
                <w:lang w:eastAsia="ru-RU"/>
              </w:rPr>
              <w:t>8</w:t>
            </w:r>
          </w:p>
        </w:tc>
        <w:tc>
          <w:tcPr>
            <w:tcW w:w="1701" w:type="dxa"/>
          </w:tcPr>
          <w:p w:rsidR="00C415B2" w:rsidRPr="00C415B2" w:rsidRDefault="00C415B2" w:rsidP="00C415B2">
            <w:pPr>
              <w:spacing w:after="0" w:line="240" w:lineRule="auto"/>
              <w:jc w:val="center"/>
              <w:rPr>
                <w:rFonts w:ascii="Times New Roman" w:eastAsia="Times New Roman" w:hAnsi="Times New Roman" w:cs="Times New Roman"/>
                <w:snapToGrid w:val="0"/>
                <w:color w:val="000000"/>
                <w:sz w:val="24"/>
                <w:szCs w:val="24"/>
                <w:lang w:eastAsia="ru-RU"/>
              </w:rPr>
            </w:pPr>
            <w:r w:rsidRPr="00C415B2">
              <w:rPr>
                <w:rFonts w:ascii="Times New Roman" w:eastAsia="Times New Roman" w:hAnsi="Times New Roman" w:cs="Times New Roman"/>
                <w:snapToGrid w:val="0"/>
                <w:color w:val="000000"/>
                <w:sz w:val="24"/>
                <w:szCs w:val="24"/>
                <w:lang w:eastAsia="ru-RU"/>
              </w:rPr>
              <w:t>9</w:t>
            </w:r>
          </w:p>
        </w:tc>
      </w:tr>
      <w:tr w:rsidR="00C415B2" w:rsidRPr="00C415B2" w:rsidTr="0017052D">
        <w:trPr>
          <w:cantSplit/>
          <w:trHeight w:val="204"/>
          <w:tblHeader/>
        </w:trPr>
        <w:tc>
          <w:tcPr>
            <w:tcW w:w="709" w:type="dxa"/>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r w:rsidRPr="00C415B2">
              <w:rPr>
                <w:rFonts w:ascii="Times New Roman" w:eastAsia="Times New Roman" w:hAnsi="Times New Roman" w:cs="Times New Roman"/>
                <w:snapToGrid w:val="0"/>
                <w:color w:val="000000"/>
                <w:lang w:eastAsia="ru-RU"/>
              </w:rPr>
              <w:t>1</w:t>
            </w:r>
          </w:p>
        </w:tc>
        <w:tc>
          <w:tcPr>
            <w:tcW w:w="3261" w:type="dxa"/>
          </w:tcPr>
          <w:p w:rsidR="00C415B2" w:rsidRPr="00C415B2" w:rsidRDefault="00C415B2" w:rsidP="00C415B2">
            <w:pPr>
              <w:spacing w:after="0" w:line="240" w:lineRule="auto"/>
              <w:rPr>
                <w:rFonts w:ascii="Times New Roman" w:eastAsia="Times New Roman" w:hAnsi="Times New Roman" w:cs="Times New Roman"/>
                <w:bCs/>
                <w:color w:val="000000"/>
                <w:lang w:eastAsia="ru-RU"/>
              </w:rPr>
            </w:pPr>
            <w:r w:rsidRPr="00C415B2">
              <w:rPr>
                <w:rFonts w:ascii="Times New Roman" w:eastAsia="Times New Roman" w:hAnsi="Times New Roman" w:cs="Times New Roman"/>
                <w:b/>
                <w:lang w:eastAsia="ru-RU"/>
              </w:rPr>
              <w:t>Подпрограмма № 1 «Развитие и совершенствование муниципальной службы»</w:t>
            </w: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r w:rsidRPr="00C415B2">
              <w:rPr>
                <w:rFonts w:ascii="Times New Roman" w:eastAsia="Times New Roman" w:hAnsi="Times New Roman" w:cs="Times New Roman"/>
                <w:snapToGrid w:val="0"/>
                <w:color w:val="000000"/>
                <w:lang w:eastAsia="ru-RU"/>
              </w:rPr>
              <w:t>январь</w:t>
            </w:r>
          </w:p>
        </w:tc>
        <w:tc>
          <w:tcPr>
            <w:tcW w:w="1275" w:type="dxa"/>
            <w:vAlign w:val="center"/>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r w:rsidRPr="00C415B2">
              <w:rPr>
                <w:rFonts w:ascii="Times New Roman" w:eastAsia="Times New Roman" w:hAnsi="Times New Roman" w:cs="Times New Roman"/>
                <w:snapToGrid w:val="0"/>
                <w:color w:val="000000"/>
                <w:lang w:eastAsia="ru-RU"/>
              </w:rPr>
              <w:t>декабрь</w:t>
            </w:r>
          </w:p>
        </w:tc>
        <w:tc>
          <w:tcPr>
            <w:tcW w:w="1276" w:type="dxa"/>
            <w:vAlign w:val="center"/>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r w:rsidRPr="00C415B2">
              <w:rPr>
                <w:rFonts w:ascii="Times New Roman" w:eastAsia="Times New Roman" w:hAnsi="Times New Roman" w:cs="Times New Roman"/>
                <w:snapToGrid w:val="0"/>
                <w:color w:val="000000"/>
                <w:lang w:eastAsia="ru-RU"/>
              </w:rPr>
              <w:t>январь</w:t>
            </w:r>
          </w:p>
        </w:tc>
        <w:tc>
          <w:tcPr>
            <w:tcW w:w="1418" w:type="dxa"/>
            <w:vAlign w:val="center"/>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r w:rsidRPr="00C415B2">
              <w:rPr>
                <w:rFonts w:ascii="Times New Roman" w:eastAsia="Times New Roman" w:hAnsi="Times New Roman" w:cs="Times New Roman"/>
                <w:snapToGrid w:val="0"/>
                <w:color w:val="000000"/>
                <w:lang w:eastAsia="ru-RU"/>
              </w:rPr>
              <w:t>декабрь</w:t>
            </w:r>
          </w:p>
        </w:tc>
        <w:tc>
          <w:tcPr>
            <w:tcW w:w="2268" w:type="dxa"/>
            <w:vAlign w:val="center"/>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p>
        </w:tc>
        <w:tc>
          <w:tcPr>
            <w:tcW w:w="2409" w:type="dxa"/>
            <w:vAlign w:val="center"/>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p>
        </w:tc>
        <w:tc>
          <w:tcPr>
            <w:tcW w:w="1701" w:type="dxa"/>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p>
        </w:tc>
      </w:tr>
      <w:tr w:rsidR="00C415B2" w:rsidRPr="00C415B2" w:rsidTr="0017052D">
        <w:trPr>
          <w:cantSplit/>
          <w:trHeight w:val="204"/>
          <w:tblHeader/>
        </w:trPr>
        <w:tc>
          <w:tcPr>
            <w:tcW w:w="709" w:type="dxa"/>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r w:rsidRPr="00C415B2">
              <w:rPr>
                <w:rFonts w:ascii="Times New Roman" w:eastAsia="Times New Roman" w:hAnsi="Times New Roman" w:cs="Times New Roman"/>
                <w:snapToGrid w:val="0"/>
                <w:color w:val="000000"/>
                <w:lang w:eastAsia="ru-RU"/>
              </w:rPr>
              <w:t>1.1</w:t>
            </w:r>
          </w:p>
        </w:tc>
        <w:tc>
          <w:tcPr>
            <w:tcW w:w="3261" w:type="dxa"/>
          </w:tcPr>
          <w:p w:rsidR="00C415B2" w:rsidRPr="00C415B2" w:rsidRDefault="00C415B2" w:rsidP="00C415B2">
            <w:pPr>
              <w:spacing w:after="0" w:line="240" w:lineRule="auto"/>
              <w:rPr>
                <w:rFonts w:ascii="Times New Roman" w:eastAsia="Times New Roman" w:hAnsi="Times New Roman" w:cs="Times New Roman"/>
                <w:color w:val="000000"/>
                <w:lang w:eastAsia="ru-RU"/>
              </w:rPr>
            </w:pPr>
            <w:r w:rsidRPr="00C415B2">
              <w:rPr>
                <w:rFonts w:ascii="Times New Roman" w:eastAsia="Times New Roman" w:hAnsi="Times New Roman" w:cs="Times New Roman"/>
                <w:b/>
                <w:color w:val="000000" w:themeColor="text1"/>
                <w:lang w:eastAsia="ru-RU"/>
              </w:rPr>
              <w:t>Основное мероприятие.</w:t>
            </w:r>
            <w:r w:rsidRPr="00C415B2">
              <w:rPr>
                <w:rFonts w:ascii="Times New Roman" w:eastAsia="Times New Roman" w:hAnsi="Times New Roman" w:cs="Times New Roman"/>
                <w:lang w:eastAsia="ru-RU"/>
              </w:rPr>
              <w:t xml:space="preserve"> </w:t>
            </w:r>
            <w:r w:rsidRPr="00C415B2">
              <w:rPr>
                <w:rFonts w:ascii="Times New Roman" w:eastAsia="Times New Roman" w:hAnsi="Times New Roman" w:cs="Times New Roman"/>
                <w:bCs/>
                <w:color w:val="000000"/>
                <w:lang w:eastAsia="ru-RU"/>
              </w:rPr>
              <w:t>Обеспечение повышения профессионального уровня муниципальной службы</w:t>
            </w: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r w:rsidRPr="00C415B2">
              <w:rPr>
                <w:rFonts w:ascii="Times New Roman" w:eastAsia="Times New Roman" w:hAnsi="Times New Roman" w:cs="Times New Roman"/>
                <w:snapToGrid w:val="0"/>
                <w:color w:val="000000"/>
                <w:lang w:eastAsia="ru-RU"/>
              </w:rPr>
              <w:t>ноябрь</w:t>
            </w:r>
          </w:p>
        </w:tc>
        <w:tc>
          <w:tcPr>
            <w:tcW w:w="1275" w:type="dxa"/>
            <w:vAlign w:val="center"/>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r w:rsidRPr="00C415B2">
              <w:rPr>
                <w:rFonts w:ascii="Times New Roman" w:eastAsia="Times New Roman" w:hAnsi="Times New Roman" w:cs="Times New Roman"/>
                <w:snapToGrid w:val="0"/>
                <w:color w:val="000000"/>
                <w:lang w:eastAsia="ru-RU"/>
              </w:rPr>
              <w:t>декабрь</w:t>
            </w:r>
          </w:p>
        </w:tc>
        <w:tc>
          <w:tcPr>
            <w:tcW w:w="1276" w:type="dxa"/>
            <w:vAlign w:val="center"/>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r w:rsidRPr="00C415B2">
              <w:rPr>
                <w:rFonts w:ascii="Times New Roman" w:eastAsia="Times New Roman" w:hAnsi="Times New Roman" w:cs="Times New Roman"/>
                <w:snapToGrid w:val="0"/>
                <w:color w:val="000000"/>
                <w:lang w:eastAsia="ru-RU"/>
              </w:rPr>
              <w:t>ноябрь</w:t>
            </w:r>
          </w:p>
        </w:tc>
        <w:tc>
          <w:tcPr>
            <w:tcW w:w="1418" w:type="dxa"/>
            <w:vAlign w:val="center"/>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r w:rsidRPr="00C415B2">
              <w:rPr>
                <w:rFonts w:ascii="Times New Roman" w:eastAsia="Times New Roman" w:hAnsi="Times New Roman" w:cs="Times New Roman"/>
                <w:snapToGrid w:val="0"/>
                <w:color w:val="000000"/>
                <w:lang w:eastAsia="ru-RU"/>
              </w:rPr>
              <w:t>декабрь</w:t>
            </w:r>
          </w:p>
        </w:tc>
        <w:tc>
          <w:tcPr>
            <w:tcW w:w="2268" w:type="dxa"/>
            <w:vAlign w:val="center"/>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p>
        </w:tc>
        <w:tc>
          <w:tcPr>
            <w:tcW w:w="2409" w:type="dxa"/>
            <w:vAlign w:val="center"/>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p>
        </w:tc>
        <w:tc>
          <w:tcPr>
            <w:tcW w:w="1701" w:type="dxa"/>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p>
        </w:tc>
      </w:tr>
      <w:tr w:rsidR="00C415B2" w:rsidRPr="00C415B2" w:rsidTr="0017052D">
        <w:trPr>
          <w:cantSplit/>
          <w:trHeight w:val="204"/>
          <w:tblHeader/>
        </w:trPr>
        <w:tc>
          <w:tcPr>
            <w:tcW w:w="709" w:type="dxa"/>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r w:rsidRPr="00C415B2">
              <w:rPr>
                <w:rFonts w:ascii="Times New Roman" w:eastAsia="Times New Roman" w:hAnsi="Times New Roman" w:cs="Times New Roman"/>
                <w:snapToGrid w:val="0"/>
                <w:color w:val="000000"/>
                <w:lang w:eastAsia="ru-RU"/>
              </w:rPr>
              <w:t>1.1.1</w:t>
            </w:r>
          </w:p>
        </w:tc>
        <w:tc>
          <w:tcPr>
            <w:tcW w:w="3261" w:type="dxa"/>
          </w:tcPr>
          <w:p w:rsidR="00C415B2" w:rsidRPr="00C415B2" w:rsidRDefault="00C415B2" w:rsidP="00C415B2">
            <w:pPr>
              <w:spacing w:after="0" w:line="240" w:lineRule="auto"/>
              <w:rPr>
                <w:rFonts w:ascii="Times New Roman" w:eastAsia="Times New Roman" w:hAnsi="Times New Roman" w:cs="Times New Roman"/>
                <w:b/>
                <w:bCs/>
                <w:lang w:eastAsia="ru-RU"/>
              </w:rPr>
            </w:pPr>
            <w:r w:rsidRPr="00C415B2">
              <w:rPr>
                <w:rFonts w:ascii="Times New Roman" w:eastAsia="Times New Roman" w:hAnsi="Times New Roman" w:cs="Times New Roman"/>
                <w:b/>
                <w:bCs/>
                <w:lang w:eastAsia="ru-RU"/>
              </w:rPr>
              <w:t>Мероприятие.</w:t>
            </w:r>
          </w:p>
          <w:p w:rsidR="00C415B2" w:rsidRPr="00C415B2" w:rsidRDefault="00C415B2" w:rsidP="00C415B2">
            <w:pPr>
              <w:spacing w:after="0" w:line="240" w:lineRule="auto"/>
              <w:rPr>
                <w:rFonts w:ascii="Times New Roman" w:eastAsia="Times New Roman" w:hAnsi="Times New Roman" w:cs="Times New Roman"/>
                <w:bCs/>
                <w:lang w:eastAsia="ru-RU"/>
              </w:rPr>
            </w:pPr>
            <w:r w:rsidRPr="00C415B2">
              <w:rPr>
                <w:rFonts w:ascii="Times New Roman" w:eastAsia="Times New Roman" w:hAnsi="Times New Roman" w:cs="Times New Roman"/>
                <w:lang w:eastAsia="ru-RU"/>
              </w:rPr>
              <w:t>Организация мероприятий по обучению (повышение квалификации, обучающие мероприятия) муниципальных служащих и лиц, состоящих в кадровом резерве</w:t>
            </w: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snapToGrid w:val="0"/>
                <w:lang w:eastAsia="ru-RU"/>
              </w:rPr>
            </w:pPr>
            <w:r w:rsidRPr="00C415B2">
              <w:rPr>
                <w:rFonts w:ascii="Times New Roman" w:eastAsia="Times New Roman" w:hAnsi="Times New Roman" w:cs="Times New Roman"/>
                <w:snapToGrid w:val="0"/>
                <w:lang w:eastAsia="ru-RU"/>
              </w:rPr>
              <w:t>ноябрь</w:t>
            </w:r>
          </w:p>
        </w:tc>
        <w:tc>
          <w:tcPr>
            <w:tcW w:w="1275" w:type="dxa"/>
            <w:vAlign w:val="center"/>
          </w:tcPr>
          <w:p w:rsidR="00C415B2" w:rsidRPr="00C415B2" w:rsidRDefault="00C415B2" w:rsidP="00C415B2">
            <w:pPr>
              <w:spacing w:after="0" w:line="240" w:lineRule="auto"/>
              <w:jc w:val="center"/>
              <w:rPr>
                <w:rFonts w:ascii="Times New Roman" w:eastAsia="Times New Roman" w:hAnsi="Times New Roman" w:cs="Times New Roman"/>
                <w:snapToGrid w:val="0"/>
                <w:lang w:eastAsia="ru-RU"/>
              </w:rPr>
            </w:pPr>
            <w:r w:rsidRPr="00C415B2">
              <w:rPr>
                <w:rFonts w:ascii="Times New Roman" w:eastAsia="Times New Roman" w:hAnsi="Times New Roman" w:cs="Times New Roman"/>
                <w:snapToGrid w:val="0"/>
                <w:lang w:eastAsia="ru-RU"/>
              </w:rPr>
              <w:t>декабрь</w:t>
            </w:r>
          </w:p>
        </w:tc>
        <w:tc>
          <w:tcPr>
            <w:tcW w:w="1276" w:type="dxa"/>
            <w:vAlign w:val="center"/>
          </w:tcPr>
          <w:p w:rsidR="00C415B2" w:rsidRPr="00C415B2" w:rsidRDefault="00C415B2" w:rsidP="00C415B2">
            <w:pPr>
              <w:spacing w:after="0" w:line="240" w:lineRule="auto"/>
              <w:jc w:val="center"/>
              <w:rPr>
                <w:rFonts w:ascii="Times New Roman" w:eastAsia="Times New Roman" w:hAnsi="Times New Roman" w:cs="Times New Roman"/>
                <w:snapToGrid w:val="0"/>
                <w:lang w:eastAsia="ru-RU"/>
              </w:rPr>
            </w:pPr>
            <w:r w:rsidRPr="00C415B2">
              <w:rPr>
                <w:rFonts w:ascii="Times New Roman" w:eastAsia="Times New Roman" w:hAnsi="Times New Roman" w:cs="Times New Roman"/>
                <w:snapToGrid w:val="0"/>
                <w:lang w:eastAsia="ru-RU"/>
              </w:rPr>
              <w:t>ноябрь</w:t>
            </w:r>
          </w:p>
        </w:tc>
        <w:tc>
          <w:tcPr>
            <w:tcW w:w="1418" w:type="dxa"/>
            <w:vAlign w:val="center"/>
          </w:tcPr>
          <w:p w:rsidR="00C415B2" w:rsidRPr="00C415B2" w:rsidRDefault="00C415B2" w:rsidP="00C415B2">
            <w:pPr>
              <w:spacing w:after="0" w:line="240" w:lineRule="auto"/>
              <w:jc w:val="center"/>
              <w:rPr>
                <w:rFonts w:ascii="Times New Roman" w:eastAsia="Times New Roman" w:hAnsi="Times New Roman" w:cs="Times New Roman"/>
                <w:snapToGrid w:val="0"/>
                <w:lang w:eastAsia="ru-RU"/>
              </w:rPr>
            </w:pPr>
            <w:r w:rsidRPr="00C415B2">
              <w:rPr>
                <w:rFonts w:ascii="Times New Roman" w:eastAsia="Times New Roman" w:hAnsi="Times New Roman" w:cs="Times New Roman"/>
                <w:snapToGrid w:val="0"/>
                <w:lang w:eastAsia="ru-RU"/>
              </w:rPr>
              <w:t>декабрь</w:t>
            </w:r>
          </w:p>
        </w:tc>
        <w:tc>
          <w:tcPr>
            <w:tcW w:w="2268" w:type="dxa"/>
            <w:vAlign w:val="center"/>
          </w:tcPr>
          <w:p w:rsidR="00C415B2" w:rsidRPr="00C415B2" w:rsidRDefault="00C415B2" w:rsidP="00C415B2">
            <w:pPr>
              <w:spacing w:after="0" w:line="240" w:lineRule="auto"/>
              <w:rPr>
                <w:rFonts w:ascii="Times New Roman" w:eastAsia="Times New Roman" w:hAnsi="Times New Roman" w:cs="Times New Roman"/>
                <w:snapToGrid w:val="0"/>
                <w:lang w:eastAsia="ru-RU"/>
              </w:rPr>
            </w:pPr>
            <w:r w:rsidRPr="00C415B2">
              <w:rPr>
                <w:rFonts w:ascii="Times New Roman" w:eastAsia="Times New Roman" w:hAnsi="Times New Roman" w:cs="Times New Roman"/>
                <w:snapToGrid w:val="0"/>
                <w:lang w:eastAsia="ru-RU"/>
              </w:rPr>
              <w:t>Повышение квалификации, профессиональная переподготовка муниципальных служащих</w:t>
            </w:r>
          </w:p>
        </w:tc>
        <w:tc>
          <w:tcPr>
            <w:tcW w:w="2409" w:type="dxa"/>
            <w:vAlign w:val="center"/>
          </w:tcPr>
          <w:p w:rsidR="00C415B2" w:rsidRPr="00C415B2" w:rsidRDefault="00C415B2" w:rsidP="00C415B2">
            <w:pPr>
              <w:spacing w:after="0" w:line="240" w:lineRule="auto"/>
              <w:rPr>
                <w:rFonts w:ascii="Times New Roman" w:eastAsia="Times New Roman" w:hAnsi="Times New Roman" w:cs="Times New Roman"/>
                <w:snapToGrid w:val="0"/>
                <w:lang w:eastAsia="ru-RU"/>
              </w:rPr>
            </w:pPr>
            <w:r w:rsidRPr="00C415B2">
              <w:rPr>
                <w:rFonts w:ascii="Times New Roman" w:eastAsia="Times New Roman" w:hAnsi="Times New Roman" w:cs="Times New Roman"/>
                <w:snapToGrid w:val="0"/>
                <w:lang w:eastAsia="ru-RU"/>
              </w:rPr>
              <w:t xml:space="preserve">19 муниципальных служащих приняли участие в обучающих мероприятиях, </w:t>
            </w:r>
          </w:p>
          <w:p w:rsidR="00C415B2" w:rsidRPr="00C415B2" w:rsidRDefault="00C415B2" w:rsidP="00C415B2">
            <w:pPr>
              <w:spacing w:after="0" w:line="240" w:lineRule="auto"/>
              <w:rPr>
                <w:rFonts w:ascii="Times New Roman" w:eastAsia="Times New Roman" w:hAnsi="Times New Roman" w:cs="Times New Roman"/>
                <w:snapToGrid w:val="0"/>
                <w:lang w:eastAsia="ru-RU"/>
              </w:rPr>
            </w:pPr>
            <w:r w:rsidRPr="00C415B2">
              <w:rPr>
                <w:rFonts w:ascii="Times New Roman" w:eastAsia="Times New Roman" w:hAnsi="Times New Roman" w:cs="Times New Roman"/>
                <w:snapToGrid w:val="0"/>
                <w:lang w:eastAsia="ru-RU"/>
              </w:rPr>
              <w:t xml:space="preserve">затрачено </w:t>
            </w:r>
          </w:p>
          <w:p w:rsidR="00C415B2" w:rsidRPr="00C415B2" w:rsidRDefault="00C415B2" w:rsidP="00C415B2">
            <w:pPr>
              <w:spacing w:after="0" w:line="240" w:lineRule="auto"/>
              <w:rPr>
                <w:rFonts w:ascii="Times New Roman" w:eastAsia="Times New Roman" w:hAnsi="Times New Roman" w:cs="Times New Roman"/>
                <w:snapToGrid w:val="0"/>
                <w:lang w:eastAsia="ru-RU"/>
              </w:rPr>
            </w:pPr>
            <w:r w:rsidRPr="00C415B2">
              <w:rPr>
                <w:rFonts w:ascii="Times New Roman" w:eastAsia="Times New Roman" w:hAnsi="Times New Roman" w:cs="Times New Roman"/>
                <w:snapToGrid w:val="0"/>
                <w:lang w:eastAsia="ru-RU"/>
              </w:rPr>
              <w:t>139980 руб.</w:t>
            </w:r>
          </w:p>
        </w:tc>
        <w:tc>
          <w:tcPr>
            <w:tcW w:w="1701" w:type="dxa"/>
          </w:tcPr>
          <w:p w:rsidR="00C415B2" w:rsidRPr="00C415B2" w:rsidRDefault="00C415B2" w:rsidP="00C415B2">
            <w:pPr>
              <w:spacing w:after="0" w:line="240" w:lineRule="auto"/>
              <w:jc w:val="center"/>
              <w:rPr>
                <w:rFonts w:ascii="Times New Roman" w:eastAsia="Times New Roman" w:hAnsi="Times New Roman" w:cs="Times New Roman"/>
                <w:snapToGrid w:val="0"/>
                <w:lang w:eastAsia="ru-RU"/>
              </w:rPr>
            </w:pPr>
            <w:r w:rsidRPr="00C415B2">
              <w:rPr>
                <w:rFonts w:ascii="Times New Roman" w:eastAsia="Times New Roman" w:hAnsi="Times New Roman" w:cs="Times New Roman"/>
                <w:snapToGrid w:val="0"/>
                <w:lang w:eastAsia="ru-RU"/>
              </w:rPr>
              <w:t>Бюджетные ассигнования на реализацию этого мероприятия 2024 году не предусмотрены</w:t>
            </w:r>
          </w:p>
        </w:tc>
      </w:tr>
      <w:tr w:rsidR="00C415B2" w:rsidRPr="00C415B2" w:rsidTr="0017052D">
        <w:trPr>
          <w:cantSplit/>
          <w:trHeight w:val="204"/>
          <w:tblHeader/>
        </w:trPr>
        <w:tc>
          <w:tcPr>
            <w:tcW w:w="709" w:type="dxa"/>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r w:rsidRPr="00C415B2">
              <w:rPr>
                <w:rFonts w:ascii="Times New Roman" w:eastAsia="Times New Roman" w:hAnsi="Times New Roman" w:cs="Times New Roman"/>
                <w:snapToGrid w:val="0"/>
                <w:color w:val="000000"/>
                <w:lang w:eastAsia="ru-RU"/>
              </w:rPr>
              <w:t>1.2</w:t>
            </w:r>
          </w:p>
        </w:tc>
        <w:tc>
          <w:tcPr>
            <w:tcW w:w="3261" w:type="dxa"/>
          </w:tcPr>
          <w:p w:rsidR="00C415B2" w:rsidRPr="00C415B2" w:rsidRDefault="00C415B2" w:rsidP="00C415B2">
            <w:pPr>
              <w:spacing w:after="0" w:line="240" w:lineRule="auto"/>
              <w:rPr>
                <w:rFonts w:ascii="Times New Roman" w:eastAsia="Times New Roman" w:hAnsi="Times New Roman" w:cs="Times New Roman"/>
                <w:b/>
                <w:color w:val="000000" w:themeColor="text1"/>
                <w:lang w:eastAsia="ru-RU"/>
              </w:rPr>
            </w:pPr>
            <w:r w:rsidRPr="00C415B2">
              <w:rPr>
                <w:rFonts w:ascii="Times New Roman" w:eastAsia="Times New Roman" w:hAnsi="Times New Roman" w:cs="Times New Roman"/>
                <w:b/>
                <w:color w:val="000000" w:themeColor="text1"/>
                <w:lang w:eastAsia="ru-RU"/>
              </w:rPr>
              <w:t>Основное мероприятие</w:t>
            </w:r>
          </w:p>
          <w:p w:rsidR="00C415B2" w:rsidRPr="00C415B2" w:rsidRDefault="00C415B2" w:rsidP="00C415B2">
            <w:pPr>
              <w:spacing w:after="0" w:line="240" w:lineRule="auto"/>
              <w:rPr>
                <w:rFonts w:ascii="Times New Roman" w:eastAsia="Times New Roman" w:hAnsi="Times New Roman" w:cs="Times New Roman"/>
                <w:color w:val="000000"/>
                <w:lang w:eastAsia="ru-RU"/>
              </w:rPr>
            </w:pPr>
            <w:r w:rsidRPr="00C415B2">
              <w:rPr>
                <w:rFonts w:ascii="Times New Roman" w:eastAsia="Times New Roman" w:hAnsi="Times New Roman" w:cs="Times New Roman"/>
                <w:snapToGrid w:val="0"/>
                <w:color w:val="000000" w:themeColor="text1"/>
                <w:lang w:eastAsia="ru-RU"/>
              </w:rPr>
              <w:t>Реализация отдельных переданных государственных полномочий на территории городского округа Большой Камень</w:t>
            </w: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r w:rsidRPr="00C415B2">
              <w:rPr>
                <w:rFonts w:ascii="Times New Roman" w:eastAsia="Times New Roman" w:hAnsi="Times New Roman" w:cs="Times New Roman"/>
                <w:snapToGrid w:val="0"/>
                <w:color w:val="000000"/>
                <w:lang w:eastAsia="ru-RU"/>
              </w:rPr>
              <w:t>январь</w:t>
            </w:r>
          </w:p>
        </w:tc>
        <w:tc>
          <w:tcPr>
            <w:tcW w:w="1275" w:type="dxa"/>
            <w:vAlign w:val="center"/>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r w:rsidRPr="00C415B2">
              <w:rPr>
                <w:rFonts w:ascii="Times New Roman" w:eastAsia="Times New Roman" w:hAnsi="Times New Roman" w:cs="Times New Roman"/>
                <w:snapToGrid w:val="0"/>
                <w:color w:val="000000"/>
                <w:lang w:eastAsia="ru-RU"/>
              </w:rPr>
              <w:t>декабрь</w:t>
            </w:r>
          </w:p>
        </w:tc>
        <w:tc>
          <w:tcPr>
            <w:tcW w:w="1276" w:type="dxa"/>
            <w:vAlign w:val="center"/>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r w:rsidRPr="00C415B2">
              <w:rPr>
                <w:rFonts w:ascii="Times New Roman" w:eastAsia="Times New Roman" w:hAnsi="Times New Roman" w:cs="Times New Roman"/>
                <w:snapToGrid w:val="0"/>
                <w:color w:val="000000"/>
                <w:lang w:eastAsia="ru-RU"/>
              </w:rPr>
              <w:t>январь</w:t>
            </w:r>
          </w:p>
        </w:tc>
        <w:tc>
          <w:tcPr>
            <w:tcW w:w="1418" w:type="dxa"/>
            <w:vAlign w:val="center"/>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r w:rsidRPr="00C415B2">
              <w:rPr>
                <w:rFonts w:ascii="Times New Roman" w:eastAsia="Times New Roman" w:hAnsi="Times New Roman" w:cs="Times New Roman"/>
                <w:snapToGrid w:val="0"/>
                <w:color w:val="000000"/>
                <w:lang w:eastAsia="ru-RU"/>
              </w:rPr>
              <w:t>декабрь</w:t>
            </w:r>
          </w:p>
        </w:tc>
        <w:tc>
          <w:tcPr>
            <w:tcW w:w="2268" w:type="dxa"/>
            <w:vAlign w:val="center"/>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p>
        </w:tc>
        <w:tc>
          <w:tcPr>
            <w:tcW w:w="2409" w:type="dxa"/>
            <w:vAlign w:val="center"/>
          </w:tcPr>
          <w:p w:rsidR="00C415B2" w:rsidRPr="00C415B2" w:rsidRDefault="00C415B2" w:rsidP="00C415B2">
            <w:pPr>
              <w:spacing w:after="0" w:line="240" w:lineRule="auto"/>
              <w:rPr>
                <w:rFonts w:ascii="Times New Roman" w:eastAsia="Times New Roman" w:hAnsi="Times New Roman" w:cs="Times New Roman"/>
                <w:snapToGrid w:val="0"/>
                <w:lang w:eastAsia="ru-RU"/>
              </w:rPr>
            </w:pPr>
          </w:p>
        </w:tc>
        <w:tc>
          <w:tcPr>
            <w:tcW w:w="1701" w:type="dxa"/>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p>
        </w:tc>
      </w:tr>
      <w:tr w:rsidR="00C415B2" w:rsidRPr="00C415B2" w:rsidTr="0017052D">
        <w:trPr>
          <w:cantSplit/>
          <w:trHeight w:val="204"/>
          <w:tblHeader/>
        </w:trPr>
        <w:tc>
          <w:tcPr>
            <w:tcW w:w="709" w:type="dxa"/>
          </w:tcPr>
          <w:p w:rsidR="00C415B2" w:rsidRPr="00C415B2" w:rsidRDefault="00C415B2" w:rsidP="00C415B2">
            <w:pPr>
              <w:spacing w:after="0" w:line="240" w:lineRule="auto"/>
              <w:jc w:val="center"/>
              <w:rPr>
                <w:rFonts w:ascii="Times New Roman" w:eastAsia="Times New Roman" w:hAnsi="Times New Roman" w:cs="Times New Roman"/>
                <w:snapToGrid w:val="0"/>
                <w:lang w:eastAsia="ru-RU"/>
              </w:rPr>
            </w:pPr>
            <w:r w:rsidRPr="00C415B2">
              <w:rPr>
                <w:rFonts w:ascii="Times New Roman" w:eastAsia="Times New Roman" w:hAnsi="Times New Roman" w:cs="Times New Roman"/>
                <w:snapToGrid w:val="0"/>
                <w:lang w:eastAsia="ru-RU"/>
              </w:rPr>
              <w:lastRenderedPageBreak/>
              <w:t>1.2.1</w:t>
            </w:r>
          </w:p>
        </w:tc>
        <w:tc>
          <w:tcPr>
            <w:tcW w:w="3261" w:type="dxa"/>
            <w:vAlign w:val="center"/>
          </w:tcPr>
          <w:p w:rsidR="00C415B2" w:rsidRPr="00C415B2" w:rsidRDefault="00C415B2" w:rsidP="00C415B2">
            <w:pPr>
              <w:spacing w:after="0" w:line="240" w:lineRule="auto"/>
              <w:rPr>
                <w:rFonts w:ascii="Times New Roman" w:eastAsia="Times New Roman" w:hAnsi="Times New Roman" w:cs="Times New Roman"/>
                <w:snapToGrid w:val="0"/>
                <w:lang w:eastAsia="ru-RU"/>
              </w:rPr>
            </w:pPr>
            <w:r w:rsidRPr="00C415B2">
              <w:rPr>
                <w:rFonts w:ascii="Times New Roman" w:eastAsia="Times New Roman" w:hAnsi="Times New Roman" w:cs="Times New Roman"/>
                <w:snapToGrid w:val="0"/>
                <w:lang w:eastAsia="ru-RU"/>
              </w:rPr>
              <w:t xml:space="preserve">Мероприятие. </w:t>
            </w:r>
          </w:p>
          <w:p w:rsidR="00C415B2" w:rsidRPr="00C415B2" w:rsidRDefault="00C415B2" w:rsidP="00C415B2">
            <w:pPr>
              <w:spacing w:after="0" w:line="240" w:lineRule="auto"/>
              <w:rPr>
                <w:rFonts w:ascii="Times New Roman" w:eastAsia="Times New Roman" w:hAnsi="Times New Roman" w:cs="Times New Roman"/>
                <w:snapToGrid w:val="0"/>
                <w:lang w:eastAsia="ru-RU"/>
              </w:rPr>
            </w:pPr>
            <w:r w:rsidRPr="00C415B2">
              <w:rPr>
                <w:rFonts w:ascii="Times New Roman" w:eastAsia="Times New Roman" w:hAnsi="Times New Roman" w:cs="Times New Roman"/>
                <w:snapToGrid w:val="0"/>
                <w:lang w:eastAsia="ru-RU"/>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snapToGrid w:val="0"/>
                <w:lang w:eastAsia="ru-RU"/>
              </w:rPr>
            </w:pPr>
            <w:r w:rsidRPr="00C415B2">
              <w:rPr>
                <w:rFonts w:ascii="Times New Roman" w:eastAsia="Times New Roman" w:hAnsi="Times New Roman" w:cs="Times New Roman"/>
                <w:snapToGrid w:val="0"/>
                <w:lang w:eastAsia="ru-RU"/>
              </w:rPr>
              <w:t>январь</w:t>
            </w:r>
          </w:p>
        </w:tc>
        <w:tc>
          <w:tcPr>
            <w:tcW w:w="1275" w:type="dxa"/>
            <w:vAlign w:val="center"/>
          </w:tcPr>
          <w:p w:rsidR="00C415B2" w:rsidRPr="00C415B2" w:rsidRDefault="00C415B2" w:rsidP="00C415B2">
            <w:pPr>
              <w:spacing w:after="0" w:line="240" w:lineRule="auto"/>
              <w:jc w:val="center"/>
              <w:rPr>
                <w:rFonts w:ascii="Times New Roman" w:eastAsia="Times New Roman" w:hAnsi="Times New Roman" w:cs="Times New Roman"/>
                <w:snapToGrid w:val="0"/>
                <w:lang w:eastAsia="ru-RU"/>
              </w:rPr>
            </w:pPr>
            <w:r w:rsidRPr="00C415B2">
              <w:rPr>
                <w:rFonts w:ascii="Times New Roman" w:eastAsia="Times New Roman" w:hAnsi="Times New Roman" w:cs="Times New Roman"/>
                <w:snapToGrid w:val="0"/>
                <w:lang w:eastAsia="ru-RU"/>
              </w:rPr>
              <w:t>декабрь</w:t>
            </w:r>
          </w:p>
        </w:tc>
        <w:tc>
          <w:tcPr>
            <w:tcW w:w="1276" w:type="dxa"/>
            <w:vAlign w:val="center"/>
          </w:tcPr>
          <w:p w:rsidR="00C415B2" w:rsidRPr="00C415B2" w:rsidRDefault="00C415B2" w:rsidP="00C415B2">
            <w:pPr>
              <w:spacing w:after="0" w:line="240" w:lineRule="auto"/>
              <w:jc w:val="center"/>
              <w:rPr>
                <w:rFonts w:ascii="Times New Roman" w:eastAsia="Times New Roman" w:hAnsi="Times New Roman" w:cs="Times New Roman"/>
                <w:snapToGrid w:val="0"/>
                <w:lang w:eastAsia="ru-RU"/>
              </w:rPr>
            </w:pPr>
            <w:r w:rsidRPr="00C415B2">
              <w:rPr>
                <w:rFonts w:ascii="Times New Roman" w:eastAsia="Times New Roman" w:hAnsi="Times New Roman" w:cs="Times New Roman"/>
                <w:snapToGrid w:val="0"/>
                <w:lang w:eastAsia="ru-RU"/>
              </w:rPr>
              <w:t>январь</w:t>
            </w:r>
          </w:p>
        </w:tc>
        <w:tc>
          <w:tcPr>
            <w:tcW w:w="1418" w:type="dxa"/>
            <w:vAlign w:val="center"/>
          </w:tcPr>
          <w:p w:rsidR="00C415B2" w:rsidRPr="00C415B2" w:rsidRDefault="00C415B2" w:rsidP="00C415B2">
            <w:pPr>
              <w:spacing w:after="0" w:line="240" w:lineRule="auto"/>
              <w:jc w:val="center"/>
              <w:rPr>
                <w:rFonts w:ascii="Times New Roman" w:eastAsia="Times New Roman" w:hAnsi="Times New Roman" w:cs="Times New Roman"/>
                <w:snapToGrid w:val="0"/>
                <w:lang w:eastAsia="ru-RU"/>
              </w:rPr>
            </w:pPr>
            <w:r w:rsidRPr="00C415B2">
              <w:rPr>
                <w:rFonts w:ascii="Times New Roman" w:eastAsia="Times New Roman" w:hAnsi="Times New Roman" w:cs="Times New Roman"/>
                <w:snapToGrid w:val="0"/>
                <w:lang w:eastAsia="ru-RU"/>
              </w:rPr>
              <w:t>декабрь</w:t>
            </w:r>
          </w:p>
        </w:tc>
        <w:tc>
          <w:tcPr>
            <w:tcW w:w="2268" w:type="dxa"/>
            <w:vAlign w:val="center"/>
          </w:tcPr>
          <w:p w:rsidR="00C415B2" w:rsidRPr="00C415B2" w:rsidRDefault="00C415B2" w:rsidP="00C415B2">
            <w:pPr>
              <w:spacing w:after="0" w:line="240" w:lineRule="auto"/>
              <w:rPr>
                <w:rFonts w:ascii="Times New Roman" w:eastAsia="Times New Roman" w:hAnsi="Times New Roman" w:cs="Times New Roman"/>
                <w:snapToGrid w:val="0"/>
                <w:lang w:eastAsia="ru-RU"/>
              </w:rPr>
            </w:pPr>
            <w:r w:rsidRPr="00C415B2">
              <w:rPr>
                <w:rFonts w:ascii="Times New Roman" w:eastAsia="Times New Roman" w:hAnsi="Times New Roman" w:cs="Times New Roman"/>
                <w:snapToGrid w:val="0"/>
                <w:lang w:eastAsia="ru-RU"/>
              </w:rPr>
              <w:t>Осуществление полномочий комиссии по делам несовершеннолетних и защите их прав</w:t>
            </w:r>
          </w:p>
        </w:tc>
        <w:tc>
          <w:tcPr>
            <w:tcW w:w="2409" w:type="dxa"/>
            <w:vAlign w:val="center"/>
          </w:tcPr>
          <w:p w:rsidR="00C415B2" w:rsidRPr="00C415B2" w:rsidRDefault="00C415B2" w:rsidP="00C415B2">
            <w:pPr>
              <w:spacing w:after="0" w:line="240" w:lineRule="auto"/>
              <w:rPr>
                <w:rFonts w:ascii="Times New Roman" w:eastAsia="Times New Roman" w:hAnsi="Times New Roman" w:cs="Times New Roman"/>
                <w:snapToGrid w:val="0"/>
                <w:lang w:eastAsia="ru-RU"/>
              </w:rPr>
            </w:pPr>
            <w:r w:rsidRPr="00C415B2">
              <w:rPr>
                <w:rFonts w:ascii="Times New Roman" w:eastAsia="Times New Roman" w:hAnsi="Times New Roman" w:cs="Times New Roman"/>
                <w:snapToGrid w:val="0"/>
                <w:lang w:eastAsia="ru-RU"/>
              </w:rPr>
              <w:t xml:space="preserve">В соответствии </w:t>
            </w:r>
            <w:r w:rsidRPr="00C415B2">
              <w:rPr>
                <w:rFonts w:ascii="Times New Roman" w:eastAsia="Times New Roman" w:hAnsi="Times New Roman" w:cs="Times New Roman"/>
                <w:snapToGrid w:val="0"/>
                <w:lang w:eastAsia="ru-RU"/>
              </w:rPr>
              <w:br/>
              <w:t xml:space="preserve">с законом Приморского края </w:t>
            </w:r>
            <w:r w:rsidRPr="00C415B2">
              <w:rPr>
                <w:rFonts w:ascii="Times New Roman" w:eastAsia="Times New Roman" w:hAnsi="Times New Roman" w:cs="Times New Roman"/>
                <w:snapToGrid w:val="0"/>
                <w:lang w:eastAsia="ru-RU"/>
              </w:rPr>
              <w:br/>
              <w:t>от 08.11.2005 №296-КЗ, оплата без договора на сумму 1610,33 тыс. рублей.</w:t>
            </w:r>
          </w:p>
          <w:p w:rsidR="00C415B2" w:rsidRPr="00C415B2" w:rsidRDefault="00C415B2" w:rsidP="00C415B2">
            <w:pPr>
              <w:spacing w:after="0" w:line="240" w:lineRule="auto"/>
              <w:rPr>
                <w:rFonts w:ascii="Times New Roman" w:eastAsia="Times New Roman" w:hAnsi="Times New Roman" w:cs="Times New Roman"/>
                <w:snapToGrid w:val="0"/>
                <w:lang w:eastAsia="ru-RU"/>
              </w:rPr>
            </w:pPr>
            <w:r w:rsidRPr="00C415B2">
              <w:rPr>
                <w:rFonts w:ascii="Times New Roman" w:eastAsia="Times New Roman" w:hAnsi="Times New Roman" w:cs="Times New Roman"/>
                <w:snapToGrid w:val="0"/>
                <w:lang w:eastAsia="ru-RU"/>
              </w:rPr>
              <w:t>Договор на услуги на сумму 82,63 тыс. рублей (оплачено 82,63 тыс. рублей)</w:t>
            </w:r>
          </w:p>
        </w:tc>
        <w:tc>
          <w:tcPr>
            <w:tcW w:w="1701" w:type="dxa"/>
          </w:tcPr>
          <w:p w:rsidR="00C415B2" w:rsidRPr="00C415B2" w:rsidRDefault="00C415B2" w:rsidP="00C415B2">
            <w:pPr>
              <w:spacing w:after="0" w:line="240" w:lineRule="auto"/>
              <w:rPr>
                <w:rFonts w:ascii="Times New Roman" w:eastAsia="Times New Roman" w:hAnsi="Times New Roman" w:cs="Times New Roman"/>
                <w:b/>
                <w:lang w:eastAsia="ru-RU"/>
              </w:rPr>
            </w:pPr>
          </w:p>
        </w:tc>
      </w:tr>
      <w:tr w:rsidR="00C415B2" w:rsidRPr="00C415B2" w:rsidTr="0017052D">
        <w:trPr>
          <w:cantSplit/>
          <w:trHeight w:val="204"/>
          <w:tblHeader/>
        </w:trPr>
        <w:tc>
          <w:tcPr>
            <w:tcW w:w="709" w:type="dxa"/>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r w:rsidRPr="00C415B2">
              <w:rPr>
                <w:rFonts w:ascii="Times New Roman" w:eastAsia="Times New Roman" w:hAnsi="Times New Roman" w:cs="Times New Roman"/>
                <w:snapToGrid w:val="0"/>
                <w:color w:val="000000"/>
                <w:lang w:eastAsia="ru-RU"/>
              </w:rPr>
              <w:t>1.2.2</w:t>
            </w:r>
          </w:p>
        </w:tc>
        <w:tc>
          <w:tcPr>
            <w:tcW w:w="3261" w:type="dxa"/>
            <w:vAlign w:val="center"/>
          </w:tcPr>
          <w:p w:rsidR="00C415B2" w:rsidRPr="00C415B2" w:rsidRDefault="00C415B2" w:rsidP="00C415B2">
            <w:pPr>
              <w:spacing w:after="0" w:line="240" w:lineRule="auto"/>
              <w:rPr>
                <w:rFonts w:ascii="Times New Roman" w:eastAsia="Times New Roman" w:hAnsi="Times New Roman" w:cs="Times New Roman"/>
                <w:snapToGrid w:val="0"/>
                <w:lang w:eastAsia="ru-RU"/>
              </w:rPr>
            </w:pPr>
            <w:r w:rsidRPr="00C415B2">
              <w:rPr>
                <w:rFonts w:ascii="Times New Roman" w:eastAsia="Times New Roman" w:hAnsi="Times New Roman" w:cs="Times New Roman"/>
                <w:snapToGrid w:val="0"/>
                <w:lang w:eastAsia="ru-RU"/>
              </w:rPr>
              <w:t>Мероприятие.</w:t>
            </w:r>
          </w:p>
          <w:p w:rsidR="00C415B2" w:rsidRPr="00C415B2" w:rsidRDefault="00C415B2" w:rsidP="00C415B2">
            <w:pPr>
              <w:spacing w:after="0" w:line="240" w:lineRule="auto"/>
              <w:rPr>
                <w:rFonts w:ascii="Times New Roman" w:eastAsia="Times New Roman" w:hAnsi="Times New Roman" w:cs="Times New Roman"/>
                <w:snapToGrid w:val="0"/>
                <w:lang w:eastAsia="ru-RU"/>
              </w:rPr>
            </w:pPr>
            <w:r w:rsidRPr="00C415B2">
              <w:rPr>
                <w:rFonts w:ascii="Times New Roman" w:eastAsia="Times New Roman" w:hAnsi="Times New Roman" w:cs="Times New Roman"/>
                <w:snapToGrid w:val="0"/>
                <w:lang w:eastAsia="ru-RU"/>
              </w:rPr>
              <w:t>Осуществление отдельных государственных полномочий по созданию административных комиссий</w:t>
            </w: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snapToGrid w:val="0"/>
                <w:lang w:eastAsia="ru-RU"/>
              </w:rPr>
            </w:pPr>
            <w:r w:rsidRPr="00C415B2">
              <w:rPr>
                <w:rFonts w:ascii="Times New Roman" w:eastAsia="Times New Roman" w:hAnsi="Times New Roman" w:cs="Times New Roman"/>
                <w:snapToGrid w:val="0"/>
                <w:lang w:eastAsia="ru-RU"/>
              </w:rPr>
              <w:t>январь</w:t>
            </w:r>
          </w:p>
        </w:tc>
        <w:tc>
          <w:tcPr>
            <w:tcW w:w="1275" w:type="dxa"/>
            <w:vAlign w:val="center"/>
          </w:tcPr>
          <w:p w:rsidR="00C415B2" w:rsidRPr="00C415B2" w:rsidRDefault="00C415B2" w:rsidP="00C415B2">
            <w:pPr>
              <w:spacing w:after="0" w:line="240" w:lineRule="auto"/>
              <w:jc w:val="center"/>
              <w:rPr>
                <w:rFonts w:ascii="Times New Roman" w:eastAsia="Times New Roman" w:hAnsi="Times New Roman" w:cs="Times New Roman"/>
                <w:snapToGrid w:val="0"/>
                <w:lang w:eastAsia="ru-RU"/>
              </w:rPr>
            </w:pPr>
            <w:r w:rsidRPr="00C415B2">
              <w:rPr>
                <w:rFonts w:ascii="Times New Roman" w:eastAsia="Times New Roman" w:hAnsi="Times New Roman" w:cs="Times New Roman"/>
                <w:snapToGrid w:val="0"/>
                <w:lang w:eastAsia="ru-RU"/>
              </w:rPr>
              <w:t>декабрь</w:t>
            </w:r>
          </w:p>
        </w:tc>
        <w:tc>
          <w:tcPr>
            <w:tcW w:w="1276" w:type="dxa"/>
            <w:vAlign w:val="center"/>
          </w:tcPr>
          <w:p w:rsidR="00C415B2" w:rsidRPr="00C415B2" w:rsidRDefault="00C415B2" w:rsidP="00C415B2">
            <w:pPr>
              <w:spacing w:after="0" w:line="240" w:lineRule="auto"/>
              <w:jc w:val="center"/>
              <w:rPr>
                <w:rFonts w:ascii="Times New Roman" w:eastAsia="Times New Roman" w:hAnsi="Times New Roman" w:cs="Times New Roman"/>
                <w:snapToGrid w:val="0"/>
                <w:lang w:eastAsia="ru-RU"/>
              </w:rPr>
            </w:pPr>
            <w:r w:rsidRPr="00C415B2">
              <w:rPr>
                <w:rFonts w:ascii="Times New Roman" w:eastAsia="Times New Roman" w:hAnsi="Times New Roman" w:cs="Times New Roman"/>
                <w:snapToGrid w:val="0"/>
                <w:lang w:eastAsia="ru-RU"/>
              </w:rPr>
              <w:t>январь</w:t>
            </w:r>
          </w:p>
        </w:tc>
        <w:tc>
          <w:tcPr>
            <w:tcW w:w="1418" w:type="dxa"/>
            <w:vAlign w:val="center"/>
          </w:tcPr>
          <w:p w:rsidR="00C415B2" w:rsidRPr="00C415B2" w:rsidRDefault="00C415B2" w:rsidP="00C415B2">
            <w:pPr>
              <w:spacing w:after="0" w:line="240" w:lineRule="auto"/>
              <w:jc w:val="center"/>
              <w:rPr>
                <w:rFonts w:ascii="Times New Roman" w:eastAsia="Times New Roman" w:hAnsi="Times New Roman" w:cs="Times New Roman"/>
                <w:snapToGrid w:val="0"/>
                <w:lang w:eastAsia="ru-RU"/>
              </w:rPr>
            </w:pPr>
            <w:r w:rsidRPr="00C415B2">
              <w:rPr>
                <w:rFonts w:ascii="Times New Roman" w:eastAsia="Times New Roman" w:hAnsi="Times New Roman" w:cs="Times New Roman"/>
                <w:snapToGrid w:val="0"/>
                <w:lang w:eastAsia="ru-RU"/>
              </w:rPr>
              <w:t>декабрь</w:t>
            </w:r>
          </w:p>
        </w:tc>
        <w:tc>
          <w:tcPr>
            <w:tcW w:w="2268" w:type="dxa"/>
            <w:vAlign w:val="center"/>
          </w:tcPr>
          <w:p w:rsidR="00C415B2" w:rsidRPr="00C415B2" w:rsidRDefault="00C415B2" w:rsidP="00C415B2">
            <w:pPr>
              <w:spacing w:after="0" w:line="240" w:lineRule="auto"/>
              <w:rPr>
                <w:rFonts w:ascii="Times New Roman" w:eastAsia="Times New Roman" w:hAnsi="Times New Roman" w:cs="Times New Roman"/>
                <w:snapToGrid w:val="0"/>
                <w:lang w:eastAsia="ru-RU"/>
              </w:rPr>
            </w:pPr>
            <w:r w:rsidRPr="00C415B2">
              <w:rPr>
                <w:rFonts w:ascii="Times New Roman" w:eastAsia="Times New Roman" w:hAnsi="Times New Roman" w:cs="Times New Roman"/>
                <w:snapToGrid w:val="0"/>
                <w:lang w:eastAsia="ru-RU"/>
              </w:rPr>
              <w:t>Осуществление полномочий комиссии по исполнению административного законодательства</w:t>
            </w:r>
          </w:p>
        </w:tc>
        <w:tc>
          <w:tcPr>
            <w:tcW w:w="2409" w:type="dxa"/>
            <w:vAlign w:val="center"/>
          </w:tcPr>
          <w:p w:rsidR="00C415B2" w:rsidRPr="00C415B2" w:rsidRDefault="00C415B2" w:rsidP="00C415B2">
            <w:pPr>
              <w:spacing w:after="0" w:line="240" w:lineRule="auto"/>
              <w:rPr>
                <w:rFonts w:ascii="Times New Roman" w:eastAsia="Times New Roman" w:hAnsi="Times New Roman" w:cs="Times New Roman"/>
                <w:snapToGrid w:val="0"/>
                <w:lang w:eastAsia="ru-RU"/>
              </w:rPr>
            </w:pPr>
            <w:r w:rsidRPr="00C415B2">
              <w:rPr>
                <w:rFonts w:ascii="Times New Roman" w:eastAsia="Times New Roman" w:hAnsi="Times New Roman" w:cs="Times New Roman"/>
                <w:snapToGrid w:val="0"/>
                <w:lang w:eastAsia="ru-RU"/>
              </w:rPr>
              <w:t xml:space="preserve">В соответствии </w:t>
            </w:r>
            <w:r w:rsidRPr="00C415B2">
              <w:rPr>
                <w:rFonts w:ascii="Times New Roman" w:eastAsia="Times New Roman" w:hAnsi="Times New Roman" w:cs="Times New Roman"/>
                <w:snapToGrid w:val="0"/>
                <w:lang w:eastAsia="ru-RU"/>
              </w:rPr>
              <w:br/>
              <w:t xml:space="preserve">с законом Приморского края </w:t>
            </w:r>
            <w:r w:rsidRPr="00C415B2">
              <w:rPr>
                <w:rFonts w:ascii="Times New Roman" w:eastAsia="Times New Roman" w:hAnsi="Times New Roman" w:cs="Times New Roman"/>
                <w:snapToGrid w:val="0"/>
                <w:lang w:eastAsia="ru-RU"/>
              </w:rPr>
              <w:br/>
              <w:t>от 28.07.2009 №486-КЗ, оплата без договора на сумму 322,51 тыс. рублей. Договор на услуги на сумму 55,90 тыс. рублей (оплачено 55,90 тыс. рублей)</w:t>
            </w:r>
          </w:p>
        </w:tc>
        <w:tc>
          <w:tcPr>
            <w:tcW w:w="1701" w:type="dxa"/>
          </w:tcPr>
          <w:p w:rsidR="00C415B2" w:rsidRPr="00C415B2" w:rsidRDefault="00C415B2" w:rsidP="00C415B2">
            <w:pPr>
              <w:spacing w:after="0" w:line="240" w:lineRule="auto"/>
              <w:rPr>
                <w:rFonts w:ascii="Times New Roman" w:eastAsia="Times New Roman" w:hAnsi="Times New Roman" w:cs="Times New Roman"/>
                <w:color w:val="FF0000"/>
                <w:lang w:eastAsia="ru-RU"/>
              </w:rPr>
            </w:pPr>
          </w:p>
        </w:tc>
      </w:tr>
      <w:tr w:rsidR="00C415B2" w:rsidRPr="00C415B2" w:rsidTr="0017052D">
        <w:trPr>
          <w:cantSplit/>
          <w:trHeight w:val="204"/>
          <w:tblHeader/>
        </w:trPr>
        <w:tc>
          <w:tcPr>
            <w:tcW w:w="709" w:type="dxa"/>
          </w:tcPr>
          <w:p w:rsidR="00C415B2" w:rsidRPr="00C415B2" w:rsidRDefault="00C415B2" w:rsidP="00C415B2">
            <w:pPr>
              <w:spacing w:after="0" w:line="240" w:lineRule="auto"/>
              <w:jc w:val="center"/>
              <w:rPr>
                <w:rFonts w:ascii="Times New Roman" w:eastAsia="Times New Roman" w:hAnsi="Times New Roman" w:cs="Times New Roman"/>
                <w:snapToGrid w:val="0"/>
                <w:lang w:eastAsia="ru-RU"/>
              </w:rPr>
            </w:pPr>
            <w:r w:rsidRPr="00C415B2">
              <w:rPr>
                <w:rFonts w:ascii="Times New Roman" w:eastAsia="Times New Roman" w:hAnsi="Times New Roman" w:cs="Times New Roman"/>
                <w:snapToGrid w:val="0"/>
                <w:lang w:eastAsia="ru-RU"/>
              </w:rPr>
              <w:t>1.2.3</w:t>
            </w:r>
          </w:p>
        </w:tc>
        <w:tc>
          <w:tcPr>
            <w:tcW w:w="3261" w:type="dxa"/>
            <w:vAlign w:val="center"/>
          </w:tcPr>
          <w:p w:rsidR="00C415B2" w:rsidRPr="00C415B2" w:rsidRDefault="00C415B2" w:rsidP="00C415B2">
            <w:pPr>
              <w:spacing w:after="0" w:line="240" w:lineRule="auto"/>
              <w:rPr>
                <w:rFonts w:ascii="Times New Roman" w:eastAsia="Times New Roman" w:hAnsi="Times New Roman" w:cs="Times New Roman"/>
                <w:snapToGrid w:val="0"/>
                <w:lang w:eastAsia="ru-RU"/>
              </w:rPr>
            </w:pPr>
            <w:r w:rsidRPr="00C415B2">
              <w:rPr>
                <w:rFonts w:ascii="Times New Roman" w:eastAsia="Times New Roman" w:hAnsi="Times New Roman" w:cs="Times New Roman"/>
                <w:snapToGrid w:val="0"/>
                <w:lang w:eastAsia="ru-RU"/>
              </w:rPr>
              <w:t xml:space="preserve">Мероприятие. </w:t>
            </w:r>
          </w:p>
          <w:p w:rsidR="00C415B2" w:rsidRPr="00C415B2" w:rsidRDefault="00C415B2" w:rsidP="00C415B2">
            <w:pPr>
              <w:spacing w:after="0" w:line="240" w:lineRule="auto"/>
              <w:rPr>
                <w:rFonts w:ascii="Times New Roman" w:eastAsia="Times New Roman" w:hAnsi="Times New Roman" w:cs="Times New Roman"/>
                <w:snapToGrid w:val="0"/>
                <w:lang w:eastAsia="ru-RU"/>
              </w:rPr>
            </w:pPr>
            <w:r w:rsidRPr="00C415B2">
              <w:rPr>
                <w:rFonts w:ascii="Times New Roman" w:eastAsia="Times New Roman" w:hAnsi="Times New Roman" w:cs="Times New Roman"/>
                <w:snapToGrid w:val="0"/>
                <w:lang w:eastAsia="ru-RU"/>
              </w:rPr>
              <w:t>Осуществление отдельных государственных полномочий по государственному управлению охраной труда</w:t>
            </w: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snapToGrid w:val="0"/>
                <w:lang w:eastAsia="ru-RU"/>
              </w:rPr>
            </w:pPr>
            <w:r w:rsidRPr="00C415B2">
              <w:rPr>
                <w:rFonts w:ascii="Times New Roman" w:eastAsia="Times New Roman" w:hAnsi="Times New Roman" w:cs="Times New Roman"/>
                <w:snapToGrid w:val="0"/>
                <w:lang w:eastAsia="ru-RU"/>
              </w:rPr>
              <w:t>январь</w:t>
            </w:r>
          </w:p>
        </w:tc>
        <w:tc>
          <w:tcPr>
            <w:tcW w:w="1275" w:type="dxa"/>
            <w:vAlign w:val="center"/>
          </w:tcPr>
          <w:p w:rsidR="00C415B2" w:rsidRPr="00C415B2" w:rsidRDefault="00C415B2" w:rsidP="00C415B2">
            <w:pPr>
              <w:spacing w:after="0" w:line="240" w:lineRule="auto"/>
              <w:jc w:val="center"/>
              <w:rPr>
                <w:rFonts w:ascii="Times New Roman" w:eastAsia="Times New Roman" w:hAnsi="Times New Roman" w:cs="Times New Roman"/>
                <w:snapToGrid w:val="0"/>
                <w:lang w:eastAsia="ru-RU"/>
              </w:rPr>
            </w:pPr>
            <w:r w:rsidRPr="00C415B2">
              <w:rPr>
                <w:rFonts w:ascii="Times New Roman" w:eastAsia="Times New Roman" w:hAnsi="Times New Roman" w:cs="Times New Roman"/>
                <w:snapToGrid w:val="0"/>
                <w:lang w:eastAsia="ru-RU"/>
              </w:rPr>
              <w:t>декабрь</w:t>
            </w:r>
          </w:p>
        </w:tc>
        <w:tc>
          <w:tcPr>
            <w:tcW w:w="1276" w:type="dxa"/>
            <w:vAlign w:val="center"/>
          </w:tcPr>
          <w:p w:rsidR="00C415B2" w:rsidRPr="00C415B2" w:rsidRDefault="00C415B2" w:rsidP="00C415B2">
            <w:pPr>
              <w:spacing w:after="0" w:line="240" w:lineRule="auto"/>
              <w:jc w:val="center"/>
              <w:rPr>
                <w:rFonts w:ascii="Times New Roman" w:eastAsia="Times New Roman" w:hAnsi="Times New Roman" w:cs="Times New Roman"/>
                <w:snapToGrid w:val="0"/>
                <w:lang w:eastAsia="ru-RU"/>
              </w:rPr>
            </w:pPr>
            <w:r w:rsidRPr="00C415B2">
              <w:rPr>
                <w:rFonts w:ascii="Times New Roman" w:eastAsia="Times New Roman" w:hAnsi="Times New Roman" w:cs="Times New Roman"/>
                <w:snapToGrid w:val="0"/>
                <w:lang w:eastAsia="ru-RU"/>
              </w:rPr>
              <w:t>январь</w:t>
            </w:r>
          </w:p>
        </w:tc>
        <w:tc>
          <w:tcPr>
            <w:tcW w:w="1418" w:type="dxa"/>
            <w:vAlign w:val="center"/>
          </w:tcPr>
          <w:p w:rsidR="00C415B2" w:rsidRPr="00C415B2" w:rsidRDefault="00C415B2" w:rsidP="00C415B2">
            <w:pPr>
              <w:spacing w:after="0" w:line="240" w:lineRule="auto"/>
              <w:jc w:val="center"/>
              <w:rPr>
                <w:rFonts w:ascii="Times New Roman" w:eastAsia="Times New Roman" w:hAnsi="Times New Roman" w:cs="Times New Roman"/>
                <w:snapToGrid w:val="0"/>
                <w:lang w:eastAsia="ru-RU"/>
              </w:rPr>
            </w:pPr>
            <w:r w:rsidRPr="00C415B2">
              <w:rPr>
                <w:rFonts w:ascii="Times New Roman" w:eastAsia="Times New Roman" w:hAnsi="Times New Roman" w:cs="Times New Roman"/>
                <w:snapToGrid w:val="0"/>
                <w:lang w:eastAsia="ru-RU"/>
              </w:rPr>
              <w:t>декабрь</w:t>
            </w:r>
          </w:p>
        </w:tc>
        <w:tc>
          <w:tcPr>
            <w:tcW w:w="2268" w:type="dxa"/>
            <w:vAlign w:val="center"/>
          </w:tcPr>
          <w:p w:rsidR="00C415B2" w:rsidRPr="00C415B2" w:rsidRDefault="00C415B2" w:rsidP="00C415B2">
            <w:pPr>
              <w:spacing w:after="0" w:line="240" w:lineRule="auto"/>
              <w:rPr>
                <w:rFonts w:ascii="Times New Roman" w:eastAsia="Times New Roman" w:hAnsi="Times New Roman" w:cs="Times New Roman"/>
                <w:snapToGrid w:val="0"/>
                <w:lang w:eastAsia="ru-RU"/>
              </w:rPr>
            </w:pPr>
            <w:r w:rsidRPr="00C415B2">
              <w:rPr>
                <w:rFonts w:ascii="Times New Roman" w:eastAsia="Times New Roman" w:hAnsi="Times New Roman" w:cs="Times New Roman"/>
                <w:snapToGrid w:val="0"/>
                <w:lang w:eastAsia="ru-RU"/>
              </w:rPr>
              <w:t>Осуществление полномочий специалиста по государственному управлению охраной труда</w:t>
            </w:r>
          </w:p>
        </w:tc>
        <w:tc>
          <w:tcPr>
            <w:tcW w:w="2409" w:type="dxa"/>
            <w:vAlign w:val="center"/>
          </w:tcPr>
          <w:p w:rsidR="00C415B2" w:rsidRPr="00C415B2" w:rsidRDefault="00C415B2" w:rsidP="00C415B2">
            <w:pPr>
              <w:spacing w:after="0" w:line="240" w:lineRule="auto"/>
              <w:rPr>
                <w:rFonts w:ascii="Times New Roman" w:eastAsia="Times New Roman" w:hAnsi="Times New Roman" w:cs="Times New Roman"/>
                <w:snapToGrid w:val="0"/>
                <w:lang w:eastAsia="ru-RU"/>
              </w:rPr>
            </w:pPr>
            <w:r w:rsidRPr="00C415B2">
              <w:rPr>
                <w:rFonts w:ascii="Times New Roman" w:eastAsia="Times New Roman" w:hAnsi="Times New Roman" w:cs="Times New Roman"/>
                <w:snapToGrid w:val="0"/>
                <w:lang w:eastAsia="ru-RU"/>
              </w:rPr>
              <w:t xml:space="preserve">В соответствии </w:t>
            </w:r>
            <w:r w:rsidRPr="00C415B2">
              <w:rPr>
                <w:rFonts w:ascii="Times New Roman" w:eastAsia="Times New Roman" w:hAnsi="Times New Roman" w:cs="Times New Roman"/>
                <w:snapToGrid w:val="0"/>
                <w:lang w:eastAsia="ru-RU"/>
              </w:rPr>
              <w:br/>
              <w:t>с законом Приморского края от 09.11.2007 №153-КЗ, оплата без договора на сумму 1145,03 тыс. рублей.</w:t>
            </w:r>
          </w:p>
          <w:p w:rsidR="00C415B2" w:rsidRPr="00C415B2" w:rsidRDefault="00C415B2" w:rsidP="00C415B2">
            <w:pPr>
              <w:spacing w:after="0" w:line="240" w:lineRule="auto"/>
              <w:rPr>
                <w:rFonts w:ascii="Times New Roman" w:eastAsia="Times New Roman" w:hAnsi="Times New Roman" w:cs="Times New Roman"/>
                <w:snapToGrid w:val="0"/>
                <w:lang w:eastAsia="ru-RU"/>
              </w:rPr>
            </w:pPr>
            <w:r w:rsidRPr="00C415B2">
              <w:rPr>
                <w:rFonts w:ascii="Times New Roman" w:eastAsia="Times New Roman" w:hAnsi="Times New Roman" w:cs="Times New Roman"/>
                <w:snapToGrid w:val="0"/>
                <w:lang w:eastAsia="ru-RU"/>
              </w:rPr>
              <w:t xml:space="preserve">Договор на услуги на сумму 63,00 тыс. рублей (оплачено 63,00 тыс. рублей). </w:t>
            </w:r>
          </w:p>
        </w:tc>
        <w:tc>
          <w:tcPr>
            <w:tcW w:w="1701" w:type="dxa"/>
          </w:tcPr>
          <w:p w:rsidR="00C415B2" w:rsidRPr="00C415B2" w:rsidRDefault="00C415B2" w:rsidP="00C415B2">
            <w:pPr>
              <w:spacing w:after="0" w:line="240" w:lineRule="auto"/>
              <w:rPr>
                <w:rFonts w:ascii="Times New Roman" w:eastAsia="Times New Roman" w:hAnsi="Times New Roman" w:cs="Times New Roman"/>
                <w:b/>
                <w:lang w:eastAsia="ru-RU"/>
              </w:rPr>
            </w:pPr>
          </w:p>
        </w:tc>
      </w:tr>
      <w:tr w:rsidR="00C415B2" w:rsidRPr="00C415B2" w:rsidTr="0017052D">
        <w:trPr>
          <w:cantSplit/>
          <w:trHeight w:val="204"/>
          <w:tblHeader/>
        </w:trPr>
        <w:tc>
          <w:tcPr>
            <w:tcW w:w="709" w:type="dxa"/>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r w:rsidRPr="00C415B2">
              <w:rPr>
                <w:rFonts w:ascii="Times New Roman" w:eastAsia="Times New Roman" w:hAnsi="Times New Roman" w:cs="Times New Roman"/>
                <w:snapToGrid w:val="0"/>
                <w:color w:val="000000"/>
                <w:lang w:eastAsia="ru-RU"/>
              </w:rPr>
              <w:t>1.2.4</w:t>
            </w:r>
          </w:p>
        </w:tc>
        <w:tc>
          <w:tcPr>
            <w:tcW w:w="3261" w:type="dxa"/>
            <w:vAlign w:val="center"/>
          </w:tcPr>
          <w:p w:rsidR="00C415B2" w:rsidRPr="00C415B2" w:rsidRDefault="00C415B2" w:rsidP="00C415B2">
            <w:pPr>
              <w:spacing w:after="0" w:line="240" w:lineRule="auto"/>
              <w:rPr>
                <w:rFonts w:ascii="Times New Roman" w:eastAsia="Times New Roman" w:hAnsi="Times New Roman" w:cs="Times New Roman"/>
                <w:snapToGrid w:val="0"/>
                <w:lang w:eastAsia="ru-RU"/>
              </w:rPr>
            </w:pPr>
            <w:r w:rsidRPr="00C415B2">
              <w:rPr>
                <w:rFonts w:ascii="Times New Roman" w:eastAsia="Times New Roman" w:hAnsi="Times New Roman" w:cs="Times New Roman"/>
                <w:snapToGrid w:val="0"/>
                <w:lang w:eastAsia="ru-RU"/>
              </w:rPr>
              <w:t xml:space="preserve">Мероприятие. </w:t>
            </w:r>
          </w:p>
          <w:p w:rsidR="00C415B2" w:rsidRPr="00C415B2" w:rsidRDefault="00C415B2" w:rsidP="00C415B2">
            <w:pPr>
              <w:spacing w:after="0" w:line="240" w:lineRule="auto"/>
              <w:rPr>
                <w:rFonts w:ascii="Times New Roman" w:eastAsia="Times New Roman" w:hAnsi="Times New Roman" w:cs="Times New Roman"/>
                <w:snapToGrid w:val="0"/>
                <w:lang w:eastAsia="ru-RU"/>
              </w:rPr>
            </w:pPr>
            <w:r w:rsidRPr="00C415B2">
              <w:rPr>
                <w:rFonts w:ascii="Times New Roman" w:eastAsia="Times New Roman" w:hAnsi="Times New Roman" w:cs="Times New Roman"/>
                <w:snapToGrid w:val="0"/>
                <w:lang w:eastAsia="ru-RU"/>
              </w:rPr>
              <w:t>Осуществление отдельных государственных полномочий по государственной регистрации актов гражданского состояния</w:t>
            </w: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snapToGrid w:val="0"/>
                <w:lang w:eastAsia="ru-RU"/>
              </w:rPr>
            </w:pPr>
            <w:r w:rsidRPr="00C415B2">
              <w:rPr>
                <w:rFonts w:ascii="Times New Roman" w:eastAsia="Times New Roman" w:hAnsi="Times New Roman" w:cs="Times New Roman"/>
                <w:snapToGrid w:val="0"/>
                <w:lang w:eastAsia="ru-RU"/>
              </w:rPr>
              <w:t>январь</w:t>
            </w:r>
          </w:p>
        </w:tc>
        <w:tc>
          <w:tcPr>
            <w:tcW w:w="1275" w:type="dxa"/>
            <w:vAlign w:val="center"/>
          </w:tcPr>
          <w:p w:rsidR="00C415B2" w:rsidRPr="00C415B2" w:rsidRDefault="00C415B2" w:rsidP="00C415B2">
            <w:pPr>
              <w:spacing w:after="0" w:line="240" w:lineRule="auto"/>
              <w:jc w:val="center"/>
              <w:rPr>
                <w:rFonts w:ascii="Times New Roman" w:eastAsia="Times New Roman" w:hAnsi="Times New Roman" w:cs="Times New Roman"/>
                <w:snapToGrid w:val="0"/>
                <w:lang w:eastAsia="ru-RU"/>
              </w:rPr>
            </w:pPr>
            <w:r w:rsidRPr="00C415B2">
              <w:rPr>
                <w:rFonts w:ascii="Times New Roman" w:eastAsia="Times New Roman" w:hAnsi="Times New Roman" w:cs="Times New Roman"/>
                <w:snapToGrid w:val="0"/>
                <w:lang w:eastAsia="ru-RU"/>
              </w:rPr>
              <w:t>декабрь</w:t>
            </w:r>
          </w:p>
        </w:tc>
        <w:tc>
          <w:tcPr>
            <w:tcW w:w="1276" w:type="dxa"/>
            <w:vAlign w:val="center"/>
          </w:tcPr>
          <w:p w:rsidR="00C415B2" w:rsidRPr="00C415B2" w:rsidRDefault="00C415B2" w:rsidP="00C415B2">
            <w:pPr>
              <w:spacing w:after="0" w:line="240" w:lineRule="auto"/>
              <w:jc w:val="center"/>
              <w:rPr>
                <w:rFonts w:ascii="Times New Roman" w:eastAsia="Times New Roman" w:hAnsi="Times New Roman" w:cs="Times New Roman"/>
                <w:snapToGrid w:val="0"/>
                <w:lang w:eastAsia="ru-RU"/>
              </w:rPr>
            </w:pPr>
            <w:r w:rsidRPr="00C415B2">
              <w:rPr>
                <w:rFonts w:ascii="Times New Roman" w:eastAsia="Times New Roman" w:hAnsi="Times New Roman" w:cs="Times New Roman"/>
                <w:snapToGrid w:val="0"/>
                <w:lang w:eastAsia="ru-RU"/>
              </w:rPr>
              <w:t>январь</w:t>
            </w:r>
          </w:p>
        </w:tc>
        <w:tc>
          <w:tcPr>
            <w:tcW w:w="1418" w:type="dxa"/>
            <w:vAlign w:val="center"/>
          </w:tcPr>
          <w:p w:rsidR="00C415B2" w:rsidRPr="00C415B2" w:rsidRDefault="00C415B2" w:rsidP="00C415B2">
            <w:pPr>
              <w:spacing w:after="0" w:line="240" w:lineRule="auto"/>
              <w:jc w:val="center"/>
              <w:rPr>
                <w:rFonts w:ascii="Times New Roman" w:eastAsia="Times New Roman" w:hAnsi="Times New Roman" w:cs="Times New Roman"/>
                <w:snapToGrid w:val="0"/>
                <w:lang w:eastAsia="ru-RU"/>
              </w:rPr>
            </w:pPr>
            <w:r w:rsidRPr="00C415B2">
              <w:rPr>
                <w:rFonts w:ascii="Times New Roman" w:eastAsia="Times New Roman" w:hAnsi="Times New Roman" w:cs="Times New Roman"/>
                <w:snapToGrid w:val="0"/>
                <w:lang w:eastAsia="ru-RU"/>
              </w:rPr>
              <w:t>декабрь</w:t>
            </w:r>
          </w:p>
        </w:tc>
        <w:tc>
          <w:tcPr>
            <w:tcW w:w="2268" w:type="dxa"/>
            <w:vAlign w:val="center"/>
          </w:tcPr>
          <w:p w:rsidR="00C415B2" w:rsidRPr="00C415B2" w:rsidRDefault="00C415B2" w:rsidP="00C415B2">
            <w:pPr>
              <w:spacing w:after="0" w:line="240" w:lineRule="auto"/>
              <w:rPr>
                <w:rFonts w:ascii="Times New Roman" w:eastAsia="Times New Roman" w:hAnsi="Times New Roman" w:cs="Times New Roman"/>
                <w:snapToGrid w:val="0"/>
                <w:lang w:eastAsia="ru-RU"/>
              </w:rPr>
            </w:pPr>
            <w:r w:rsidRPr="00C415B2">
              <w:rPr>
                <w:rFonts w:ascii="Times New Roman" w:eastAsia="Times New Roman" w:hAnsi="Times New Roman" w:cs="Times New Roman"/>
                <w:snapToGrid w:val="0"/>
                <w:lang w:eastAsia="ru-RU"/>
              </w:rPr>
              <w:t>Осуществление полномочий по государственной регистрации актов гражданского состояния</w:t>
            </w:r>
          </w:p>
        </w:tc>
        <w:tc>
          <w:tcPr>
            <w:tcW w:w="2409" w:type="dxa"/>
            <w:vAlign w:val="center"/>
          </w:tcPr>
          <w:p w:rsidR="00C415B2" w:rsidRPr="00C415B2" w:rsidRDefault="00C415B2" w:rsidP="00C415B2">
            <w:pPr>
              <w:spacing w:after="0" w:line="240" w:lineRule="auto"/>
              <w:rPr>
                <w:rFonts w:ascii="Times New Roman" w:eastAsia="Times New Roman" w:hAnsi="Times New Roman" w:cs="Times New Roman"/>
                <w:snapToGrid w:val="0"/>
                <w:lang w:eastAsia="ru-RU"/>
              </w:rPr>
            </w:pPr>
            <w:r w:rsidRPr="00C415B2">
              <w:rPr>
                <w:rFonts w:ascii="Times New Roman" w:eastAsia="Times New Roman" w:hAnsi="Times New Roman" w:cs="Times New Roman"/>
                <w:snapToGrid w:val="0"/>
                <w:lang w:eastAsia="ru-RU"/>
              </w:rPr>
              <w:t xml:space="preserve">В соответствии </w:t>
            </w:r>
            <w:r w:rsidRPr="00C415B2">
              <w:rPr>
                <w:rFonts w:ascii="Times New Roman" w:eastAsia="Times New Roman" w:hAnsi="Times New Roman" w:cs="Times New Roman"/>
                <w:snapToGrid w:val="0"/>
                <w:lang w:eastAsia="ru-RU"/>
              </w:rPr>
              <w:br/>
              <w:t xml:space="preserve">с законом Приморского края </w:t>
            </w:r>
            <w:r w:rsidRPr="00C415B2">
              <w:rPr>
                <w:rFonts w:ascii="Times New Roman" w:eastAsia="Times New Roman" w:hAnsi="Times New Roman" w:cs="Times New Roman"/>
                <w:snapToGrid w:val="0"/>
                <w:lang w:eastAsia="ru-RU"/>
              </w:rPr>
              <w:br/>
              <w:t xml:space="preserve">от 20.10.1998 №22-КЗ, оплата без договора на сумму 3278,16 тыс. рублей. </w:t>
            </w:r>
          </w:p>
        </w:tc>
        <w:tc>
          <w:tcPr>
            <w:tcW w:w="1701" w:type="dxa"/>
          </w:tcPr>
          <w:p w:rsidR="00C415B2" w:rsidRPr="00C415B2" w:rsidRDefault="00C415B2" w:rsidP="00C415B2">
            <w:pPr>
              <w:spacing w:after="0" w:line="240" w:lineRule="auto"/>
              <w:rPr>
                <w:rFonts w:ascii="Times New Roman" w:eastAsia="Times New Roman" w:hAnsi="Times New Roman" w:cs="Times New Roman"/>
                <w:b/>
                <w:lang w:eastAsia="ru-RU"/>
              </w:rPr>
            </w:pPr>
          </w:p>
        </w:tc>
      </w:tr>
      <w:tr w:rsidR="00C415B2" w:rsidRPr="00C415B2" w:rsidTr="0017052D">
        <w:trPr>
          <w:cantSplit/>
          <w:trHeight w:val="204"/>
          <w:tblHeader/>
        </w:trPr>
        <w:tc>
          <w:tcPr>
            <w:tcW w:w="709" w:type="dxa"/>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r w:rsidRPr="00C415B2">
              <w:rPr>
                <w:rFonts w:ascii="Times New Roman" w:eastAsia="Times New Roman" w:hAnsi="Times New Roman" w:cs="Times New Roman"/>
                <w:snapToGrid w:val="0"/>
                <w:color w:val="000000"/>
                <w:lang w:eastAsia="ru-RU"/>
              </w:rPr>
              <w:lastRenderedPageBreak/>
              <w:t>1.2.5</w:t>
            </w:r>
          </w:p>
        </w:tc>
        <w:tc>
          <w:tcPr>
            <w:tcW w:w="3261" w:type="dxa"/>
            <w:vAlign w:val="center"/>
          </w:tcPr>
          <w:p w:rsidR="00C415B2" w:rsidRPr="00C415B2" w:rsidRDefault="00C415B2" w:rsidP="00C415B2">
            <w:pPr>
              <w:spacing w:after="0" w:line="240" w:lineRule="auto"/>
              <w:rPr>
                <w:rFonts w:ascii="Times New Roman" w:eastAsia="Times New Roman" w:hAnsi="Times New Roman" w:cs="Times New Roman"/>
                <w:snapToGrid w:val="0"/>
                <w:lang w:eastAsia="ru-RU"/>
              </w:rPr>
            </w:pPr>
            <w:r w:rsidRPr="00C415B2">
              <w:rPr>
                <w:rFonts w:ascii="Times New Roman" w:eastAsia="Times New Roman" w:hAnsi="Times New Roman" w:cs="Times New Roman"/>
                <w:snapToGrid w:val="0"/>
                <w:lang w:eastAsia="ru-RU"/>
              </w:rPr>
              <w:t>Мероприятие.</w:t>
            </w:r>
          </w:p>
          <w:p w:rsidR="00C415B2" w:rsidRPr="00C415B2" w:rsidRDefault="00C415B2" w:rsidP="00C415B2">
            <w:pPr>
              <w:spacing w:after="0" w:line="240" w:lineRule="auto"/>
              <w:rPr>
                <w:rFonts w:ascii="Times New Roman" w:eastAsia="Times New Roman" w:hAnsi="Times New Roman" w:cs="Times New Roman"/>
                <w:snapToGrid w:val="0"/>
                <w:lang w:eastAsia="ru-RU"/>
              </w:rPr>
            </w:pPr>
            <w:r w:rsidRPr="00C415B2">
              <w:rPr>
                <w:rFonts w:ascii="Times New Roman" w:eastAsia="Times New Roman" w:hAnsi="Times New Roman" w:cs="Times New Roman"/>
                <w:snapToGrid w:val="0"/>
                <w:lang w:eastAsia="ru-RU"/>
              </w:rPr>
              <w:t>Осуществление отдельных государственных полномочий в сфере опеки и попечительства, социальной поддержки детей, оставшихся без попечения родителей, и лиц, принявших на воспитание в семью детей, оставшихся без попечения родителей</w:t>
            </w: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snapToGrid w:val="0"/>
                <w:lang w:eastAsia="ru-RU"/>
              </w:rPr>
            </w:pPr>
            <w:r w:rsidRPr="00C415B2">
              <w:rPr>
                <w:rFonts w:ascii="Times New Roman" w:eastAsia="Times New Roman" w:hAnsi="Times New Roman" w:cs="Times New Roman"/>
                <w:snapToGrid w:val="0"/>
                <w:lang w:eastAsia="ru-RU"/>
              </w:rPr>
              <w:t>январь</w:t>
            </w:r>
          </w:p>
        </w:tc>
        <w:tc>
          <w:tcPr>
            <w:tcW w:w="1275" w:type="dxa"/>
            <w:vAlign w:val="center"/>
          </w:tcPr>
          <w:p w:rsidR="00C415B2" w:rsidRPr="00C415B2" w:rsidRDefault="00C415B2" w:rsidP="00C415B2">
            <w:pPr>
              <w:spacing w:after="0" w:line="240" w:lineRule="auto"/>
              <w:jc w:val="center"/>
              <w:rPr>
                <w:rFonts w:ascii="Times New Roman" w:eastAsia="Times New Roman" w:hAnsi="Times New Roman" w:cs="Times New Roman"/>
                <w:snapToGrid w:val="0"/>
                <w:lang w:eastAsia="ru-RU"/>
              </w:rPr>
            </w:pPr>
            <w:r w:rsidRPr="00C415B2">
              <w:rPr>
                <w:rFonts w:ascii="Times New Roman" w:eastAsia="Times New Roman" w:hAnsi="Times New Roman" w:cs="Times New Roman"/>
                <w:snapToGrid w:val="0"/>
                <w:lang w:eastAsia="ru-RU"/>
              </w:rPr>
              <w:t>декабрь</w:t>
            </w:r>
          </w:p>
        </w:tc>
        <w:tc>
          <w:tcPr>
            <w:tcW w:w="1276" w:type="dxa"/>
            <w:vAlign w:val="center"/>
          </w:tcPr>
          <w:p w:rsidR="00C415B2" w:rsidRPr="00C415B2" w:rsidRDefault="00C415B2" w:rsidP="00C415B2">
            <w:pPr>
              <w:spacing w:after="0" w:line="240" w:lineRule="auto"/>
              <w:jc w:val="center"/>
              <w:rPr>
                <w:rFonts w:ascii="Times New Roman" w:eastAsia="Times New Roman" w:hAnsi="Times New Roman" w:cs="Times New Roman"/>
                <w:snapToGrid w:val="0"/>
                <w:lang w:eastAsia="ru-RU"/>
              </w:rPr>
            </w:pPr>
            <w:r w:rsidRPr="00C415B2">
              <w:rPr>
                <w:rFonts w:ascii="Times New Roman" w:eastAsia="Times New Roman" w:hAnsi="Times New Roman" w:cs="Times New Roman"/>
                <w:snapToGrid w:val="0"/>
                <w:lang w:eastAsia="ru-RU"/>
              </w:rPr>
              <w:t>январь</w:t>
            </w:r>
          </w:p>
        </w:tc>
        <w:tc>
          <w:tcPr>
            <w:tcW w:w="1418" w:type="dxa"/>
            <w:vAlign w:val="center"/>
          </w:tcPr>
          <w:p w:rsidR="00C415B2" w:rsidRPr="00C415B2" w:rsidRDefault="00C415B2" w:rsidP="00C415B2">
            <w:pPr>
              <w:spacing w:after="0" w:line="240" w:lineRule="auto"/>
              <w:jc w:val="center"/>
              <w:rPr>
                <w:rFonts w:ascii="Times New Roman" w:eastAsia="Times New Roman" w:hAnsi="Times New Roman" w:cs="Times New Roman"/>
                <w:snapToGrid w:val="0"/>
                <w:lang w:eastAsia="ru-RU"/>
              </w:rPr>
            </w:pPr>
            <w:r w:rsidRPr="00C415B2">
              <w:rPr>
                <w:rFonts w:ascii="Times New Roman" w:eastAsia="Times New Roman" w:hAnsi="Times New Roman" w:cs="Times New Roman"/>
                <w:snapToGrid w:val="0"/>
                <w:lang w:eastAsia="ru-RU"/>
              </w:rPr>
              <w:t>декабрь</w:t>
            </w:r>
          </w:p>
        </w:tc>
        <w:tc>
          <w:tcPr>
            <w:tcW w:w="2268" w:type="dxa"/>
            <w:vAlign w:val="center"/>
          </w:tcPr>
          <w:p w:rsidR="00C415B2" w:rsidRPr="00C415B2" w:rsidRDefault="00C415B2" w:rsidP="00C415B2">
            <w:pPr>
              <w:spacing w:after="0" w:line="240" w:lineRule="auto"/>
              <w:rPr>
                <w:rFonts w:ascii="Times New Roman" w:eastAsia="Times New Roman" w:hAnsi="Times New Roman" w:cs="Times New Roman"/>
                <w:lang w:eastAsia="ru-RU"/>
              </w:rPr>
            </w:pPr>
            <w:r w:rsidRPr="00C415B2">
              <w:rPr>
                <w:rFonts w:ascii="Times New Roman" w:eastAsia="Times New Roman" w:hAnsi="Times New Roman" w:cs="Times New Roman"/>
                <w:snapToGrid w:val="0"/>
                <w:lang w:eastAsia="ru-RU"/>
              </w:rPr>
              <w:t>Осуществление полномочий в сфере опеки и попечительства</w:t>
            </w:r>
          </w:p>
        </w:tc>
        <w:tc>
          <w:tcPr>
            <w:tcW w:w="2409" w:type="dxa"/>
            <w:vAlign w:val="center"/>
          </w:tcPr>
          <w:p w:rsidR="00C415B2" w:rsidRPr="00C415B2" w:rsidRDefault="00C415B2" w:rsidP="00C415B2">
            <w:pPr>
              <w:spacing w:after="0" w:line="240" w:lineRule="auto"/>
              <w:rPr>
                <w:rFonts w:ascii="Times New Roman" w:eastAsia="Times New Roman" w:hAnsi="Times New Roman" w:cs="Times New Roman"/>
                <w:snapToGrid w:val="0"/>
                <w:lang w:eastAsia="ru-RU"/>
              </w:rPr>
            </w:pPr>
            <w:r w:rsidRPr="00C415B2">
              <w:rPr>
                <w:rFonts w:ascii="Times New Roman" w:eastAsia="Times New Roman" w:hAnsi="Times New Roman" w:cs="Times New Roman"/>
                <w:snapToGrid w:val="0"/>
                <w:lang w:eastAsia="ru-RU"/>
              </w:rPr>
              <w:t xml:space="preserve">В соответствии </w:t>
            </w:r>
            <w:r w:rsidRPr="00C415B2">
              <w:rPr>
                <w:rFonts w:ascii="Times New Roman" w:eastAsia="Times New Roman" w:hAnsi="Times New Roman" w:cs="Times New Roman"/>
                <w:snapToGrid w:val="0"/>
                <w:lang w:eastAsia="ru-RU"/>
              </w:rPr>
              <w:br/>
              <w:t xml:space="preserve">с законом Приморского края </w:t>
            </w:r>
            <w:r w:rsidRPr="00C415B2">
              <w:rPr>
                <w:rFonts w:ascii="Times New Roman" w:eastAsia="Times New Roman" w:hAnsi="Times New Roman" w:cs="Times New Roman"/>
                <w:snapToGrid w:val="0"/>
                <w:lang w:eastAsia="ru-RU"/>
              </w:rPr>
              <w:br/>
              <w:t>от 30.09.2019 №572-КЗ, оплата без договора на сумму 3746,48 тыс. рублей.</w:t>
            </w:r>
          </w:p>
          <w:p w:rsidR="00C415B2" w:rsidRPr="00C415B2" w:rsidRDefault="00C415B2" w:rsidP="00C415B2">
            <w:pPr>
              <w:spacing w:after="0" w:line="240" w:lineRule="auto"/>
              <w:rPr>
                <w:rFonts w:ascii="Times New Roman" w:eastAsia="Times New Roman" w:hAnsi="Times New Roman" w:cs="Times New Roman"/>
                <w:snapToGrid w:val="0"/>
                <w:lang w:eastAsia="ru-RU"/>
              </w:rPr>
            </w:pPr>
            <w:r w:rsidRPr="00C415B2">
              <w:rPr>
                <w:rFonts w:ascii="Times New Roman" w:eastAsia="Times New Roman" w:hAnsi="Times New Roman" w:cs="Times New Roman"/>
                <w:snapToGrid w:val="0"/>
                <w:lang w:eastAsia="ru-RU"/>
              </w:rPr>
              <w:t>Договор на услуги на сумму 99,46 тыс. рублей (оплачено 99,46 тыс. рублей).</w:t>
            </w:r>
          </w:p>
          <w:p w:rsidR="00C415B2" w:rsidRPr="00C415B2" w:rsidRDefault="00C415B2" w:rsidP="00C415B2">
            <w:pPr>
              <w:spacing w:after="0" w:line="240" w:lineRule="auto"/>
              <w:rPr>
                <w:rFonts w:ascii="Times New Roman" w:eastAsia="Times New Roman" w:hAnsi="Times New Roman" w:cs="Times New Roman"/>
                <w:snapToGrid w:val="0"/>
                <w:lang w:eastAsia="ru-RU"/>
              </w:rPr>
            </w:pPr>
            <w:r w:rsidRPr="00C415B2">
              <w:rPr>
                <w:rFonts w:ascii="Times New Roman" w:eastAsia="Times New Roman" w:hAnsi="Times New Roman" w:cs="Times New Roman"/>
                <w:snapToGrid w:val="0"/>
                <w:lang w:eastAsia="ru-RU"/>
              </w:rPr>
              <w:t xml:space="preserve">Договора на </w:t>
            </w:r>
            <w:proofErr w:type="spellStart"/>
            <w:r w:rsidRPr="00C415B2">
              <w:rPr>
                <w:rFonts w:ascii="Times New Roman" w:eastAsia="Times New Roman" w:hAnsi="Times New Roman" w:cs="Times New Roman"/>
                <w:snapToGrid w:val="0"/>
                <w:lang w:eastAsia="ru-RU"/>
              </w:rPr>
              <w:t>ком</w:t>
            </w:r>
            <w:proofErr w:type="gramStart"/>
            <w:r w:rsidRPr="00C415B2">
              <w:rPr>
                <w:rFonts w:ascii="Times New Roman" w:eastAsia="Times New Roman" w:hAnsi="Times New Roman" w:cs="Times New Roman"/>
                <w:snapToGrid w:val="0"/>
                <w:lang w:eastAsia="ru-RU"/>
              </w:rPr>
              <w:t>.у</w:t>
            </w:r>
            <w:proofErr w:type="gramEnd"/>
            <w:r w:rsidRPr="00C415B2">
              <w:rPr>
                <w:rFonts w:ascii="Times New Roman" w:eastAsia="Times New Roman" w:hAnsi="Times New Roman" w:cs="Times New Roman"/>
                <w:snapToGrid w:val="0"/>
                <w:lang w:eastAsia="ru-RU"/>
              </w:rPr>
              <w:t>слуги</w:t>
            </w:r>
            <w:proofErr w:type="spellEnd"/>
            <w:r w:rsidRPr="00C415B2">
              <w:rPr>
                <w:rFonts w:ascii="Times New Roman" w:eastAsia="Times New Roman" w:hAnsi="Times New Roman" w:cs="Times New Roman"/>
                <w:snapToGrid w:val="0"/>
                <w:lang w:eastAsia="ru-RU"/>
              </w:rPr>
              <w:t xml:space="preserve"> на сумму 28,38 тыс. рублей (оплачено 28,38 тыс. рублей)</w:t>
            </w:r>
          </w:p>
        </w:tc>
        <w:tc>
          <w:tcPr>
            <w:tcW w:w="1701" w:type="dxa"/>
          </w:tcPr>
          <w:p w:rsidR="00C415B2" w:rsidRPr="00C415B2" w:rsidRDefault="00C415B2" w:rsidP="00C415B2">
            <w:pPr>
              <w:spacing w:after="0" w:line="240" w:lineRule="auto"/>
              <w:rPr>
                <w:rFonts w:ascii="Times New Roman" w:eastAsia="Times New Roman" w:hAnsi="Times New Roman" w:cs="Times New Roman"/>
                <w:b/>
                <w:lang w:eastAsia="ru-RU"/>
              </w:rPr>
            </w:pPr>
          </w:p>
        </w:tc>
      </w:tr>
      <w:tr w:rsidR="00C415B2" w:rsidRPr="00C415B2" w:rsidTr="0017052D">
        <w:trPr>
          <w:cantSplit/>
          <w:trHeight w:val="204"/>
          <w:tblHeader/>
        </w:trPr>
        <w:tc>
          <w:tcPr>
            <w:tcW w:w="709" w:type="dxa"/>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r w:rsidRPr="00C415B2">
              <w:rPr>
                <w:rFonts w:ascii="Times New Roman" w:eastAsia="Times New Roman" w:hAnsi="Times New Roman" w:cs="Times New Roman"/>
                <w:snapToGrid w:val="0"/>
                <w:color w:val="000000"/>
                <w:lang w:eastAsia="ru-RU"/>
              </w:rPr>
              <w:t>1.3</w:t>
            </w:r>
          </w:p>
        </w:tc>
        <w:tc>
          <w:tcPr>
            <w:tcW w:w="3261" w:type="dxa"/>
          </w:tcPr>
          <w:p w:rsidR="00C415B2" w:rsidRPr="00C415B2" w:rsidRDefault="00C415B2" w:rsidP="00C415B2">
            <w:pPr>
              <w:spacing w:after="0" w:line="240" w:lineRule="auto"/>
              <w:rPr>
                <w:rFonts w:ascii="Times New Roman" w:eastAsia="Times New Roman" w:hAnsi="Times New Roman" w:cs="Times New Roman"/>
                <w:b/>
                <w:bCs/>
                <w:color w:val="000000"/>
                <w:lang w:eastAsia="ru-RU"/>
              </w:rPr>
            </w:pPr>
            <w:r w:rsidRPr="00C415B2">
              <w:rPr>
                <w:rFonts w:ascii="Times New Roman" w:eastAsia="Times New Roman" w:hAnsi="Times New Roman" w:cs="Times New Roman"/>
                <w:b/>
                <w:bCs/>
                <w:color w:val="000000"/>
                <w:lang w:eastAsia="ru-RU"/>
              </w:rPr>
              <w:t>Основное мероприятие.</w:t>
            </w:r>
          </w:p>
          <w:p w:rsidR="00C415B2" w:rsidRPr="00C415B2" w:rsidRDefault="00C415B2" w:rsidP="00C415B2">
            <w:pPr>
              <w:spacing w:after="0" w:line="240" w:lineRule="auto"/>
              <w:rPr>
                <w:rFonts w:ascii="Times New Roman" w:eastAsia="Times New Roman" w:hAnsi="Times New Roman" w:cs="Times New Roman"/>
                <w:bCs/>
                <w:color w:val="000000"/>
                <w:lang w:eastAsia="ru-RU"/>
              </w:rPr>
            </w:pPr>
            <w:r w:rsidRPr="00C415B2">
              <w:rPr>
                <w:rFonts w:ascii="Times New Roman" w:eastAsia="Times New Roman" w:hAnsi="Times New Roman" w:cs="Times New Roman"/>
                <w:lang w:eastAsia="ru-RU"/>
              </w:rPr>
              <w:t>Организация работы, направленной на минимизацию случаев заболевания муниципальных служащих</w:t>
            </w: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r w:rsidRPr="00C415B2">
              <w:rPr>
                <w:rFonts w:ascii="Times New Roman" w:eastAsia="Times New Roman" w:hAnsi="Times New Roman" w:cs="Times New Roman"/>
                <w:snapToGrid w:val="0"/>
                <w:color w:val="000000"/>
                <w:lang w:eastAsia="ru-RU"/>
              </w:rPr>
              <w:t>-</w:t>
            </w:r>
          </w:p>
        </w:tc>
        <w:tc>
          <w:tcPr>
            <w:tcW w:w="1275" w:type="dxa"/>
            <w:vAlign w:val="center"/>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r w:rsidRPr="00C415B2">
              <w:rPr>
                <w:rFonts w:ascii="Times New Roman" w:eastAsia="Times New Roman" w:hAnsi="Times New Roman" w:cs="Times New Roman"/>
                <w:snapToGrid w:val="0"/>
                <w:color w:val="000000"/>
                <w:lang w:eastAsia="ru-RU"/>
              </w:rPr>
              <w:t>-</w:t>
            </w:r>
          </w:p>
        </w:tc>
        <w:tc>
          <w:tcPr>
            <w:tcW w:w="1276" w:type="dxa"/>
            <w:vAlign w:val="center"/>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r w:rsidRPr="00C415B2">
              <w:rPr>
                <w:rFonts w:ascii="Times New Roman" w:eastAsia="Times New Roman" w:hAnsi="Times New Roman" w:cs="Times New Roman"/>
                <w:snapToGrid w:val="0"/>
                <w:color w:val="000000"/>
                <w:lang w:eastAsia="ru-RU"/>
              </w:rPr>
              <w:t>-</w:t>
            </w:r>
          </w:p>
        </w:tc>
        <w:tc>
          <w:tcPr>
            <w:tcW w:w="1418" w:type="dxa"/>
            <w:vAlign w:val="center"/>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r w:rsidRPr="00C415B2">
              <w:rPr>
                <w:rFonts w:ascii="Times New Roman" w:eastAsia="Times New Roman" w:hAnsi="Times New Roman" w:cs="Times New Roman"/>
                <w:snapToGrid w:val="0"/>
                <w:color w:val="000000"/>
                <w:lang w:eastAsia="ru-RU"/>
              </w:rPr>
              <w:t>-</w:t>
            </w:r>
          </w:p>
        </w:tc>
        <w:tc>
          <w:tcPr>
            <w:tcW w:w="2268" w:type="dxa"/>
            <w:vAlign w:val="center"/>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r w:rsidRPr="00C415B2">
              <w:rPr>
                <w:rFonts w:ascii="Times New Roman" w:eastAsia="Times New Roman" w:hAnsi="Times New Roman" w:cs="Times New Roman"/>
                <w:snapToGrid w:val="0"/>
                <w:color w:val="000000"/>
                <w:lang w:eastAsia="ru-RU"/>
              </w:rPr>
              <w:t>-</w:t>
            </w:r>
          </w:p>
        </w:tc>
        <w:tc>
          <w:tcPr>
            <w:tcW w:w="2409" w:type="dxa"/>
            <w:vAlign w:val="center"/>
          </w:tcPr>
          <w:p w:rsidR="00C415B2" w:rsidRPr="00C415B2" w:rsidRDefault="00C415B2" w:rsidP="00C415B2">
            <w:pPr>
              <w:spacing w:after="0" w:line="240" w:lineRule="auto"/>
              <w:rPr>
                <w:rFonts w:ascii="Times New Roman" w:eastAsia="Times New Roman" w:hAnsi="Times New Roman" w:cs="Times New Roman"/>
                <w:snapToGrid w:val="0"/>
                <w:color w:val="000000"/>
                <w:lang w:eastAsia="ru-RU"/>
              </w:rPr>
            </w:pPr>
            <w:r w:rsidRPr="00C415B2">
              <w:rPr>
                <w:rFonts w:ascii="Times New Roman" w:eastAsia="Times New Roman" w:hAnsi="Times New Roman" w:cs="Times New Roman"/>
                <w:snapToGrid w:val="0"/>
                <w:color w:val="000000"/>
                <w:lang w:eastAsia="ru-RU"/>
              </w:rPr>
              <w:t>Пройдена бесплатная диспансеризация муниципальных служащих</w:t>
            </w:r>
          </w:p>
        </w:tc>
        <w:tc>
          <w:tcPr>
            <w:tcW w:w="1701" w:type="dxa"/>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p>
        </w:tc>
      </w:tr>
      <w:tr w:rsidR="00C415B2" w:rsidRPr="00C415B2" w:rsidTr="0017052D">
        <w:trPr>
          <w:cantSplit/>
          <w:trHeight w:val="204"/>
          <w:tblHeader/>
        </w:trPr>
        <w:tc>
          <w:tcPr>
            <w:tcW w:w="709" w:type="dxa"/>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r w:rsidRPr="00C415B2">
              <w:rPr>
                <w:rFonts w:ascii="Times New Roman" w:eastAsia="Times New Roman" w:hAnsi="Times New Roman" w:cs="Times New Roman"/>
                <w:snapToGrid w:val="0"/>
                <w:color w:val="000000"/>
                <w:lang w:eastAsia="ru-RU"/>
              </w:rPr>
              <w:t>1.3.1</w:t>
            </w:r>
          </w:p>
        </w:tc>
        <w:tc>
          <w:tcPr>
            <w:tcW w:w="3261" w:type="dxa"/>
          </w:tcPr>
          <w:p w:rsidR="00C415B2" w:rsidRPr="00C415B2" w:rsidRDefault="00C415B2" w:rsidP="00C415B2">
            <w:pPr>
              <w:spacing w:after="0" w:line="240" w:lineRule="auto"/>
              <w:rPr>
                <w:rFonts w:ascii="Times New Roman" w:eastAsia="Times New Roman" w:hAnsi="Times New Roman" w:cs="Times New Roman"/>
                <w:b/>
                <w:bCs/>
                <w:color w:val="000000"/>
                <w:lang w:eastAsia="ru-RU"/>
              </w:rPr>
            </w:pPr>
            <w:r w:rsidRPr="00C415B2">
              <w:rPr>
                <w:rFonts w:ascii="Times New Roman" w:eastAsia="Times New Roman" w:hAnsi="Times New Roman" w:cs="Times New Roman"/>
                <w:b/>
                <w:bCs/>
                <w:color w:val="000000"/>
                <w:lang w:eastAsia="ru-RU"/>
              </w:rPr>
              <w:t>Мероприятие.</w:t>
            </w:r>
          </w:p>
          <w:p w:rsidR="00C415B2" w:rsidRPr="00C415B2" w:rsidRDefault="00C415B2" w:rsidP="00C415B2">
            <w:pPr>
              <w:spacing w:after="0" w:line="240" w:lineRule="auto"/>
              <w:rPr>
                <w:rFonts w:ascii="Times New Roman" w:eastAsia="Times New Roman" w:hAnsi="Times New Roman" w:cs="Times New Roman"/>
                <w:bCs/>
                <w:color w:val="000000"/>
                <w:lang w:eastAsia="ru-RU"/>
              </w:rPr>
            </w:pPr>
            <w:r w:rsidRPr="00C415B2">
              <w:rPr>
                <w:rFonts w:ascii="Times New Roman" w:eastAsia="Times New Roman" w:hAnsi="Times New Roman" w:cs="Times New Roman"/>
                <w:lang w:eastAsia="ru-RU"/>
              </w:rPr>
              <w:t>Проведение ежегодной диспансеризации муниципальных служащих</w:t>
            </w: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r w:rsidRPr="00C415B2">
              <w:rPr>
                <w:rFonts w:ascii="Times New Roman" w:eastAsia="Times New Roman" w:hAnsi="Times New Roman" w:cs="Times New Roman"/>
                <w:snapToGrid w:val="0"/>
                <w:color w:val="000000"/>
                <w:lang w:eastAsia="ru-RU"/>
              </w:rPr>
              <w:t>-</w:t>
            </w:r>
          </w:p>
        </w:tc>
        <w:tc>
          <w:tcPr>
            <w:tcW w:w="1275" w:type="dxa"/>
            <w:vAlign w:val="center"/>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r w:rsidRPr="00C415B2">
              <w:rPr>
                <w:rFonts w:ascii="Times New Roman" w:eastAsia="Times New Roman" w:hAnsi="Times New Roman" w:cs="Times New Roman"/>
                <w:snapToGrid w:val="0"/>
                <w:color w:val="000000"/>
                <w:lang w:eastAsia="ru-RU"/>
              </w:rPr>
              <w:t>-</w:t>
            </w:r>
          </w:p>
        </w:tc>
        <w:tc>
          <w:tcPr>
            <w:tcW w:w="1276" w:type="dxa"/>
            <w:vAlign w:val="center"/>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r w:rsidRPr="00C415B2">
              <w:rPr>
                <w:rFonts w:ascii="Times New Roman" w:eastAsia="Times New Roman" w:hAnsi="Times New Roman" w:cs="Times New Roman"/>
                <w:snapToGrid w:val="0"/>
                <w:color w:val="000000"/>
                <w:lang w:eastAsia="ru-RU"/>
              </w:rPr>
              <w:t>-</w:t>
            </w:r>
          </w:p>
        </w:tc>
        <w:tc>
          <w:tcPr>
            <w:tcW w:w="1418" w:type="dxa"/>
            <w:vAlign w:val="center"/>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r w:rsidRPr="00C415B2">
              <w:rPr>
                <w:rFonts w:ascii="Times New Roman" w:eastAsia="Times New Roman" w:hAnsi="Times New Roman" w:cs="Times New Roman"/>
                <w:snapToGrid w:val="0"/>
                <w:color w:val="000000"/>
                <w:lang w:eastAsia="ru-RU"/>
              </w:rPr>
              <w:t>-</w:t>
            </w:r>
          </w:p>
        </w:tc>
        <w:tc>
          <w:tcPr>
            <w:tcW w:w="2268" w:type="dxa"/>
            <w:vAlign w:val="center"/>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r w:rsidRPr="00C415B2">
              <w:rPr>
                <w:rFonts w:ascii="Times New Roman" w:eastAsia="Times New Roman" w:hAnsi="Times New Roman" w:cs="Times New Roman"/>
                <w:snapToGrid w:val="0"/>
                <w:color w:val="000000"/>
                <w:lang w:eastAsia="ru-RU"/>
              </w:rPr>
              <w:t>-</w:t>
            </w:r>
          </w:p>
        </w:tc>
        <w:tc>
          <w:tcPr>
            <w:tcW w:w="2409" w:type="dxa"/>
            <w:vAlign w:val="center"/>
          </w:tcPr>
          <w:p w:rsidR="00C415B2" w:rsidRPr="00C415B2" w:rsidRDefault="00C415B2" w:rsidP="00C415B2">
            <w:pPr>
              <w:spacing w:after="0" w:line="240" w:lineRule="auto"/>
              <w:rPr>
                <w:rFonts w:ascii="Times New Roman" w:eastAsia="Times New Roman" w:hAnsi="Times New Roman" w:cs="Times New Roman"/>
                <w:snapToGrid w:val="0"/>
                <w:color w:val="000000"/>
                <w:lang w:eastAsia="ru-RU"/>
              </w:rPr>
            </w:pPr>
            <w:r w:rsidRPr="00C415B2">
              <w:rPr>
                <w:rFonts w:ascii="Times New Roman" w:eastAsia="Times New Roman" w:hAnsi="Times New Roman" w:cs="Times New Roman"/>
                <w:snapToGrid w:val="0"/>
                <w:color w:val="000000"/>
                <w:lang w:eastAsia="ru-RU"/>
              </w:rPr>
              <w:t>Пройдена бесплатная диспансеризация муниципальных служащих</w:t>
            </w:r>
          </w:p>
        </w:tc>
        <w:tc>
          <w:tcPr>
            <w:tcW w:w="1701" w:type="dxa"/>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p>
        </w:tc>
      </w:tr>
      <w:tr w:rsidR="00C415B2" w:rsidRPr="00C415B2" w:rsidTr="0017052D">
        <w:trPr>
          <w:cantSplit/>
          <w:trHeight w:val="204"/>
          <w:tblHeader/>
        </w:trPr>
        <w:tc>
          <w:tcPr>
            <w:tcW w:w="709" w:type="dxa"/>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r w:rsidRPr="00C415B2">
              <w:rPr>
                <w:rFonts w:ascii="Times New Roman" w:eastAsia="Times New Roman" w:hAnsi="Times New Roman" w:cs="Times New Roman"/>
                <w:snapToGrid w:val="0"/>
                <w:color w:val="000000"/>
                <w:lang w:eastAsia="ru-RU"/>
              </w:rPr>
              <w:t>1.4</w:t>
            </w:r>
          </w:p>
        </w:tc>
        <w:tc>
          <w:tcPr>
            <w:tcW w:w="3261" w:type="dxa"/>
          </w:tcPr>
          <w:p w:rsidR="00C415B2" w:rsidRPr="00C415B2" w:rsidRDefault="00C415B2" w:rsidP="00C415B2">
            <w:pPr>
              <w:spacing w:after="0" w:line="240" w:lineRule="auto"/>
              <w:rPr>
                <w:rFonts w:ascii="Times New Roman" w:eastAsia="Times New Roman" w:hAnsi="Times New Roman" w:cs="Times New Roman"/>
                <w:b/>
                <w:color w:val="000000" w:themeColor="text1"/>
                <w:lang w:eastAsia="ru-RU"/>
              </w:rPr>
            </w:pPr>
            <w:r w:rsidRPr="00C415B2">
              <w:rPr>
                <w:rFonts w:ascii="Times New Roman" w:eastAsia="Times New Roman" w:hAnsi="Times New Roman" w:cs="Times New Roman"/>
                <w:b/>
                <w:color w:val="000000" w:themeColor="text1"/>
                <w:lang w:eastAsia="ru-RU"/>
              </w:rPr>
              <w:t>Основное мероприятие.</w:t>
            </w:r>
          </w:p>
          <w:p w:rsidR="00C415B2" w:rsidRPr="00C415B2" w:rsidRDefault="00C415B2" w:rsidP="00C415B2">
            <w:pPr>
              <w:spacing w:after="0" w:line="240" w:lineRule="auto"/>
              <w:rPr>
                <w:rFonts w:ascii="Times New Roman" w:eastAsia="Times New Roman" w:hAnsi="Times New Roman" w:cs="Times New Roman"/>
                <w:color w:val="000000"/>
                <w:lang w:eastAsia="ru-RU"/>
              </w:rPr>
            </w:pPr>
            <w:r w:rsidRPr="00C415B2">
              <w:rPr>
                <w:rFonts w:ascii="Times New Roman" w:eastAsia="Times New Roman" w:hAnsi="Times New Roman" w:cs="Times New Roman"/>
                <w:color w:val="000000"/>
                <w:lang w:eastAsia="ru-RU"/>
              </w:rPr>
              <w:t>Обеспечение деятельности администрации городского округа Большой Камень</w:t>
            </w: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r w:rsidRPr="00C415B2">
              <w:rPr>
                <w:rFonts w:ascii="Times New Roman" w:eastAsia="Times New Roman" w:hAnsi="Times New Roman" w:cs="Times New Roman"/>
                <w:snapToGrid w:val="0"/>
                <w:color w:val="000000"/>
                <w:lang w:eastAsia="ru-RU"/>
              </w:rPr>
              <w:t>январь</w:t>
            </w:r>
          </w:p>
        </w:tc>
        <w:tc>
          <w:tcPr>
            <w:tcW w:w="1275" w:type="dxa"/>
            <w:vAlign w:val="center"/>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r w:rsidRPr="00C415B2">
              <w:rPr>
                <w:rFonts w:ascii="Times New Roman" w:eastAsia="Times New Roman" w:hAnsi="Times New Roman" w:cs="Times New Roman"/>
                <w:snapToGrid w:val="0"/>
                <w:color w:val="000000"/>
                <w:lang w:eastAsia="ru-RU"/>
              </w:rPr>
              <w:t>декабрь</w:t>
            </w:r>
          </w:p>
        </w:tc>
        <w:tc>
          <w:tcPr>
            <w:tcW w:w="1276" w:type="dxa"/>
            <w:vAlign w:val="center"/>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r w:rsidRPr="00C415B2">
              <w:rPr>
                <w:rFonts w:ascii="Times New Roman" w:eastAsia="Times New Roman" w:hAnsi="Times New Roman" w:cs="Times New Roman"/>
                <w:snapToGrid w:val="0"/>
                <w:color w:val="000000"/>
                <w:lang w:eastAsia="ru-RU"/>
              </w:rPr>
              <w:t>январь</w:t>
            </w:r>
          </w:p>
        </w:tc>
        <w:tc>
          <w:tcPr>
            <w:tcW w:w="1418" w:type="dxa"/>
            <w:vAlign w:val="center"/>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r w:rsidRPr="00C415B2">
              <w:rPr>
                <w:rFonts w:ascii="Times New Roman" w:eastAsia="Times New Roman" w:hAnsi="Times New Roman" w:cs="Times New Roman"/>
                <w:snapToGrid w:val="0"/>
                <w:color w:val="000000"/>
                <w:lang w:eastAsia="ru-RU"/>
              </w:rPr>
              <w:t>декабрь</w:t>
            </w:r>
          </w:p>
        </w:tc>
        <w:tc>
          <w:tcPr>
            <w:tcW w:w="2268" w:type="dxa"/>
            <w:vAlign w:val="center"/>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p>
        </w:tc>
        <w:tc>
          <w:tcPr>
            <w:tcW w:w="2409" w:type="dxa"/>
            <w:vAlign w:val="center"/>
          </w:tcPr>
          <w:p w:rsidR="00C415B2" w:rsidRPr="00C415B2" w:rsidRDefault="00C415B2" w:rsidP="00C415B2">
            <w:pPr>
              <w:spacing w:after="0" w:line="240" w:lineRule="auto"/>
              <w:rPr>
                <w:rFonts w:ascii="Times New Roman" w:eastAsia="Times New Roman" w:hAnsi="Times New Roman" w:cs="Times New Roman"/>
                <w:snapToGrid w:val="0"/>
                <w:color w:val="000000"/>
                <w:lang w:eastAsia="ru-RU"/>
              </w:rPr>
            </w:pPr>
          </w:p>
        </w:tc>
        <w:tc>
          <w:tcPr>
            <w:tcW w:w="1701" w:type="dxa"/>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p>
        </w:tc>
      </w:tr>
      <w:tr w:rsidR="00C415B2" w:rsidRPr="00C415B2" w:rsidTr="0017052D">
        <w:trPr>
          <w:cantSplit/>
          <w:trHeight w:val="204"/>
          <w:tblHeader/>
        </w:trPr>
        <w:tc>
          <w:tcPr>
            <w:tcW w:w="709" w:type="dxa"/>
          </w:tcPr>
          <w:p w:rsidR="00C415B2" w:rsidRPr="00C415B2" w:rsidRDefault="00C415B2" w:rsidP="00C415B2">
            <w:pPr>
              <w:spacing w:after="0" w:line="240" w:lineRule="auto"/>
              <w:jc w:val="center"/>
              <w:rPr>
                <w:rFonts w:ascii="Times New Roman" w:hAnsi="Times New Roman" w:cs="Times New Roman"/>
                <w:snapToGrid w:val="0"/>
                <w:color w:val="FF0000"/>
              </w:rPr>
            </w:pPr>
            <w:r w:rsidRPr="00C415B2">
              <w:rPr>
                <w:rFonts w:ascii="Times New Roman" w:hAnsi="Times New Roman" w:cs="Times New Roman"/>
                <w:snapToGrid w:val="0"/>
              </w:rPr>
              <w:lastRenderedPageBreak/>
              <w:t>1.4.1</w:t>
            </w:r>
          </w:p>
        </w:tc>
        <w:tc>
          <w:tcPr>
            <w:tcW w:w="3261" w:type="dxa"/>
          </w:tcPr>
          <w:p w:rsidR="00C415B2" w:rsidRPr="00C415B2" w:rsidRDefault="00C415B2" w:rsidP="00C415B2">
            <w:pPr>
              <w:spacing w:after="0" w:line="240" w:lineRule="auto"/>
              <w:rPr>
                <w:rFonts w:ascii="Times New Roman" w:hAnsi="Times New Roman" w:cs="Times New Roman"/>
                <w:b/>
              </w:rPr>
            </w:pPr>
            <w:r w:rsidRPr="00C415B2">
              <w:rPr>
                <w:rFonts w:ascii="Times New Roman" w:hAnsi="Times New Roman" w:cs="Times New Roman"/>
                <w:b/>
              </w:rPr>
              <w:t xml:space="preserve">Мероприятие. </w:t>
            </w:r>
          </w:p>
          <w:p w:rsidR="00C415B2" w:rsidRPr="00C415B2" w:rsidRDefault="00C415B2" w:rsidP="00C415B2">
            <w:pPr>
              <w:spacing w:after="0" w:line="240" w:lineRule="auto"/>
              <w:rPr>
                <w:rFonts w:ascii="Times New Roman" w:hAnsi="Times New Roman" w:cs="Times New Roman"/>
              </w:rPr>
            </w:pPr>
            <w:r w:rsidRPr="00C415B2">
              <w:rPr>
                <w:rFonts w:ascii="Times New Roman" w:hAnsi="Times New Roman" w:cs="Times New Roman"/>
              </w:rPr>
              <w:t>Расходы на обеспечение деятельности муниципального казенного учреждения «Служба обеспечения»</w:t>
            </w:r>
          </w:p>
        </w:tc>
        <w:tc>
          <w:tcPr>
            <w:tcW w:w="1134" w:type="dxa"/>
            <w:vAlign w:val="center"/>
          </w:tcPr>
          <w:p w:rsidR="00C415B2" w:rsidRPr="00C415B2" w:rsidRDefault="00C415B2" w:rsidP="00C415B2">
            <w:pPr>
              <w:spacing w:after="0" w:line="240" w:lineRule="auto"/>
              <w:jc w:val="center"/>
              <w:rPr>
                <w:rFonts w:ascii="Times New Roman" w:hAnsi="Times New Roman" w:cs="Times New Roman"/>
                <w:snapToGrid w:val="0"/>
              </w:rPr>
            </w:pPr>
            <w:r w:rsidRPr="00C415B2">
              <w:rPr>
                <w:rFonts w:ascii="Times New Roman" w:hAnsi="Times New Roman" w:cs="Times New Roman"/>
                <w:snapToGrid w:val="0"/>
              </w:rPr>
              <w:t>январь</w:t>
            </w:r>
          </w:p>
        </w:tc>
        <w:tc>
          <w:tcPr>
            <w:tcW w:w="1275" w:type="dxa"/>
            <w:vAlign w:val="center"/>
          </w:tcPr>
          <w:p w:rsidR="00C415B2" w:rsidRPr="00C415B2" w:rsidRDefault="00C415B2" w:rsidP="00C415B2">
            <w:pPr>
              <w:spacing w:after="0" w:line="240" w:lineRule="auto"/>
              <w:jc w:val="center"/>
              <w:rPr>
                <w:rFonts w:ascii="Times New Roman" w:hAnsi="Times New Roman" w:cs="Times New Roman"/>
                <w:snapToGrid w:val="0"/>
              </w:rPr>
            </w:pPr>
            <w:r w:rsidRPr="00C415B2">
              <w:rPr>
                <w:rFonts w:ascii="Times New Roman" w:hAnsi="Times New Roman" w:cs="Times New Roman"/>
                <w:snapToGrid w:val="0"/>
              </w:rPr>
              <w:t>декабрь</w:t>
            </w:r>
          </w:p>
        </w:tc>
        <w:tc>
          <w:tcPr>
            <w:tcW w:w="1276" w:type="dxa"/>
            <w:vAlign w:val="center"/>
          </w:tcPr>
          <w:p w:rsidR="00C415B2" w:rsidRPr="00C415B2" w:rsidRDefault="00C415B2" w:rsidP="00C415B2">
            <w:pPr>
              <w:spacing w:after="0" w:line="240" w:lineRule="auto"/>
              <w:rPr>
                <w:rFonts w:ascii="Times New Roman" w:hAnsi="Times New Roman" w:cs="Times New Roman"/>
                <w:snapToGrid w:val="0"/>
              </w:rPr>
            </w:pPr>
            <w:r w:rsidRPr="00C415B2">
              <w:rPr>
                <w:rFonts w:ascii="Times New Roman" w:hAnsi="Times New Roman" w:cs="Times New Roman"/>
                <w:snapToGrid w:val="0"/>
              </w:rPr>
              <w:t>13976,187</w:t>
            </w:r>
          </w:p>
        </w:tc>
        <w:tc>
          <w:tcPr>
            <w:tcW w:w="1418" w:type="dxa"/>
            <w:vAlign w:val="center"/>
          </w:tcPr>
          <w:p w:rsidR="00C415B2" w:rsidRPr="00C415B2" w:rsidRDefault="00C415B2" w:rsidP="00C415B2">
            <w:pPr>
              <w:spacing w:after="0" w:line="240" w:lineRule="auto"/>
              <w:jc w:val="center"/>
              <w:rPr>
                <w:rFonts w:ascii="Times New Roman" w:hAnsi="Times New Roman" w:cs="Times New Roman"/>
                <w:snapToGrid w:val="0"/>
              </w:rPr>
            </w:pPr>
          </w:p>
          <w:p w:rsidR="00C415B2" w:rsidRPr="00C415B2" w:rsidRDefault="00C415B2" w:rsidP="00C415B2">
            <w:pPr>
              <w:spacing w:after="0" w:line="240" w:lineRule="auto"/>
              <w:jc w:val="center"/>
              <w:rPr>
                <w:rFonts w:ascii="Times New Roman" w:hAnsi="Times New Roman" w:cs="Times New Roman"/>
                <w:snapToGrid w:val="0"/>
              </w:rPr>
            </w:pPr>
            <w:r w:rsidRPr="00C415B2">
              <w:rPr>
                <w:rFonts w:ascii="Times New Roman" w:hAnsi="Times New Roman" w:cs="Times New Roman"/>
                <w:snapToGrid w:val="0"/>
              </w:rPr>
              <w:t>13379,764</w:t>
            </w:r>
          </w:p>
          <w:p w:rsidR="00C415B2" w:rsidRPr="00C415B2" w:rsidRDefault="00C415B2" w:rsidP="00C415B2">
            <w:pPr>
              <w:spacing w:after="0" w:line="240" w:lineRule="auto"/>
              <w:jc w:val="center"/>
              <w:rPr>
                <w:rFonts w:ascii="Times New Roman" w:hAnsi="Times New Roman" w:cs="Times New Roman"/>
                <w:snapToGrid w:val="0"/>
              </w:rPr>
            </w:pPr>
          </w:p>
        </w:tc>
        <w:tc>
          <w:tcPr>
            <w:tcW w:w="2268" w:type="dxa"/>
            <w:vAlign w:val="center"/>
          </w:tcPr>
          <w:p w:rsidR="00C415B2" w:rsidRPr="00C415B2" w:rsidRDefault="00C415B2" w:rsidP="00C415B2">
            <w:pPr>
              <w:spacing w:after="0" w:line="240" w:lineRule="auto"/>
              <w:rPr>
                <w:rFonts w:ascii="Times New Roman" w:hAnsi="Times New Roman" w:cs="Times New Roman"/>
                <w:snapToGrid w:val="0"/>
              </w:rPr>
            </w:pPr>
            <w:r w:rsidRPr="00C415B2">
              <w:rPr>
                <w:rFonts w:ascii="Times New Roman" w:hAnsi="Times New Roman" w:cs="Times New Roman"/>
                <w:snapToGrid w:val="0"/>
              </w:rPr>
              <w:t>Обеспечение доступа в сеть Интернет и телефонной связью администрацию, содержание помещений МКУ «СО». Транспортное обслуживание и содержание помещений администрации</w:t>
            </w:r>
          </w:p>
        </w:tc>
        <w:tc>
          <w:tcPr>
            <w:tcW w:w="2409" w:type="dxa"/>
            <w:vAlign w:val="center"/>
          </w:tcPr>
          <w:p w:rsidR="00C415B2" w:rsidRPr="00C415B2" w:rsidRDefault="00C415B2" w:rsidP="00C415B2">
            <w:pPr>
              <w:spacing w:after="0" w:line="240" w:lineRule="auto"/>
              <w:rPr>
                <w:rFonts w:ascii="Times New Roman" w:hAnsi="Times New Roman" w:cs="Times New Roman"/>
                <w:snapToGrid w:val="0"/>
              </w:rPr>
            </w:pPr>
            <w:r w:rsidRPr="00C415B2">
              <w:rPr>
                <w:rFonts w:ascii="Times New Roman" w:hAnsi="Times New Roman" w:cs="Times New Roman"/>
                <w:snapToGrid w:val="0"/>
              </w:rPr>
              <w:t>Договора на услуги Интернета, телефонной связи на 1305,186 тыс. рублей (оплачено 1298,988 тыс. рублей) Контракты на содержания помещений на 179,586 тыс. рублей (оплачено 179,586 тыс. рублей) Аренда помещения администрации   заключено на 3109,892 тыс. рублей (оплачено 3109,892 тыс. рублей) Ремонт автотранспорта, ремонт муниципального имущества, техническое обслуживание помещений заключено контрактов на 1893,034 тыс. рубле</w:t>
            </w:r>
            <w:proofErr w:type="gramStart"/>
            <w:r w:rsidRPr="00C415B2">
              <w:rPr>
                <w:rFonts w:ascii="Times New Roman" w:hAnsi="Times New Roman" w:cs="Times New Roman"/>
                <w:snapToGrid w:val="0"/>
              </w:rPr>
              <w:t>й(</w:t>
            </w:r>
            <w:proofErr w:type="gramEnd"/>
            <w:r w:rsidRPr="00C415B2">
              <w:rPr>
                <w:rFonts w:ascii="Times New Roman" w:hAnsi="Times New Roman" w:cs="Times New Roman"/>
                <w:snapToGrid w:val="0"/>
              </w:rPr>
              <w:t xml:space="preserve">оплачено на 1889,536 </w:t>
            </w:r>
            <w:proofErr w:type="spellStart"/>
            <w:r w:rsidRPr="00C415B2">
              <w:rPr>
                <w:rFonts w:ascii="Times New Roman" w:hAnsi="Times New Roman" w:cs="Times New Roman"/>
                <w:snapToGrid w:val="0"/>
              </w:rPr>
              <w:t>тыс.рублей</w:t>
            </w:r>
            <w:proofErr w:type="spellEnd"/>
            <w:r w:rsidRPr="00C415B2">
              <w:rPr>
                <w:rFonts w:ascii="Times New Roman" w:hAnsi="Times New Roman" w:cs="Times New Roman"/>
                <w:snapToGrid w:val="0"/>
              </w:rPr>
              <w:t xml:space="preserve">) Договора на медобслуживание водителей, услуги охраны, монтаж кондиционеров на 236,723 </w:t>
            </w:r>
            <w:proofErr w:type="spellStart"/>
            <w:r w:rsidRPr="00C415B2">
              <w:rPr>
                <w:rFonts w:ascii="Times New Roman" w:hAnsi="Times New Roman" w:cs="Times New Roman"/>
                <w:snapToGrid w:val="0"/>
              </w:rPr>
              <w:t>тыс</w:t>
            </w:r>
            <w:proofErr w:type="gramStart"/>
            <w:r w:rsidRPr="00C415B2">
              <w:rPr>
                <w:rFonts w:ascii="Times New Roman" w:hAnsi="Times New Roman" w:cs="Times New Roman"/>
                <w:snapToGrid w:val="0"/>
              </w:rPr>
              <w:t>.р</w:t>
            </w:r>
            <w:proofErr w:type="gramEnd"/>
            <w:r w:rsidRPr="00C415B2">
              <w:rPr>
                <w:rFonts w:ascii="Times New Roman" w:hAnsi="Times New Roman" w:cs="Times New Roman"/>
                <w:snapToGrid w:val="0"/>
              </w:rPr>
              <w:t>ублей</w:t>
            </w:r>
            <w:proofErr w:type="spellEnd"/>
            <w:r w:rsidRPr="00C415B2">
              <w:rPr>
                <w:rFonts w:ascii="Times New Roman" w:hAnsi="Times New Roman" w:cs="Times New Roman"/>
                <w:snapToGrid w:val="0"/>
              </w:rPr>
              <w:t xml:space="preserve">(оплачено 236,723 </w:t>
            </w:r>
            <w:proofErr w:type="spellStart"/>
            <w:r w:rsidRPr="00C415B2">
              <w:rPr>
                <w:rFonts w:ascii="Times New Roman" w:hAnsi="Times New Roman" w:cs="Times New Roman"/>
                <w:snapToGrid w:val="0"/>
              </w:rPr>
              <w:t>тыс.рублей</w:t>
            </w:r>
            <w:proofErr w:type="spellEnd"/>
            <w:r w:rsidRPr="00C415B2">
              <w:rPr>
                <w:rFonts w:ascii="Times New Roman" w:hAnsi="Times New Roman" w:cs="Times New Roman"/>
                <w:snapToGrid w:val="0"/>
              </w:rPr>
              <w:t xml:space="preserve">)Договора на ОСАГО 88,591 тыс. рублей(оплачено 88,591 тыс. рублей)Договора на поставку кондиционеров, комплектующих частей к ЭВМ на 194,571 </w:t>
            </w:r>
            <w:proofErr w:type="spellStart"/>
            <w:r w:rsidRPr="00C415B2">
              <w:rPr>
                <w:rFonts w:ascii="Times New Roman" w:hAnsi="Times New Roman" w:cs="Times New Roman"/>
                <w:snapToGrid w:val="0"/>
              </w:rPr>
              <w:t>тыс.рублей</w:t>
            </w:r>
            <w:proofErr w:type="spellEnd"/>
            <w:r w:rsidRPr="00C415B2">
              <w:rPr>
                <w:rFonts w:ascii="Times New Roman" w:hAnsi="Times New Roman" w:cs="Times New Roman"/>
                <w:snapToGrid w:val="0"/>
              </w:rPr>
              <w:t xml:space="preserve">(оплачено 194,571 тыс. рублей) договор ГСМ на 2581,502 </w:t>
            </w:r>
            <w:proofErr w:type="spellStart"/>
            <w:r w:rsidRPr="00C415B2">
              <w:rPr>
                <w:rFonts w:ascii="Times New Roman" w:hAnsi="Times New Roman" w:cs="Times New Roman"/>
                <w:snapToGrid w:val="0"/>
              </w:rPr>
              <w:t>тыс.рублей</w:t>
            </w:r>
            <w:proofErr w:type="spellEnd"/>
            <w:r w:rsidRPr="00C415B2">
              <w:rPr>
                <w:rFonts w:ascii="Times New Roman" w:hAnsi="Times New Roman" w:cs="Times New Roman"/>
                <w:snapToGrid w:val="0"/>
              </w:rPr>
              <w:t xml:space="preserve">(оплачено 2436,800 тыс. рублей)Договора на поставку канцтоваров, хозяйственных материалов, светодиодных ламп, автомобильных шин на 586,924 </w:t>
            </w:r>
            <w:proofErr w:type="spellStart"/>
            <w:r w:rsidRPr="00C415B2">
              <w:rPr>
                <w:rFonts w:ascii="Times New Roman" w:hAnsi="Times New Roman" w:cs="Times New Roman"/>
                <w:snapToGrid w:val="0"/>
              </w:rPr>
              <w:t>тыс</w:t>
            </w:r>
            <w:proofErr w:type="gramStart"/>
            <w:r w:rsidRPr="00C415B2">
              <w:rPr>
                <w:rFonts w:ascii="Times New Roman" w:hAnsi="Times New Roman" w:cs="Times New Roman"/>
                <w:snapToGrid w:val="0"/>
              </w:rPr>
              <w:t>.р</w:t>
            </w:r>
            <w:proofErr w:type="gramEnd"/>
            <w:r w:rsidRPr="00C415B2">
              <w:rPr>
                <w:rFonts w:ascii="Times New Roman" w:hAnsi="Times New Roman" w:cs="Times New Roman"/>
                <w:snapToGrid w:val="0"/>
              </w:rPr>
              <w:t>ублей</w:t>
            </w:r>
            <w:proofErr w:type="spellEnd"/>
            <w:r w:rsidRPr="00C415B2">
              <w:rPr>
                <w:rFonts w:ascii="Times New Roman" w:hAnsi="Times New Roman" w:cs="Times New Roman"/>
                <w:snapToGrid w:val="0"/>
              </w:rPr>
              <w:t>(оплачено 586 924 тыс. рублей), контракты на поставку тепловой энергии, услуги по передаче электрической энергии на 3476,110 тыс. рублей(оплачено на 3183,448 тыс. рублей)</w:t>
            </w:r>
          </w:p>
        </w:tc>
        <w:tc>
          <w:tcPr>
            <w:tcW w:w="1701" w:type="dxa"/>
          </w:tcPr>
          <w:p w:rsidR="00C415B2" w:rsidRPr="00C415B2" w:rsidRDefault="00C415B2" w:rsidP="00C415B2">
            <w:pPr>
              <w:spacing w:after="0" w:line="240" w:lineRule="auto"/>
              <w:jc w:val="center"/>
              <w:rPr>
                <w:rFonts w:ascii="Times New Roman" w:hAnsi="Times New Roman" w:cs="Times New Roman"/>
                <w:snapToGrid w:val="0"/>
              </w:rPr>
            </w:pPr>
            <w:r w:rsidRPr="00C415B2">
              <w:rPr>
                <w:rFonts w:ascii="Times New Roman" w:hAnsi="Times New Roman" w:cs="Times New Roman"/>
                <w:snapToGrid w:val="0"/>
              </w:rPr>
              <w:t>На выполнение лимитов бюджетных обязатель</w:t>
            </w:r>
            <w:proofErr w:type="gramStart"/>
            <w:r w:rsidRPr="00C415B2">
              <w:rPr>
                <w:rFonts w:ascii="Times New Roman" w:hAnsi="Times New Roman" w:cs="Times New Roman"/>
                <w:snapToGrid w:val="0"/>
              </w:rPr>
              <w:t>ств св</w:t>
            </w:r>
            <w:proofErr w:type="gramEnd"/>
            <w:r w:rsidRPr="00C415B2">
              <w:rPr>
                <w:rFonts w:ascii="Times New Roman" w:hAnsi="Times New Roman" w:cs="Times New Roman"/>
                <w:snapToGrid w:val="0"/>
              </w:rPr>
              <w:t xml:space="preserve">язано с применением конкурентных способов, на поставку коммунальных услуг по фактическому выполнению услуг. </w:t>
            </w:r>
          </w:p>
        </w:tc>
      </w:tr>
      <w:tr w:rsidR="00C415B2" w:rsidRPr="00C415B2" w:rsidTr="0017052D">
        <w:trPr>
          <w:cantSplit/>
          <w:trHeight w:val="204"/>
          <w:tblHeader/>
        </w:trPr>
        <w:tc>
          <w:tcPr>
            <w:tcW w:w="709" w:type="dxa"/>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r w:rsidRPr="00C415B2">
              <w:rPr>
                <w:rFonts w:ascii="Times New Roman" w:eastAsia="Times New Roman" w:hAnsi="Times New Roman" w:cs="Times New Roman"/>
                <w:snapToGrid w:val="0"/>
                <w:color w:val="000000"/>
                <w:lang w:eastAsia="ru-RU"/>
              </w:rPr>
              <w:lastRenderedPageBreak/>
              <w:t>2.</w:t>
            </w:r>
          </w:p>
        </w:tc>
        <w:tc>
          <w:tcPr>
            <w:tcW w:w="3261" w:type="dxa"/>
            <w:vAlign w:val="bottom"/>
          </w:tcPr>
          <w:p w:rsidR="00C415B2" w:rsidRPr="00C415B2" w:rsidRDefault="00C415B2" w:rsidP="00C415B2">
            <w:pPr>
              <w:spacing w:after="0" w:line="240" w:lineRule="auto"/>
              <w:rPr>
                <w:rFonts w:ascii="Times New Roman" w:eastAsia="Times New Roman" w:hAnsi="Times New Roman" w:cs="Times New Roman"/>
                <w:color w:val="000000"/>
                <w:lang w:eastAsia="ru-RU"/>
              </w:rPr>
            </w:pPr>
            <w:r w:rsidRPr="00C415B2">
              <w:rPr>
                <w:rFonts w:ascii="Times New Roman" w:eastAsia="Times New Roman" w:hAnsi="Times New Roman" w:cs="Times New Roman"/>
                <w:b/>
                <w:color w:val="000000" w:themeColor="text1"/>
                <w:lang w:eastAsia="ru-RU"/>
              </w:rPr>
              <w:t>Подпрограмма 2. «</w:t>
            </w:r>
            <w:r w:rsidRPr="00C415B2">
              <w:rPr>
                <w:rFonts w:ascii="Times New Roman" w:eastAsia="Times New Roman" w:hAnsi="Times New Roman" w:cs="Times New Roman"/>
                <w:b/>
                <w:bCs/>
                <w:lang w:eastAsia="ru-RU"/>
              </w:rPr>
              <w:t>Информационное общество городского округа Большой Камень</w:t>
            </w:r>
            <w:r w:rsidRPr="00C415B2">
              <w:rPr>
                <w:rFonts w:ascii="Times New Roman" w:eastAsia="Times New Roman" w:hAnsi="Times New Roman" w:cs="Times New Roman"/>
                <w:b/>
                <w:color w:val="000000" w:themeColor="text1"/>
                <w:lang w:eastAsia="ru-RU"/>
              </w:rPr>
              <w:t>»</w:t>
            </w: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r w:rsidRPr="00C415B2">
              <w:rPr>
                <w:rFonts w:ascii="Times New Roman" w:eastAsia="Times New Roman" w:hAnsi="Times New Roman" w:cs="Times New Roman"/>
                <w:snapToGrid w:val="0"/>
                <w:color w:val="000000"/>
                <w:lang w:eastAsia="ru-RU"/>
              </w:rPr>
              <w:t>январь</w:t>
            </w:r>
          </w:p>
        </w:tc>
        <w:tc>
          <w:tcPr>
            <w:tcW w:w="1275" w:type="dxa"/>
            <w:vAlign w:val="center"/>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r w:rsidRPr="00C415B2">
              <w:rPr>
                <w:rFonts w:ascii="Times New Roman" w:eastAsia="Times New Roman" w:hAnsi="Times New Roman" w:cs="Times New Roman"/>
                <w:snapToGrid w:val="0"/>
                <w:color w:val="000000"/>
                <w:lang w:eastAsia="ru-RU"/>
              </w:rPr>
              <w:t>декабрь</w:t>
            </w:r>
          </w:p>
        </w:tc>
        <w:tc>
          <w:tcPr>
            <w:tcW w:w="1276" w:type="dxa"/>
            <w:vAlign w:val="center"/>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r w:rsidRPr="00C415B2">
              <w:rPr>
                <w:rFonts w:ascii="Times New Roman" w:eastAsia="Times New Roman" w:hAnsi="Times New Roman" w:cs="Times New Roman"/>
                <w:snapToGrid w:val="0"/>
                <w:color w:val="000000"/>
                <w:lang w:eastAsia="ru-RU"/>
              </w:rPr>
              <w:t>январь</w:t>
            </w:r>
          </w:p>
        </w:tc>
        <w:tc>
          <w:tcPr>
            <w:tcW w:w="1418" w:type="dxa"/>
            <w:vAlign w:val="center"/>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r w:rsidRPr="00C415B2">
              <w:rPr>
                <w:rFonts w:ascii="Times New Roman" w:eastAsia="Times New Roman" w:hAnsi="Times New Roman" w:cs="Times New Roman"/>
                <w:snapToGrid w:val="0"/>
                <w:color w:val="000000"/>
                <w:lang w:eastAsia="ru-RU"/>
              </w:rPr>
              <w:t>декабрь</w:t>
            </w:r>
          </w:p>
        </w:tc>
        <w:tc>
          <w:tcPr>
            <w:tcW w:w="2268" w:type="dxa"/>
            <w:vAlign w:val="center"/>
          </w:tcPr>
          <w:p w:rsidR="00C415B2" w:rsidRPr="00C415B2" w:rsidRDefault="00C415B2" w:rsidP="00C415B2">
            <w:pPr>
              <w:spacing w:after="0" w:line="240" w:lineRule="auto"/>
              <w:rPr>
                <w:rFonts w:ascii="Times New Roman" w:eastAsia="Times New Roman" w:hAnsi="Times New Roman" w:cs="Times New Roman"/>
                <w:snapToGrid w:val="0"/>
                <w:color w:val="000000"/>
                <w:lang w:eastAsia="ru-RU"/>
              </w:rPr>
            </w:pPr>
          </w:p>
        </w:tc>
        <w:tc>
          <w:tcPr>
            <w:tcW w:w="2409" w:type="dxa"/>
            <w:vAlign w:val="center"/>
          </w:tcPr>
          <w:p w:rsidR="00C415B2" w:rsidRPr="00C415B2" w:rsidRDefault="00C415B2" w:rsidP="00C415B2">
            <w:pPr>
              <w:spacing w:after="0" w:line="240" w:lineRule="auto"/>
              <w:rPr>
                <w:rFonts w:ascii="Times New Roman" w:eastAsia="Times New Roman" w:hAnsi="Times New Roman" w:cs="Times New Roman"/>
                <w:snapToGrid w:val="0"/>
                <w:color w:val="000000"/>
                <w:lang w:eastAsia="ru-RU"/>
              </w:rPr>
            </w:pPr>
          </w:p>
        </w:tc>
        <w:tc>
          <w:tcPr>
            <w:tcW w:w="1701" w:type="dxa"/>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p>
        </w:tc>
      </w:tr>
      <w:tr w:rsidR="00C415B2" w:rsidRPr="00C415B2" w:rsidTr="0017052D">
        <w:trPr>
          <w:cantSplit/>
          <w:trHeight w:val="204"/>
          <w:tblHeader/>
        </w:trPr>
        <w:tc>
          <w:tcPr>
            <w:tcW w:w="709" w:type="dxa"/>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r w:rsidRPr="00C415B2">
              <w:rPr>
                <w:rFonts w:ascii="Times New Roman" w:eastAsia="Times New Roman" w:hAnsi="Times New Roman" w:cs="Times New Roman"/>
                <w:snapToGrid w:val="0"/>
                <w:color w:val="000000"/>
                <w:lang w:eastAsia="ru-RU"/>
              </w:rPr>
              <w:t>2.1</w:t>
            </w:r>
          </w:p>
        </w:tc>
        <w:tc>
          <w:tcPr>
            <w:tcW w:w="3261" w:type="dxa"/>
            <w:vAlign w:val="center"/>
          </w:tcPr>
          <w:p w:rsidR="00C415B2" w:rsidRPr="00C415B2" w:rsidRDefault="00C415B2" w:rsidP="00C415B2">
            <w:pPr>
              <w:spacing w:after="0" w:line="240" w:lineRule="auto"/>
              <w:rPr>
                <w:rFonts w:ascii="Times New Roman" w:eastAsia="Times New Roman" w:hAnsi="Times New Roman" w:cs="Times New Roman"/>
                <w:b/>
                <w:color w:val="000000" w:themeColor="text1"/>
                <w:lang w:eastAsia="ru-RU"/>
              </w:rPr>
            </w:pPr>
            <w:r w:rsidRPr="00C415B2">
              <w:rPr>
                <w:rFonts w:ascii="Times New Roman" w:eastAsia="Times New Roman" w:hAnsi="Times New Roman" w:cs="Times New Roman"/>
                <w:b/>
                <w:color w:val="000000" w:themeColor="text1"/>
                <w:lang w:eastAsia="ru-RU"/>
              </w:rPr>
              <w:t>Основное мероприятие.</w:t>
            </w:r>
          </w:p>
          <w:p w:rsidR="00C415B2" w:rsidRPr="00C415B2" w:rsidRDefault="00C415B2" w:rsidP="00C415B2">
            <w:pPr>
              <w:spacing w:after="0" w:line="240" w:lineRule="auto"/>
              <w:rPr>
                <w:rFonts w:ascii="Times New Roman" w:eastAsia="Times New Roman" w:hAnsi="Times New Roman" w:cs="Times New Roman"/>
                <w:color w:val="000000"/>
                <w:lang w:eastAsia="ru-RU"/>
              </w:rPr>
            </w:pPr>
            <w:r w:rsidRPr="00C415B2">
              <w:rPr>
                <w:rFonts w:ascii="Times New Roman" w:eastAsia="Times New Roman" w:hAnsi="Times New Roman" w:cs="Times New Roman"/>
                <w:color w:val="000000" w:themeColor="text1"/>
                <w:lang w:eastAsia="ru-RU"/>
              </w:rPr>
              <w:t>Повышение качества государственного управления за счет создания и внедрения современных информационных технологий</w:t>
            </w: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r w:rsidRPr="00C415B2">
              <w:rPr>
                <w:rFonts w:ascii="Times New Roman" w:eastAsia="Times New Roman" w:hAnsi="Times New Roman" w:cs="Times New Roman"/>
                <w:snapToGrid w:val="0"/>
                <w:color w:val="000000"/>
                <w:lang w:eastAsia="ru-RU"/>
              </w:rPr>
              <w:t>январь</w:t>
            </w:r>
          </w:p>
        </w:tc>
        <w:tc>
          <w:tcPr>
            <w:tcW w:w="1275" w:type="dxa"/>
            <w:vAlign w:val="center"/>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r w:rsidRPr="00C415B2">
              <w:rPr>
                <w:rFonts w:ascii="Times New Roman" w:eastAsia="Times New Roman" w:hAnsi="Times New Roman" w:cs="Times New Roman"/>
                <w:snapToGrid w:val="0"/>
                <w:color w:val="000000"/>
                <w:lang w:eastAsia="ru-RU"/>
              </w:rPr>
              <w:t>декабрь</w:t>
            </w:r>
          </w:p>
        </w:tc>
        <w:tc>
          <w:tcPr>
            <w:tcW w:w="1276" w:type="dxa"/>
            <w:vAlign w:val="center"/>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r w:rsidRPr="00C415B2">
              <w:rPr>
                <w:rFonts w:ascii="Times New Roman" w:eastAsia="Times New Roman" w:hAnsi="Times New Roman" w:cs="Times New Roman"/>
                <w:snapToGrid w:val="0"/>
                <w:color w:val="000000"/>
                <w:lang w:eastAsia="ru-RU"/>
              </w:rPr>
              <w:t>январь</w:t>
            </w:r>
          </w:p>
        </w:tc>
        <w:tc>
          <w:tcPr>
            <w:tcW w:w="1418" w:type="dxa"/>
            <w:vAlign w:val="center"/>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r w:rsidRPr="00C415B2">
              <w:rPr>
                <w:rFonts w:ascii="Times New Roman" w:eastAsia="Times New Roman" w:hAnsi="Times New Roman" w:cs="Times New Roman"/>
                <w:snapToGrid w:val="0"/>
                <w:color w:val="000000"/>
                <w:lang w:eastAsia="ru-RU"/>
              </w:rPr>
              <w:t>декабрь</w:t>
            </w:r>
          </w:p>
        </w:tc>
        <w:tc>
          <w:tcPr>
            <w:tcW w:w="2268" w:type="dxa"/>
            <w:vAlign w:val="center"/>
          </w:tcPr>
          <w:p w:rsidR="00C415B2" w:rsidRPr="00C415B2" w:rsidRDefault="00C415B2" w:rsidP="00C415B2">
            <w:pPr>
              <w:spacing w:after="0" w:line="240" w:lineRule="auto"/>
              <w:rPr>
                <w:rFonts w:ascii="Times New Roman" w:eastAsia="Times New Roman" w:hAnsi="Times New Roman" w:cs="Times New Roman"/>
                <w:snapToGrid w:val="0"/>
                <w:color w:val="000000"/>
                <w:lang w:eastAsia="ru-RU"/>
              </w:rPr>
            </w:pPr>
          </w:p>
        </w:tc>
        <w:tc>
          <w:tcPr>
            <w:tcW w:w="2409" w:type="dxa"/>
          </w:tcPr>
          <w:p w:rsidR="00C415B2" w:rsidRPr="00C415B2" w:rsidRDefault="00C415B2" w:rsidP="00C415B2">
            <w:pPr>
              <w:spacing w:after="0" w:line="240" w:lineRule="auto"/>
              <w:rPr>
                <w:rFonts w:ascii="Times New Roman" w:eastAsia="Times New Roman" w:hAnsi="Times New Roman" w:cs="Times New Roman"/>
                <w:snapToGrid w:val="0"/>
                <w:color w:val="000000"/>
                <w:lang w:eastAsia="ru-RU"/>
              </w:rPr>
            </w:pPr>
          </w:p>
        </w:tc>
        <w:tc>
          <w:tcPr>
            <w:tcW w:w="1701" w:type="dxa"/>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p>
        </w:tc>
      </w:tr>
      <w:tr w:rsidR="00C415B2" w:rsidRPr="00C415B2" w:rsidTr="0017052D">
        <w:trPr>
          <w:cantSplit/>
          <w:trHeight w:val="369"/>
          <w:tblHeader/>
        </w:trPr>
        <w:tc>
          <w:tcPr>
            <w:tcW w:w="709" w:type="dxa"/>
            <w:vMerge w:val="restart"/>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r w:rsidRPr="00C415B2">
              <w:rPr>
                <w:rFonts w:ascii="Times New Roman" w:eastAsia="Times New Roman" w:hAnsi="Times New Roman" w:cs="Times New Roman"/>
                <w:snapToGrid w:val="0"/>
                <w:color w:val="000000"/>
                <w:lang w:eastAsia="ru-RU"/>
              </w:rPr>
              <w:t>2.1.1</w:t>
            </w:r>
          </w:p>
        </w:tc>
        <w:tc>
          <w:tcPr>
            <w:tcW w:w="3261" w:type="dxa"/>
            <w:vMerge w:val="restart"/>
            <w:vAlign w:val="center"/>
          </w:tcPr>
          <w:p w:rsidR="00C415B2" w:rsidRPr="00C415B2" w:rsidRDefault="00C415B2" w:rsidP="00C415B2">
            <w:pPr>
              <w:spacing w:after="0" w:line="240" w:lineRule="auto"/>
              <w:rPr>
                <w:rFonts w:ascii="Times New Roman" w:eastAsia="Times New Roman" w:hAnsi="Times New Roman" w:cs="Times New Roman"/>
                <w:color w:val="000000" w:themeColor="text1"/>
                <w:lang w:eastAsia="ru-RU"/>
              </w:rPr>
            </w:pPr>
            <w:r w:rsidRPr="00C415B2">
              <w:rPr>
                <w:rFonts w:ascii="Times New Roman" w:eastAsia="Times New Roman" w:hAnsi="Times New Roman" w:cs="Times New Roman"/>
                <w:b/>
                <w:color w:val="000000" w:themeColor="text1"/>
                <w:lang w:eastAsia="ru-RU"/>
              </w:rPr>
              <w:t>Мероприятие.</w:t>
            </w:r>
          </w:p>
          <w:p w:rsidR="00C415B2" w:rsidRPr="00C415B2" w:rsidRDefault="00C415B2" w:rsidP="00C415B2">
            <w:pPr>
              <w:spacing w:after="0" w:line="240" w:lineRule="auto"/>
              <w:rPr>
                <w:rFonts w:ascii="Times New Roman" w:eastAsia="Times New Roman" w:hAnsi="Times New Roman" w:cs="Times New Roman"/>
                <w:color w:val="000000"/>
                <w:lang w:eastAsia="ru-RU"/>
              </w:rPr>
            </w:pPr>
            <w:r w:rsidRPr="00C415B2">
              <w:rPr>
                <w:rFonts w:ascii="Times New Roman" w:eastAsia="Times New Roman" w:hAnsi="Times New Roman" w:cs="Times New Roman"/>
                <w:color w:val="000000" w:themeColor="text1"/>
                <w:lang w:eastAsia="ru-RU"/>
              </w:rPr>
              <w:t>Приобретение неисключительных прав на использование программных комплексов и сопровождение используемых программных комплексов</w:t>
            </w:r>
          </w:p>
        </w:tc>
        <w:tc>
          <w:tcPr>
            <w:tcW w:w="1134" w:type="dxa"/>
            <w:vMerge w:val="restart"/>
            <w:vAlign w:val="center"/>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r w:rsidRPr="00C415B2">
              <w:rPr>
                <w:rFonts w:ascii="Times New Roman" w:eastAsia="Times New Roman" w:hAnsi="Times New Roman" w:cs="Times New Roman"/>
                <w:snapToGrid w:val="0"/>
                <w:color w:val="000000"/>
                <w:lang w:eastAsia="ru-RU"/>
              </w:rPr>
              <w:t>январь</w:t>
            </w:r>
          </w:p>
        </w:tc>
        <w:tc>
          <w:tcPr>
            <w:tcW w:w="1275" w:type="dxa"/>
            <w:vMerge w:val="restart"/>
            <w:vAlign w:val="center"/>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r w:rsidRPr="00C415B2">
              <w:rPr>
                <w:rFonts w:ascii="Times New Roman" w:eastAsia="Times New Roman" w:hAnsi="Times New Roman" w:cs="Times New Roman"/>
                <w:snapToGrid w:val="0"/>
                <w:color w:val="000000"/>
                <w:lang w:eastAsia="ru-RU"/>
              </w:rPr>
              <w:t>декабрь</w:t>
            </w:r>
          </w:p>
        </w:tc>
        <w:tc>
          <w:tcPr>
            <w:tcW w:w="1276" w:type="dxa"/>
            <w:vMerge w:val="restart"/>
            <w:vAlign w:val="center"/>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r w:rsidRPr="00C415B2">
              <w:rPr>
                <w:rFonts w:ascii="Times New Roman" w:eastAsia="Times New Roman" w:hAnsi="Times New Roman" w:cs="Times New Roman"/>
                <w:snapToGrid w:val="0"/>
                <w:color w:val="000000"/>
                <w:lang w:eastAsia="ru-RU"/>
              </w:rPr>
              <w:t>январь</w:t>
            </w:r>
          </w:p>
        </w:tc>
        <w:tc>
          <w:tcPr>
            <w:tcW w:w="1418" w:type="dxa"/>
            <w:vMerge w:val="restart"/>
            <w:vAlign w:val="center"/>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r w:rsidRPr="00C415B2">
              <w:rPr>
                <w:rFonts w:ascii="Times New Roman" w:eastAsia="Times New Roman" w:hAnsi="Times New Roman" w:cs="Times New Roman"/>
                <w:snapToGrid w:val="0"/>
                <w:color w:val="000000"/>
                <w:lang w:eastAsia="ru-RU"/>
              </w:rPr>
              <w:t>декабрь</w:t>
            </w:r>
          </w:p>
        </w:tc>
        <w:tc>
          <w:tcPr>
            <w:tcW w:w="2268" w:type="dxa"/>
            <w:shd w:val="clear" w:color="auto" w:fill="FFFFFF" w:themeFill="background1"/>
            <w:vAlign w:val="center"/>
          </w:tcPr>
          <w:p w:rsidR="00C415B2" w:rsidRPr="00C415B2" w:rsidRDefault="00C415B2" w:rsidP="00C415B2">
            <w:pPr>
              <w:spacing w:after="0" w:line="240" w:lineRule="auto"/>
              <w:rPr>
                <w:rFonts w:ascii="Times New Roman" w:eastAsia="Times New Roman" w:hAnsi="Times New Roman" w:cs="Times New Roman"/>
                <w:snapToGrid w:val="0"/>
                <w:color w:val="000000"/>
                <w:lang w:eastAsia="ru-RU"/>
              </w:rPr>
            </w:pPr>
            <w:r w:rsidRPr="00C415B2">
              <w:rPr>
                <w:rFonts w:ascii="Times New Roman" w:hAnsi="Times New Roman" w:cs="Times New Roman"/>
              </w:rPr>
              <w:t>Заключение контракта на оказание информационных услуг по обновлению экземпляров справочно-правовой системы «Консультант»</w:t>
            </w:r>
          </w:p>
        </w:tc>
        <w:tc>
          <w:tcPr>
            <w:tcW w:w="2409" w:type="dxa"/>
            <w:shd w:val="clear" w:color="auto" w:fill="FFFFFF" w:themeFill="background1"/>
          </w:tcPr>
          <w:p w:rsidR="00C415B2" w:rsidRPr="00C415B2" w:rsidRDefault="00C415B2" w:rsidP="00C415B2">
            <w:pPr>
              <w:spacing w:after="0" w:line="240" w:lineRule="auto"/>
              <w:rPr>
                <w:rFonts w:ascii="Times New Roman" w:eastAsia="Times New Roman" w:hAnsi="Times New Roman" w:cs="Times New Roman"/>
                <w:snapToGrid w:val="0"/>
                <w:color w:val="000000"/>
                <w:lang w:eastAsia="ru-RU"/>
              </w:rPr>
            </w:pPr>
            <w:r w:rsidRPr="00C415B2">
              <w:rPr>
                <w:rFonts w:ascii="Times New Roman" w:eastAsia="Times New Roman" w:hAnsi="Times New Roman" w:cs="Times New Roman"/>
                <w:snapToGrid w:val="0"/>
                <w:color w:val="000000"/>
                <w:lang w:eastAsia="ru-RU"/>
              </w:rPr>
              <w:t>Договор от 24.06.2024</w:t>
            </w:r>
          </w:p>
          <w:p w:rsidR="00C415B2" w:rsidRPr="00C415B2" w:rsidRDefault="00C415B2" w:rsidP="00C415B2">
            <w:pPr>
              <w:spacing w:after="0" w:line="240" w:lineRule="auto"/>
              <w:rPr>
                <w:rFonts w:ascii="Times New Roman" w:eastAsia="Times New Roman" w:hAnsi="Times New Roman" w:cs="Times New Roman"/>
                <w:snapToGrid w:val="0"/>
                <w:color w:val="000000"/>
                <w:lang w:eastAsia="ru-RU"/>
              </w:rPr>
            </w:pPr>
            <w:r w:rsidRPr="00C415B2">
              <w:rPr>
                <w:rFonts w:ascii="Times New Roman" w:eastAsia="Times New Roman" w:hAnsi="Times New Roman" w:cs="Times New Roman"/>
                <w:snapToGrid w:val="0"/>
                <w:color w:val="000000"/>
                <w:lang w:eastAsia="ru-RU"/>
              </w:rPr>
              <w:t xml:space="preserve">№ 03203000244240000080001 на сумму </w:t>
            </w:r>
            <w:r w:rsidRPr="00C415B2">
              <w:rPr>
                <w:rFonts w:ascii="Times New Roman" w:hAnsi="Times New Roman" w:cs="Times New Roman"/>
                <w:color w:val="334059"/>
                <w:shd w:val="clear" w:color="auto" w:fill="FFFFFF"/>
              </w:rPr>
              <w:t xml:space="preserve">424,4832 </w:t>
            </w:r>
            <w:r w:rsidRPr="00C415B2">
              <w:rPr>
                <w:rFonts w:ascii="Times New Roman" w:eastAsia="Times New Roman" w:hAnsi="Times New Roman" w:cs="Times New Roman"/>
                <w:snapToGrid w:val="0"/>
                <w:color w:val="000000"/>
                <w:lang w:eastAsia="ru-RU"/>
              </w:rPr>
              <w:t>тыс. руб.</w:t>
            </w:r>
          </w:p>
        </w:tc>
        <w:tc>
          <w:tcPr>
            <w:tcW w:w="1701" w:type="dxa"/>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p>
        </w:tc>
      </w:tr>
      <w:tr w:rsidR="00C415B2" w:rsidRPr="00C415B2" w:rsidTr="0017052D">
        <w:trPr>
          <w:cantSplit/>
          <w:trHeight w:val="565"/>
          <w:tblHeader/>
        </w:trPr>
        <w:tc>
          <w:tcPr>
            <w:tcW w:w="709" w:type="dxa"/>
            <w:vMerge/>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p>
        </w:tc>
        <w:tc>
          <w:tcPr>
            <w:tcW w:w="3261" w:type="dxa"/>
            <w:vMerge/>
            <w:vAlign w:val="center"/>
          </w:tcPr>
          <w:p w:rsidR="00C415B2" w:rsidRPr="00C415B2" w:rsidRDefault="00C415B2" w:rsidP="00C415B2">
            <w:pPr>
              <w:spacing w:after="0" w:line="240" w:lineRule="auto"/>
              <w:rPr>
                <w:rFonts w:ascii="Times New Roman" w:eastAsia="Times New Roman" w:hAnsi="Times New Roman" w:cs="Times New Roman"/>
                <w:color w:val="000000"/>
                <w:lang w:eastAsia="ru-RU"/>
              </w:rPr>
            </w:pPr>
          </w:p>
        </w:tc>
        <w:tc>
          <w:tcPr>
            <w:tcW w:w="1134" w:type="dxa"/>
            <w:vMerge/>
            <w:vAlign w:val="center"/>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p>
        </w:tc>
        <w:tc>
          <w:tcPr>
            <w:tcW w:w="1275" w:type="dxa"/>
            <w:vMerge/>
            <w:vAlign w:val="center"/>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p>
        </w:tc>
        <w:tc>
          <w:tcPr>
            <w:tcW w:w="1276" w:type="dxa"/>
            <w:vMerge/>
            <w:vAlign w:val="center"/>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p>
        </w:tc>
        <w:tc>
          <w:tcPr>
            <w:tcW w:w="1418" w:type="dxa"/>
            <w:vMerge/>
            <w:vAlign w:val="center"/>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p>
        </w:tc>
        <w:tc>
          <w:tcPr>
            <w:tcW w:w="2268" w:type="dxa"/>
            <w:shd w:val="clear" w:color="auto" w:fill="FFFFFF" w:themeFill="background1"/>
          </w:tcPr>
          <w:p w:rsidR="00C415B2" w:rsidRPr="00C415B2" w:rsidRDefault="00C415B2" w:rsidP="00C415B2">
            <w:pPr>
              <w:spacing w:after="0" w:line="240" w:lineRule="auto"/>
              <w:rPr>
                <w:rFonts w:ascii="Times New Roman" w:eastAsia="Times New Roman" w:hAnsi="Times New Roman" w:cs="Times New Roman"/>
                <w:snapToGrid w:val="0"/>
                <w:color w:val="000000"/>
                <w:lang w:eastAsia="ru-RU"/>
              </w:rPr>
            </w:pPr>
            <w:r w:rsidRPr="00C415B2">
              <w:rPr>
                <w:rFonts w:ascii="Times New Roman" w:eastAsia="Times New Roman" w:hAnsi="Times New Roman" w:cs="Times New Roman"/>
                <w:snapToGrid w:val="0"/>
                <w:color w:val="000000"/>
                <w:lang w:eastAsia="ru-RU"/>
              </w:rPr>
              <w:t xml:space="preserve">Закупка ИТС ЦГУ с подключением к 1С: </w:t>
            </w:r>
            <w:proofErr w:type="spellStart"/>
            <w:r w:rsidRPr="00C415B2">
              <w:rPr>
                <w:rFonts w:ascii="Times New Roman" w:eastAsia="Times New Roman" w:hAnsi="Times New Roman" w:cs="Times New Roman"/>
                <w:snapToGrid w:val="0"/>
                <w:color w:val="000000"/>
                <w:lang w:eastAsia="ru-RU"/>
              </w:rPr>
              <w:t>Fresh</w:t>
            </w:r>
            <w:proofErr w:type="spellEnd"/>
          </w:p>
        </w:tc>
        <w:tc>
          <w:tcPr>
            <w:tcW w:w="2409" w:type="dxa"/>
            <w:shd w:val="clear" w:color="auto" w:fill="FFFFFF" w:themeFill="background1"/>
          </w:tcPr>
          <w:p w:rsidR="00C415B2" w:rsidRPr="00C415B2" w:rsidRDefault="00C415B2" w:rsidP="00C415B2">
            <w:pPr>
              <w:spacing w:after="0" w:line="240" w:lineRule="auto"/>
              <w:rPr>
                <w:rFonts w:ascii="Times New Roman" w:eastAsia="Times New Roman" w:hAnsi="Times New Roman" w:cs="Times New Roman"/>
                <w:snapToGrid w:val="0"/>
                <w:lang w:eastAsia="ru-RU"/>
              </w:rPr>
            </w:pPr>
            <w:r w:rsidRPr="00C415B2">
              <w:rPr>
                <w:rFonts w:ascii="Times New Roman" w:eastAsia="Times New Roman" w:hAnsi="Times New Roman" w:cs="Times New Roman"/>
                <w:snapToGrid w:val="0"/>
                <w:lang w:eastAsia="ru-RU"/>
              </w:rPr>
              <w:t xml:space="preserve">Прямой контракт на сумму 418,968 </w:t>
            </w:r>
            <w:proofErr w:type="spellStart"/>
            <w:r w:rsidRPr="00C415B2">
              <w:rPr>
                <w:rFonts w:ascii="Times New Roman" w:eastAsia="Times New Roman" w:hAnsi="Times New Roman" w:cs="Times New Roman"/>
                <w:snapToGrid w:val="0"/>
                <w:lang w:eastAsia="ru-RU"/>
              </w:rPr>
              <w:t>тыс</w:t>
            </w:r>
            <w:proofErr w:type="gramStart"/>
            <w:r w:rsidRPr="00C415B2">
              <w:rPr>
                <w:rFonts w:ascii="Times New Roman" w:eastAsia="Times New Roman" w:hAnsi="Times New Roman" w:cs="Times New Roman"/>
                <w:snapToGrid w:val="0"/>
                <w:lang w:eastAsia="ru-RU"/>
              </w:rPr>
              <w:t>.р</w:t>
            </w:r>
            <w:proofErr w:type="gramEnd"/>
            <w:r w:rsidRPr="00C415B2">
              <w:rPr>
                <w:rFonts w:ascii="Times New Roman" w:eastAsia="Times New Roman" w:hAnsi="Times New Roman" w:cs="Times New Roman"/>
                <w:snapToGrid w:val="0"/>
                <w:lang w:eastAsia="ru-RU"/>
              </w:rPr>
              <w:t>уб</w:t>
            </w:r>
            <w:proofErr w:type="spellEnd"/>
          </w:p>
        </w:tc>
        <w:tc>
          <w:tcPr>
            <w:tcW w:w="1701" w:type="dxa"/>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p>
        </w:tc>
      </w:tr>
      <w:tr w:rsidR="00C415B2" w:rsidRPr="00C415B2" w:rsidTr="0017052D">
        <w:trPr>
          <w:cantSplit/>
          <w:trHeight w:val="565"/>
          <w:tblHeader/>
        </w:trPr>
        <w:tc>
          <w:tcPr>
            <w:tcW w:w="709" w:type="dxa"/>
            <w:vMerge/>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p>
        </w:tc>
        <w:tc>
          <w:tcPr>
            <w:tcW w:w="3261" w:type="dxa"/>
            <w:vMerge/>
            <w:vAlign w:val="center"/>
          </w:tcPr>
          <w:p w:rsidR="00C415B2" w:rsidRPr="00C415B2" w:rsidRDefault="00C415B2" w:rsidP="00C415B2">
            <w:pPr>
              <w:spacing w:after="0" w:line="240" w:lineRule="auto"/>
              <w:rPr>
                <w:rFonts w:ascii="Times New Roman" w:eastAsia="Times New Roman" w:hAnsi="Times New Roman" w:cs="Times New Roman"/>
                <w:color w:val="000000"/>
                <w:lang w:eastAsia="ru-RU"/>
              </w:rPr>
            </w:pPr>
          </w:p>
        </w:tc>
        <w:tc>
          <w:tcPr>
            <w:tcW w:w="1134" w:type="dxa"/>
            <w:vMerge/>
            <w:vAlign w:val="center"/>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p>
        </w:tc>
        <w:tc>
          <w:tcPr>
            <w:tcW w:w="1275" w:type="dxa"/>
            <w:vMerge/>
            <w:vAlign w:val="center"/>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p>
        </w:tc>
        <w:tc>
          <w:tcPr>
            <w:tcW w:w="1276" w:type="dxa"/>
            <w:vMerge/>
            <w:vAlign w:val="center"/>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p>
        </w:tc>
        <w:tc>
          <w:tcPr>
            <w:tcW w:w="1418" w:type="dxa"/>
            <w:vMerge/>
            <w:vAlign w:val="center"/>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p>
        </w:tc>
        <w:tc>
          <w:tcPr>
            <w:tcW w:w="2268" w:type="dxa"/>
            <w:shd w:val="clear" w:color="auto" w:fill="FFFFFF" w:themeFill="background1"/>
          </w:tcPr>
          <w:p w:rsidR="00C415B2" w:rsidRPr="00C415B2" w:rsidRDefault="00C415B2" w:rsidP="00C415B2">
            <w:pPr>
              <w:spacing w:after="0" w:line="240" w:lineRule="auto"/>
              <w:rPr>
                <w:rFonts w:ascii="Times New Roman" w:eastAsia="Times New Roman" w:hAnsi="Times New Roman" w:cs="Times New Roman"/>
                <w:snapToGrid w:val="0"/>
                <w:color w:val="000000"/>
                <w:lang w:eastAsia="ru-RU"/>
              </w:rPr>
            </w:pPr>
            <w:r w:rsidRPr="00C415B2">
              <w:rPr>
                <w:rFonts w:ascii="Times New Roman" w:eastAsia="Times New Roman" w:hAnsi="Times New Roman" w:cs="Times New Roman"/>
                <w:snapToGrid w:val="0"/>
                <w:color w:val="000000"/>
                <w:lang w:eastAsia="ru-RU"/>
              </w:rPr>
              <w:t>Организация лицензионного обслуживания ПП «БАРС-Имущество»</w:t>
            </w:r>
          </w:p>
        </w:tc>
        <w:tc>
          <w:tcPr>
            <w:tcW w:w="2409" w:type="dxa"/>
            <w:shd w:val="clear" w:color="auto" w:fill="FFFFFF" w:themeFill="background1"/>
          </w:tcPr>
          <w:p w:rsidR="00C415B2" w:rsidRPr="00C415B2" w:rsidRDefault="00C415B2" w:rsidP="00C415B2">
            <w:pPr>
              <w:spacing w:after="0" w:line="240" w:lineRule="auto"/>
              <w:rPr>
                <w:rFonts w:ascii="Times New Roman" w:eastAsia="Times New Roman" w:hAnsi="Times New Roman" w:cs="Times New Roman"/>
                <w:snapToGrid w:val="0"/>
                <w:lang w:eastAsia="ru-RU"/>
              </w:rPr>
            </w:pPr>
            <w:r w:rsidRPr="00C415B2">
              <w:rPr>
                <w:rFonts w:ascii="Times New Roman" w:eastAsia="Times New Roman" w:hAnsi="Times New Roman" w:cs="Times New Roman"/>
                <w:snapToGrid w:val="0"/>
                <w:color w:val="000000"/>
                <w:lang w:eastAsia="ru-RU"/>
              </w:rPr>
              <w:t xml:space="preserve">Договор от 02.08.2024 на сумму 145,7 </w:t>
            </w:r>
            <w:proofErr w:type="spellStart"/>
            <w:r w:rsidRPr="00C415B2">
              <w:rPr>
                <w:rFonts w:ascii="Times New Roman" w:eastAsia="Times New Roman" w:hAnsi="Times New Roman" w:cs="Times New Roman"/>
                <w:snapToGrid w:val="0"/>
                <w:color w:val="000000"/>
                <w:lang w:eastAsia="ru-RU"/>
              </w:rPr>
              <w:t>тыс</w:t>
            </w:r>
            <w:proofErr w:type="gramStart"/>
            <w:r w:rsidRPr="00C415B2">
              <w:rPr>
                <w:rFonts w:ascii="Times New Roman" w:eastAsia="Times New Roman" w:hAnsi="Times New Roman" w:cs="Times New Roman"/>
                <w:snapToGrid w:val="0"/>
                <w:color w:val="000000"/>
                <w:lang w:eastAsia="ru-RU"/>
              </w:rPr>
              <w:t>.р</w:t>
            </w:r>
            <w:proofErr w:type="gramEnd"/>
            <w:r w:rsidRPr="00C415B2">
              <w:rPr>
                <w:rFonts w:ascii="Times New Roman" w:eastAsia="Times New Roman" w:hAnsi="Times New Roman" w:cs="Times New Roman"/>
                <w:snapToGrid w:val="0"/>
                <w:color w:val="000000"/>
                <w:lang w:eastAsia="ru-RU"/>
              </w:rPr>
              <w:t>уб</w:t>
            </w:r>
            <w:proofErr w:type="spellEnd"/>
          </w:p>
        </w:tc>
        <w:tc>
          <w:tcPr>
            <w:tcW w:w="1701" w:type="dxa"/>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p>
        </w:tc>
      </w:tr>
      <w:tr w:rsidR="00C415B2" w:rsidRPr="00C415B2" w:rsidTr="0017052D">
        <w:trPr>
          <w:cantSplit/>
          <w:trHeight w:val="565"/>
          <w:tblHeader/>
        </w:trPr>
        <w:tc>
          <w:tcPr>
            <w:tcW w:w="709" w:type="dxa"/>
            <w:vMerge/>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p>
        </w:tc>
        <w:tc>
          <w:tcPr>
            <w:tcW w:w="3261" w:type="dxa"/>
            <w:vMerge/>
            <w:vAlign w:val="center"/>
          </w:tcPr>
          <w:p w:rsidR="00C415B2" w:rsidRPr="00C415B2" w:rsidRDefault="00C415B2" w:rsidP="00C415B2">
            <w:pPr>
              <w:spacing w:after="0" w:line="240" w:lineRule="auto"/>
              <w:rPr>
                <w:rFonts w:ascii="Times New Roman" w:eastAsia="Times New Roman" w:hAnsi="Times New Roman" w:cs="Times New Roman"/>
                <w:color w:val="000000"/>
                <w:lang w:eastAsia="ru-RU"/>
              </w:rPr>
            </w:pPr>
          </w:p>
        </w:tc>
        <w:tc>
          <w:tcPr>
            <w:tcW w:w="1134" w:type="dxa"/>
            <w:vMerge/>
            <w:vAlign w:val="center"/>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p>
        </w:tc>
        <w:tc>
          <w:tcPr>
            <w:tcW w:w="1275" w:type="dxa"/>
            <w:vMerge/>
            <w:vAlign w:val="center"/>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p>
        </w:tc>
        <w:tc>
          <w:tcPr>
            <w:tcW w:w="1276" w:type="dxa"/>
            <w:vMerge/>
            <w:vAlign w:val="center"/>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p>
        </w:tc>
        <w:tc>
          <w:tcPr>
            <w:tcW w:w="1418" w:type="dxa"/>
            <w:vMerge/>
            <w:vAlign w:val="center"/>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p>
        </w:tc>
        <w:tc>
          <w:tcPr>
            <w:tcW w:w="2268" w:type="dxa"/>
            <w:shd w:val="clear" w:color="auto" w:fill="FFFFFF" w:themeFill="background1"/>
          </w:tcPr>
          <w:p w:rsidR="00C415B2" w:rsidRPr="00C415B2" w:rsidRDefault="00C415B2" w:rsidP="00C415B2">
            <w:pPr>
              <w:spacing w:after="0" w:line="240" w:lineRule="auto"/>
              <w:rPr>
                <w:rFonts w:ascii="Times New Roman" w:eastAsia="Times New Roman" w:hAnsi="Times New Roman" w:cs="Times New Roman"/>
                <w:snapToGrid w:val="0"/>
                <w:color w:val="000000"/>
                <w:lang w:eastAsia="ru-RU"/>
              </w:rPr>
            </w:pPr>
            <w:r w:rsidRPr="00C415B2">
              <w:rPr>
                <w:rFonts w:ascii="Times New Roman" w:eastAsia="Times New Roman" w:hAnsi="Times New Roman" w:cs="Times New Roman"/>
                <w:snapToGrid w:val="0"/>
                <w:color w:val="000000"/>
                <w:lang w:eastAsia="ru-RU"/>
              </w:rPr>
              <w:t xml:space="preserve">Приобретение </w:t>
            </w:r>
            <w:proofErr w:type="gramStart"/>
            <w:r w:rsidRPr="00C415B2">
              <w:rPr>
                <w:rFonts w:ascii="Times New Roman" w:eastAsia="Times New Roman" w:hAnsi="Times New Roman" w:cs="Times New Roman"/>
                <w:snapToGrid w:val="0"/>
                <w:color w:val="000000"/>
                <w:lang w:eastAsia="ru-RU"/>
              </w:rPr>
              <w:t>ПО</w:t>
            </w:r>
            <w:proofErr w:type="gramEnd"/>
            <w:r w:rsidRPr="00C415B2">
              <w:rPr>
                <w:rFonts w:ascii="Times New Roman" w:eastAsia="Times New Roman" w:hAnsi="Times New Roman" w:cs="Times New Roman"/>
                <w:snapToGrid w:val="0"/>
                <w:color w:val="000000"/>
                <w:lang w:eastAsia="ru-RU"/>
              </w:rPr>
              <w:t xml:space="preserve"> </w:t>
            </w:r>
            <w:proofErr w:type="gramStart"/>
            <w:r w:rsidRPr="00C415B2">
              <w:rPr>
                <w:rFonts w:ascii="Times New Roman" w:eastAsia="Times New Roman" w:hAnsi="Times New Roman" w:cs="Times New Roman"/>
                <w:snapToGrid w:val="0"/>
                <w:color w:val="000000"/>
                <w:lang w:eastAsia="ru-RU"/>
              </w:rPr>
              <w:t>с</w:t>
            </w:r>
            <w:proofErr w:type="gramEnd"/>
            <w:r w:rsidRPr="00C415B2">
              <w:rPr>
                <w:rFonts w:ascii="Times New Roman" w:eastAsia="Times New Roman" w:hAnsi="Times New Roman" w:cs="Times New Roman"/>
                <w:snapToGrid w:val="0"/>
                <w:color w:val="000000"/>
                <w:lang w:eastAsia="ru-RU"/>
              </w:rPr>
              <w:t xml:space="preserve"> технической поддержкой на 1 год «БИТРИКС»</w:t>
            </w:r>
          </w:p>
        </w:tc>
        <w:tc>
          <w:tcPr>
            <w:tcW w:w="2409" w:type="dxa"/>
            <w:shd w:val="clear" w:color="auto" w:fill="FFFFFF" w:themeFill="background1"/>
          </w:tcPr>
          <w:p w:rsidR="00C415B2" w:rsidRPr="00C415B2" w:rsidRDefault="00C415B2" w:rsidP="00C415B2">
            <w:pPr>
              <w:spacing w:after="0" w:line="240" w:lineRule="auto"/>
              <w:rPr>
                <w:rFonts w:ascii="Times New Roman" w:eastAsia="Times New Roman" w:hAnsi="Times New Roman" w:cs="Times New Roman"/>
                <w:snapToGrid w:val="0"/>
                <w:lang w:eastAsia="ru-RU"/>
              </w:rPr>
            </w:pPr>
            <w:r w:rsidRPr="00C415B2">
              <w:rPr>
                <w:rFonts w:ascii="Times New Roman" w:eastAsia="Times New Roman" w:hAnsi="Times New Roman" w:cs="Times New Roman"/>
                <w:snapToGrid w:val="0"/>
                <w:lang w:eastAsia="ru-RU"/>
              </w:rPr>
              <w:t xml:space="preserve">Прямой договор на сумму 57,25 </w:t>
            </w:r>
            <w:proofErr w:type="spellStart"/>
            <w:r w:rsidRPr="00C415B2">
              <w:rPr>
                <w:rFonts w:ascii="Times New Roman" w:eastAsia="Times New Roman" w:hAnsi="Times New Roman" w:cs="Times New Roman"/>
                <w:snapToGrid w:val="0"/>
                <w:lang w:eastAsia="ru-RU"/>
              </w:rPr>
              <w:t>тыс</w:t>
            </w:r>
            <w:proofErr w:type="gramStart"/>
            <w:r w:rsidRPr="00C415B2">
              <w:rPr>
                <w:rFonts w:ascii="Times New Roman" w:eastAsia="Times New Roman" w:hAnsi="Times New Roman" w:cs="Times New Roman"/>
                <w:snapToGrid w:val="0"/>
                <w:lang w:eastAsia="ru-RU"/>
              </w:rPr>
              <w:t>.р</w:t>
            </w:r>
            <w:proofErr w:type="gramEnd"/>
            <w:r w:rsidRPr="00C415B2">
              <w:rPr>
                <w:rFonts w:ascii="Times New Roman" w:eastAsia="Times New Roman" w:hAnsi="Times New Roman" w:cs="Times New Roman"/>
                <w:snapToGrid w:val="0"/>
                <w:lang w:eastAsia="ru-RU"/>
              </w:rPr>
              <w:t>уб</w:t>
            </w:r>
            <w:proofErr w:type="spellEnd"/>
          </w:p>
        </w:tc>
        <w:tc>
          <w:tcPr>
            <w:tcW w:w="1701" w:type="dxa"/>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p>
        </w:tc>
      </w:tr>
      <w:tr w:rsidR="00C415B2" w:rsidRPr="00C415B2" w:rsidTr="0017052D">
        <w:trPr>
          <w:cantSplit/>
          <w:trHeight w:val="565"/>
          <w:tblHeader/>
        </w:trPr>
        <w:tc>
          <w:tcPr>
            <w:tcW w:w="709" w:type="dxa"/>
            <w:vMerge/>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p>
        </w:tc>
        <w:tc>
          <w:tcPr>
            <w:tcW w:w="3261" w:type="dxa"/>
            <w:vMerge/>
            <w:vAlign w:val="center"/>
          </w:tcPr>
          <w:p w:rsidR="00C415B2" w:rsidRPr="00C415B2" w:rsidRDefault="00C415B2" w:rsidP="00C415B2">
            <w:pPr>
              <w:spacing w:after="0" w:line="240" w:lineRule="auto"/>
              <w:rPr>
                <w:rFonts w:ascii="Times New Roman" w:eastAsia="Times New Roman" w:hAnsi="Times New Roman" w:cs="Times New Roman"/>
                <w:color w:val="000000"/>
                <w:lang w:eastAsia="ru-RU"/>
              </w:rPr>
            </w:pPr>
          </w:p>
        </w:tc>
        <w:tc>
          <w:tcPr>
            <w:tcW w:w="1134" w:type="dxa"/>
            <w:vMerge/>
            <w:vAlign w:val="center"/>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p>
        </w:tc>
        <w:tc>
          <w:tcPr>
            <w:tcW w:w="1275" w:type="dxa"/>
            <w:vMerge/>
            <w:vAlign w:val="center"/>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p>
        </w:tc>
        <w:tc>
          <w:tcPr>
            <w:tcW w:w="1276" w:type="dxa"/>
            <w:vMerge/>
            <w:vAlign w:val="center"/>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p>
        </w:tc>
        <w:tc>
          <w:tcPr>
            <w:tcW w:w="1418" w:type="dxa"/>
            <w:vMerge/>
            <w:vAlign w:val="center"/>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p>
        </w:tc>
        <w:tc>
          <w:tcPr>
            <w:tcW w:w="2268" w:type="dxa"/>
            <w:shd w:val="clear" w:color="auto" w:fill="FFFFFF" w:themeFill="background1"/>
          </w:tcPr>
          <w:p w:rsidR="00C415B2" w:rsidRPr="00C415B2" w:rsidRDefault="00C415B2" w:rsidP="00C415B2">
            <w:pPr>
              <w:spacing w:after="0" w:line="240" w:lineRule="auto"/>
              <w:rPr>
                <w:rFonts w:ascii="Times New Roman" w:eastAsia="Times New Roman" w:hAnsi="Times New Roman" w:cs="Times New Roman"/>
                <w:snapToGrid w:val="0"/>
                <w:color w:val="000000"/>
                <w:lang w:eastAsia="ru-RU"/>
              </w:rPr>
            </w:pPr>
            <w:r w:rsidRPr="00C415B2">
              <w:rPr>
                <w:rFonts w:ascii="Times New Roman" w:eastAsia="Times New Roman" w:hAnsi="Times New Roman" w:cs="Times New Roman"/>
                <w:snapToGrid w:val="0"/>
                <w:color w:val="000000"/>
                <w:lang w:eastAsia="ru-RU"/>
              </w:rPr>
              <w:t xml:space="preserve">Заключен контракт на сопровождение программы для ЭВМ «БАРС. Бюджет Онлайн» </w:t>
            </w:r>
          </w:p>
          <w:p w:rsidR="00C415B2" w:rsidRPr="00C415B2" w:rsidRDefault="00C415B2" w:rsidP="00C415B2">
            <w:pPr>
              <w:spacing w:after="0" w:line="240" w:lineRule="auto"/>
              <w:rPr>
                <w:rFonts w:ascii="Times New Roman" w:eastAsia="Times New Roman" w:hAnsi="Times New Roman" w:cs="Times New Roman"/>
                <w:snapToGrid w:val="0"/>
                <w:color w:val="000000"/>
                <w:lang w:eastAsia="ru-RU"/>
              </w:rPr>
            </w:pPr>
            <w:r w:rsidRPr="00C415B2">
              <w:rPr>
                <w:rFonts w:ascii="Times New Roman" w:eastAsia="Times New Roman" w:hAnsi="Times New Roman" w:cs="Times New Roman"/>
                <w:snapToGrid w:val="0"/>
                <w:color w:val="000000"/>
                <w:lang w:eastAsia="ru-RU"/>
              </w:rPr>
              <w:t>модуль «БАРС. Бюджет-Отчетность»  на 2024</w:t>
            </w:r>
          </w:p>
        </w:tc>
        <w:tc>
          <w:tcPr>
            <w:tcW w:w="2409" w:type="dxa"/>
            <w:shd w:val="clear" w:color="auto" w:fill="FFFFFF" w:themeFill="background1"/>
          </w:tcPr>
          <w:p w:rsidR="00C415B2" w:rsidRPr="00C415B2" w:rsidRDefault="00C415B2" w:rsidP="00C415B2">
            <w:pPr>
              <w:spacing w:after="0" w:line="240" w:lineRule="auto"/>
              <w:rPr>
                <w:rFonts w:ascii="Times New Roman" w:eastAsia="Times New Roman" w:hAnsi="Times New Roman" w:cs="Times New Roman"/>
                <w:snapToGrid w:val="0"/>
                <w:lang w:eastAsia="ru-RU"/>
              </w:rPr>
            </w:pPr>
            <w:r w:rsidRPr="00C415B2">
              <w:rPr>
                <w:rFonts w:ascii="Times New Roman" w:eastAsia="Times New Roman" w:hAnsi="Times New Roman" w:cs="Times New Roman"/>
                <w:snapToGrid w:val="0"/>
                <w:lang w:eastAsia="ru-RU"/>
              </w:rPr>
              <w:t>Муниципальный контракт</w:t>
            </w:r>
          </w:p>
          <w:p w:rsidR="00C415B2" w:rsidRPr="00C415B2" w:rsidRDefault="00C415B2" w:rsidP="00C415B2">
            <w:pPr>
              <w:spacing w:after="0" w:line="240" w:lineRule="auto"/>
              <w:rPr>
                <w:rFonts w:ascii="Times New Roman" w:eastAsia="Times New Roman" w:hAnsi="Times New Roman" w:cs="Times New Roman"/>
                <w:snapToGrid w:val="0"/>
                <w:lang w:eastAsia="ru-RU"/>
              </w:rPr>
            </w:pPr>
            <w:r w:rsidRPr="00C415B2">
              <w:rPr>
                <w:rFonts w:ascii="Times New Roman" w:eastAsia="Times New Roman" w:hAnsi="Times New Roman" w:cs="Times New Roman"/>
                <w:snapToGrid w:val="0"/>
                <w:lang w:eastAsia="ru-RU"/>
              </w:rPr>
              <w:t>от 01.01.2024 № 1</w:t>
            </w:r>
          </w:p>
          <w:p w:rsidR="00C415B2" w:rsidRPr="00C415B2" w:rsidRDefault="00C415B2" w:rsidP="00C415B2">
            <w:pPr>
              <w:spacing w:after="0" w:line="240" w:lineRule="auto"/>
              <w:rPr>
                <w:rFonts w:ascii="Times New Roman" w:eastAsia="Times New Roman" w:hAnsi="Times New Roman" w:cs="Times New Roman"/>
                <w:snapToGrid w:val="0"/>
                <w:lang w:eastAsia="ru-RU"/>
              </w:rPr>
            </w:pPr>
            <w:r w:rsidRPr="00C415B2">
              <w:rPr>
                <w:rFonts w:ascii="Times New Roman" w:eastAsia="Times New Roman" w:hAnsi="Times New Roman" w:cs="Times New Roman"/>
                <w:snapToGrid w:val="0"/>
                <w:lang w:eastAsia="ru-RU"/>
              </w:rPr>
              <w:t>на сумму 509,80 тыс. руб.</w:t>
            </w:r>
          </w:p>
          <w:p w:rsidR="00C415B2" w:rsidRPr="00C415B2" w:rsidRDefault="00C415B2" w:rsidP="00C415B2">
            <w:pPr>
              <w:spacing w:after="0" w:line="240" w:lineRule="auto"/>
              <w:rPr>
                <w:rFonts w:ascii="Times New Roman" w:eastAsia="Times New Roman" w:hAnsi="Times New Roman" w:cs="Times New Roman"/>
                <w:snapToGrid w:val="0"/>
                <w:lang w:eastAsia="ru-RU"/>
              </w:rPr>
            </w:pPr>
          </w:p>
          <w:p w:rsidR="00C415B2" w:rsidRPr="00C415B2" w:rsidRDefault="00C415B2" w:rsidP="00C415B2">
            <w:pPr>
              <w:spacing w:after="0" w:line="240" w:lineRule="auto"/>
              <w:rPr>
                <w:rFonts w:ascii="Times New Roman" w:eastAsia="Times New Roman" w:hAnsi="Times New Roman" w:cs="Times New Roman"/>
                <w:snapToGrid w:val="0"/>
                <w:lang w:eastAsia="ru-RU"/>
              </w:rPr>
            </w:pPr>
          </w:p>
        </w:tc>
        <w:tc>
          <w:tcPr>
            <w:tcW w:w="1701" w:type="dxa"/>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p>
        </w:tc>
      </w:tr>
      <w:tr w:rsidR="00C415B2" w:rsidRPr="00C415B2" w:rsidTr="0017052D">
        <w:trPr>
          <w:cantSplit/>
          <w:trHeight w:val="550"/>
          <w:tblHeader/>
        </w:trPr>
        <w:tc>
          <w:tcPr>
            <w:tcW w:w="709" w:type="dxa"/>
            <w:vMerge w:val="restart"/>
            <w:shd w:val="clear" w:color="auto" w:fill="auto"/>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p>
        </w:tc>
        <w:tc>
          <w:tcPr>
            <w:tcW w:w="3261" w:type="dxa"/>
            <w:vMerge w:val="restart"/>
            <w:shd w:val="clear" w:color="auto" w:fill="auto"/>
            <w:vAlign w:val="center"/>
          </w:tcPr>
          <w:p w:rsidR="00C415B2" w:rsidRPr="00C415B2" w:rsidRDefault="00C415B2" w:rsidP="00C415B2">
            <w:pPr>
              <w:spacing w:after="0" w:line="240" w:lineRule="auto"/>
              <w:rPr>
                <w:rFonts w:ascii="Times New Roman" w:eastAsia="Times New Roman" w:hAnsi="Times New Roman" w:cs="Times New Roman"/>
                <w:color w:val="000000" w:themeColor="text1"/>
                <w:lang w:eastAsia="ru-RU"/>
              </w:rPr>
            </w:pPr>
            <w:r w:rsidRPr="00C415B2">
              <w:rPr>
                <w:rFonts w:ascii="Times New Roman" w:eastAsia="Times New Roman" w:hAnsi="Times New Roman" w:cs="Times New Roman"/>
                <w:b/>
                <w:color w:val="000000" w:themeColor="text1"/>
                <w:lang w:eastAsia="ru-RU"/>
              </w:rPr>
              <w:t>Мероприятие.</w:t>
            </w:r>
          </w:p>
          <w:p w:rsidR="00C415B2" w:rsidRPr="00C415B2" w:rsidRDefault="00C415B2" w:rsidP="00C415B2">
            <w:pPr>
              <w:spacing w:after="0" w:line="240" w:lineRule="auto"/>
              <w:rPr>
                <w:rFonts w:ascii="Times New Roman" w:eastAsia="Times New Roman" w:hAnsi="Times New Roman" w:cs="Times New Roman"/>
                <w:color w:val="000000" w:themeColor="text1"/>
                <w:lang w:eastAsia="ru-RU"/>
              </w:rPr>
            </w:pPr>
            <w:r w:rsidRPr="00C415B2">
              <w:rPr>
                <w:rFonts w:ascii="Times New Roman" w:eastAsia="Times New Roman" w:hAnsi="Times New Roman" w:cs="Times New Roman"/>
                <w:color w:val="000000" w:themeColor="text1"/>
                <w:lang w:eastAsia="ru-RU"/>
              </w:rPr>
              <w:t>Приобретение неисключительных прав на использование программных комплексов и сопровождение используемых программных комплексов</w:t>
            </w:r>
          </w:p>
          <w:p w:rsidR="00C415B2" w:rsidRPr="00C415B2" w:rsidRDefault="00C415B2" w:rsidP="00C415B2">
            <w:pPr>
              <w:spacing w:after="0" w:line="240" w:lineRule="auto"/>
              <w:rPr>
                <w:rFonts w:ascii="Times New Roman" w:eastAsia="Times New Roman" w:hAnsi="Times New Roman" w:cs="Times New Roman"/>
                <w:color w:val="000000" w:themeColor="text1"/>
                <w:lang w:eastAsia="ru-RU"/>
              </w:rPr>
            </w:pPr>
          </w:p>
          <w:p w:rsidR="00C415B2" w:rsidRPr="00C415B2" w:rsidRDefault="00C415B2" w:rsidP="00C415B2">
            <w:pPr>
              <w:spacing w:after="0" w:line="240" w:lineRule="auto"/>
              <w:rPr>
                <w:rFonts w:ascii="Times New Roman" w:eastAsia="Times New Roman" w:hAnsi="Times New Roman" w:cs="Times New Roman"/>
                <w:b/>
                <w:color w:val="000000"/>
                <w:lang w:eastAsia="ru-RU"/>
              </w:rPr>
            </w:pPr>
            <w:r w:rsidRPr="00C415B2">
              <w:rPr>
                <w:rFonts w:ascii="Times New Roman" w:eastAsia="Times New Roman" w:hAnsi="Times New Roman" w:cs="Times New Roman"/>
                <w:b/>
                <w:color w:val="000000" w:themeColor="text1"/>
                <w:shd w:val="clear" w:color="auto" w:fill="FFFFFF" w:themeFill="background1"/>
                <w:lang w:eastAsia="ru-RU"/>
              </w:rPr>
              <w:t>Закупки Управления финансов</w:t>
            </w:r>
          </w:p>
        </w:tc>
        <w:tc>
          <w:tcPr>
            <w:tcW w:w="1134" w:type="dxa"/>
            <w:vMerge w:val="restart"/>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r w:rsidRPr="00C415B2">
              <w:rPr>
                <w:rFonts w:ascii="Times New Roman" w:eastAsia="Times New Roman" w:hAnsi="Times New Roman" w:cs="Times New Roman"/>
                <w:snapToGrid w:val="0"/>
                <w:color w:val="000000"/>
                <w:lang w:eastAsia="ru-RU"/>
              </w:rPr>
              <w:t>январь</w:t>
            </w:r>
          </w:p>
        </w:tc>
        <w:tc>
          <w:tcPr>
            <w:tcW w:w="1275" w:type="dxa"/>
            <w:vMerge w:val="restart"/>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r w:rsidRPr="00C415B2">
              <w:rPr>
                <w:rFonts w:ascii="Times New Roman" w:eastAsia="Times New Roman" w:hAnsi="Times New Roman" w:cs="Times New Roman"/>
                <w:snapToGrid w:val="0"/>
                <w:color w:val="000000"/>
                <w:lang w:eastAsia="ru-RU"/>
              </w:rPr>
              <w:t>декабрь</w:t>
            </w:r>
          </w:p>
        </w:tc>
        <w:tc>
          <w:tcPr>
            <w:tcW w:w="1276" w:type="dxa"/>
            <w:vMerge w:val="restart"/>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r w:rsidRPr="00C415B2">
              <w:rPr>
                <w:rFonts w:ascii="Times New Roman" w:eastAsia="Times New Roman" w:hAnsi="Times New Roman" w:cs="Times New Roman"/>
                <w:snapToGrid w:val="0"/>
                <w:color w:val="000000"/>
                <w:lang w:eastAsia="ru-RU"/>
              </w:rPr>
              <w:t>январь</w:t>
            </w:r>
          </w:p>
        </w:tc>
        <w:tc>
          <w:tcPr>
            <w:tcW w:w="1418" w:type="dxa"/>
            <w:vMerge w:val="restart"/>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r w:rsidRPr="00C415B2">
              <w:rPr>
                <w:rFonts w:ascii="Times New Roman" w:eastAsia="Times New Roman" w:hAnsi="Times New Roman" w:cs="Times New Roman"/>
                <w:snapToGrid w:val="0"/>
                <w:color w:val="000000"/>
                <w:lang w:eastAsia="ru-RU"/>
              </w:rPr>
              <w:t>декабрь</w:t>
            </w:r>
          </w:p>
        </w:tc>
        <w:tc>
          <w:tcPr>
            <w:tcW w:w="2268" w:type="dxa"/>
            <w:shd w:val="clear" w:color="auto" w:fill="FFFFFF" w:themeFill="background1"/>
          </w:tcPr>
          <w:p w:rsidR="00C415B2" w:rsidRPr="00C415B2" w:rsidRDefault="00C415B2" w:rsidP="00C415B2">
            <w:pPr>
              <w:spacing w:after="0" w:line="240" w:lineRule="auto"/>
              <w:rPr>
                <w:rFonts w:ascii="Times New Roman" w:eastAsia="Times New Roman" w:hAnsi="Times New Roman" w:cs="Times New Roman"/>
                <w:snapToGrid w:val="0"/>
                <w:color w:val="000000"/>
                <w:lang w:eastAsia="ru-RU"/>
              </w:rPr>
            </w:pPr>
            <w:r w:rsidRPr="00C415B2">
              <w:rPr>
                <w:rFonts w:ascii="Times New Roman" w:eastAsia="Times New Roman" w:hAnsi="Times New Roman" w:cs="Times New Roman"/>
                <w:snapToGrid w:val="0"/>
                <w:color w:val="000000"/>
                <w:lang w:eastAsia="ru-RU"/>
              </w:rPr>
              <w:t xml:space="preserve">Оказание услуг по предоставлению неисключительного права на использование </w:t>
            </w:r>
          </w:p>
          <w:p w:rsidR="00C415B2" w:rsidRPr="00C415B2" w:rsidRDefault="00C415B2" w:rsidP="00C415B2">
            <w:pPr>
              <w:spacing w:after="0" w:line="240" w:lineRule="auto"/>
              <w:rPr>
                <w:rFonts w:ascii="Times New Roman" w:eastAsia="Times New Roman" w:hAnsi="Times New Roman" w:cs="Times New Roman"/>
                <w:snapToGrid w:val="0"/>
                <w:color w:val="000000"/>
                <w:lang w:eastAsia="ru-RU"/>
              </w:rPr>
            </w:pPr>
            <w:r w:rsidRPr="00C415B2">
              <w:rPr>
                <w:rFonts w:ascii="Times New Roman" w:eastAsia="Times New Roman" w:hAnsi="Times New Roman" w:cs="Times New Roman"/>
                <w:snapToGrid w:val="0"/>
                <w:color w:val="000000"/>
                <w:lang w:eastAsia="ru-RU"/>
              </w:rPr>
              <w:t>программ для ЭВМ, включенных в единый реестр российских программ для ЭВМ и баз данных: «Бюджет-Смарт</w:t>
            </w:r>
            <w:proofErr w:type="gramStart"/>
            <w:r w:rsidRPr="00C415B2">
              <w:rPr>
                <w:rFonts w:ascii="Times New Roman" w:eastAsia="Times New Roman" w:hAnsi="Times New Roman" w:cs="Times New Roman"/>
                <w:snapToGrid w:val="0"/>
                <w:color w:val="000000"/>
                <w:lang w:eastAsia="ru-RU"/>
              </w:rPr>
              <w:t xml:space="preserve"> П</w:t>
            </w:r>
            <w:proofErr w:type="gramEnd"/>
            <w:r w:rsidRPr="00C415B2">
              <w:rPr>
                <w:rFonts w:ascii="Times New Roman" w:eastAsia="Times New Roman" w:hAnsi="Times New Roman" w:cs="Times New Roman"/>
                <w:snapToGrid w:val="0"/>
                <w:color w:val="000000"/>
                <w:lang w:eastAsia="ru-RU"/>
              </w:rPr>
              <w:t>ро»</w:t>
            </w:r>
          </w:p>
          <w:p w:rsidR="00C415B2" w:rsidRPr="00C415B2" w:rsidRDefault="00C415B2" w:rsidP="00C415B2">
            <w:pPr>
              <w:spacing w:after="0" w:line="240" w:lineRule="auto"/>
              <w:rPr>
                <w:rFonts w:ascii="Times New Roman" w:eastAsia="Times New Roman" w:hAnsi="Times New Roman" w:cs="Times New Roman"/>
                <w:snapToGrid w:val="0"/>
                <w:color w:val="000000"/>
                <w:lang w:eastAsia="ru-RU"/>
              </w:rPr>
            </w:pPr>
            <w:r w:rsidRPr="00C415B2">
              <w:rPr>
                <w:rFonts w:ascii="Times New Roman" w:eastAsia="Times New Roman" w:hAnsi="Times New Roman" w:cs="Times New Roman"/>
                <w:snapToGrid w:val="0"/>
                <w:color w:val="000000"/>
                <w:lang w:eastAsia="ru-RU"/>
              </w:rPr>
              <w:t>«Проект-Смарт</w:t>
            </w:r>
            <w:proofErr w:type="gramStart"/>
            <w:r w:rsidRPr="00C415B2">
              <w:rPr>
                <w:rFonts w:ascii="Times New Roman" w:eastAsia="Times New Roman" w:hAnsi="Times New Roman" w:cs="Times New Roman"/>
                <w:snapToGrid w:val="0"/>
                <w:color w:val="000000"/>
                <w:lang w:eastAsia="ru-RU"/>
              </w:rPr>
              <w:t xml:space="preserve"> П</w:t>
            </w:r>
            <w:proofErr w:type="gramEnd"/>
            <w:r w:rsidRPr="00C415B2">
              <w:rPr>
                <w:rFonts w:ascii="Times New Roman" w:eastAsia="Times New Roman" w:hAnsi="Times New Roman" w:cs="Times New Roman"/>
                <w:snapToGrid w:val="0"/>
                <w:color w:val="000000"/>
                <w:lang w:eastAsia="ru-RU"/>
              </w:rPr>
              <w:t>ро»</w:t>
            </w:r>
          </w:p>
          <w:p w:rsidR="00C415B2" w:rsidRPr="00C415B2" w:rsidRDefault="00C415B2" w:rsidP="00C415B2">
            <w:pPr>
              <w:spacing w:after="0" w:line="240" w:lineRule="auto"/>
              <w:rPr>
                <w:rFonts w:ascii="Times New Roman" w:eastAsia="Times New Roman" w:hAnsi="Times New Roman" w:cs="Times New Roman"/>
                <w:snapToGrid w:val="0"/>
                <w:color w:val="000000"/>
                <w:lang w:eastAsia="ru-RU"/>
              </w:rPr>
            </w:pPr>
            <w:r w:rsidRPr="00C415B2">
              <w:rPr>
                <w:rFonts w:ascii="Times New Roman" w:eastAsia="Times New Roman" w:hAnsi="Times New Roman" w:cs="Times New Roman"/>
                <w:snapToGrid w:val="0"/>
                <w:color w:val="000000"/>
                <w:lang w:eastAsia="ru-RU"/>
              </w:rPr>
              <w:t>«План-СМАРТ»</w:t>
            </w:r>
          </w:p>
          <w:p w:rsidR="00C415B2" w:rsidRPr="00C415B2" w:rsidRDefault="00C415B2" w:rsidP="00C415B2">
            <w:pPr>
              <w:spacing w:after="0" w:line="240" w:lineRule="auto"/>
              <w:rPr>
                <w:rFonts w:ascii="Times New Roman" w:eastAsia="Times New Roman" w:hAnsi="Times New Roman" w:cs="Times New Roman"/>
                <w:snapToGrid w:val="0"/>
                <w:color w:val="000000"/>
                <w:lang w:eastAsia="ru-RU"/>
              </w:rPr>
            </w:pPr>
            <w:r w:rsidRPr="00C415B2">
              <w:rPr>
                <w:rFonts w:ascii="Times New Roman" w:eastAsia="Times New Roman" w:hAnsi="Times New Roman" w:cs="Times New Roman"/>
                <w:snapToGrid w:val="0"/>
                <w:color w:val="000000"/>
                <w:lang w:eastAsia="ru-RU"/>
              </w:rPr>
              <w:t>«РРО-СМАРТ»</w:t>
            </w:r>
          </w:p>
          <w:p w:rsidR="00C415B2" w:rsidRPr="00C415B2" w:rsidRDefault="00C415B2" w:rsidP="00C415B2">
            <w:pPr>
              <w:spacing w:after="0" w:line="240" w:lineRule="auto"/>
              <w:rPr>
                <w:rFonts w:ascii="Times New Roman" w:eastAsia="Times New Roman" w:hAnsi="Times New Roman" w:cs="Times New Roman"/>
                <w:snapToGrid w:val="0"/>
                <w:color w:val="000000"/>
                <w:lang w:eastAsia="ru-RU"/>
              </w:rPr>
            </w:pPr>
            <w:r w:rsidRPr="00C415B2">
              <w:rPr>
                <w:rFonts w:ascii="Times New Roman" w:eastAsia="Times New Roman" w:hAnsi="Times New Roman" w:cs="Times New Roman"/>
                <w:snapToGrid w:val="0"/>
                <w:color w:val="000000"/>
                <w:lang w:eastAsia="ru-RU"/>
              </w:rPr>
              <w:t>«Свод-СМАРТ»</w:t>
            </w:r>
          </w:p>
          <w:p w:rsidR="00C415B2" w:rsidRPr="00C415B2" w:rsidRDefault="00C415B2" w:rsidP="00C415B2">
            <w:pPr>
              <w:spacing w:after="0" w:line="240" w:lineRule="auto"/>
              <w:rPr>
                <w:rFonts w:ascii="Times New Roman" w:eastAsia="Times New Roman" w:hAnsi="Times New Roman" w:cs="Times New Roman"/>
                <w:snapToGrid w:val="0"/>
                <w:color w:val="000000"/>
                <w:lang w:eastAsia="ru-RU"/>
              </w:rPr>
            </w:pPr>
            <w:r w:rsidRPr="00C415B2">
              <w:rPr>
                <w:rFonts w:ascii="Times New Roman" w:eastAsia="Times New Roman" w:hAnsi="Times New Roman" w:cs="Times New Roman"/>
                <w:snapToGrid w:val="0"/>
                <w:color w:val="000000"/>
                <w:lang w:eastAsia="ru-RU"/>
              </w:rPr>
              <w:t>«243н»</w:t>
            </w:r>
          </w:p>
        </w:tc>
        <w:tc>
          <w:tcPr>
            <w:tcW w:w="2409" w:type="dxa"/>
            <w:shd w:val="clear" w:color="auto" w:fill="FFFFFF" w:themeFill="background1"/>
          </w:tcPr>
          <w:p w:rsidR="00C415B2" w:rsidRPr="00C415B2" w:rsidRDefault="00C415B2" w:rsidP="00C415B2">
            <w:pPr>
              <w:spacing w:after="0" w:line="240" w:lineRule="auto"/>
              <w:rPr>
                <w:rFonts w:ascii="Times New Roman" w:eastAsia="Times New Roman" w:hAnsi="Times New Roman" w:cs="Times New Roman"/>
                <w:snapToGrid w:val="0"/>
                <w:lang w:eastAsia="ru-RU"/>
              </w:rPr>
            </w:pPr>
            <w:r w:rsidRPr="00C415B2">
              <w:rPr>
                <w:rFonts w:ascii="Times New Roman" w:eastAsia="Times New Roman" w:hAnsi="Times New Roman" w:cs="Times New Roman"/>
                <w:snapToGrid w:val="0"/>
                <w:lang w:eastAsia="ru-RU"/>
              </w:rPr>
              <w:t>Муниципальный контракт</w:t>
            </w:r>
          </w:p>
          <w:p w:rsidR="00C415B2" w:rsidRPr="00C415B2" w:rsidRDefault="00C415B2" w:rsidP="00C415B2">
            <w:pPr>
              <w:spacing w:after="0" w:line="240" w:lineRule="auto"/>
              <w:rPr>
                <w:rFonts w:ascii="Times New Roman" w:eastAsia="Times New Roman" w:hAnsi="Times New Roman" w:cs="Times New Roman"/>
                <w:snapToGrid w:val="0"/>
                <w:lang w:eastAsia="ru-RU"/>
              </w:rPr>
            </w:pPr>
            <w:r w:rsidRPr="00C415B2">
              <w:rPr>
                <w:rFonts w:ascii="Times New Roman" w:eastAsia="Times New Roman" w:hAnsi="Times New Roman" w:cs="Times New Roman"/>
                <w:snapToGrid w:val="0"/>
                <w:lang w:eastAsia="ru-RU"/>
              </w:rPr>
              <w:t>от 27.11.2024 на сумму 1933,1</w:t>
            </w:r>
            <w:r w:rsidRPr="00C415B2">
              <w:rPr>
                <w:rFonts w:ascii="Times New Roman" w:eastAsia="Times New Roman" w:hAnsi="Times New Roman" w:cs="Times New Roman"/>
                <w:b/>
                <w:snapToGrid w:val="0"/>
                <w:lang w:eastAsia="ru-RU"/>
              </w:rPr>
              <w:t xml:space="preserve"> </w:t>
            </w:r>
            <w:proofErr w:type="spellStart"/>
            <w:r w:rsidRPr="00C415B2">
              <w:rPr>
                <w:rFonts w:ascii="Times New Roman" w:eastAsia="Times New Roman" w:hAnsi="Times New Roman" w:cs="Times New Roman"/>
                <w:snapToGrid w:val="0"/>
                <w:lang w:eastAsia="ru-RU"/>
              </w:rPr>
              <w:t>тыс</w:t>
            </w:r>
            <w:proofErr w:type="gramStart"/>
            <w:r w:rsidRPr="00C415B2">
              <w:rPr>
                <w:rFonts w:ascii="Times New Roman" w:eastAsia="Times New Roman" w:hAnsi="Times New Roman" w:cs="Times New Roman"/>
                <w:snapToGrid w:val="0"/>
                <w:lang w:eastAsia="ru-RU"/>
              </w:rPr>
              <w:t>.р</w:t>
            </w:r>
            <w:proofErr w:type="gramEnd"/>
            <w:r w:rsidRPr="00C415B2">
              <w:rPr>
                <w:rFonts w:ascii="Times New Roman" w:eastAsia="Times New Roman" w:hAnsi="Times New Roman" w:cs="Times New Roman"/>
                <w:snapToGrid w:val="0"/>
                <w:lang w:eastAsia="ru-RU"/>
              </w:rPr>
              <w:t>уб</w:t>
            </w:r>
            <w:proofErr w:type="spellEnd"/>
            <w:r w:rsidRPr="00C415B2">
              <w:rPr>
                <w:rFonts w:ascii="Times New Roman" w:eastAsia="Times New Roman" w:hAnsi="Times New Roman" w:cs="Times New Roman"/>
                <w:snapToGrid w:val="0"/>
                <w:lang w:eastAsia="ru-RU"/>
              </w:rPr>
              <w:t xml:space="preserve"> </w:t>
            </w:r>
          </w:p>
        </w:tc>
        <w:tc>
          <w:tcPr>
            <w:tcW w:w="1701" w:type="dxa"/>
            <w:vMerge w:val="restart"/>
            <w:shd w:val="clear" w:color="auto" w:fill="auto"/>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p>
        </w:tc>
      </w:tr>
      <w:tr w:rsidR="00C415B2" w:rsidRPr="00C415B2" w:rsidTr="0017052D">
        <w:trPr>
          <w:cantSplit/>
          <w:trHeight w:val="855"/>
          <w:tblHeader/>
        </w:trPr>
        <w:tc>
          <w:tcPr>
            <w:tcW w:w="709" w:type="dxa"/>
            <w:vMerge/>
            <w:shd w:val="clear" w:color="auto" w:fill="auto"/>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p>
        </w:tc>
        <w:tc>
          <w:tcPr>
            <w:tcW w:w="3261" w:type="dxa"/>
            <w:vMerge/>
            <w:shd w:val="clear" w:color="auto" w:fill="auto"/>
            <w:vAlign w:val="center"/>
          </w:tcPr>
          <w:p w:rsidR="00C415B2" w:rsidRPr="00C415B2" w:rsidRDefault="00C415B2" w:rsidP="00C415B2">
            <w:pPr>
              <w:spacing w:after="0" w:line="240" w:lineRule="auto"/>
              <w:rPr>
                <w:rFonts w:ascii="Times New Roman" w:eastAsia="Times New Roman" w:hAnsi="Times New Roman" w:cs="Times New Roman"/>
                <w:color w:val="000000"/>
                <w:lang w:eastAsia="ru-RU"/>
              </w:rPr>
            </w:pPr>
          </w:p>
        </w:tc>
        <w:tc>
          <w:tcPr>
            <w:tcW w:w="1134" w:type="dxa"/>
            <w:vMerge/>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p>
        </w:tc>
        <w:tc>
          <w:tcPr>
            <w:tcW w:w="1275" w:type="dxa"/>
            <w:vMerge/>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p>
        </w:tc>
        <w:tc>
          <w:tcPr>
            <w:tcW w:w="1276" w:type="dxa"/>
            <w:vMerge/>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p>
        </w:tc>
        <w:tc>
          <w:tcPr>
            <w:tcW w:w="1418" w:type="dxa"/>
            <w:vMerge/>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p>
        </w:tc>
        <w:tc>
          <w:tcPr>
            <w:tcW w:w="2268" w:type="dxa"/>
            <w:shd w:val="clear" w:color="auto" w:fill="FFFFFF" w:themeFill="background1"/>
          </w:tcPr>
          <w:p w:rsidR="00C415B2" w:rsidRPr="00C415B2" w:rsidRDefault="00C415B2" w:rsidP="00C415B2">
            <w:pPr>
              <w:spacing w:after="0" w:line="240" w:lineRule="auto"/>
              <w:rPr>
                <w:rFonts w:ascii="Times New Roman" w:eastAsia="Times New Roman" w:hAnsi="Times New Roman" w:cs="Times New Roman"/>
                <w:snapToGrid w:val="0"/>
                <w:color w:val="000000"/>
                <w:lang w:eastAsia="ru-RU"/>
              </w:rPr>
            </w:pPr>
            <w:r w:rsidRPr="00C415B2">
              <w:rPr>
                <w:rFonts w:ascii="Times New Roman" w:eastAsia="Times New Roman" w:hAnsi="Times New Roman" w:cs="Times New Roman"/>
                <w:snapToGrid w:val="0"/>
                <w:color w:val="000000"/>
                <w:lang w:eastAsia="ru-RU"/>
              </w:rPr>
              <w:t>Услуги по приобретению неисключительных прав на использование и абонентскому сопровождению программного комплекса "Контур-Экстерн"</w:t>
            </w:r>
          </w:p>
        </w:tc>
        <w:tc>
          <w:tcPr>
            <w:tcW w:w="2409" w:type="dxa"/>
            <w:shd w:val="clear" w:color="auto" w:fill="FFFFFF" w:themeFill="background1"/>
          </w:tcPr>
          <w:p w:rsidR="00C415B2" w:rsidRPr="00C415B2" w:rsidRDefault="00C415B2" w:rsidP="00C415B2">
            <w:pPr>
              <w:spacing w:after="0" w:line="240" w:lineRule="auto"/>
              <w:rPr>
                <w:rFonts w:ascii="Times New Roman" w:eastAsia="Times New Roman" w:hAnsi="Times New Roman" w:cs="Times New Roman"/>
                <w:snapToGrid w:val="0"/>
                <w:lang w:eastAsia="ru-RU"/>
              </w:rPr>
            </w:pPr>
            <w:r w:rsidRPr="00C415B2">
              <w:rPr>
                <w:rFonts w:ascii="Times New Roman" w:eastAsia="Times New Roman" w:hAnsi="Times New Roman" w:cs="Times New Roman"/>
                <w:snapToGrid w:val="0"/>
                <w:lang w:eastAsia="ru-RU"/>
              </w:rPr>
              <w:t>Муниципальный контракт</w:t>
            </w:r>
          </w:p>
          <w:p w:rsidR="00C415B2" w:rsidRPr="00C415B2" w:rsidRDefault="00C415B2" w:rsidP="00C415B2">
            <w:pPr>
              <w:spacing w:after="0" w:line="240" w:lineRule="auto"/>
              <w:rPr>
                <w:rFonts w:ascii="Times New Roman" w:eastAsia="Times New Roman" w:hAnsi="Times New Roman" w:cs="Times New Roman"/>
                <w:snapToGrid w:val="0"/>
                <w:lang w:eastAsia="ru-RU"/>
              </w:rPr>
            </w:pPr>
            <w:r w:rsidRPr="00C415B2">
              <w:rPr>
                <w:rFonts w:ascii="Times New Roman" w:eastAsia="Times New Roman" w:hAnsi="Times New Roman" w:cs="Times New Roman"/>
                <w:snapToGrid w:val="0"/>
                <w:lang w:eastAsia="ru-RU"/>
              </w:rPr>
              <w:t xml:space="preserve">от 27.11.2024 на сумму 11,14367 </w:t>
            </w:r>
            <w:proofErr w:type="spellStart"/>
            <w:r w:rsidRPr="00C415B2">
              <w:rPr>
                <w:rFonts w:ascii="Times New Roman" w:eastAsia="Times New Roman" w:hAnsi="Times New Roman" w:cs="Times New Roman"/>
                <w:snapToGrid w:val="0"/>
                <w:lang w:eastAsia="ru-RU"/>
              </w:rPr>
              <w:t>тыс</w:t>
            </w:r>
            <w:proofErr w:type="gramStart"/>
            <w:r w:rsidRPr="00C415B2">
              <w:rPr>
                <w:rFonts w:ascii="Times New Roman" w:eastAsia="Times New Roman" w:hAnsi="Times New Roman" w:cs="Times New Roman"/>
                <w:snapToGrid w:val="0"/>
                <w:lang w:eastAsia="ru-RU"/>
              </w:rPr>
              <w:t>.р</w:t>
            </w:r>
            <w:proofErr w:type="gramEnd"/>
            <w:r w:rsidRPr="00C415B2">
              <w:rPr>
                <w:rFonts w:ascii="Times New Roman" w:eastAsia="Times New Roman" w:hAnsi="Times New Roman" w:cs="Times New Roman"/>
                <w:snapToGrid w:val="0"/>
                <w:lang w:eastAsia="ru-RU"/>
              </w:rPr>
              <w:t>уб</w:t>
            </w:r>
            <w:proofErr w:type="spellEnd"/>
          </w:p>
        </w:tc>
        <w:tc>
          <w:tcPr>
            <w:tcW w:w="1701" w:type="dxa"/>
            <w:vMerge/>
            <w:shd w:val="clear" w:color="auto" w:fill="auto"/>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p>
        </w:tc>
      </w:tr>
      <w:tr w:rsidR="00C415B2" w:rsidRPr="00C415B2" w:rsidTr="0017052D">
        <w:trPr>
          <w:cantSplit/>
          <w:trHeight w:val="2024"/>
          <w:tblHeader/>
        </w:trPr>
        <w:tc>
          <w:tcPr>
            <w:tcW w:w="709" w:type="dxa"/>
            <w:vMerge/>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p>
        </w:tc>
        <w:tc>
          <w:tcPr>
            <w:tcW w:w="3261" w:type="dxa"/>
            <w:vMerge/>
            <w:vAlign w:val="center"/>
          </w:tcPr>
          <w:p w:rsidR="00C415B2" w:rsidRPr="00C415B2" w:rsidRDefault="00C415B2" w:rsidP="00C415B2">
            <w:pPr>
              <w:spacing w:after="0" w:line="240" w:lineRule="auto"/>
              <w:rPr>
                <w:rFonts w:ascii="Times New Roman" w:eastAsia="Times New Roman" w:hAnsi="Times New Roman" w:cs="Times New Roman"/>
                <w:b/>
                <w:bCs/>
                <w:color w:val="000000"/>
                <w:lang w:eastAsia="ru-RU"/>
              </w:rPr>
            </w:pPr>
          </w:p>
        </w:tc>
        <w:tc>
          <w:tcPr>
            <w:tcW w:w="1134" w:type="dxa"/>
            <w:vMerge/>
            <w:vAlign w:val="center"/>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p>
        </w:tc>
        <w:tc>
          <w:tcPr>
            <w:tcW w:w="1275" w:type="dxa"/>
            <w:vMerge/>
            <w:vAlign w:val="center"/>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p>
        </w:tc>
        <w:tc>
          <w:tcPr>
            <w:tcW w:w="1276" w:type="dxa"/>
            <w:vMerge/>
            <w:vAlign w:val="center"/>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p>
        </w:tc>
        <w:tc>
          <w:tcPr>
            <w:tcW w:w="1418" w:type="dxa"/>
            <w:vMerge/>
            <w:vAlign w:val="center"/>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p>
        </w:tc>
        <w:tc>
          <w:tcPr>
            <w:tcW w:w="2268" w:type="dxa"/>
            <w:vAlign w:val="center"/>
          </w:tcPr>
          <w:p w:rsidR="00C415B2" w:rsidRPr="00C415B2" w:rsidRDefault="00C415B2" w:rsidP="00C415B2">
            <w:pPr>
              <w:spacing w:after="0" w:line="240" w:lineRule="auto"/>
              <w:rPr>
                <w:rFonts w:ascii="Times New Roman" w:eastAsia="Times New Roman" w:hAnsi="Times New Roman" w:cs="Times New Roman"/>
                <w:snapToGrid w:val="0"/>
                <w:color w:val="000000"/>
                <w:lang w:eastAsia="ru-RU"/>
              </w:rPr>
            </w:pPr>
          </w:p>
        </w:tc>
        <w:tc>
          <w:tcPr>
            <w:tcW w:w="2409" w:type="dxa"/>
            <w:vAlign w:val="center"/>
          </w:tcPr>
          <w:p w:rsidR="00C415B2" w:rsidRPr="00C415B2" w:rsidRDefault="00C415B2" w:rsidP="00C415B2">
            <w:pPr>
              <w:spacing w:after="0" w:line="240" w:lineRule="auto"/>
              <w:rPr>
                <w:rFonts w:ascii="Times New Roman" w:eastAsia="Times New Roman" w:hAnsi="Times New Roman" w:cs="Times New Roman"/>
                <w:snapToGrid w:val="0"/>
                <w:lang w:eastAsia="ru-RU"/>
              </w:rPr>
            </w:pPr>
            <w:r w:rsidRPr="00C415B2">
              <w:rPr>
                <w:rFonts w:ascii="Times New Roman" w:eastAsia="Times New Roman" w:hAnsi="Times New Roman" w:cs="Times New Roman"/>
                <w:snapToGrid w:val="0"/>
                <w:lang w:eastAsia="ru-RU"/>
              </w:rPr>
              <w:t xml:space="preserve">Заключили 7договоров на общую сумму  </w:t>
            </w:r>
          </w:p>
          <w:p w:rsidR="00C415B2" w:rsidRPr="00C415B2" w:rsidRDefault="00C415B2" w:rsidP="00C415B2">
            <w:pPr>
              <w:spacing w:after="0" w:line="240" w:lineRule="auto"/>
              <w:rPr>
                <w:rFonts w:ascii="Times New Roman" w:eastAsia="Times New Roman" w:hAnsi="Times New Roman" w:cs="Times New Roman"/>
                <w:snapToGrid w:val="0"/>
                <w:lang w:eastAsia="ru-RU"/>
              </w:rPr>
            </w:pPr>
            <w:r w:rsidRPr="00C415B2">
              <w:rPr>
                <w:rFonts w:ascii="Times New Roman" w:eastAsia="Times New Roman" w:hAnsi="Times New Roman" w:cs="Times New Roman"/>
                <w:snapToGrid w:val="0"/>
                <w:lang w:eastAsia="ru-RU"/>
              </w:rPr>
              <w:t xml:space="preserve">3500,44467 </w:t>
            </w:r>
            <w:proofErr w:type="spellStart"/>
            <w:r w:rsidRPr="00C415B2">
              <w:rPr>
                <w:rFonts w:ascii="Times New Roman" w:eastAsia="Times New Roman" w:hAnsi="Times New Roman" w:cs="Times New Roman"/>
                <w:snapToGrid w:val="0"/>
                <w:lang w:eastAsia="ru-RU"/>
              </w:rPr>
              <w:t>тыс</w:t>
            </w:r>
            <w:proofErr w:type="gramStart"/>
            <w:r w:rsidRPr="00C415B2">
              <w:rPr>
                <w:rFonts w:ascii="Times New Roman" w:eastAsia="Times New Roman" w:hAnsi="Times New Roman" w:cs="Times New Roman"/>
                <w:snapToGrid w:val="0"/>
                <w:lang w:eastAsia="ru-RU"/>
              </w:rPr>
              <w:t>.р</w:t>
            </w:r>
            <w:proofErr w:type="gramEnd"/>
            <w:r w:rsidRPr="00C415B2">
              <w:rPr>
                <w:rFonts w:ascii="Times New Roman" w:eastAsia="Times New Roman" w:hAnsi="Times New Roman" w:cs="Times New Roman"/>
                <w:snapToGrid w:val="0"/>
                <w:lang w:eastAsia="ru-RU"/>
              </w:rPr>
              <w:t>уб</w:t>
            </w:r>
            <w:proofErr w:type="spellEnd"/>
            <w:r w:rsidRPr="00C415B2">
              <w:rPr>
                <w:rFonts w:ascii="Times New Roman" w:eastAsia="Times New Roman" w:hAnsi="Times New Roman" w:cs="Times New Roman"/>
                <w:snapToGrid w:val="0"/>
                <w:lang w:eastAsia="ru-RU"/>
              </w:rPr>
              <w:t>.</w:t>
            </w:r>
          </w:p>
        </w:tc>
        <w:tc>
          <w:tcPr>
            <w:tcW w:w="1701" w:type="dxa"/>
            <w:vMerge/>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p>
        </w:tc>
      </w:tr>
      <w:tr w:rsidR="00C415B2" w:rsidRPr="00C415B2" w:rsidTr="0017052D">
        <w:trPr>
          <w:cantSplit/>
          <w:trHeight w:val="2024"/>
          <w:tblHeader/>
        </w:trPr>
        <w:tc>
          <w:tcPr>
            <w:tcW w:w="709" w:type="dxa"/>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r w:rsidRPr="00C415B2">
              <w:rPr>
                <w:rFonts w:ascii="Times New Roman" w:eastAsia="Times New Roman" w:hAnsi="Times New Roman" w:cs="Times New Roman"/>
                <w:snapToGrid w:val="0"/>
                <w:color w:val="000000"/>
                <w:lang w:eastAsia="ru-RU"/>
              </w:rPr>
              <w:lastRenderedPageBreak/>
              <w:t>2.2.</w:t>
            </w:r>
          </w:p>
        </w:tc>
        <w:tc>
          <w:tcPr>
            <w:tcW w:w="3261" w:type="dxa"/>
            <w:vAlign w:val="center"/>
          </w:tcPr>
          <w:p w:rsidR="00C415B2" w:rsidRPr="00C415B2" w:rsidRDefault="00C415B2" w:rsidP="00C415B2">
            <w:pPr>
              <w:spacing w:after="0" w:line="240" w:lineRule="auto"/>
              <w:rPr>
                <w:rFonts w:ascii="Times New Roman" w:eastAsia="Times New Roman" w:hAnsi="Times New Roman" w:cs="Times New Roman"/>
                <w:color w:val="000000"/>
                <w:lang w:eastAsia="ru-RU"/>
              </w:rPr>
            </w:pPr>
            <w:r w:rsidRPr="00C415B2">
              <w:rPr>
                <w:rFonts w:ascii="Times New Roman" w:eastAsia="Times New Roman" w:hAnsi="Times New Roman" w:cs="Times New Roman"/>
                <w:b/>
                <w:bCs/>
                <w:color w:val="000000"/>
                <w:lang w:eastAsia="ru-RU"/>
              </w:rPr>
              <w:t>Основное мероприятие</w:t>
            </w:r>
            <w:r w:rsidRPr="00C415B2">
              <w:rPr>
                <w:rFonts w:ascii="Times New Roman" w:eastAsia="Times New Roman" w:hAnsi="Times New Roman" w:cs="Times New Roman"/>
                <w:bCs/>
                <w:color w:val="000000"/>
                <w:lang w:eastAsia="ru-RU"/>
              </w:rPr>
              <w:t xml:space="preserve">. </w:t>
            </w:r>
            <w:proofErr w:type="gramStart"/>
            <w:r w:rsidRPr="00C415B2">
              <w:rPr>
                <w:rFonts w:ascii="Times New Roman" w:eastAsia="Times New Roman" w:hAnsi="Times New Roman" w:cs="Times New Roman"/>
                <w:bCs/>
                <w:color w:val="000000"/>
                <w:lang w:eastAsia="ru-RU"/>
              </w:rPr>
              <w:t>Формирование современной информационной и телекоммуникационной инфраструктуры органов местного самоуправления в городском округе Большой Камень</w:t>
            </w:r>
            <w:proofErr w:type="gramEnd"/>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p>
        </w:tc>
        <w:tc>
          <w:tcPr>
            <w:tcW w:w="1275" w:type="dxa"/>
            <w:vAlign w:val="center"/>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p>
        </w:tc>
        <w:tc>
          <w:tcPr>
            <w:tcW w:w="1276" w:type="dxa"/>
            <w:vAlign w:val="center"/>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p>
        </w:tc>
        <w:tc>
          <w:tcPr>
            <w:tcW w:w="1418" w:type="dxa"/>
            <w:vAlign w:val="center"/>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p>
        </w:tc>
        <w:tc>
          <w:tcPr>
            <w:tcW w:w="2268" w:type="dxa"/>
            <w:vAlign w:val="center"/>
          </w:tcPr>
          <w:p w:rsidR="00C415B2" w:rsidRPr="00C415B2" w:rsidRDefault="00C415B2" w:rsidP="00C415B2">
            <w:pPr>
              <w:spacing w:after="0" w:line="240" w:lineRule="auto"/>
              <w:rPr>
                <w:rFonts w:ascii="Times New Roman" w:eastAsia="Times New Roman" w:hAnsi="Times New Roman" w:cs="Times New Roman"/>
                <w:snapToGrid w:val="0"/>
                <w:color w:val="000000"/>
                <w:lang w:eastAsia="ru-RU"/>
              </w:rPr>
            </w:pPr>
          </w:p>
        </w:tc>
        <w:tc>
          <w:tcPr>
            <w:tcW w:w="2409" w:type="dxa"/>
            <w:vAlign w:val="center"/>
          </w:tcPr>
          <w:p w:rsidR="00C415B2" w:rsidRPr="00C415B2" w:rsidRDefault="00C415B2" w:rsidP="00C415B2">
            <w:pPr>
              <w:spacing w:after="0" w:line="240" w:lineRule="auto"/>
              <w:rPr>
                <w:rFonts w:ascii="Times New Roman" w:eastAsia="Times New Roman" w:hAnsi="Times New Roman" w:cs="Times New Roman"/>
                <w:snapToGrid w:val="0"/>
                <w:color w:val="000000"/>
                <w:lang w:eastAsia="ru-RU"/>
              </w:rPr>
            </w:pPr>
          </w:p>
        </w:tc>
        <w:tc>
          <w:tcPr>
            <w:tcW w:w="1701" w:type="dxa"/>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p>
        </w:tc>
      </w:tr>
      <w:tr w:rsidR="00C415B2" w:rsidRPr="00C415B2" w:rsidTr="0017052D">
        <w:trPr>
          <w:cantSplit/>
          <w:trHeight w:val="204"/>
          <w:tblHeader/>
        </w:trPr>
        <w:tc>
          <w:tcPr>
            <w:tcW w:w="709" w:type="dxa"/>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r w:rsidRPr="00C415B2">
              <w:rPr>
                <w:rFonts w:ascii="Times New Roman" w:eastAsia="Times New Roman" w:hAnsi="Times New Roman" w:cs="Times New Roman"/>
                <w:snapToGrid w:val="0"/>
                <w:color w:val="000000"/>
                <w:lang w:eastAsia="ru-RU"/>
              </w:rPr>
              <w:t>2.2.1</w:t>
            </w:r>
          </w:p>
        </w:tc>
        <w:tc>
          <w:tcPr>
            <w:tcW w:w="3261" w:type="dxa"/>
            <w:vAlign w:val="center"/>
          </w:tcPr>
          <w:p w:rsidR="00C415B2" w:rsidRPr="00C415B2" w:rsidRDefault="00C415B2" w:rsidP="00C415B2">
            <w:pPr>
              <w:spacing w:after="0" w:line="240" w:lineRule="auto"/>
              <w:rPr>
                <w:rFonts w:ascii="Times New Roman" w:eastAsia="Times New Roman" w:hAnsi="Times New Roman" w:cs="Times New Roman"/>
                <w:color w:val="000000"/>
                <w:lang w:eastAsia="ru-RU"/>
              </w:rPr>
            </w:pPr>
            <w:r w:rsidRPr="00C415B2">
              <w:rPr>
                <w:rFonts w:ascii="Times New Roman" w:eastAsia="Times New Roman" w:hAnsi="Times New Roman" w:cs="Times New Roman"/>
                <w:color w:val="000000"/>
                <w:lang w:eastAsia="ru-RU"/>
              </w:rPr>
              <w:t xml:space="preserve">Мероприятие. </w:t>
            </w:r>
          </w:p>
          <w:p w:rsidR="00C415B2" w:rsidRPr="00C415B2" w:rsidRDefault="00C415B2" w:rsidP="00C415B2">
            <w:pPr>
              <w:spacing w:after="0" w:line="240" w:lineRule="auto"/>
              <w:rPr>
                <w:rFonts w:ascii="Times New Roman" w:eastAsia="Times New Roman" w:hAnsi="Times New Roman" w:cs="Times New Roman"/>
                <w:color w:val="000000"/>
                <w:lang w:eastAsia="ru-RU"/>
              </w:rPr>
            </w:pPr>
            <w:r w:rsidRPr="00C415B2">
              <w:rPr>
                <w:rFonts w:ascii="Times New Roman" w:eastAsia="Times New Roman" w:hAnsi="Times New Roman" w:cs="Times New Roman"/>
                <w:color w:val="000000"/>
                <w:lang w:eastAsia="ru-RU"/>
              </w:rPr>
              <w:t>Программно-техническое обслуживание сети доступа в сеть Интернет, включая оплату трафика по получателям бюджетных средств</w:t>
            </w: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lang w:eastAsia="ru-RU"/>
              </w:rPr>
            </w:pPr>
            <w:r w:rsidRPr="00C415B2">
              <w:rPr>
                <w:rFonts w:ascii="Times New Roman" w:eastAsia="Times New Roman" w:hAnsi="Times New Roman" w:cs="Times New Roman"/>
                <w:color w:val="000000"/>
                <w:lang w:eastAsia="ru-RU"/>
              </w:rPr>
              <w:t>январь</w:t>
            </w:r>
          </w:p>
        </w:tc>
        <w:tc>
          <w:tcPr>
            <w:tcW w:w="1275"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lang w:eastAsia="ru-RU"/>
              </w:rPr>
            </w:pPr>
            <w:r w:rsidRPr="00C415B2">
              <w:rPr>
                <w:rFonts w:ascii="Times New Roman" w:eastAsia="Times New Roman" w:hAnsi="Times New Roman" w:cs="Times New Roman"/>
                <w:color w:val="000000"/>
                <w:lang w:eastAsia="ru-RU"/>
              </w:rPr>
              <w:t>декабрь</w:t>
            </w:r>
          </w:p>
        </w:tc>
        <w:tc>
          <w:tcPr>
            <w:tcW w:w="1276"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lang w:eastAsia="ru-RU"/>
              </w:rPr>
            </w:pPr>
            <w:r w:rsidRPr="00C415B2">
              <w:rPr>
                <w:rFonts w:ascii="Times New Roman" w:eastAsia="Times New Roman" w:hAnsi="Times New Roman" w:cs="Times New Roman"/>
                <w:color w:val="000000"/>
                <w:lang w:eastAsia="ru-RU"/>
              </w:rPr>
              <w:t>январь</w:t>
            </w:r>
          </w:p>
        </w:tc>
        <w:tc>
          <w:tcPr>
            <w:tcW w:w="1418" w:type="dxa"/>
            <w:vAlign w:val="center"/>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r w:rsidRPr="00C415B2">
              <w:rPr>
                <w:rFonts w:ascii="Times New Roman" w:eastAsia="Times New Roman" w:hAnsi="Times New Roman" w:cs="Times New Roman"/>
                <w:snapToGrid w:val="0"/>
                <w:color w:val="000000"/>
                <w:lang w:eastAsia="ru-RU"/>
              </w:rPr>
              <w:t>декабрь</w:t>
            </w:r>
          </w:p>
        </w:tc>
        <w:tc>
          <w:tcPr>
            <w:tcW w:w="2268" w:type="dxa"/>
            <w:vAlign w:val="center"/>
          </w:tcPr>
          <w:p w:rsidR="00C415B2" w:rsidRPr="00C415B2" w:rsidRDefault="00C415B2" w:rsidP="00C415B2">
            <w:pPr>
              <w:spacing w:after="0" w:line="240" w:lineRule="auto"/>
              <w:rPr>
                <w:rFonts w:ascii="Times New Roman" w:eastAsia="Times New Roman" w:hAnsi="Times New Roman" w:cs="Times New Roman"/>
                <w:snapToGrid w:val="0"/>
                <w:lang w:eastAsia="ru-RU"/>
              </w:rPr>
            </w:pPr>
            <w:r w:rsidRPr="00C415B2">
              <w:rPr>
                <w:rFonts w:ascii="Times New Roman" w:eastAsia="Times New Roman" w:hAnsi="Times New Roman" w:cs="Times New Roman"/>
                <w:snapToGrid w:val="0"/>
                <w:lang w:eastAsia="ru-RU"/>
              </w:rPr>
              <w:t>Обеспечение сотовой связью руководства</w:t>
            </w:r>
          </w:p>
        </w:tc>
        <w:tc>
          <w:tcPr>
            <w:tcW w:w="2409" w:type="dxa"/>
            <w:vAlign w:val="center"/>
          </w:tcPr>
          <w:p w:rsidR="00C415B2" w:rsidRPr="00C415B2" w:rsidRDefault="00C415B2" w:rsidP="00C415B2">
            <w:pPr>
              <w:spacing w:after="0" w:line="240" w:lineRule="auto"/>
              <w:rPr>
                <w:rFonts w:ascii="Times New Roman" w:eastAsia="Times New Roman" w:hAnsi="Times New Roman" w:cs="Times New Roman"/>
                <w:snapToGrid w:val="0"/>
                <w:lang w:eastAsia="ru-RU"/>
              </w:rPr>
            </w:pPr>
            <w:r w:rsidRPr="00C415B2">
              <w:rPr>
                <w:rFonts w:ascii="Times New Roman" w:eastAsia="Times New Roman" w:hAnsi="Times New Roman" w:cs="Times New Roman"/>
                <w:snapToGrid w:val="0"/>
                <w:lang w:eastAsia="ru-RU"/>
              </w:rPr>
              <w:t>Договора на услуги передвижной связи на 129,792 тыс. рублей (оплачено на 129,792 тыс. рублей)</w:t>
            </w:r>
          </w:p>
        </w:tc>
        <w:tc>
          <w:tcPr>
            <w:tcW w:w="1701" w:type="dxa"/>
          </w:tcPr>
          <w:p w:rsidR="00C415B2" w:rsidRPr="00C415B2" w:rsidRDefault="00C415B2" w:rsidP="00C415B2">
            <w:pPr>
              <w:spacing w:after="0" w:line="240" w:lineRule="auto"/>
              <w:jc w:val="center"/>
              <w:rPr>
                <w:rFonts w:ascii="Times New Roman" w:eastAsia="Times New Roman" w:hAnsi="Times New Roman" w:cs="Times New Roman"/>
                <w:b/>
                <w:snapToGrid w:val="0"/>
                <w:color w:val="000000"/>
                <w:lang w:eastAsia="ru-RU"/>
              </w:rPr>
            </w:pPr>
          </w:p>
          <w:p w:rsidR="00C415B2" w:rsidRPr="00C415B2" w:rsidRDefault="00C415B2" w:rsidP="00C415B2">
            <w:pPr>
              <w:spacing w:after="0" w:line="240" w:lineRule="auto"/>
              <w:rPr>
                <w:rFonts w:ascii="Times New Roman" w:eastAsia="Times New Roman" w:hAnsi="Times New Roman" w:cs="Times New Roman"/>
                <w:b/>
                <w:lang w:eastAsia="ru-RU"/>
              </w:rPr>
            </w:pPr>
          </w:p>
          <w:p w:rsidR="00C415B2" w:rsidRPr="00C415B2" w:rsidRDefault="00C415B2" w:rsidP="00C415B2">
            <w:pPr>
              <w:spacing w:after="0" w:line="240" w:lineRule="auto"/>
              <w:rPr>
                <w:rFonts w:ascii="Times New Roman" w:eastAsia="Times New Roman" w:hAnsi="Times New Roman" w:cs="Times New Roman"/>
                <w:b/>
                <w:lang w:eastAsia="ru-RU"/>
              </w:rPr>
            </w:pPr>
          </w:p>
          <w:p w:rsidR="00C415B2" w:rsidRPr="00C415B2" w:rsidRDefault="00C415B2" w:rsidP="00C415B2">
            <w:pPr>
              <w:spacing w:after="0" w:line="240" w:lineRule="auto"/>
              <w:rPr>
                <w:rFonts w:ascii="Times New Roman" w:eastAsia="Times New Roman" w:hAnsi="Times New Roman" w:cs="Times New Roman"/>
                <w:b/>
                <w:lang w:eastAsia="ru-RU"/>
              </w:rPr>
            </w:pPr>
          </w:p>
          <w:p w:rsidR="00C415B2" w:rsidRPr="00C415B2" w:rsidRDefault="00C415B2" w:rsidP="00C415B2">
            <w:pPr>
              <w:spacing w:after="0" w:line="240" w:lineRule="auto"/>
              <w:rPr>
                <w:rFonts w:ascii="Times New Roman" w:eastAsia="Times New Roman" w:hAnsi="Times New Roman" w:cs="Times New Roman"/>
                <w:b/>
                <w:lang w:eastAsia="ru-RU"/>
              </w:rPr>
            </w:pPr>
          </w:p>
        </w:tc>
      </w:tr>
      <w:tr w:rsidR="00C415B2" w:rsidRPr="00C415B2" w:rsidTr="0017052D">
        <w:trPr>
          <w:cantSplit/>
          <w:trHeight w:val="204"/>
          <w:tblHeader/>
        </w:trPr>
        <w:tc>
          <w:tcPr>
            <w:tcW w:w="709" w:type="dxa"/>
            <w:vMerge w:val="restart"/>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r w:rsidRPr="00C415B2">
              <w:rPr>
                <w:rFonts w:ascii="Times New Roman" w:eastAsia="Times New Roman" w:hAnsi="Times New Roman" w:cs="Times New Roman"/>
                <w:snapToGrid w:val="0"/>
                <w:color w:val="000000"/>
                <w:lang w:eastAsia="ru-RU"/>
              </w:rPr>
              <w:t>2.2.2</w:t>
            </w:r>
          </w:p>
        </w:tc>
        <w:tc>
          <w:tcPr>
            <w:tcW w:w="3261" w:type="dxa"/>
            <w:vMerge w:val="restart"/>
            <w:vAlign w:val="center"/>
          </w:tcPr>
          <w:p w:rsidR="00C415B2" w:rsidRPr="00C415B2" w:rsidRDefault="00C415B2" w:rsidP="00C415B2">
            <w:pPr>
              <w:spacing w:after="0" w:line="240" w:lineRule="auto"/>
              <w:rPr>
                <w:rFonts w:ascii="Times New Roman" w:eastAsia="Times New Roman" w:hAnsi="Times New Roman" w:cs="Times New Roman"/>
                <w:snapToGrid w:val="0"/>
                <w:color w:val="000000"/>
                <w:lang w:eastAsia="ru-RU"/>
              </w:rPr>
            </w:pPr>
            <w:r w:rsidRPr="00C415B2">
              <w:rPr>
                <w:rFonts w:ascii="Times New Roman" w:eastAsia="Times New Roman" w:hAnsi="Times New Roman" w:cs="Times New Roman"/>
                <w:snapToGrid w:val="0"/>
                <w:color w:val="000000"/>
                <w:lang w:eastAsia="ru-RU"/>
              </w:rPr>
              <w:t xml:space="preserve">Мероприятие. </w:t>
            </w:r>
          </w:p>
          <w:p w:rsidR="00C415B2" w:rsidRPr="00C415B2" w:rsidRDefault="00C415B2" w:rsidP="00C415B2">
            <w:pPr>
              <w:spacing w:after="0" w:line="240" w:lineRule="auto"/>
              <w:rPr>
                <w:rFonts w:ascii="Times New Roman" w:eastAsia="Times New Roman" w:hAnsi="Times New Roman" w:cs="Times New Roman"/>
                <w:snapToGrid w:val="0"/>
                <w:color w:val="000000"/>
                <w:lang w:eastAsia="ru-RU"/>
              </w:rPr>
            </w:pPr>
            <w:r w:rsidRPr="00C415B2">
              <w:rPr>
                <w:rFonts w:ascii="Times New Roman" w:eastAsia="Times New Roman" w:hAnsi="Times New Roman" w:cs="Times New Roman"/>
                <w:snapToGrid w:val="0"/>
                <w:color w:val="000000"/>
                <w:lang w:eastAsia="ru-RU"/>
              </w:rPr>
              <w:t>Приобретение информационно-коммуникационного оборудования и его техническое обслуживание</w:t>
            </w:r>
          </w:p>
        </w:tc>
        <w:tc>
          <w:tcPr>
            <w:tcW w:w="1134" w:type="dxa"/>
            <w:vMerge w:val="restart"/>
            <w:vAlign w:val="center"/>
          </w:tcPr>
          <w:p w:rsidR="00C415B2" w:rsidRPr="00C415B2" w:rsidRDefault="00C415B2" w:rsidP="00C415B2">
            <w:pPr>
              <w:spacing w:after="0" w:line="240" w:lineRule="auto"/>
              <w:jc w:val="center"/>
              <w:rPr>
                <w:rFonts w:ascii="Times New Roman" w:eastAsia="Times New Roman" w:hAnsi="Times New Roman" w:cs="Times New Roman"/>
                <w:color w:val="000000"/>
                <w:lang w:eastAsia="ru-RU"/>
              </w:rPr>
            </w:pPr>
            <w:r w:rsidRPr="00C415B2">
              <w:rPr>
                <w:rFonts w:ascii="Times New Roman" w:eastAsia="Times New Roman" w:hAnsi="Times New Roman" w:cs="Times New Roman"/>
                <w:color w:val="000000"/>
                <w:lang w:eastAsia="ru-RU"/>
              </w:rPr>
              <w:t>январь</w:t>
            </w:r>
          </w:p>
        </w:tc>
        <w:tc>
          <w:tcPr>
            <w:tcW w:w="1275" w:type="dxa"/>
            <w:vMerge w:val="restart"/>
            <w:vAlign w:val="center"/>
          </w:tcPr>
          <w:p w:rsidR="00C415B2" w:rsidRPr="00C415B2" w:rsidRDefault="00C415B2" w:rsidP="00C415B2">
            <w:pPr>
              <w:spacing w:after="0" w:line="240" w:lineRule="auto"/>
              <w:jc w:val="center"/>
              <w:rPr>
                <w:rFonts w:ascii="Times New Roman" w:eastAsia="Times New Roman" w:hAnsi="Times New Roman" w:cs="Times New Roman"/>
                <w:color w:val="000000"/>
                <w:lang w:eastAsia="ru-RU"/>
              </w:rPr>
            </w:pPr>
            <w:r w:rsidRPr="00C415B2">
              <w:rPr>
                <w:rFonts w:ascii="Times New Roman" w:eastAsia="Times New Roman" w:hAnsi="Times New Roman" w:cs="Times New Roman"/>
                <w:color w:val="000000"/>
                <w:lang w:eastAsia="ru-RU"/>
              </w:rPr>
              <w:t>декабрь</w:t>
            </w:r>
          </w:p>
        </w:tc>
        <w:tc>
          <w:tcPr>
            <w:tcW w:w="1276" w:type="dxa"/>
            <w:vMerge w:val="restart"/>
            <w:vAlign w:val="center"/>
          </w:tcPr>
          <w:p w:rsidR="00C415B2" w:rsidRPr="00C415B2" w:rsidRDefault="00C415B2" w:rsidP="00C415B2">
            <w:pPr>
              <w:spacing w:after="0" w:line="240" w:lineRule="auto"/>
              <w:jc w:val="center"/>
              <w:rPr>
                <w:rFonts w:ascii="Times New Roman" w:eastAsia="Times New Roman" w:hAnsi="Times New Roman" w:cs="Times New Roman"/>
                <w:color w:val="000000"/>
                <w:lang w:eastAsia="ru-RU"/>
              </w:rPr>
            </w:pPr>
            <w:r w:rsidRPr="00C415B2">
              <w:rPr>
                <w:rFonts w:ascii="Times New Roman" w:eastAsia="Times New Roman" w:hAnsi="Times New Roman" w:cs="Times New Roman"/>
                <w:color w:val="000000"/>
                <w:lang w:eastAsia="ru-RU"/>
              </w:rPr>
              <w:t>январь</w:t>
            </w:r>
          </w:p>
        </w:tc>
        <w:tc>
          <w:tcPr>
            <w:tcW w:w="1418" w:type="dxa"/>
            <w:vMerge w:val="restart"/>
            <w:vAlign w:val="center"/>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r w:rsidRPr="00C415B2">
              <w:rPr>
                <w:rFonts w:ascii="Times New Roman" w:eastAsia="Times New Roman" w:hAnsi="Times New Roman" w:cs="Times New Roman"/>
                <w:snapToGrid w:val="0"/>
                <w:color w:val="000000"/>
                <w:lang w:eastAsia="ru-RU"/>
              </w:rPr>
              <w:t>декабрь</w:t>
            </w:r>
          </w:p>
        </w:tc>
        <w:tc>
          <w:tcPr>
            <w:tcW w:w="2268" w:type="dxa"/>
            <w:vAlign w:val="center"/>
          </w:tcPr>
          <w:p w:rsidR="00C415B2" w:rsidRPr="00C415B2" w:rsidRDefault="00C415B2" w:rsidP="00C415B2">
            <w:pPr>
              <w:spacing w:after="0" w:line="240" w:lineRule="auto"/>
              <w:rPr>
                <w:rFonts w:ascii="Times New Roman" w:eastAsia="Times New Roman" w:hAnsi="Times New Roman" w:cs="Times New Roman"/>
                <w:snapToGrid w:val="0"/>
                <w:color w:val="000000"/>
                <w:lang w:eastAsia="ru-RU"/>
              </w:rPr>
            </w:pPr>
            <w:r w:rsidRPr="00C415B2">
              <w:rPr>
                <w:rFonts w:ascii="Times New Roman" w:eastAsia="Times New Roman" w:hAnsi="Times New Roman" w:cs="Times New Roman"/>
                <w:snapToGrid w:val="0"/>
                <w:color w:val="000000"/>
                <w:lang w:eastAsia="ru-RU"/>
              </w:rPr>
              <w:t>Заключение договора на техническое обслуживание компьютерной и оргтехники</w:t>
            </w:r>
          </w:p>
        </w:tc>
        <w:tc>
          <w:tcPr>
            <w:tcW w:w="2409" w:type="dxa"/>
            <w:vAlign w:val="center"/>
          </w:tcPr>
          <w:p w:rsidR="00C415B2" w:rsidRPr="00C415B2" w:rsidRDefault="00C415B2" w:rsidP="00C415B2">
            <w:pPr>
              <w:spacing w:after="0" w:line="240" w:lineRule="auto"/>
              <w:rPr>
                <w:rFonts w:ascii="Times New Roman" w:eastAsia="Times New Roman" w:hAnsi="Times New Roman" w:cs="Times New Roman"/>
                <w:snapToGrid w:val="0"/>
                <w:color w:val="000000"/>
                <w:lang w:eastAsia="ru-RU"/>
              </w:rPr>
            </w:pPr>
            <w:r w:rsidRPr="00C415B2">
              <w:rPr>
                <w:rFonts w:ascii="Times New Roman" w:eastAsia="Times New Roman" w:hAnsi="Times New Roman" w:cs="Times New Roman"/>
                <w:snapToGrid w:val="0"/>
                <w:color w:val="000000"/>
                <w:lang w:eastAsia="ru-RU"/>
              </w:rPr>
              <w:t xml:space="preserve">Договор от 01.02.2024 </w:t>
            </w:r>
          </w:p>
          <w:p w:rsidR="00C415B2" w:rsidRPr="00C415B2" w:rsidRDefault="00C415B2" w:rsidP="00C415B2">
            <w:pPr>
              <w:spacing w:after="0" w:line="240" w:lineRule="auto"/>
              <w:rPr>
                <w:rFonts w:ascii="Times New Roman" w:eastAsia="Times New Roman" w:hAnsi="Times New Roman" w:cs="Times New Roman"/>
                <w:snapToGrid w:val="0"/>
                <w:color w:val="000000"/>
                <w:lang w:eastAsia="ru-RU"/>
              </w:rPr>
            </w:pPr>
            <w:r w:rsidRPr="00C415B2">
              <w:rPr>
                <w:rFonts w:ascii="Times New Roman" w:eastAsia="Times New Roman" w:hAnsi="Times New Roman" w:cs="Times New Roman"/>
                <w:snapToGrid w:val="0"/>
                <w:color w:val="000000"/>
                <w:lang w:eastAsia="ru-RU"/>
              </w:rPr>
              <w:t xml:space="preserve">№ 724 </w:t>
            </w:r>
          </w:p>
          <w:p w:rsidR="00C415B2" w:rsidRPr="00C415B2" w:rsidRDefault="00C415B2" w:rsidP="00C415B2">
            <w:pPr>
              <w:spacing w:after="0" w:line="240" w:lineRule="auto"/>
              <w:rPr>
                <w:rFonts w:ascii="Times New Roman" w:eastAsia="Times New Roman" w:hAnsi="Times New Roman" w:cs="Times New Roman"/>
                <w:snapToGrid w:val="0"/>
                <w:sz w:val="24"/>
                <w:szCs w:val="24"/>
                <w:lang w:eastAsia="ru-RU"/>
              </w:rPr>
            </w:pPr>
            <w:r w:rsidRPr="00C415B2">
              <w:rPr>
                <w:rFonts w:ascii="Times New Roman" w:eastAsia="Times New Roman" w:hAnsi="Times New Roman" w:cs="Times New Roman"/>
                <w:snapToGrid w:val="0"/>
                <w:sz w:val="24"/>
                <w:szCs w:val="24"/>
                <w:lang w:eastAsia="ru-RU"/>
              </w:rPr>
              <w:t>на сумму 48,72 тыс. руб.</w:t>
            </w:r>
          </w:p>
        </w:tc>
        <w:tc>
          <w:tcPr>
            <w:tcW w:w="1701" w:type="dxa"/>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p>
        </w:tc>
      </w:tr>
      <w:tr w:rsidR="00C415B2" w:rsidRPr="00C415B2" w:rsidTr="0017052D">
        <w:trPr>
          <w:cantSplit/>
          <w:trHeight w:val="204"/>
          <w:tblHeader/>
        </w:trPr>
        <w:tc>
          <w:tcPr>
            <w:tcW w:w="709" w:type="dxa"/>
            <w:vMerge/>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p>
        </w:tc>
        <w:tc>
          <w:tcPr>
            <w:tcW w:w="3261" w:type="dxa"/>
            <w:vMerge/>
            <w:vAlign w:val="center"/>
          </w:tcPr>
          <w:p w:rsidR="00C415B2" w:rsidRPr="00C415B2" w:rsidRDefault="00C415B2" w:rsidP="00C415B2">
            <w:pPr>
              <w:spacing w:after="0" w:line="240" w:lineRule="auto"/>
              <w:rPr>
                <w:rFonts w:ascii="Times New Roman" w:eastAsia="Times New Roman" w:hAnsi="Times New Roman" w:cs="Times New Roman"/>
                <w:snapToGrid w:val="0"/>
                <w:color w:val="000000"/>
                <w:lang w:eastAsia="ru-RU"/>
              </w:rPr>
            </w:pPr>
          </w:p>
        </w:tc>
        <w:tc>
          <w:tcPr>
            <w:tcW w:w="1134" w:type="dxa"/>
            <w:vMerge/>
            <w:vAlign w:val="center"/>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p>
        </w:tc>
        <w:tc>
          <w:tcPr>
            <w:tcW w:w="1275" w:type="dxa"/>
            <w:vMerge/>
            <w:vAlign w:val="center"/>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p>
        </w:tc>
        <w:tc>
          <w:tcPr>
            <w:tcW w:w="1276" w:type="dxa"/>
            <w:vMerge/>
            <w:vAlign w:val="center"/>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p>
        </w:tc>
        <w:tc>
          <w:tcPr>
            <w:tcW w:w="1418" w:type="dxa"/>
            <w:vMerge/>
            <w:vAlign w:val="center"/>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p>
        </w:tc>
        <w:tc>
          <w:tcPr>
            <w:tcW w:w="2268" w:type="dxa"/>
            <w:vAlign w:val="center"/>
          </w:tcPr>
          <w:p w:rsidR="00C415B2" w:rsidRPr="00C415B2" w:rsidRDefault="00C415B2" w:rsidP="00C415B2">
            <w:pPr>
              <w:spacing w:after="0" w:line="240" w:lineRule="auto"/>
              <w:rPr>
                <w:rFonts w:ascii="Times New Roman" w:eastAsia="Times New Roman" w:hAnsi="Times New Roman" w:cs="Times New Roman"/>
                <w:snapToGrid w:val="0"/>
                <w:color w:val="000000"/>
                <w:lang w:eastAsia="ru-RU"/>
              </w:rPr>
            </w:pPr>
            <w:r w:rsidRPr="00C415B2">
              <w:rPr>
                <w:rFonts w:ascii="Times New Roman" w:eastAsia="Times New Roman" w:hAnsi="Times New Roman" w:cs="Times New Roman"/>
                <w:snapToGrid w:val="0"/>
                <w:color w:val="000000"/>
                <w:lang w:eastAsia="ru-RU"/>
              </w:rPr>
              <w:t>Дума ГО Большой Камень</w:t>
            </w:r>
          </w:p>
        </w:tc>
        <w:tc>
          <w:tcPr>
            <w:tcW w:w="2409" w:type="dxa"/>
            <w:vAlign w:val="center"/>
          </w:tcPr>
          <w:p w:rsidR="00C415B2" w:rsidRPr="00C415B2" w:rsidRDefault="00C415B2" w:rsidP="00C415B2">
            <w:pPr>
              <w:spacing w:after="0" w:line="240" w:lineRule="auto"/>
              <w:rPr>
                <w:rFonts w:ascii="Times New Roman" w:eastAsia="Times New Roman" w:hAnsi="Times New Roman" w:cs="Times New Roman"/>
                <w:snapToGrid w:val="0"/>
                <w:color w:val="000000"/>
                <w:lang w:eastAsia="ru-RU"/>
              </w:rPr>
            </w:pPr>
            <w:r w:rsidRPr="00C415B2">
              <w:rPr>
                <w:rFonts w:ascii="Times New Roman" w:eastAsia="Times New Roman" w:hAnsi="Times New Roman" w:cs="Times New Roman"/>
                <w:snapToGrid w:val="0"/>
                <w:color w:val="000000"/>
                <w:lang w:eastAsia="ru-RU"/>
              </w:rPr>
              <w:t xml:space="preserve">Договор от 15.01.2024 на сумму 27,030 </w:t>
            </w:r>
            <w:proofErr w:type="spellStart"/>
            <w:r w:rsidRPr="00C415B2">
              <w:rPr>
                <w:rFonts w:ascii="Times New Roman" w:eastAsia="Times New Roman" w:hAnsi="Times New Roman" w:cs="Times New Roman"/>
                <w:snapToGrid w:val="0"/>
                <w:color w:val="000000"/>
                <w:lang w:eastAsia="ru-RU"/>
              </w:rPr>
              <w:t>тыс</w:t>
            </w:r>
            <w:proofErr w:type="gramStart"/>
            <w:r w:rsidRPr="00C415B2">
              <w:rPr>
                <w:rFonts w:ascii="Times New Roman" w:eastAsia="Times New Roman" w:hAnsi="Times New Roman" w:cs="Times New Roman"/>
                <w:snapToGrid w:val="0"/>
                <w:color w:val="000000"/>
                <w:lang w:eastAsia="ru-RU"/>
              </w:rPr>
              <w:t>.р</w:t>
            </w:r>
            <w:proofErr w:type="gramEnd"/>
            <w:r w:rsidRPr="00C415B2">
              <w:rPr>
                <w:rFonts w:ascii="Times New Roman" w:eastAsia="Times New Roman" w:hAnsi="Times New Roman" w:cs="Times New Roman"/>
                <w:snapToGrid w:val="0"/>
                <w:color w:val="000000"/>
                <w:lang w:eastAsia="ru-RU"/>
              </w:rPr>
              <w:t>уб</w:t>
            </w:r>
            <w:proofErr w:type="spellEnd"/>
            <w:r w:rsidRPr="00C415B2">
              <w:rPr>
                <w:rFonts w:ascii="Times New Roman" w:eastAsia="Times New Roman" w:hAnsi="Times New Roman" w:cs="Times New Roman"/>
                <w:snapToGrid w:val="0"/>
                <w:color w:val="000000"/>
                <w:lang w:eastAsia="ru-RU"/>
              </w:rPr>
              <w:t>.</w:t>
            </w:r>
          </w:p>
        </w:tc>
        <w:tc>
          <w:tcPr>
            <w:tcW w:w="1701" w:type="dxa"/>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p>
        </w:tc>
      </w:tr>
      <w:tr w:rsidR="00C415B2" w:rsidRPr="00C415B2" w:rsidTr="0017052D">
        <w:trPr>
          <w:cantSplit/>
          <w:trHeight w:val="204"/>
          <w:tblHeader/>
        </w:trPr>
        <w:tc>
          <w:tcPr>
            <w:tcW w:w="709" w:type="dxa"/>
            <w:vMerge/>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p>
        </w:tc>
        <w:tc>
          <w:tcPr>
            <w:tcW w:w="3261" w:type="dxa"/>
            <w:vMerge/>
          </w:tcPr>
          <w:p w:rsidR="00C415B2" w:rsidRPr="00C415B2" w:rsidRDefault="00C415B2" w:rsidP="00C415B2">
            <w:pPr>
              <w:widowControl w:val="0"/>
              <w:autoSpaceDE w:val="0"/>
              <w:spacing w:after="0" w:line="240" w:lineRule="auto"/>
              <w:ind w:right="64"/>
              <w:rPr>
                <w:rFonts w:ascii="Times New Roman" w:eastAsia="Times New Roman" w:hAnsi="Times New Roman" w:cs="Times New Roman"/>
                <w:b/>
                <w:color w:val="000000" w:themeColor="text1"/>
                <w:lang w:eastAsia="ru-RU"/>
              </w:rPr>
            </w:pPr>
          </w:p>
        </w:tc>
        <w:tc>
          <w:tcPr>
            <w:tcW w:w="1134" w:type="dxa"/>
            <w:vMerge/>
            <w:vAlign w:val="center"/>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p>
        </w:tc>
        <w:tc>
          <w:tcPr>
            <w:tcW w:w="1275" w:type="dxa"/>
            <w:vMerge/>
            <w:vAlign w:val="center"/>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p>
        </w:tc>
        <w:tc>
          <w:tcPr>
            <w:tcW w:w="1276" w:type="dxa"/>
            <w:vMerge/>
            <w:vAlign w:val="center"/>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p>
        </w:tc>
        <w:tc>
          <w:tcPr>
            <w:tcW w:w="1418" w:type="dxa"/>
            <w:vMerge/>
            <w:vAlign w:val="center"/>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p>
        </w:tc>
        <w:tc>
          <w:tcPr>
            <w:tcW w:w="2268" w:type="dxa"/>
            <w:shd w:val="clear" w:color="auto" w:fill="FFFFFF" w:themeFill="background1"/>
            <w:vAlign w:val="center"/>
          </w:tcPr>
          <w:p w:rsidR="00C415B2" w:rsidRPr="00C415B2" w:rsidRDefault="00C415B2" w:rsidP="00C415B2">
            <w:pPr>
              <w:spacing w:after="0" w:line="240" w:lineRule="auto"/>
              <w:rPr>
                <w:rFonts w:ascii="Times New Roman" w:eastAsia="Times New Roman" w:hAnsi="Times New Roman" w:cs="Times New Roman"/>
                <w:snapToGrid w:val="0"/>
                <w:lang w:eastAsia="ru-RU"/>
              </w:rPr>
            </w:pPr>
            <w:r w:rsidRPr="00C415B2">
              <w:rPr>
                <w:rFonts w:ascii="Times New Roman" w:eastAsia="Times New Roman" w:hAnsi="Times New Roman" w:cs="Times New Roman"/>
                <w:snapToGrid w:val="0"/>
                <w:lang w:eastAsia="ru-RU"/>
              </w:rPr>
              <w:t>Выполнение работ по восстановлению картриджей, техническому обслуживанию, ремонту, оргтехники и периферийного оборудования</w:t>
            </w:r>
          </w:p>
        </w:tc>
        <w:tc>
          <w:tcPr>
            <w:tcW w:w="2409" w:type="dxa"/>
            <w:shd w:val="clear" w:color="auto" w:fill="FFFFFF" w:themeFill="background1"/>
            <w:vAlign w:val="center"/>
          </w:tcPr>
          <w:p w:rsidR="00C415B2" w:rsidRPr="00C415B2" w:rsidRDefault="00C415B2" w:rsidP="00C415B2">
            <w:pPr>
              <w:spacing w:after="0" w:line="240" w:lineRule="auto"/>
              <w:rPr>
                <w:rFonts w:ascii="Times New Roman" w:eastAsia="Times New Roman" w:hAnsi="Times New Roman" w:cs="Times New Roman"/>
                <w:snapToGrid w:val="0"/>
                <w:lang w:eastAsia="ru-RU"/>
              </w:rPr>
            </w:pPr>
            <w:r w:rsidRPr="00C415B2">
              <w:rPr>
                <w:rFonts w:ascii="Times New Roman" w:eastAsia="Times New Roman" w:hAnsi="Times New Roman" w:cs="Times New Roman"/>
                <w:snapToGrid w:val="0"/>
                <w:color w:val="000000"/>
                <w:lang w:eastAsia="ru-RU"/>
              </w:rPr>
              <w:t xml:space="preserve">Договор от 26.11.2024 на сумму 248,34333 </w:t>
            </w:r>
            <w:proofErr w:type="spellStart"/>
            <w:r w:rsidRPr="00C415B2">
              <w:rPr>
                <w:rFonts w:ascii="Times New Roman" w:eastAsia="Times New Roman" w:hAnsi="Times New Roman" w:cs="Times New Roman"/>
                <w:snapToGrid w:val="0"/>
                <w:color w:val="000000"/>
                <w:lang w:eastAsia="ru-RU"/>
              </w:rPr>
              <w:t>тыс</w:t>
            </w:r>
            <w:proofErr w:type="gramStart"/>
            <w:r w:rsidRPr="00C415B2">
              <w:rPr>
                <w:rFonts w:ascii="Times New Roman" w:eastAsia="Times New Roman" w:hAnsi="Times New Roman" w:cs="Times New Roman"/>
                <w:snapToGrid w:val="0"/>
                <w:color w:val="000000"/>
                <w:lang w:eastAsia="ru-RU"/>
              </w:rPr>
              <w:t>.р</w:t>
            </w:r>
            <w:proofErr w:type="gramEnd"/>
            <w:r w:rsidRPr="00C415B2">
              <w:rPr>
                <w:rFonts w:ascii="Times New Roman" w:eastAsia="Times New Roman" w:hAnsi="Times New Roman" w:cs="Times New Roman"/>
                <w:snapToGrid w:val="0"/>
                <w:color w:val="000000"/>
                <w:lang w:eastAsia="ru-RU"/>
              </w:rPr>
              <w:t>уб</w:t>
            </w:r>
            <w:proofErr w:type="spellEnd"/>
            <w:r w:rsidRPr="00C415B2">
              <w:rPr>
                <w:rFonts w:ascii="Times New Roman" w:eastAsia="Times New Roman" w:hAnsi="Times New Roman" w:cs="Times New Roman"/>
                <w:snapToGrid w:val="0"/>
                <w:color w:val="000000"/>
                <w:lang w:eastAsia="ru-RU"/>
              </w:rPr>
              <w:t>.</w:t>
            </w:r>
          </w:p>
        </w:tc>
        <w:tc>
          <w:tcPr>
            <w:tcW w:w="1701" w:type="dxa"/>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p>
        </w:tc>
      </w:tr>
      <w:tr w:rsidR="00C415B2" w:rsidRPr="00C415B2" w:rsidTr="0017052D">
        <w:trPr>
          <w:cantSplit/>
          <w:trHeight w:val="204"/>
          <w:tblHeader/>
        </w:trPr>
        <w:tc>
          <w:tcPr>
            <w:tcW w:w="709" w:type="dxa"/>
            <w:vMerge/>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p>
        </w:tc>
        <w:tc>
          <w:tcPr>
            <w:tcW w:w="3261" w:type="dxa"/>
            <w:vMerge/>
          </w:tcPr>
          <w:p w:rsidR="00C415B2" w:rsidRPr="00C415B2" w:rsidRDefault="00C415B2" w:rsidP="00C415B2">
            <w:pPr>
              <w:widowControl w:val="0"/>
              <w:autoSpaceDE w:val="0"/>
              <w:spacing w:after="0" w:line="240" w:lineRule="auto"/>
              <w:ind w:right="64"/>
              <w:rPr>
                <w:rFonts w:ascii="Times New Roman" w:eastAsia="Times New Roman" w:hAnsi="Times New Roman" w:cs="Times New Roman"/>
                <w:b/>
                <w:color w:val="000000" w:themeColor="text1"/>
                <w:lang w:eastAsia="ru-RU"/>
              </w:rPr>
            </w:pPr>
          </w:p>
        </w:tc>
        <w:tc>
          <w:tcPr>
            <w:tcW w:w="1134" w:type="dxa"/>
            <w:vMerge/>
            <w:vAlign w:val="center"/>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p>
        </w:tc>
        <w:tc>
          <w:tcPr>
            <w:tcW w:w="1275" w:type="dxa"/>
            <w:vMerge/>
            <w:vAlign w:val="center"/>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p>
        </w:tc>
        <w:tc>
          <w:tcPr>
            <w:tcW w:w="1276" w:type="dxa"/>
            <w:vMerge/>
            <w:vAlign w:val="center"/>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p>
        </w:tc>
        <w:tc>
          <w:tcPr>
            <w:tcW w:w="1418" w:type="dxa"/>
            <w:vMerge/>
            <w:vAlign w:val="center"/>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p>
        </w:tc>
        <w:tc>
          <w:tcPr>
            <w:tcW w:w="2268" w:type="dxa"/>
            <w:shd w:val="clear" w:color="auto" w:fill="FFFFFF" w:themeFill="background1"/>
            <w:vAlign w:val="center"/>
          </w:tcPr>
          <w:p w:rsidR="00C415B2" w:rsidRPr="00C415B2" w:rsidRDefault="00C415B2" w:rsidP="00C415B2">
            <w:pPr>
              <w:spacing w:after="0" w:line="240" w:lineRule="auto"/>
              <w:rPr>
                <w:rFonts w:ascii="Times New Roman" w:eastAsia="Times New Roman" w:hAnsi="Times New Roman" w:cs="Times New Roman"/>
                <w:snapToGrid w:val="0"/>
                <w:lang w:eastAsia="ru-RU"/>
              </w:rPr>
            </w:pPr>
            <w:r w:rsidRPr="00C415B2">
              <w:rPr>
                <w:rFonts w:ascii="Times New Roman" w:eastAsia="Times New Roman" w:hAnsi="Times New Roman" w:cs="Times New Roman"/>
                <w:snapToGrid w:val="0"/>
                <w:lang w:eastAsia="ru-RU"/>
              </w:rPr>
              <w:t xml:space="preserve">Выполнение услуг по поставке картриджей и комплектующих </w:t>
            </w:r>
            <w:proofErr w:type="gramStart"/>
            <w:r w:rsidRPr="00C415B2">
              <w:rPr>
                <w:rFonts w:ascii="Times New Roman" w:eastAsia="Times New Roman" w:hAnsi="Times New Roman" w:cs="Times New Roman"/>
                <w:snapToGrid w:val="0"/>
                <w:lang w:eastAsia="ru-RU"/>
              </w:rPr>
              <w:t>к</w:t>
            </w:r>
            <w:proofErr w:type="gramEnd"/>
            <w:r w:rsidRPr="00C415B2">
              <w:rPr>
                <w:rFonts w:ascii="Times New Roman" w:eastAsia="Times New Roman" w:hAnsi="Times New Roman" w:cs="Times New Roman"/>
                <w:snapToGrid w:val="0"/>
                <w:lang w:eastAsia="ru-RU"/>
              </w:rPr>
              <w:t xml:space="preserve"> печатающей оргтехники</w:t>
            </w:r>
          </w:p>
        </w:tc>
        <w:tc>
          <w:tcPr>
            <w:tcW w:w="2409" w:type="dxa"/>
            <w:shd w:val="clear" w:color="auto" w:fill="FFFFFF" w:themeFill="background1"/>
            <w:vAlign w:val="center"/>
          </w:tcPr>
          <w:p w:rsidR="00C415B2" w:rsidRPr="00C415B2" w:rsidRDefault="00C415B2" w:rsidP="00C415B2">
            <w:pPr>
              <w:spacing w:after="0" w:line="240" w:lineRule="auto"/>
              <w:rPr>
                <w:rFonts w:ascii="Times New Roman" w:eastAsia="Times New Roman" w:hAnsi="Times New Roman" w:cs="Times New Roman"/>
                <w:snapToGrid w:val="0"/>
                <w:lang w:eastAsia="ru-RU"/>
              </w:rPr>
            </w:pPr>
            <w:r w:rsidRPr="00C415B2">
              <w:rPr>
                <w:rFonts w:ascii="Times New Roman" w:eastAsia="Times New Roman" w:hAnsi="Times New Roman" w:cs="Times New Roman"/>
                <w:snapToGrid w:val="0"/>
                <w:color w:val="000000"/>
                <w:lang w:eastAsia="ru-RU"/>
              </w:rPr>
              <w:t xml:space="preserve">Договор от 26.11.2024 на сумму 248,65667 </w:t>
            </w:r>
            <w:proofErr w:type="spellStart"/>
            <w:r w:rsidRPr="00C415B2">
              <w:rPr>
                <w:rFonts w:ascii="Times New Roman" w:eastAsia="Times New Roman" w:hAnsi="Times New Roman" w:cs="Times New Roman"/>
                <w:snapToGrid w:val="0"/>
                <w:color w:val="000000"/>
                <w:lang w:eastAsia="ru-RU"/>
              </w:rPr>
              <w:t>тыс</w:t>
            </w:r>
            <w:proofErr w:type="gramStart"/>
            <w:r w:rsidRPr="00C415B2">
              <w:rPr>
                <w:rFonts w:ascii="Times New Roman" w:eastAsia="Times New Roman" w:hAnsi="Times New Roman" w:cs="Times New Roman"/>
                <w:snapToGrid w:val="0"/>
                <w:color w:val="000000"/>
                <w:lang w:eastAsia="ru-RU"/>
              </w:rPr>
              <w:t>.р</w:t>
            </w:r>
            <w:proofErr w:type="gramEnd"/>
            <w:r w:rsidRPr="00C415B2">
              <w:rPr>
                <w:rFonts w:ascii="Times New Roman" w:eastAsia="Times New Roman" w:hAnsi="Times New Roman" w:cs="Times New Roman"/>
                <w:snapToGrid w:val="0"/>
                <w:color w:val="000000"/>
                <w:lang w:eastAsia="ru-RU"/>
              </w:rPr>
              <w:t>уб</w:t>
            </w:r>
            <w:proofErr w:type="spellEnd"/>
            <w:r w:rsidRPr="00C415B2">
              <w:rPr>
                <w:rFonts w:ascii="Times New Roman" w:eastAsia="Times New Roman" w:hAnsi="Times New Roman" w:cs="Times New Roman"/>
                <w:snapToGrid w:val="0"/>
                <w:color w:val="000000"/>
                <w:lang w:eastAsia="ru-RU"/>
              </w:rPr>
              <w:t>.</w:t>
            </w:r>
          </w:p>
        </w:tc>
        <w:tc>
          <w:tcPr>
            <w:tcW w:w="1701" w:type="dxa"/>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p>
        </w:tc>
      </w:tr>
      <w:tr w:rsidR="00C415B2" w:rsidRPr="00C415B2" w:rsidTr="0017052D">
        <w:trPr>
          <w:cantSplit/>
          <w:trHeight w:val="204"/>
          <w:tblHeader/>
        </w:trPr>
        <w:tc>
          <w:tcPr>
            <w:tcW w:w="709" w:type="dxa"/>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r w:rsidRPr="00C415B2">
              <w:rPr>
                <w:rFonts w:ascii="Times New Roman" w:eastAsia="Times New Roman" w:hAnsi="Times New Roman" w:cs="Times New Roman"/>
                <w:snapToGrid w:val="0"/>
                <w:color w:val="000000"/>
                <w:lang w:eastAsia="ru-RU"/>
              </w:rPr>
              <w:t>2.3</w:t>
            </w:r>
          </w:p>
        </w:tc>
        <w:tc>
          <w:tcPr>
            <w:tcW w:w="3261" w:type="dxa"/>
            <w:vAlign w:val="bottom"/>
          </w:tcPr>
          <w:p w:rsidR="00C415B2" w:rsidRPr="00C415B2" w:rsidRDefault="00C415B2" w:rsidP="00C415B2">
            <w:pPr>
              <w:spacing w:after="0" w:line="240" w:lineRule="auto"/>
              <w:rPr>
                <w:rFonts w:ascii="Times New Roman" w:eastAsia="Times New Roman" w:hAnsi="Times New Roman" w:cs="Times New Roman"/>
                <w:b/>
                <w:color w:val="000000"/>
                <w:lang w:eastAsia="ru-RU"/>
              </w:rPr>
            </w:pPr>
            <w:r w:rsidRPr="00C415B2">
              <w:rPr>
                <w:rFonts w:ascii="Times New Roman" w:eastAsia="Times New Roman" w:hAnsi="Times New Roman" w:cs="Times New Roman"/>
                <w:b/>
                <w:bCs/>
                <w:kern w:val="1"/>
                <w:lang w:eastAsia="ar-SA"/>
              </w:rPr>
              <w:t>Основное мероприятие.</w:t>
            </w:r>
            <w:r w:rsidRPr="00C415B2">
              <w:rPr>
                <w:rFonts w:ascii="Times New Roman" w:eastAsia="Times New Roman" w:hAnsi="Times New Roman" w:cs="Times New Roman"/>
                <w:b/>
                <w:color w:val="000000"/>
                <w:lang w:eastAsia="ru-RU"/>
              </w:rPr>
              <w:t xml:space="preserve"> </w:t>
            </w:r>
          </w:p>
          <w:p w:rsidR="00C415B2" w:rsidRPr="00C415B2" w:rsidRDefault="00C415B2" w:rsidP="00C415B2">
            <w:pPr>
              <w:spacing w:after="0" w:line="240" w:lineRule="auto"/>
              <w:rPr>
                <w:rFonts w:ascii="Times New Roman" w:eastAsia="Times New Roman" w:hAnsi="Times New Roman" w:cs="Times New Roman"/>
                <w:color w:val="000000"/>
                <w:lang w:eastAsia="ru-RU"/>
              </w:rPr>
            </w:pPr>
            <w:r w:rsidRPr="00C415B2">
              <w:rPr>
                <w:rFonts w:ascii="Times New Roman" w:eastAsia="Times New Roman" w:hAnsi="Times New Roman" w:cs="Times New Roman"/>
                <w:color w:val="000000"/>
                <w:lang w:eastAsia="ru-RU"/>
              </w:rPr>
              <w:t>Поддержка социально-значимых проектов</w:t>
            </w: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lang w:eastAsia="ru-RU"/>
              </w:rPr>
            </w:pPr>
            <w:r w:rsidRPr="00C415B2">
              <w:rPr>
                <w:rFonts w:ascii="Times New Roman" w:eastAsia="Times New Roman" w:hAnsi="Times New Roman" w:cs="Times New Roman"/>
                <w:color w:val="000000"/>
                <w:lang w:eastAsia="ru-RU"/>
              </w:rPr>
              <w:t>январь</w:t>
            </w:r>
          </w:p>
        </w:tc>
        <w:tc>
          <w:tcPr>
            <w:tcW w:w="1275"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lang w:eastAsia="ru-RU"/>
              </w:rPr>
            </w:pPr>
            <w:r w:rsidRPr="00C415B2">
              <w:rPr>
                <w:rFonts w:ascii="Times New Roman" w:eastAsia="Times New Roman" w:hAnsi="Times New Roman" w:cs="Times New Roman"/>
                <w:color w:val="000000"/>
                <w:lang w:eastAsia="ru-RU"/>
              </w:rPr>
              <w:t>декабрь</w:t>
            </w:r>
          </w:p>
        </w:tc>
        <w:tc>
          <w:tcPr>
            <w:tcW w:w="1276"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lang w:eastAsia="ru-RU"/>
              </w:rPr>
            </w:pPr>
            <w:r w:rsidRPr="00C415B2">
              <w:rPr>
                <w:rFonts w:ascii="Times New Roman" w:eastAsia="Times New Roman" w:hAnsi="Times New Roman" w:cs="Times New Roman"/>
                <w:color w:val="000000"/>
                <w:lang w:eastAsia="ru-RU"/>
              </w:rPr>
              <w:t>январь</w:t>
            </w:r>
          </w:p>
        </w:tc>
        <w:tc>
          <w:tcPr>
            <w:tcW w:w="1418" w:type="dxa"/>
            <w:vAlign w:val="center"/>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r w:rsidRPr="00C415B2">
              <w:rPr>
                <w:rFonts w:ascii="Times New Roman" w:eastAsia="Times New Roman" w:hAnsi="Times New Roman" w:cs="Times New Roman"/>
                <w:snapToGrid w:val="0"/>
                <w:color w:val="000000"/>
                <w:lang w:eastAsia="ru-RU"/>
              </w:rPr>
              <w:t>декабрь</w:t>
            </w:r>
          </w:p>
        </w:tc>
        <w:tc>
          <w:tcPr>
            <w:tcW w:w="2268" w:type="dxa"/>
            <w:vAlign w:val="center"/>
          </w:tcPr>
          <w:p w:rsidR="00C415B2" w:rsidRPr="00C415B2" w:rsidRDefault="00C415B2" w:rsidP="00C415B2">
            <w:pPr>
              <w:spacing w:after="0" w:line="240" w:lineRule="auto"/>
              <w:rPr>
                <w:rFonts w:ascii="Times New Roman" w:eastAsia="Times New Roman" w:hAnsi="Times New Roman" w:cs="Times New Roman"/>
                <w:snapToGrid w:val="0"/>
                <w:color w:val="000000"/>
                <w:lang w:eastAsia="ru-RU"/>
              </w:rPr>
            </w:pPr>
            <w:r w:rsidRPr="00C415B2">
              <w:rPr>
                <w:rFonts w:ascii="Times New Roman" w:eastAsia="Times New Roman" w:hAnsi="Times New Roman" w:cs="Times New Roman"/>
                <w:snapToGrid w:val="0"/>
                <w:color w:val="000000"/>
                <w:lang w:eastAsia="ru-RU"/>
              </w:rPr>
              <w:t>4 943 956,02</w:t>
            </w:r>
          </w:p>
        </w:tc>
        <w:tc>
          <w:tcPr>
            <w:tcW w:w="2409" w:type="dxa"/>
            <w:vAlign w:val="center"/>
          </w:tcPr>
          <w:p w:rsidR="00C415B2" w:rsidRPr="00C415B2" w:rsidRDefault="00C415B2" w:rsidP="00C415B2">
            <w:pPr>
              <w:spacing w:after="0" w:line="240" w:lineRule="auto"/>
              <w:rPr>
                <w:rFonts w:ascii="Times New Roman" w:eastAsia="Times New Roman" w:hAnsi="Times New Roman" w:cs="Times New Roman"/>
                <w:snapToGrid w:val="0"/>
                <w:color w:val="000000"/>
                <w:lang w:eastAsia="ru-RU"/>
              </w:rPr>
            </w:pPr>
            <w:r w:rsidRPr="00C415B2">
              <w:rPr>
                <w:rFonts w:ascii="Times New Roman" w:eastAsia="Times New Roman" w:hAnsi="Times New Roman" w:cs="Times New Roman"/>
                <w:snapToGrid w:val="0"/>
                <w:color w:val="000000"/>
                <w:lang w:eastAsia="ru-RU"/>
              </w:rPr>
              <w:t>4 943 956,02</w:t>
            </w:r>
          </w:p>
        </w:tc>
        <w:tc>
          <w:tcPr>
            <w:tcW w:w="1701" w:type="dxa"/>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p>
        </w:tc>
      </w:tr>
      <w:tr w:rsidR="00C415B2" w:rsidRPr="00C415B2" w:rsidTr="0017052D">
        <w:trPr>
          <w:cantSplit/>
          <w:trHeight w:val="204"/>
          <w:tblHeader/>
        </w:trPr>
        <w:tc>
          <w:tcPr>
            <w:tcW w:w="709" w:type="dxa"/>
          </w:tcPr>
          <w:p w:rsidR="00C415B2" w:rsidRPr="00C415B2" w:rsidRDefault="00C415B2" w:rsidP="00C415B2">
            <w:pPr>
              <w:spacing w:after="0" w:line="240" w:lineRule="auto"/>
              <w:jc w:val="center"/>
              <w:rPr>
                <w:rFonts w:ascii="Times New Roman" w:hAnsi="Times New Roman" w:cs="Times New Roman"/>
                <w:snapToGrid w:val="0"/>
                <w:color w:val="FF0000"/>
              </w:rPr>
            </w:pPr>
            <w:r w:rsidRPr="00C415B2">
              <w:rPr>
                <w:rFonts w:ascii="Times New Roman" w:hAnsi="Times New Roman" w:cs="Times New Roman"/>
                <w:snapToGrid w:val="0"/>
              </w:rPr>
              <w:lastRenderedPageBreak/>
              <w:t>2.3.1</w:t>
            </w:r>
          </w:p>
        </w:tc>
        <w:tc>
          <w:tcPr>
            <w:tcW w:w="3261" w:type="dxa"/>
            <w:vAlign w:val="center"/>
          </w:tcPr>
          <w:p w:rsidR="00C415B2" w:rsidRPr="00C415B2" w:rsidRDefault="00C415B2" w:rsidP="00C415B2">
            <w:pPr>
              <w:spacing w:after="0" w:line="240" w:lineRule="auto"/>
              <w:rPr>
                <w:rFonts w:ascii="Times New Roman" w:hAnsi="Times New Roman" w:cs="Times New Roman"/>
              </w:rPr>
            </w:pPr>
            <w:r w:rsidRPr="00C415B2">
              <w:rPr>
                <w:rFonts w:ascii="Times New Roman" w:hAnsi="Times New Roman" w:cs="Times New Roman"/>
                <w:b/>
              </w:rPr>
              <w:t>Мероприятие.</w:t>
            </w:r>
          </w:p>
          <w:p w:rsidR="00C415B2" w:rsidRPr="00C415B2" w:rsidRDefault="00C415B2" w:rsidP="00C415B2">
            <w:pPr>
              <w:spacing w:after="0" w:line="240" w:lineRule="auto"/>
              <w:rPr>
                <w:rFonts w:ascii="Times New Roman" w:hAnsi="Times New Roman" w:cs="Times New Roman"/>
              </w:rPr>
            </w:pPr>
            <w:r w:rsidRPr="00C415B2">
              <w:rPr>
                <w:rFonts w:ascii="Times New Roman" w:hAnsi="Times New Roman" w:cs="Times New Roman"/>
              </w:rPr>
              <w:t>Расходы на обеспечение деятельности органа местного самоуправления в сфере средств массовой информации</w:t>
            </w:r>
          </w:p>
        </w:tc>
        <w:tc>
          <w:tcPr>
            <w:tcW w:w="1134" w:type="dxa"/>
            <w:vAlign w:val="center"/>
          </w:tcPr>
          <w:p w:rsidR="00C415B2" w:rsidRPr="00C415B2" w:rsidRDefault="00C415B2" w:rsidP="00C415B2">
            <w:pPr>
              <w:spacing w:after="0" w:line="240" w:lineRule="auto"/>
              <w:jc w:val="center"/>
              <w:rPr>
                <w:rFonts w:ascii="Times New Roman" w:hAnsi="Times New Roman" w:cs="Times New Roman"/>
              </w:rPr>
            </w:pPr>
            <w:r w:rsidRPr="00C415B2">
              <w:rPr>
                <w:rFonts w:ascii="Times New Roman" w:hAnsi="Times New Roman" w:cs="Times New Roman"/>
              </w:rPr>
              <w:t>январь</w:t>
            </w:r>
          </w:p>
        </w:tc>
        <w:tc>
          <w:tcPr>
            <w:tcW w:w="1275" w:type="dxa"/>
            <w:vAlign w:val="center"/>
          </w:tcPr>
          <w:p w:rsidR="00C415B2" w:rsidRPr="00C415B2" w:rsidRDefault="00C415B2" w:rsidP="00C415B2">
            <w:pPr>
              <w:spacing w:after="0" w:line="240" w:lineRule="auto"/>
              <w:jc w:val="center"/>
              <w:rPr>
                <w:rFonts w:ascii="Times New Roman" w:hAnsi="Times New Roman" w:cs="Times New Roman"/>
              </w:rPr>
            </w:pPr>
            <w:r w:rsidRPr="00C415B2">
              <w:rPr>
                <w:rFonts w:ascii="Times New Roman" w:hAnsi="Times New Roman" w:cs="Times New Roman"/>
              </w:rPr>
              <w:t>декабрь</w:t>
            </w:r>
          </w:p>
        </w:tc>
        <w:tc>
          <w:tcPr>
            <w:tcW w:w="1276" w:type="dxa"/>
            <w:vAlign w:val="center"/>
          </w:tcPr>
          <w:p w:rsidR="00C415B2" w:rsidRPr="00C415B2" w:rsidRDefault="00C415B2" w:rsidP="00C415B2">
            <w:pPr>
              <w:spacing w:after="0" w:line="240" w:lineRule="auto"/>
              <w:jc w:val="center"/>
              <w:rPr>
                <w:rFonts w:ascii="Times New Roman" w:hAnsi="Times New Roman" w:cs="Times New Roman"/>
              </w:rPr>
            </w:pPr>
            <w:r w:rsidRPr="00C415B2">
              <w:rPr>
                <w:rFonts w:ascii="Times New Roman" w:hAnsi="Times New Roman" w:cs="Times New Roman"/>
              </w:rPr>
              <w:t>январь</w:t>
            </w:r>
          </w:p>
        </w:tc>
        <w:tc>
          <w:tcPr>
            <w:tcW w:w="1418" w:type="dxa"/>
            <w:vAlign w:val="center"/>
          </w:tcPr>
          <w:p w:rsidR="00C415B2" w:rsidRPr="00C415B2" w:rsidRDefault="00C415B2" w:rsidP="00C415B2">
            <w:pPr>
              <w:spacing w:after="0" w:line="240" w:lineRule="auto"/>
              <w:jc w:val="center"/>
              <w:rPr>
                <w:rFonts w:ascii="Times New Roman" w:hAnsi="Times New Roman" w:cs="Times New Roman"/>
                <w:snapToGrid w:val="0"/>
              </w:rPr>
            </w:pPr>
            <w:r w:rsidRPr="00C415B2">
              <w:rPr>
                <w:rFonts w:ascii="Times New Roman" w:hAnsi="Times New Roman" w:cs="Times New Roman"/>
                <w:snapToGrid w:val="0"/>
              </w:rPr>
              <w:t>декабрь</w:t>
            </w:r>
          </w:p>
        </w:tc>
        <w:tc>
          <w:tcPr>
            <w:tcW w:w="2268" w:type="dxa"/>
            <w:vAlign w:val="center"/>
          </w:tcPr>
          <w:p w:rsidR="00C415B2" w:rsidRPr="00C415B2" w:rsidRDefault="00C415B2" w:rsidP="00C415B2">
            <w:pPr>
              <w:spacing w:after="0" w:line="240" w:lineRule="auto"/>
              <w:rPr>
                <w:rFonts w:ascii="Times New Roman" w:hAnsi="Times New Roman" w:cs="Times New Roman"/>
                <w:snapToGrid w:val="0"/>
              </w:rPr>
            </w:pPr>
            <w:r w:rsidRPr="00C415B2">
              <w:rPr>
                <w:rFonts w:ascii="Times New Roman" w:hAnsi="Times New Roman" w:cs="Times New Roman"/>
                <w:snapToGrid w:val="0"/>
              </w:rPr>
              <w:t>4 943 956,02</w:t>
            </w:r>
          </w:p>
        </w:tc>
        <w:tc>
          <w:tcPr>
            <w:tcW w:w="2409" w:type="dxa"/>
            <w:vAlign w:val="center"/>
          </w:tcPr>
          <w:p w:rsidR="00C415B2" w:rsidRPr="00C415B2" w:rsidRDefault="00C415B2" w:rsidP="00C415B2">
            <w:pPr>
              <w:spacing w:after="0" w:line="240" w:lineRule="auto"/>
              <w:rPr>
                <w:rFonts w:ascii="Times New Roman" w:hAnsi="Times New Roman" w:cs="Times New Roman"/>
                <w:snapToGrid w:val="0"/>
              </w:rPr>
            </w:pPr>
            <w:r w:rsidRPr="00C415B2">
              <w:rPr>
                <w:rFonts w:ascii="Times New Roman" w:hAnsi="Times New Roman" w:cs="Times New Roman"/>
                <w:snapToGrid w:val="0"/>
              </w:rPr>
              <w:t>4 943 956,02</w:t>
            </w:r>
          </w:p>
        </w:tc>
        <w:tc>
          <w:tcPr>
            <w:tcW w:w="1701" w:type="dxa"/>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p>
        </w:tc>
      </w:tr>
      <w:tr w:rsidR="00C415B2" w:rsidRPr="00C415B2" w:rsidTr="0017052D">
        <w:trPr>
          <w:cantSplit/>
          <w:trHeight w:val="204"/>
          <w:tblHeader/>
        </w:trPr>
        <w:tc>
          <w:tcPr>
            <w:tcW w:w="709" w:type="dxa"/>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r w:rsidRPr="00C415B2">
              <w:rPr>
                <w:rFonts w:ascii="Times New Roman" w:eastAsia="Times New Roman" w:hAnsi="Times New Roman" w:cs="Times New Roman"/>
                <w:snapToGrid w:val="0"/>
                <w:color w:val="000000"/>
                <w:lang w:eastAsia="ru-RU"/>
              </w:rPr>
              <w:t>2.4</w:t>
            </w:r>
          </w:p>
        </w:tc>
        <w:tc>
          <w:tcPr>
            <w:tcW w:w="3261" w:type="dxa"/>
            <w:vAlign w:val="center"/>
          </w:tcPr>
          <w:p w:rsidR="00C415B2" w:rsidRPr="00C415B2" w:rsidRDefault="00C415B2" w:rsidP="00C415B2">
            <w:pPr>
              <w:spacing w:after="0" w:line="240" w:lineRule="auto"/>
              <w:jc w:val="both"/>
              <w:rPr>
                <w:rFonts w:ascii="Times New Roman" w:eastAsia="Times New Roman" w:hAnsi="Times New Roman" w:cs="Times New Roman"/>
                <w:b/>
                <w:color w:val="000000"/>
                <w:lang w:eastAsia="ru-RU"/>
              </w:rPr>
            </w:pPr>
            <w:r w:rsidRPr="00C415B2">
              <w:rPr>
                <w:rFonts w:ascii="Times New Roman" w:eastAsia="Times New Roman" w:hAnsi="Times New Roman" w:cs="Times New Roman"/>
                <w:b/>
                <w:bCs/>
                <w:kern w:val="1"/>
                <w:lang w:eastAsia="ar-SA"/>
              </w:rPr>
              <w:t>Основное мероприятие.</w:t>
            </w:r>
            <w:r w:rsidRPr="00C415B2">
              <w:rPr>
                <w:rFonts w:ascii="Times New Roman" w:eastAsia="Times New Roman" w:hAnsi="Times New Roman" w:cs="Times New Roman"/>
                <w:b/>
                <w:color w:val="000000"/>
                <w:lang w:eastAsia="ru-RU"/>
              </w:rPr>
              <w:t xml:space="preserve"> </w:t>
            </w:r>
          </w:p>
          <w:p w:rsidR="00C415B2" w:rsidRPr="00C415B2" w:rsidRDefault="00C415B2" w:rsidP="00C415B2">
            <w:pPr>
              <w:spacing w:after="0" w:line="240" w:lineRule="auto"/>
              <w:rPr>
                <w:rFonts w:ascii="Times New Roman" w:eastAsia="Times New Roman" w:hAnsi="Times New Roman" w:cs="Times New Roman"/>
                <w:b/>
                <w:color w:val="000000" w:themeColor="text1"/>
                <w:lang w:eastAsia="ru-RU"/>
              </w:rPr>
            </w:pPr>
            <w:r w:rsidRPr="00C415B2">
              <w:rPr>
                <w:rFonts w:ascii="Times New Roman" w:eastAsia="Times New Roman" w:hAnsi="Times New Roman" w:cs="Times New Roman"/>
                <w:color w:val="000000" w:themeColor="text1"/>
                <w:lang w:eastAsia="ru-RU"/>
              </w:rPr>
              <w:t>Обеспечение защиты информации, содержащей государственную тайну, и информации ограниченного доступа</w:t>
            </w: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lang w:eastAsia="ru-RU"/>
              </w:rPr>
            </w:pPr>
            <w:r w:rsidRPr="00C415B2">
              <w:rPr>
                <w:rFonts w:ascii="Times New Roman" w:eastAsia="Times New Roman" w:hAnsi="Times New Roman" w:cs="Times New Roman"/>
                <w:color w:val="000000"/>
                <w:lang w:eastAsia="ru-RU"/>
              </w:rPr>
              <w:t>январь</w:t>
            </w:r>
          </w:p>
        </w:tc>
        <w:tc>
          <w:tcPr>
            <w:tcW w:w="1275"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lang w:eastAsia="ru-RU"/>
              </w:rPr>
            </w:pPr>
            <w:r w:rsidRPr="00C415B2">
              <w:rPr>
                <w:rFonts w:ascii="Times New Roman" w:eastAsia="Times New Roman" w:hAnsi="Times New Roman" w:cs="Times New Roman"/>
                <w:color w:val="000000"/>
                <w:lang w:eastAsia="ru-RU"/>
              </w:rPr>
              <w:t>декабрь</w:t>
            </w:r>
          </w:p>
        </w:tc>
        <w:tc>
          <w:tcPr>
            <w:tcW w:w="1276"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lang w:eastAsia="ru-RU"/>
              </w:rPr>
            </w:pPr>
            <w:r w:rsidRPr="00C415B2">
              <w:rPr>
                <w:rFonts w:ascii="Times New Roman" w:eastAsia="Times New Roman" w:hAnsi="Times New Roman" w:cs="Times New Roman"/>
                <w:color w:val="000000"/>
                <w:lang w:eastAsia="ru-RU"/>
              </w:rPr>
              <w:t>январь</w:t>
            </w:r>
          </w:p>
        </w:tc>
        <w:tc>
          <w:tcPr>
            <w:tcW w:w="1418" w:type="dxa"/>
            <w:vAlign w:val="center"/>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r w:rsidRPr="00C415B2">
              <w:rPr>
                <w:rFonts w:ascii="Times New Roman" w:eastAsia="Times New Roman" w:hAnsi="Times New Roman" w:cs="Times New Roman"/>
                <w:snapToGrid w:val="0"/>
                <w:color w:val="000000"/>
                <w:lang w:eastAsia="ru-RU"/>
              </w:rPr>
              <w:t>декабрь</w:t>
            </w:r>
          </w:p>
        </w:tc>
        <w:tc>
          <w:tcPr>
            <w:tcW w:w="2268" w:type="dxa"/>
            <w:vAlign w:val="center"/>
          </w:tcPr>
          <w:p w:rsidR="00C415B2" w:rsidRPr="00C415B2" w:rsidRDefault="00C415B2" w:rsidP="00C415B2">
            <w:pPr>
              <w:spacing w:after="0" w:line="240" w:lineRule="auto"/>
              <w:rPr>
                <w:rFonts w:ascii="Times New Roman" w:eastAsia="Times New Roman" w:hAnsi="Times New Roman" w:cs="Times New Roman"/>
                <w:snapToGrid w:val="0"/>
                <w:color w:val="000000"/>
                <w:lang w:eastAsia="ru-RU"/>
              </w:rPr>
            </w:pPr>
            <w:r w:rsidRPr="00C415B2">
              <w:rPr>
                <w:rFonts w:ascii="Times New Roman" w:eastAsia="Times New Roman" w:hAnsi="Times New Roman" w:cs="Times New Roman"/>
                <w:sz w:val="24"/>
                <w:szCs w:val="24"/>
                <w:lang w:eastAsia="ru-RU"/>
              </w:rPr>
              <w:t>1 224</w:t>
            </w:r>
            <w:r w:rsidRPr="00C415B2">
              <w:rPr>
                <w:rFonts w:ascii="Times New Roman" w:eastAsia="Times New Roman" w:hAnsi="Times New Roman" w:cs="Times New Roman"/>
                <w:snapToGrid w:val="0"/>
                <w:color w:val="000000"/>
                <w:lang w:eastAsia="ru-RU"/>
              </w:rPr>
              <w:t>,474</w:t>
            </w:r>
          </w:p>
        </w:tc>
        <w:tc>
          <w:tcPr>
            <w:tcW w:w="2409" w:type="dxa"/>
            <w:vAlign w:val="center"/>
          </w:tcPr>
          <w:p w:rsidR="00C415B2" w:rsidRPr="00C415B2" w:rsidRDefault="00C415B2" w:rsidP="00C415B2">
            <w:pPr>
              <w:spacing w:after="0" w:line="240" w:lineRule="auto"/>
              <w:rPr>
                <w:rFonts w:ascii="Times New Roman" w:eastAsia="Times New Roman" w:hAnsi="Times New Roman" w:cs="Times New Roman"/>
                <w:snapToGrid w:val="0"/>
                <w:color w:val="000000"/>
                <w:lang w:eastAsia="ru-RU"/>
              </w:rPr>
            </w:pPr>
            <w:r w:rsidRPr="00C415B2">
              <w:rPr>
                <w:rFonts w:ascii="Times New Roman" w:eastAsia="Times New Roman" w:hAnsi="Times New Roman" w:cs="Times New Roman"/>
                <w:snapToGrid w:val="0"/>
                <w:color w:val="000000"/>
                <w:lang w:eastAsia="ru-RU"/>
              </w:rPr>
              <w:t>116 795,00</w:t>
            </w:r>
          </w:p>
        </w:tc>
        <w:tc>
          <w:tcPr>
            <w:tcW w:w="1701" w:type="dxa"/>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p>
        </w:tc>
      </w:tr>
      <w:tr w:rsidR="00C415B2" w:rsidRPr="00C415B2" w:rsidTr="0017052D">
        <w:trPr>
          <w:cantSplit/>
          <w:trHeight w:val="204"/>
          <w:tblHeader/>
        </w:trPr>
        <w:tc>
          <w:tcPr>
            <w:tcW w:w="709" w:type="dxa"/>
            <w:vMerge w:val="restart"/>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r w:rsidRPr="00C415B2">
              <w:rPr>
                <w:rFonts w:ascii="Times New Roman" w:eastAsia="Times New Roman" w:hAnsi="Times New Roman" w:cs="Times New Roman"/>
                <w:snapToGrid w:val="0"/>
                <w:color w:val="000000"/>
                <w:lang w:eastAsia="ru-RU"/>
              </w:rPr>
              <w:t>2.4.1</w:t>
            </w:r>
          </w:p>
        </w:tc>
        <w:tc>
          <w:tcPr>
            <w:tcW w:w="3261" w:type="dxa"/>
            <w:vMerge w:val="restart"/>
            <w:vAlign w:val="center"/>
          </w:tcPr>
          <w:p w:rsidR="00C415B2" w:rsidRPr="00C415B2" w:rsidRDefault="00C415B2" w:rsidP="00C415B2">
            <w:pPr>
              <w:spacing w:after="0" w:line="240" w:lineRule="auto"/>
              <w:jc w:val="both"/>
              <w:rPr>
                <w:rFonts w:ascii="Times New Roman" w:eastAsia="Times New Roman" w:hAnsi="Times New Roman" w:cs="Times New Roman"/>
                <w:b/>
                <w:bCs/>
                <w:kern w:val="1"/>
                <w:lang w:eastAsia="ar-SA"/>
              </w:rPr>
            </w:pPr>
            <w:r w:rsidRPr="00C415B2">
              <w:rPr>
                <w:rFonts w:ascii="Times New Roman" w:eastAsia="Times New Roman" w:hAnsi="Times New Roman" w:cs="Times New Roman"/>
                <w:b/>
                <w:bCs/>
                <w:kern w:val="1"/>
                <w:lang w:eastAsia="ar-SA"/>
              </w:rPr>
              <w:t>Мероприятие.</w:t>
            </w:r>
          </w:p>
          <w:p w:rsidR="00C415B2" w:rsidRPr="00C415B2" w:rsidRDefault="00C415B2" w:rsidP="00C415B2">
            <w:pPr>
              <w:spacing w:after="0" w:line="240" w:lineRule="auto"/>
              <w:rPr>
                <w:rFonts w:ascii="Times New Roman" w:eastAsia="Times New Roman" w:hAnsi="Times New Roman" w:cs="Times New Roman"/>
                <w:bCs/>
                <w:kern w:val="1"/>
                <w:lang w:eastAsia="ar-SA"/>
              </w:rPr>
            </w:pPr>
            <w:r w:rsidRPr="00C415B2">
              <w:rPr>
                <w:rFonts w:ascii="Times New Roman" w:eastAsia="Times New Roman" w:hAnsi="Times New Roman" w:cs="Times New Roman"/>
                <w:bCs/>
                <w:kern w:val="1"/>
                <w:lang w:eastAsia="ar-SA"/>
              </w:rPr>
              <w:t>Закупка программных средств защиты информации</w:t>
            </w:r>
          </w:p>
        </w:tc>
        <w:tc>
          <w:tcPr>
            <w:tcW w:w="1134" w:type="dxa"/>
            <w:vMerge w:val="restart"/>
            <w:vAlign w:val="center"/>
          </w:tcPr>
          <w:p w:rsidR="00C415B2" w:rsidRPr="00C415B2" w:rsidRDefault="00C415B2" w:rsidP="00C415B2">
            <w:pPr>
              <w:spacing w:after="0" w:line="240" w:lineRule="auto"/>
              <w:jc w:val="center"/>
              <w:rPr>
                <w:rFonts w:ascii="Times New Roman" w:eastAsia="Times New Roman" w:hAnsi="Times New Roman" w:cs="Times New Roman"/>
                <w:color w:val="000000"/>
                <w:lang w:eastAsia="ru-RU"/>
              </w:rPr>
            </w:pPr>
            <w:r w:rsidRPr="00C415B2">
              <w:rPr>
                <w:rFonts w:ascii="Times New Roman" w:eastAsia="Times New Roman" w:hAnsi="Times New Roman" w:cs="Times New Roman"/>
                <w:color w:val="000000"/>
                <w:lang w:eastAsia="ru-RU"/>
              </w:rPr>
              <w:t>январь</w:t>
            </w:r>
          </w:p>
        </w:tc>
        <w:tc>
          <w:tcPr>
            <w:tcW w:w="1275" w:type="dxa"/>
            <w:vMerge w:val="restart"/>
            <w:vAlign w:val="center"/>
          </w:tcPr>
          <w:p w:rsidR="00C415B2" w:rsidRPr="00C415B2" w:rsidRDefault="00C415B2" w:rsidP="00C415B2">
            <w:pPr>
              <w:spacing w:after="0" w:line="240" w:lineRule="auto"/>
              <w:jc w:val="center"/>
              <w:rPr>
                <w:rFonts w:ascii="Times New Roman" w:eastAsia="Times New Roman" w:hAnsi="Times New Roman" w:cs="Times New Roman"/>
                <w:color w:val="000000"/>
                <w:lang w:eastAsia="ru-RU"/>
              </w:rPr>
            </w:pPr>
            <w:r w:rsidRPr="00C415B2">
              <w:rPr>
                <w:rFonts w:ascii="Times New Roman" w:eastAsia="Times New Roman" w:hAnsi="Times New Roman" w:cs="Times New Roman"/>
                <w:color w:val="000000"/>
                <w:lang w:eastAsia="ru-RU"/>
              </w:rPr>
              <w:t>декабрь</w:t>
            </w:r>
          </w:p>
        </w:tc>
        <w:tc>
          <w:tcPr>
            <w:tcW w:w="1276" w:type="dxa"/>
            <w:vMerge w:val="restart"/>
            <w:vAlign w:val="center"/>
          </w:tcPr>
          <w:p w:rsidR="00C415B2" w:rsidRPr="00C415B2" w:rsidRDefault="00C415B2" w:rsidP="00C415B2">
            <w:pPr>
              <w:spacing w:after="0" w:line="240" w:lineRule="auto"/>
              <w:jc w:val="center"/>
              <w:rPr>
                <w:rFonts w:ascii="Times New Roman" w:eastAsia="Times New Roman" w:hAnsi="Times New Roman" w:cs="Times New Roman"/>
                <w:color w:val="000000"/>
                <w:lang w:eastAsia="ru-RU"/>
              </w:rPr>
            </w:pPr>
            <w:r w:rsidRPr="00C415B2">
              <w:rPr>
                <w:rFonts w:ascii="Times New Roman" w:eastAsia="Times New Roman" w:hAnsi="Times New Roman" w:cs="Times New Roman"/>
                <w:color w:val="000000"/>
                <w:lang w:eastAsia="ru-RU"/>
              </w:rPr>
              <w:t>январь</w:t>
            </w:r>
          </w:p>
        </w:tc>
        <w:tc>
          <w:tcPr>
            <w:tcW w:w="1418" w:type="dxa"/>
            <w:vMerge w:val="restart"/>
            <w:vAlign w:val="center"/>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r w:rsidRPr="00C415B2">
              <w:rPr>
                <w:rFonts w:ascii="Times New Roman" w:eastAsia="Times New Roman" w:hAnsi="Times New Roman" w:cs="Times New Roman"/>
                <w:snapToGrid w:val="0"/>
                <w:color w:val="000000"/>
                <w:lang w:eastAsia="ru-RU"/>
              </w:rPr>
              <w:t>декабрь</w:t>
            </w:r>
          </w:p>
        </w:tc>
        <w:tc>
          <w:tcPr>
            <w:tcW w:w="2268" w:type="dxa"/>
            <w:shd w:val="clear" w:color="auto" w:fill="FFFFFF" w:themeFill="background1"/>
            <w:vAlign w:val="center"/>
          </w:tcPr>
          <w:p w:rsidR="00C415B2" w:rsidRPr="00C415B2" w:rsidRDefault="00C415B2" w:rsidP="00C415B2">
            <w:pPr>
              <w:spacing w:after="0" w:line="240" w:lineRule="auto"/>
              <w:rPr>
                <w:rFonts w:ascii="Times New Roman" w:eastAsia="Times New Roman" w:hAnsi="Times New Roman" w:cs="Times New Roman"/>
                <w:snapToGrid w:val="0"/>
                <w:color w:val="000000"/>
                <w:lang w:eastAsia="ru-RU"/>
              </w:rPr>
            </w:pPr>
            <w:r w:rsidRPr="00C415B2">
              <w:rPr>
                <w:rFonts w:ascii="Times New Roman" w:eastAsia="Times New Roman" w:hAnsi="Times New Roman" w:cs="Times New Roman"/>
                <w:snapToGrid w:val="0"/>
                <w:color w:val="000000"/>
                <w:lang w:eastAsia="ru-RU"/>
              </w:rPr>
              <w:t xml:space="preserve">Оказание услуг по технической поддержке информационных технологий </w:t>
            </w:r>
          </w:p>
        </w:tc>
        <w:tc>
          <w:tcPr>
            <w:tcW w:w="2409" w:type="dxa"/>
            <w:shd w:val="clear" w:color="auto" w:fill="FFFFFF" w:themeFill="background1"/>
            <w:vAlign w:val="center"/>
          </w:tcPr>
          <w:p w:rsidR="00C415B2" w:rsidRPr="00C415B2" w:rsidRDefault="00C415B2" w:rsidP="00C415B2">
            <w:pPr>
              <w:spacing w:after="0" w:line="240" w:lineRule="auto"/>
              <w:rPr>
                <w:rFonts w:ascii="Times New Roman" w:eastAsia="Times New Roman" w:hAnsi="Times New Roman" w:cs="Times New Roman"/>
                <w:snapToGrid w:val="0"/>
                <w:lang w:eastAsia="ru-RU"/>
              </w:rPr>
            </w:pPr>
            <w:r w:rsidRPr="00C415B2">
              <w:rPr>
                <w:rFonts w:ascii="Times New Roman" w:eastAsia="Times New Roman" w:hAnsi="Times New Roman" w:cs="Times New Roman"/>
                <w:snapToGrid w:val="0"/>
                <w:lang w:eastAsia="ru-RU"/>
              </w:rPr>
              <w:t>Заключены контракты:</w:t>
            </w:r>
          </w:p>
          <w:p w:rsidR="00C415B2" w:rsidRPr="00C415B2" w:rsidRDefault="00C415B2" w:rsidP="00C415B2">
            <w:pPr>
              <w:spacing w:after="0" w:line="240" w:lineRule="auto"/>
              <w:rPr>
                <w:rFonts w:ascii="Times New Roman" w:eastAsia="Times New Roman" w:hAnsi="Times New Roman" w:cs="Times New Roman"/>
                <w:snapToGrid w:val="0"/>
                <w:lang w:eastAsia="ru-RU"/>
              </w:rPr>
            </w:pPr>
            <w:r w:rsidRPr="00C415B2">
              <w:rPr>
                <w:rFonts w:ascii="Times New Roman" w:eastAsia="Times New Roman" w:hAnsi="Times New Roman" w:cs="Times New Roman"/>
                <w:snapToGrid w:val="0"/>
                <w:lang w:eastAsia="ru-RU"/>
              </w:rPr>
              <w:t xml:space="preserve">от 30.09.2024 на сумму 177,704 </w:t>
            </w:r>
            <w:proofErr w:type="spellStart"/>
            <w:r w:rsidRPr="00C415B2">
              <w:rPr>
                <w:rFonts w:ascii="Times New Roman" w:eastAsia="Times New Roman" w:hAnsi="Times New Roman" w:cs="Times New Roman"/>
                <w:snapToGrid w:val="0"/>
                <w:lang w:eastAsia="ru-RU"/>
              </w:rPr>
              <w:t>тыс</w:t>
            </w:r>
            <w:proofErr w:type="gramStart"/>
            <w:r w:rsidRPr="00C415B2">
              <w:rPr>
                <w:rFonts w:ascii="Times New Roman" w:eastAsia="Times New Roman" w:hAnsi="Times New Roman" w:cs="Times New Roman"/>
                <w:snapToGrid w:val="0"/>
                <w:lang w:eastAsia="ru-RU"/>
              </w:rPr>
              <w:t>.р</w:t>
            </w:r>
            <w:proofErr w:type="gramEnd"/>
            <w:r w:rsidRPr="00C415B2">
              <w:rPr>
                <w:rFonts w:ascii="Times New Roman" w:eastAsia="Times New Roman" w:hAnsi="Times New Roman" w:cs="Times New Roman"/>
                <w:snapToGrid w:val="0"/>
                <w:lang w:eastAsia="ru-RU"/>
              </w:rPr>
              <w:t>уб</w:t>
            </w:r>
            <w:proofErr w:type="spellEnd"/>
          </w:p>
          <w:p w:rsidR="00C415B2" w:rsidRPr="00C415B2" w:rsidRDefault="00C415B2" w:rsidP="00C415B2">
            <w:pPr>
              <w:spacing w:after="0" w:line="240" w:lineRule="auto"/>
              <w:rPr>
                <w:rFonts w:ascii="Times New Roman" w:eastAsia="Times New Roman" w:hAnsi="Times New Roman" w:cs="Times New Roman"/>
                <w:snapToGrid w:val="0"/>
                <w:lang w:eastAsia="ru-RU"/>
              </w:rPr>
            </w:pPr>
            <w:r w:rsidRPr="00C415B2">
              <w:rPr>
                <w:rFonts w:ascii="Times New Roman" w:eastAsia="Times New Roman" w:hAnsi="Times New Roman" w:cs="Times New Roman"/>
                <w:snapToGrid w:val="0"/>
                <w:lang w:eastAsia="ru-RU"/>
              </w:rPr>
              <w:t xml:space="preserve">от 28.11.2024 на сумму 333,338 </w:t>
            </w:r>
            <w:proofErr w:type="spellStart"/>
            <w:r w:rsidRPr="00C415B2">
              <w:rPr>
                <w:rFonts w:ascii="Times New Roman" w:eastAsia="Times New Roman" w:hAnsi="Times New Roman" w:cs="Times New Roman"/>
                <w:snapToGrid w:val="0"/>
                <w:lang w:eastAsia="ru-RU"/>
              </w:rPr>
              <w:t>тыс</w:t>
            </w:r>
            <w:proofErr w:type="gramStart"/>
            <w:r w:rsidRPr="00C415B2">
              <w:rPr>
                <w:rFonts w:ascii="Times New Roman" w:eastAsia="Times New Roman" w:hAnsi="Times New Roman" w:cs="Times New Roman"/>
                <w:snapToGrid w:val="0"/>
                <w:lang w:eastAsia="ru-RU"/>
              </w:rPr>
              <w:t>.р</w:t>
            </w:r>
            <w:proofErr w:type="gramEnd"/>
            <w:r w:rsidRPr="00C415B2">
              <w:rPr>
                <w:rFonts w:ascii="Times New Roman" w:eastAsia="Times New Roman" w:hAnsi="Times New Roman" w:cs="Times New Roman"/>
                <w:snapToGrid w:val="0"/>
                <w:lang w:eastAsia="ru-RU"/>
              </w:rPr>
              <w:t>уб</w:t>
            </w:r>
            <w:proofErr w:type="spellEnd"/>
          </w:p>
        </w:tc>
        <w:tc>
          <w:tcPr>
            <w:tcW w:w="1701" w:type="dxa"/>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p>
        </w:tc>
      </w:tr>
      <w:tr w:rsidR="00C415B2" w:rsidRPr="00C415B2" w:rsidTr="0017052D">
        <w:trPr>
          <w:cantSplit/>
          <w:trHeight w:val="204"/>
          <w:tblHeader/>
        </w:trPr>
        <w:tc>
          <w:tcPr>
            <w:tcW w:w="709" w:type="dxa"/>
            <w:vMerge/>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p>
        </w:tc>
        <w:tc>
          <w:tcPr>
            <w:tcW w:w="3261" w:type="dxa"/>
            <w:vMerge/>
          </w:tcPr>
          <w:p w:rsidR="00C415B2" w:rsidRPr="00C415B2" w:rsidRDefault="00C415B2" w:rsidP="00C415B2">
            <w:pPr>
              <w:spacing w:after="0" w:line="240" w:lineRule="auto"/>
              <w:jc w:val="both"/>
              <w:rPr>
                <w:rFonts w:ascii="Times New Roman" w:eastAsia="Times New Roman" w:hAnsi="Times New Roman" w:cs="Times New Roman"/>
                <w:bCs/>
                <w:kern w:val="1"/>
                <w:lang w:eastAsia="ar-SA"/>
              </w:rPr>
            </w:pPr>
          </w:p>
        </w:tc>
        <w:tc>
          <w:tcPr>
            <w:tcW w:w="1134" w:type="dxa"/>
            <w:vMerge/>
            <w:vAlign w:val="center"/>
          </w:tcPr>
          <w:p w:rsidR="00C415B2" w:rsidRPr="00C415B2" w:rsidRDefault="00C415B2" w:rsidP="00C415B2">
            <w:pPr>
              <w:spacing w:after="0" w:line="240" w:lineRule="auto"/>
              <w:jc w:val="center"/>
              <w:rPr>
                <w:rFonts w:ascii="Times New Roman" w:eastAsia="Times New Roman" w:hAnsi="Times New Roman" w:cs="Times New Roman"/>
                <w:color w:val="000000"/>
                <w:lang w:eastAsia="ru-RU"/>
              </w:rPr>
            </w:pPr>
          </w:p>
        </w:tc>
        <w:tc>
          <w:tcPr>
            <w:tcW w:w="1275" w:type="dxa"/>
            <w:vMerge/>
            <w:vAlign w:val="center"/>
          </w:tcPr>
          <w:p w:rsidR="00C415B2" w:rsidRPr="00C415B2" w:rsidRDefault="00C415B2" w:rsidP="00C415B2">
            <w:pPr>
              <w:spacing w:after="0" w:line="240" w:lineRule="auto"/>
              <w:jc w:val="center"/>
              <w:rPr>
                <w:rFonts w:ascii="Times New Roman" w:eastAsia="Times New Roman" w:hAnsi="Times New Roman" w:cs="Times New Roman"/>
                <w:color w:val="000000"/>
                <w:lang w:eastAsia="ru-RU"/>
              </w:rPr>
            </w:pPr>
          </w:p>
        </w:tc>
        <w:tc>
          <w:tcPr>
            <w:tcW w:w="1276" w:type="dxa"/>
            <w:vMerge/>
            <w:vAlign w:val="center"/>
          </w:tcPr>
          <w:p w:rsidR="00C415B2" w:rsidRPr="00C415B2" w:rsidRDefault="00C415B2" w:rsidP="00C415B2">
            <w:pPr>
              <w:spacing w:after="0" w:line="240" w:lineRule="auto"/>
              <w:jc w:val="center"/>
              <w:rPr>
                <w:rFonts w:ascii="Times New Roman" w:eastAsia="Times New Roman" w:hAnsi="Times New Roman" w:cs="Times New Roman"/>
                <w:color w:val="000000"/>
                <w:lang w:eastAsia="ru-RU"/>
              </w:rPr>
            </w:pPr>
          </w:p>
        </w:tc>
        <w:tc>
          <w:tcPr>
            <w:tcW w:w="1418" w:type="dxa"/>
            <w:vMerge/>
            <w:vAlign w:val="center"/>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p>
        </w:tc>
        <w:tc>
          <w:tcPr>
            <w:tcW w:w="2268" w:type="dxa"/>
            <w:shd w:val="clear" w:color="auto" w:fill="FFFFFF" w:themeFill="background1"/>
            <w:vAlign w:val="center"/>
          </w:tcPr>
          <w:p w:rsidR="00C415B2" w:rsidRPr="00C415B2" w:rsidRDefault="00C415B2" w:rsidP="00C415B2">
            <w:pPr>
              <w:spacing w:after="0" w:line="240" w:lineRule="auto"/>
              <w:rPr>
                <w:rFonts w:ascii="Times New Roman" w:eastAsia="Times New Roman" w:hAnsi="Times New Roman" w:cs="Times New Roman"/>
                <w:snapToGrid w:val="0"/>
                <w:color w:val="000000"/>
                <w:lang w:eastAsia="ru-RU"/>
              </w:rPr>
            </w:pPr>
            <w:r w:rsidRPr="00C415B2">
              <w:rPr>
                <w:rFonts w:ascii="Times New Roman" w:eastAsia="Times New Roman" w:hAnsi="Times New Roman" w:cs="Times New Roman"/>
                <w:snapToGrid w:val="0"/>
                <w:color w:val="000000"/>
                <w:lang w:eastAsia="ru-RU"/>
              </w:rPr>
              <w:t xml:space="preserve">Приобретение неисключительного права по использованию лицензионного </w:t>
            </w:r>
            <w:proofErr w:type="gramStart"/>
            <w:r w:rsidRPr="00C415B2">
              <w:rPr>
                <w:rFonts w:ascii="Times New Roman" w:eastAsia="Times New Roman" w:hAnsi="Times New Roman" w:cs="Times New Roman"/>
                <w:snapToGrid w:val="0"/>
                <w:color w:val="000000"/>
                <w:lang w:eastAsia="ru-RU"/>
              </w:rPr>
              <w:t>ПО</w:t>
            </w:r>
            <w:proofErr w:type="gramEnd"/>
            <w:r w:rsidRPr="00C415B2">
              <w:rPr>
                <w:rFonts w:ascii="Times New Roman" w:eastAsia="Times New Roman" w:hAnsi="Times New Roman" w:cs="Times New Roman"/>
                <w:snapToGrid w:val="0"/>
                <w:color w:val="000000"/>
                <w:lang w:eastAsia="ru-RU"/>
              </w:rPr>
              <w:t xml:space="preserve"> </w:t>
            </w:r>
            <w:proofErr w:type="spellStart"/>
            <w:proofErr w:type="gramStart"/>
            <w:r w:rsidRPr="00C415B2">
              <w:rPr>
                <w:rFonts w:ascii="Times New Roman" w:eastAsia="Times New Roman" w:hAnsi="Times New Roman" w:cs="Times New Roman"/>
                <w:snapToGrid w:val="0"/>
                <w:color w:val="000000"/>
                <w:lang w:eastAsia="ru-RU"/>
              </w:rPr>
              <w:t>по</w:t>
            </w:r>
            <w:proofErr w:type="spellEnd"/>
            <w:proofErr w:type="gramEnd"/>
            <w:r w:rsidRPr="00C415B2">
              <w:rPr>
                <w:rFonts w:ascii="Times New Roman" w:eastAsia="Times New Roman" w:hAnsi="Times New Roman" w:cs="Times New Roman"/>
                <w:snapToGrid w:val="0"/>
                <w:color w:val="000000"/>
                <w:lang w:eastAsia="ru-RU"/>
              </w:rPr>
              <w:t xml:space="preserve"> антивирусной защите –</w:t>
            </w:r>
            <w:proofErr w:type="spellStart"/>
            <w:r w:rsidRPr="00C415B2">
              <w:rPr>
                <w:rFonts w:ascii="Times New Roman" w:eastAsia="Times New Roman" w:hAnsi="Times New Roman" w:cs="Times New Roman"/>
                <w:snapToGrid w:val="0"/>
                <w:color w:val="000000"/>
                <w:lang w:eastAsia="ru-RU"/>
              </w:rPr>
              <w:t>Dr.Web</w:t>
            </w:r>
            <w:proofErr w:type="spellEnd"/>
            <w:r w:rsidRPr="00C415B2">
              <w:rPr>
                <w:rFonts w:ascii="Times New Roman" w:eastAsia="Times New Roman" w:hAnsi="Times New Roman" w:cs="Times New Roman"/>
                <w:snapToGrid w:val="0"/>
                <w:color w:val="000000"/>
                <w:lang w:eastAsia="ru-RU"/>
              </w:rPr>
              <w:t xml:space="preserve">® </w:t>
            </w:r>
            <w:proofErr w:type="spellStart"/>
            <w:r w:rsidRPr="00C415B2">
              <w:rPr>
                <w:rFonts w:ascii="Times New Roman" w:eastAsia="Times New Roman" w:hAnsi="Times New Roman" w:cs="Times New Roman"/>
                <w:snapToGrid w:val="0"/>
                <w:color w:val="000000"/>
                <w:lang w:eastAsia="ru-RU"/>
              </w:rPr>
              <w:t>Security</w:t>
            </w:r>
            <w:proofErr w:type="spellEnd"/>
            <w:r w:rsidRPr="00C415B2">
              <w:rPr>
                <w:rFonts w:ascii="Times New Roman" w:eastAsia="Times New Roman" w:hAnsi="Times New Roman" w:cs="Times New Roman"/>
                <w:snapToGrid w:val="0"/>
                <w:color w:val="000000"/>
                <w:lang w:eastAsia="ru-RU"/>
              </w:rPr>
              <w:t xml:space="preserve"> </w:t>
            </w:r>
            <w:proofErr w:type="spellStart"/>
            <w:r w:rsidRPr="00C415B2">
              <w:rPr>
                <w:rFonts w:ascii="Times New Roman" w:eastAsia="Times New Roman" w:hAnsi="Times New Roman" w:cs="Times New Roman"/>
                <w:snapToGrid w:val="0"/>
                <w:color w:val="000000"/>
                <w:lang w:eastAsia="ru-RU"/>
              </w:rPr>
              <w:t>Suite</w:t>
            </w:r>
            <w:proofErr w:type="spellEnd"/>
            <w:r w:rsidRPr="00C415B2">
              <w:rPr>
                <w:rFonts w:ascii="Times New Roman" w:eastAsia="Times New Roman" w:hAnsi="Times New Roman" w:cs="Times New Roman"/>
                <w:snapToGrid w:val="0"/>
                <w:color w:val="000000"/>
                <w:lang w:eastAsia="ru-RU"/>
              </w:rPr>
              <w:t xml:space="preserve"> (сервер + рабочие станции)</w:t>
            </w:r>
          </w:p>
        </w:tc>
        <w:tc>
          <w:tcPr>
            <w:tcW w:w="2409" w:type="dxa"/>
            <w:shd w:val="clear" w:color="auto" w:fill="FFFFFF" w:themeFill="background1"/>
            <w:vAlign w:val="center"/>
          </w:tcPr>
          <w:p w:rsidR="00C415B2" w:rsidRPr="00C415B2" w:rsidRDefault="00C415B2" w:rsidP="00C415B2">
            <w:pPr>
              <w:spacing w:after="0" w:line="240" w:lineRule="auto"/>
              <w:rPr>
                <w:rFonts w:ascii="Times New Roman" w:eastAsia="Times New Roman" w:hAnsi="Times New Roman" w:cs="Times New Roman"/>
                <w:snapToGrid w:val="0"/>
                <w:lang w:eastAsia="ru-RU"/>
              </w:rPr>
            </w:pPr>
            <w:r w:rsidRPr="00C415B2">
              <w:rPr>
                <w:rFonts w:ascii="Times New Roman" w:eastAsia="Times New Roman" w:hAnsi="Times New Roman" w:cs="Times New Roman"/>
                <w:snapToGrid w:val="0"/>
                <w:lang w:eastAsia="ru-RU"/>
              </w:rPr>
              <w:t xml:space="preserve">Заключен контракт от 26.07.2024 на сумму 83,51568 тыс. </w:t>
            </w:r>
            <w:proofErr w:type="spellStart"/>
            <w:r w:rsidRPr="00C415B2">
              <w:rPr>
                <w:rFonts w:ascii="Times New Roman" w:eastAsia="Times New Roman" w:hAnsi="Times New Roman" w:cs="Times New Roman"/>
                <w:snapToGrid w:val="0"/>
                <w:lang w:eastAsia="ru-RU"/>
              </w:rPr>
              <w:t>руб</w:t>
            </w:r>
            <w:proofErr w:type="spellEnd"/>
          </w:p>
        </w:tc>
        <w:tc>
          <w:tcPr>
            <w:tcW w:w="1701" w:type="dxa"/>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p>
        </w:tc>
      </w:tr>
      <w:tr w:rsidR="00C415B2" w:rsidRPr="00C415B2" w:rsidTr="0017052D">
        <w:trPr>
          <w:cantSplit/>
          <w:trHeight w:val="204"/>
          <w:tblHeader/>
        </w:trPr>
        <w:tc>
          <w:tcPr>
            <w:tcW w:w="709" w:type="dxa"/>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r w:rsidRPr="00C415B2">
              <w:rPr>
                <w:rFonts w:ascii="Times New Roman" w:eastAsia="Times New Roman" w:hAnsi="Times New Roman" w:cs="Times New Roman"/>
                <w:snapToGrid w:val="0"/>
                <w:color w:val="000000"/>
                <w:lang w:eastAsia="ru-RU"/>
              </w:rPr>
              <w:t>2.4.2</w:t>
            </w:r>
          </w:p>
        </w:tc>
        <w:tc>
          <w:tcPr>
            <w:tcW w:w="3261" w:type="dxa"/>
          </w:tcPr>
          <w:p w:rsidR="00C415B2" w:rsidRPr="00C415B2" w:rsidRDefault="00C415B2" w:rsidP="00C415B2">
            <w:pPr>
              <w:spacing w:after="0" w:line="240" w:lineRule="auto"/>
              <w:jc w:val="both"/>
              <w:rPr>
                <w:rFonts w:ascii="Times New Roman" w:eastAsia="Times New Roman" w:hAnsi="Times New Roman" w:cs="Times New Roman"/>
                <w:bCs/>
                <w:caps/>
                <w:snapToGrid w:val="0"/>
                <w:color w:val="000000"/>
                <w:lang w:eastAsia="ru-RU"/>
              </w:rPr>
            </w:pPr>
            <w:r w:rsidRPr="00C415B2">
              <w:rPr>
                <w:rFonts w:ascii="Times New Roman" w:eastAsia="Times New Roman" w:hAnsi="Times New Roman" w:cs="Times New Roman"/>
                <w:bCs/>
                <w:kern w:val="1"/>
                <w:lang w:eastAsia="ar-SA"/>
              </w:rPr>
              <w:t>Закупка аппаратных средств защиты информации</w:t>
            </w: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lang w:eastAsia="ru-RU"/>
              </w:rPr>
            </w:pPr>
            <w:r w:rsidRPr="00C415B2">
              <w:rPr>
                <w:rFonts w:ascii="Times New Roman" w:eastAsia="Times New Roman" w:hAnsi="Times New Roman" w:cs="Times New Roman"/>
                <w:color w:val="000000"/>
                <w:lang w:eastAsia="ru-RU"/>
              </w:rPr>
              <w:t>январь</w:t>
            </w:r>
          </w:p>
        </w:tc>
        <w:tc>
          <w:tcPr>
            <w:tcW w:w="1275"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lang w:eastAsia="ru-RU"/>
              </w:rPr>
            </w:pPr>
            <w:r w:rsidRPr="00C415B2">
              <w:rPr>
                <w:rFonts w:ascii="Times New Roman" w:eastAsia="Times New Roman" w:hAnsi="Times New Roman" w:cs="Times New Roman"/>
                <w:color w:val="000000"/>
                <w:lang w:eastAsia="ru-RU"/>
              </w:rPr>
              <w:t>декабрь</w:t>
            </w:r>
          </w:p>
        </w:tc>
        <w:tc>
          <w:tcPr>
            <w:tcW w:w="1276"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lang w:eastAsia="ru-RU"/>
              </w:rPr>
            </w:pPr>
            <w:r w:rsidRPr="00C415B2">
              <w:rPr>
                <w:rFonts w:ascii="Times New Roman" w:eastAsia="Times New Roman" w:hAnsi="Times New Roman" w:cs="Times New Roman"/>
                <w:color w:val="000000"/>
                <w:lang w:eastAsia="ru-RU"/>
              </w:rPr>
              <w:t>январь</w:t>
            </w:r>
          </w:p>
        </w:tc>
        <w:tc>
          <w:tcPr>
            <w:tcW w:w="1418" w:type="dxa"/>
            <w:vAlign w:val="center"/>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r w:rsidRPr="00C415B2">
              <w:rPr>
                <w:rFonts w:ascii="Times New Roman" w:eastAsia="Times New Roman" w:hAnsi="Times New Roman" w:cs="Times New Roman"/>
                <w:snapToGrid w:val="0"/>
                <w:color w:val="000000"/>
                <w:lang w:eastAsia="ru-RU"/>
              </w:rPr>
              <w:t>декабрь</w:t>
            </w:r>
          </w:p>
        </w:tc>
        <w:tc>
          <w:tcPr>
            <w:tcW w:w="2268" w:type="dxa"/>
            <w:shd w:val="clear" w:color="auto" w:fill="FFFFFF" w:themeFill="background1"/>
            <w:vAlign w:val="center"/>
          </w:tcPr>
          <w:p w:rsidR="00C415B2" w:rsidRPr="00C415B2" w:rsidRDefault="00C415B2" w:rsidP="00C415B2">
            <w:pPr>
              <w:spacing w:after="0" w:line="240" w:lineRule="auto"/>
              <w:rPr>
                <w:rFonts w:ascii="Times New Roman" w:eastAsia="Times New Roman" w:hAnsi="Times New Roman" w:cs="Times New Roman"/>
                <w:snapToGrid w:val="0"/>
                <w:color w:val="000000"/>
                <w:lang w:eastAsia="ru-RU"/>
              </w:rPr>
            </w:pPr>
            <w:r w:rsidRPr="00C415B2">
              <w:rPr>
                <w:rFonts w:ascii="Times New Roman" w:eastAsia="Times New Roman" w:hAnsi="Times New Roman" w:cs="Times New Roman"/>
                <w:snapToGrid w:val="0"/>
                <w:color w:val="000000"/>
                <w:lang w:eastAsia="ru-RU"/>
              </w:rPr>
              <w:t xml:space="preserve">Закупка электронных идентификаторов </w:t>
            </w:r>
          </w:p>
        </w:tc>
        <w:tc>
          <w:tcPr>
            <w:tcW w:w="2409" w:type="dxa"/>
            <w:shd w:val="clear" w:color="auto" w:fill="FFFFFF" w:themeFill="background1"/>
            <w:vAlign w:val="center"/>
          </w:tcPr>
          <w:p w:rsidR="00C415B2" w:rsidRPr="00C415B2" w:rsidRDefault="00C415B2" w:rsidP="00C415B2">
            <w:pPr>
              <w:spacing w:after="0" w:line="240" w:lineRule="auto"/>
              <w:rPr>
                <w:rFonts w:ascii="Times New Roman" w:eastAsia="Times New Roman" w:hAnsi="Times New Roman" w:cs="Times New Roman"/>
                <w:snapToGrid w:val="0"/>
                <w:lang w:eastAsia="ru-RU"/>
              </w:rPr>
            </w:pPr>
            <w:r w:rsidRPr="00C415B2">
              <w:rPr>
                <w:rFonts w:ascii="Times New Roman" w:eastAsia="Times New Roman" w:hAnsi="Times New Roman" w:cs="Times New Roman"/>
                <w:snapToGrid w:val="0"/>
                <w:lang w:eastAsia="ru-RU"/>
              </w:rPr>
              <w:t>Заключен контракт</w:t>
            </w:r>
            <w:r w:rsidRPr="00C415B2">
              <w:rPr>
                <w:rFonts w:ascii="Times New Roman" w:eastAsia="Times New Roman" w:hAnsi="Times New Roman" w:cs="Times New Roman"/>
                <w:snapToGrid w:val="0"/>
                <w:lang w:eastAsia="ru-RU"/>
              </w:rPr>
              <w:br/>
              <w:t>от 15.11.2024 № 50</w:t>
            </w:r>
            <w:r w:rsidRPr="00C415B2">
              <w:rPr>
                <w:rFonts w:ascii="Times New Roman" w:eastAsia="Times New Roman" w:hAnsi="Times New Roman" w:cs="Times New Roman"/>
                <w:snapToGrid w:val="0"/>
                <w:lang w:eastAsia="ru-RU"/>
              </w:rPr>
              <w:br/>
              <w:t xml:space="preserve">на сумму 100 </w:t>
            </w:r>
            <w:proofErr w:type="spellStart"/>
            <w:r w:rsidRPr="00C415B2">
              <w:rPr>
                <w:rFonts w:ascii="Times New Roman" w:eastAsia="Times New Roman" w:hAnsi="Times New Roman" w:cs="Times New Roman"/>
                <w:snapToGrid w:val="0"/>
                <w:lang w:eastAsia="ru-RU"/>
              </w:rPr>
              <w:t>тыс</w:t>
            </w:r>
            <w:proofErr w:type="gramStart"/>
            <w:r w:rsidRPr="00C415B2">
              <w:rPr>
                <w:rFonts w:ascii="Times New Roman" w:eastAsia="Times New Roman" w:hAnsi="Times New Roman" w:cs="Times New Roman"/>
                <w:snapToGrid w:val="0"/>
                <w:lang w:eastAsia="ru-RU"/>
              </w:rPr>
              <w:t>.р</w:t>
            </w:r>
            <w:proofErr w:type="gramEnd"/>
            <w:r w:rsidRPr="00C415B2">
              <w:rPr>
                <w:rFonts w:ascii="Times New Roman" w:eastAsia="Times New Roman" w:hAnsi="Times New Roman" w:cs="Times New Roman"/>
                <w:snapToGrid w:val="0"/>
                <w:lang w:eastAsia="ru-RU"/>
              </w:rPr>
              <w:t>уб</w:t>
            </w:r>
            <w:proofErr w:type="spellEnd"/>
          </w:p>
        </w:tc>
        <w:tc>
          <w:tcPr>
            <w:tcW w:w="1701" w:type="dxa"/>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p>
        </w:tc>
      </w:tr>
      <w:tr w:rsidR="00C415B2" w:rsidRPr="00C415B2" w:rsidTr="0017052D">
        <w:trPr>
          <w:cantSplit/>
          <w:trHeight w:val="204"/>
          <w:tblHeader/>
        </w:trPr>
        <w:tc>
          <w:tcPr>
            <w:tcW w:w="709" w:type="dxa"/>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r w:rsidRPr="00C415B2">
              <w:rPr>
                <w:rFonts w:ascii="Times New Roman" w:eastAsia="Times New Roman" w:hAnsi="Times New Roman" w:cs="Times New Roman"/>
                <w:snapToGrid w:val="0"/>
                <w:color w:val="000000"/>
                <w:lang w:eastAsia="ru-RU"/>
              </w:rPr>
              <w:t>2.4.3</w:t>
            </w:r>
          </w:p>
        </w:tc>
        <w:tc>
          <w:tcPr>
            <w:tcW w:w="3261" w:type="dxa"/>
          </w:tcPr>
          <w:p w:rsidR="00C415B2" w:rsidRPr="00C415B2" w:rsidRDefault="00C415B2" w:rsidP="00C415B2">
            <w:pPr>
              <w:spacing w:after="0" w:line="240" w:lineRule="auto"/>
              <w:jc w:val="both"/>
              <w:rPr>
                <w:rFonts w:ascii="Times New Roman" w:eastAsia="Times New Roman" w:hAnsi="Times New Roman" w:cs="Times New Roman"/>
                <w:bCs/>
                <w:kern w:val="1"/>
                <w:lang w:eastAsia="ar-SA"/>
              </w:rPr>
            </w:pPr>
            <w:r w:rsidRPr="00C415B2">
              <w:rPr>
                <w:rFonts w:ascii="Times New Roman" w:eastAsia="Times New Roman" w:hAnsi="Times New Roman" w:cs="Times New Roman"/>
                <w:bCs/>
                <w:kern w:val="1"/>
                <w:lang w:eastAsia="ar-SA"/>
              </w:rPr>
              <w:t xml:space="preserve">Мероприятие. </w:t>
            </w:r>
          </w:p>
          <w:p w:rsidR="00C415B2" w:rsidRPr="00C415B2" w:rsidRDefault="00C415B2" w:rsidP="00C415B2">
            <w:pPr>
              <w:spacing w:after="0" w:line="240" w:lineRule="auto"/>
              <w:jc w:val="both"/>
              <w:rPr>
                <w:rFonts w:ascii="Times New Roman" w:eastAsia="Times New Roman" w:hAnsi="Times New Roman" w:cs="Times New Roman"/>
                <w:bCs/>
                <w:kern w:val="1"/>
                <w:lang w:eastAsia="ar-SA"/>
              </w:rPr>
            </w:pPr>
            <w:r w:rsidRPr="00C415B2">
              <w:rPr>
                <w:rFonts w:ascii="Times New Roman" w:eastAsia="Times New Roman" w:hAnsi="Times New Roman" w:cs="Times New Roman"/>
                <w:bCs/>
                <w:kern w:val="1"/>
                <w:lang w:eastAsia="ar-SA"/>
              </w:rPr>
              <w:t>Услуги по аттестации объектов информатизации, выделенных помещений и муниципальных информационных систем</w:t>
            </w: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lang w:eastAsia="ru-RU"/>
              </w:rPr>
            </w:pPr>
            <w:r w:rsidRPr="00C415B2">
              <w:rPr>
                <w:rFonts w:ascii="Times New Roman" w:eastAsia="Times New Roman" w:hAnsi="Times New Roman" w:cs="Times New Roman"/>
                <w:color w:val="000000"/>
                <w:lang w:eastAsia="ru-RU"/>
              </w:rPr>
              <w:t>январь</w:t>
            </w:r>
          </w:p>
        </w:tc>
        <w:tc>
          <w:tcPr>
            <w:tcW w:w="1275"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lang w:eastAsia="ru-RU"/>
              </w:rPr>
            </w:pPr>
            <w:r w:rsidRPr="00C415B2">
              <w:rPr>
                <w:rFonts w:ascii="Times New Roman" w:eastAsia="Times New Roman" w:hAnsi="Times New Roman" w:cs="Times New Roman"/>
                <w:color w:val="000000"/>
                <w:lang w:eastAsia="ru-RU"/>
              </w:rPr>
              <w:t>декабрь</w:t>
            </w:r>
          </w:p>
        </w:tc>
        <w:tc>
          <w:tcPr>
            <w:tcW w:w="1276"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lang w:eastAsia="ru-RU"/>
              </w:rPr>
            </w:pPr>
            <w:r w:rsidRPr="00C415B2">
              <w:rPr>
                <w:rFonts w:ascii="Times New Roman" w:eastAsia="Times New Roman" w:hAnsi="Times New Roman" w:cs="Times New Roman"/>
                <w:color w:val="000000"/>
                <w:lang w:eastAsia="ru-RU"/>
              </w:rPr>
              <w:t>январь</w:t>
            </w:r>
          </w:p>
        </w:tc>
        <w:tc>
          <w:tcPr>
            <w:tcW w:w="1418" w:type="dxa"/>
            <w:vAlign w:val="center"/>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r w:rsidRPr="00C415B2">
              <w:rPr>
                <w:rFonts w:ascii="Times New Roman" w:eastAsia="Times New Roman" w:hAnsi="Times New Roman" w:cs="Times New Roman"/>
                <w:snapToGrid w:val="0"/>
                <w:color w:val="000000"/>
                <w:lang w:eastAsia="ru-RU"/>
              </w:rPr>
              <w:t>декабрь</w:t>
            </w:r>
          </w:p>
        </w:tc>
        <w:tc>
          <w:tcPr>
            <w:tcW w:w="2268" w:type="dxa"/>
            <w:shd w:val="clear" w:color="auto" w:fill="FFFFFF" w:themeFill="background1"/>
            <w:vAlign w:val="center"/>
          </w:tcPr>
          <w:p w:rsidR="00C415B2" w:rsidRPr="00C415B2" w:rsidRDefault="00C415B2" w:rsidP="00C415B2">
            <w:pPr>
              <w:spacing w:after="0" w:line="240" w:lineRule="auto"/>
              <w:rPr>
                <w:rFonts w:ascii="Times New Roman" w:eastAsia="Times New Roman" w:hAnsi="Times New Roman" w:cs="Times New Roman"/>
                <w:snapToGrid w:val="0"/>
                <w:color w:val="000000"/>
                <w:lang w:eastAsia="ru-RU"/>
              </w:rPr>
            </w:pPr>
            <w:r w:rsidRPr="00C415B2">
              <w:rPr>
                <w:rFonts w:ascii="Times New Roman" w:eastAsia="Times New Roman" w:hAnsi="Times New Roman" w:cs="Times New Roman"/>
                <w:snapToGrid w:val="0"/>
                <w:color w:val="000000"/>
                <w:lang w:eastAsia="ru-RU"/>
              </w:rPr>
              <w:t>оказание услуг по проведению аттестационных мероприятий информационной системы «БАРС-Имущество»</w:t>
            </w:r>
          </w:p>
        </w:tc>
        <w:tc>
          <w:tcPr>
            <w:tcW w:w="2409" w:type="dxa"/>
            <w:shd w:val="clear" w:color="auto" w:fill="FFFFFF" w:themeFill="background1"/>
            <w:vAlign w:val="center"/>
          </w:tcPr>
          <w:p w:rsidR="00C415B2" w:rsidRPr="00C415B2" w:rsidRDefault="00C415B2" w:rsidP="00C415B2">
            <w:pPr>
              <w:spacing w:after="0" w:line="240" w:lineRule="auto"/>
              <w:rPr>
                <w:rFonts w:ascii="Times New Roman" w:eastAsia="Times New Roman" w:hAnsi="Times New Roman" w:cs="Times New Roman"/>
                <w:snapToGrid w:val="0"/>
                <w:lang w:eastAsia="ru-RU"/>
              </w:rPr>
            </w:pPr>
            <w:r w:rsidRPr="00C415B2">
              <w:rPr>
                <w:rFonts w:ascii="Times New Roman" w:eastAsia="Times New Roman" w:hAnsi="Times New Roman" w:cs="Times New Roman"/>
                <w:snapToGrid w:val="0"/>
                <w:lang w:eastAsia="ru-RU"/>
              </w:rPr>
              <w:t>Заключен контракт</w:t>
            </w:r>
            <w:r w:rsidRPr="00C415B2">
              <w:rPr>
                <w:rFonts w:ascii="Times New Roman" w:eastAsia="Times New Roman" w:hAnsi="Times New Roman" w:cs="Times New Roman"/>
                <w:snapToGrid w:val="0"/>
                <w:lang w:eastAsia="ru-RU"/>
              </w:rPr>
              <w:br/>
              <w:t xml:space="preserve">от 07.12.2024 на сумму 186,64 </w:t>
            </w:r>
            <w:proofErr w:type="spellStart"/>
            <w:r w:rsidRPr="00C415B2">
              <w:rPr>
                <w:rFonts w:ascii="Times New Roman" w:eastAsia="Times New Roman" w:hAnsi="Times New Roman" w:cs="Times New Roman"/>
                <w:snapToGrid w:val="0"/>
                <w:lang w:eastAsia="ru-RU"/>
              </w:rPr>
              <w:t>тыс</w:t>
            </w:r>
            <w:proofErr w:type="gramStart"/>
            <w:r w:rsidRPr="00C415B2">
              <w:rPr>
                <w:rFonts w:ascii="Times New Roman" w:eastAsia="Times New Roman" w:hAnsi="Times New Roman" w:cs="Times New Roman"/>
                <w:snapToGrid w:val="0"/>
                <w:lang w:eastAsia="ru-RU"/>
              </w:rPr>
              <w:t>.р</w:t>
            </w:r>
            <w:proofErr w:type="gramEnd"/>
            <w:r w:rsidRPr="00C415B2">
              <w:rPr>
                <w:rFonts w:ascii="Times New Roman" w:eastAsia="Times New Roman" w:hAnsi="Times New Roman" w:cs="Times New Roman"/>
                <w:snapToGrid w:val="0"/>
                <w:lang w:eastAsia="ru-RU"/>
              </w:rPr>
              <w:t>уб</w:t>
            </w:r>
            <w:proofErr w:type="spellEnd"/>
          </w:p>
        </w:tc>
        <w:tc>
          <w:tcPr>
            <w:tcW w:w="1701" w:type="dxa"/>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p>
        </w:tc>
      </w:tr>
      <w:tr w:rsidR="00C415B2" w:rsidRPr="00C415B2" w:rsidTr="0017052D">
        <w:trPr>
          <w:cantSplit/>
          <w:trHeight w:val="204"/>
          <w:tblHeader/>
        </w:trPr>
        <w:tc>
          <w:tcPr>
            <w:tcW w:w="709" w:type="dxa"/>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r w:rsidRPr="00C415B2">
              <w:rPr>
                <w:rFonts w:ascii="Times New Roman" w:eastAsia="Times New Roman" w:hAnsi="Times New Roman" w:cs="Times New Roman"/>
                <w:snapToGrid w:val="0"/>
                <w:color w:val="000000"/>
                <w:lang w:eastAsia="ru-RU"/>
              </w:rPr>
              <w:t>2.5.</w:t>
            </w:r>
          </w:p>
        </w:tc>
        <w:tc>
          <w:tcPr>
            <w:tcW w:w="3261" w:type="dxa"/>
          </w:tcPr>
          <w:p w:rsidR="00C415B2" w:rsidRPr="00C415B2" w:rsidRDefault="00C415B2" w:rsidP="00C415B2">
            <w:pPr>
              <w:spacing w:after="0" w:line="240" w:lineRule="auto"/>
              <w:jc w:val="both"/>
              <w:rPr>
                <w:rFonts w:ascii="Times New Roman" w:eastAsia="Times New Roman" w:hAnsi="Times New Roman" w:cs="Times New Roman"/>
                <w:b/>
                <w:bCs/>
                <w:kern w:val="1"/>
                <w:lang w:eastAsia="ar-SA"/>
              </w:rPr>
            </w:pPr>
            <w:r w:rsidRPr="00C415B2">
              <w:rPr>
                <w:rFonts w:ascii="Times New Roman" w:eastAsia="Times New Roman" w:hAnsi="Times New Roman" w:cs="Times New Roman"/>
                <w:b/>
                <w:bCs/>
                <w:color w:val="000000"/>
                <w:sz w:val="20"/>
                <w:szCs w:val="20"/>
                <w:lang w:eastAsia="ru-RU"/>
              </w:rPr>
              <w:t xml:space="preserve">ОСНОВНОЕ МЕРОПРИЯТИЕ. </w:t>
            </w:r>
            <w:r w:rsidRPr="00C415B2">
              <w:rPr>
                <w:rFonts w:ascii="Times New Roman" w:eastAsia="Times New Roman" w:hAnsi="Times New Roman" w:cs="Times New Roman"/>
                <w:bCs/>
                <w:color w:val="000000"/>
                <w:sz w:val="20"/>
                <w:szCs w:val="20"/>
                <w:lang w:eastAsia="ru-RU"/>
              </w:rPr>
              <w:t xml:space="preserve">Формирование информационной инфраструктуры в муниципальных </w:t>
            </w:r>
            <w:proofErr w:type="gramStart"/>
            <w:r w:rsidRPr="00C415B2">
              <w:rPr>
                <w:rFonts w:ascii="Times New Roman" w:eastAsia="Times New Roman" w:hAnsi="Times New Roman" w:cs="Times New Roman"/>
                <w:bCs/>
                <w:color w:val="000000"/>
                <w:sz w:val="20"/>
                <w:szCs w:val="20"/>
                <w:lang w:eastAsia="ru-RU"/>
              </w:rPr>
              <w:t>учреждениях</w:t>
            </w:r>
            <w:proofErr w:type="gramEnd"/>
            <w:r w:rsidRPr="00C415B2">
              <w:rPr>
                <w:rFonts w:ascii="Times New Roman" w:eastAsia="Times New Roman" w:hAnsi="Times New Roman" w:cs="Times New Roman"/>
                <w:bCs/>
                <w:color w:val="000000"/>
                <w:sz w:val="20"/>
                <w:szCs w:val="20"/>
                <w:lang w:eastAsia="ru-RU"/>
              </w:rPr>
              <w:t xml:space="preserve"> городского округа</w:t>
            </w: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lang w:eastAsia="ru-RU"/>
              </w:rPr>
            </w:pPr>
            <w:r w:rsidRPr="00C415B2">
              <w:rPr>
                <w:rFonts w:ascii="Times New Roman" w:eastAsia="Times New Roman" w:hAnsi="Times New Roman" w:cs="Times New Roman"/>
                <w:color w:val="000000"/>
                <w:lang w:eastAsia="ru-RU"/>
              </w:rPr>
              <w:t>январь</w:t>
            </w:r>
          </w:p>
        </w:tc>
        <w:tc>
          <w:tcPr>
            <w:tcW w:w="1275"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lang w:eastAsia="ru-RU"/>
              </w:rPr>
            </w:pPr>
            <w:r w:rsidRPr="00C415B2">
              <w:rPr>
                <w:rFonts w:ascii="Times New Roman" w:eastAsia="Times New Roman" w:hAnsi="Times New Roman" w:cs="Times New Roman"/>
                <w:color w:val="000000"/>
                <w:lang w:eastAsia="ru-RU"/>
              </w:rPr>
              <w:t>декабрь</w:t>
            </w:r>
          </w:p>
        </w:tc>
        <w:tc>
          <w:tcPr>
            <w:tcW w:w="1276"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lang w:eastAsia="ru-RU"/>
              </w:rPr>
            </w:pPr>
            <w:r w:rsidRPr="00C415B2">
              <w:rPr>
                <w:rFonts w:ascii="Times New Roman" w:eastAsia="Times New Roman" w:hAnsi="Times New Roman" w:cs="Times New Roman"/>
                <w:color w:val="000000"/>
                <w:lang w:eastAsia="ru-RU"/>
              </w:rPr>
              <w:t>январь</w:t>
            </w:r>
          </w:p>
        </w:tc>
        <w:tc>
          <w:tcPr>
            <w:tcW w:w="1418" w:type="dxa"/>
            <w:vAlign w:val="center"/>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r w:rsidRPr="00C415B2">
              <w:rPr>
                <w:rFonts w:ascii="Times New Roman" w:eastAsia="Times New Roman" w:hAnsi="Times New Roman" w:cs="Times New Roman"/>
                <w:snapToGrid w:val="0"/>
                <w:color w:val="000000"/>
                <w:lang w:eastAsia="ru-RU"/>
              </w:rPr>
              <w:t>декабрь</w:t>
            </w:r>
          </w:p>
        </w:tc>
        <w:tc>
          <w:tcPr>
            <w:tcW w:w="2268" w:type="dxa"/>
            <w:vAlign w:val="center"/>
          </w:tcPr>
          <w:p w:rsidR="00C415B2" w:rsidRPr="00C415B2" w:rsidRDefault="00C415B2" w:rsidP="00C415B2">
            <w:pPr>
              <w:spacing w:after="0" w:line="240" w:lineRule="auto"/>
              <w:rPr>
                <w:rFonts w:ascii="Times New Roman" w:eastAsia="Times New Roman" w:hAnsi="Times New Roman" w:cs="Times New Roman"/>
                <w:snapToGrid w:val="0"/>
                <w:color w:val="000000"/>
                <w:lang w:eastAsia="ru-RU"/>
              </w:rPr>
            </w:pPr>
          </w:p>
        </w:tc>
        <w:tc>
          <w:tcPr>
            <w:tcW w:w="2409" w:type="dxa"/>
            <w:vAlign w:val="center"/>
          </w:tcPr>
          <w:p w:rsidR="00C415B2" w:rsidRPr="00C415B2" w:rsidRDefault="00C415B2" w:rsidP="00C415B2">
            <w:pPr>
              <w:spacing w:after="0" w:line="240" w:lineRule="auto"/>
              <w:rPr>
                <w:rFonts w:ascii="Times New Roman" w:eastAsia="Times New Roman" w:hAnsi="Times New Roman" w:cs="Times New Roman"/>
                <w:snapToGrid w:val="0"/>
                <w:lang w:eastAsia="ru-RU"/>
              </w:rPr>
            </w:pPr>
          </w:p>
        </w:tc>
        <w:tc>
          <w:tcPr>
            <w:tcW w:w="1701" w:type="dxa"/>
          </w:tcPr>
          <w:p w:rsidR="00C415B2" w:rsidRPr="00C415B2" w:rsidRDefault="00C415B2" w:rsidP="00C415B2">
            <w:pPr>
              <w:spacing w:after="0" w:line="240" w:lineRule="auto"/>
              <w:jc w:val="center"/>
              <w:rPr>
                <w:rFonts w:ascii="Times New Roman" w:eastAsia="Times New Roman" w:hAnsi="Times New Roman" w:cs="Times New Roman"/>
                <w:snapToGrid w:val="0"/>
                <w:color w:val="000000"/>
                <w:lang w:eastAsia="ru-RU"/>
              </w:rPr>
            </w:pPr>
          </w:p>
        </w:tc>
      </w:tr>
      <w:tr w:rsidR="00C415B2" w:rsidRPr="00C415B2" w:rsidTr="0017052D">
        <w:trPr>
          <w:cantSplit/>
          <w:trHeight w:val="204"/>
          <w:tblHeader/>
        </w:trPr>
        <w:tc>
          <w:tcPr>
            <w:tcW w:w="709" w:type="dxa"/>
          </w:tcPr>
          <w:p w:rsidR="00C415B2" w:rsidRPr="00C415B2" w:rsidRDefault="00C415B2" w:rsidP="00C415B2">
            <w:pPr>
              <w:spacing w:after="0" w:line="240" w:lineRule="auto"/>
              <w:jc w:val="center"/>
              <w:rPr>
                <w:rFonts w:ascii="Times New Roman" w:hAnsi="Times New Roman" w:cs="Times New Roman"/>
                <w:snapToGrid w:val="0"/>
                <w:color w:val="FF0000"/>
              </w:rPr>
            </w:pPr>
            <w:r w:rsidRPr="00C415B2">
              <w:rPr>
                <w:rFonts w:ascii="Times New Roman" w:hAnsi="Times New Roman" w:cs="Times New Roman"/>
                <w:snapToGrid w:val="0"/>
              </w:rPr>
              <w:lastRenderedPageBreak/>
              <w:t>2.</w:t>
            </w:r>
            <w:r w:rsidRPr="00C415B2">
              <w:rPr>
                <w:rFonts w:ascii="Times New Roman" w:hAnsi="Times New Roman" w:cs="Times New Roman"/>
                <w:snapToGrid w:val="0"/>
                <w:lang w:val="en-US"/>
              </w:rPr>
              <w:t>5</w:t>
            </w:r>
            <w:r w:rsidRPr="00C415B2">
              <w:rPr>
                <w:rFonts w:ascii="Times New Roman" w:hAnsi="Times New Roman" w:cs="Times New Roman"/>
                <w:snapToGrid w:val="0"/>
              </w:rPr>
              <w:t>.1</w:t>
            </w:r>
          </w:p>
        </w:tc>
        <w:tc>
          <w:tcPr>
            <w:tcW w:w="3261" w:type="dxa"/>
          </w:tcPr>
          <w:p w:rsidR="00C415B2" w:rsidRPr="00C415B2" w:rsidRDefault="00C415B2" w:rsidP="00C415B2">
            <w:pPr>
              <w:spacing w:after="0" w:line="240" w:lineRule="auto"/>
              <w:jc w:val="both"/>
              <w:rPr>
                <w:rFonts w:ascii="Times New Roman" w:hAnsi="Times New Roman" w:cs="Times New Roman"/>
                <w:b/>
                <w:bCs/>
                <w:kern w:val="1"/>
                <w:lang w:eastAsia="ar-SA"/>
              </w:rPr>
            </w:pPr>
            <w:r w:rsidRPr="00C415B2">
              <w:rPr>
                <w:rFonts w:ascii="Times New Roman" w:eastAsia="Times New Roman" w:hAnsi="Times New Roman" w:cs="Times New Roman"/>
                <w:color w:val="000000"/>
                <w:sz w:val="20"/>
                <w:szCs w:val="20"/>
                <w:lang w:eastAsia="ru-RU"/>
              </w:rPr>
              <w:t>Мероприятие. Приобретение и сопровождение программного обеспечения</w:t>
            </w:r>
          </w:p>
        </w:tc>
        <w:tc>
          <w:tcPr>
            <w:tcW w:w="1134" w:type="dxa"/>
            <w:vAlign w:val="center"/>
          </w:tcPr>
          <w:p w:rsidR="00C415B2" w:rsidRPr="00C415B2" w:rsidRDefault="00C415B2" w:rsidP="00C415B2">
            <w:pPr>
              <w:spacing w:after="0" w:line="240" w:lineRule="auto"/>
              <w:jc w:val="center"/>
              <w:rPr>
                <w:rFonts w:ascii="Times New Roman" w:hAnsi="Times New Roman" w:cs="Times New Roman"/>
              </w:rPr>
            </w:pPr>
            <w:r w:rsidRPr="00C415B2">
              <w:rPr>
                <w:rFonts w:ascii="Times New Roman" w:hAnsi="Times New Roman" w:cs="Times New Roman"/>
              </w:rPr>
              <w:t>январь</w:t>
            </w:r>
          </w:p>
        </w:tc>
        <w:tc>
          <w:tcPr>
            <w:tcW w:w="1275" w:type="dxa"/>
            <w:vAlign w:val="center"/>
          </w:tcPr>
          <w:p w:rsidR="00C415B2" w:rsidRPr="00C415B2" w:rsidRDefault="00C415B2" w:rsidP="00C415B2">
            <w:pPr>
              <w:spacing w:after="0" w:line="240" w:lineRule="auto"/>
              <w:jc w:val="center"/>
              <w:rPr>
                <w:rFonts w:ascii="Times New Roman" w:hAnsi="Times New Roman" w:cs="Times New Roman"/>
              </w:rPr>
            </w:pPr>
            <w:r w:rsidRPr="00C415B2">
              <w:rPr>
                <w:rFonts w:ascii="Times New Roman" w:hAnsi="Times New Roman" w:cs="Times New Roman"/>
              </w:rPr>
              <w:t>декабрь</w:t>
            </w:r>
          </w:p>
        </w:tc>
        <w:tc>
          <w:tcPr>
            <w:tcW w:w="1276" w:type="dxa"/>
            <w:vAlign w:val="center"/>
          </w:tcPr>
          <w:p w:rsidR="00C415B2" w:rsidRPr="00C415B2" w:rsidRDefault="00C415B2" w:rsidP="00C415B2">
            <w:pPr>
              <w:spacing w:after="0" w:line="240" w:lineRule="auto"/>
              <w:jc w:val="center"/>
              <w:rPr>
                <w:rFonts w:ascii="Times New Roman" w:hAnsi="Times New Roman" w:cs="Times New Roman"/>
              </w:rPr>
            </w:pPr>
            <w:r w:rsidRPr="00C415B2">
              <w:rPr>
                <w:rFonts w:ascii="Times New Roman" w:hAnsi="Times New Roman" w:cs="Times New Roman"/>
              </w:rPr>
              <w:t>январь</w:t>
            </w:r>
          </w:p>
        </w:tc>
        <w:tc>
          <w:tcPr>
            <w:tcW w:w="1418" w:type="dxa"/>
            <w:vAlign w:val="center"/>
          </w:tcPr>
          <w:p w:rsidR="00C415B2" w:rsidRPr="00C415B2" w:rsidRDefault="00C415B2" w:rsidP="00C415B2">
            <w:pPr>
              <w:spacing w:after="0" w:line="240" w:lineRule="auto"/>
              <w:jc w:val="center"/>
              <w:rPr>
                <w:rFonts w:ascii="Times New Roman" w:hAnsi="Times New Roman" w:cs="Times New Roman"/>
                <w:snapToGrid w:val="0"/>
              </w:rPr>
            </w:pPr>
            <w:r w:rsidRPr="00C415B2">
              <w:rPr>
                <w:rFonts w:ascii="Times New Roman" w:hAnsi="Times New Roman" w:cs="Times New Roman"/>
                <w:snapToGrid w:val="0"/>
              </w:rPr>
              <w:t>декабрь</w:t>
            </w:r>
          </w:p>
        </w:tc>
        <w:tc>
          <w:tcPr>
            <w:tcW w:w="2268" w:type="dxa"/>
          </w:tcPr>
          <w:p w:rsidR="00C415B2" w:rsidRPr="00C415B2" w:rsidRDefault="00C415B2" w:rsidP="00C415B2">
            <w:pPr>
              <w:spacing w:after="0" w:line="240" w:lineRule="auto"/>
              <w:rPr>
                <w:rFonts w:ascii="Times New Roman" w:hAnsi="Times New Roman" w:cs="Times New Roman"/>
                <w:snapToGrid w:val="0"/>
              </w:rPr>
            </w:pPr>
            <w:r w:rsidRPr="00C415B2">
              <w:rPr>
                <w:rFonts w:ascii="Times New Roman" w:hAnsi="Times New Roman" w:cs="Times New Roman"/>
                <w:snapToGrid w:val="0"/>
              </w:rPr>
              <w:t>Приобретение программы для средств защиты информации и программное</w:t>
            </w:r>
          </w:p>
          <w:p w:rsidR="00C415B2" w:rsidRPr="00C415B2" w:rsidRDefault="00C415B2" w:rsidP="00C415B2">
            <w:pPr>
              <w:spacing w:after="0" w:line="240" w:lineRule="auto"/>
              <w:rPr>
                <w:rFonts w:ascii="Times New Roman" w:hAnsi="Times New Roman" w:cs="Times New Roman"/>
                <w:snapToGrid w:val="0"/>
              </w:rPr>
            </w:pPr>
            <w:r w:rsidRPr="00C415B2">
              <w:rPr>
                <w:rFonts w:ascii="Times New Roman" w:hAnsi="Times New Roman" w:cs="Times New Roman"/>
                <w:snapToGrid w:val="0"/>
              </w:rPr>
              <w:t>обслуживание для МКУ ФМЦК»</w:t>
            </w:r>
          </w:p>
          <w:p w:rsidR="00C415B2" w:rsidRPr="00C415B2" w:rsidRDefault="00C415B2" w:rsidP="00C415B2">
            <w:pPr>
              <w:spacing w:after="0" w:line="240" w:lineRule="auto"/>
              <w:rPr>
                <w:rFonts w:ascii="Times New Roman" w:hAnsi="Times New Roman" w:cs="Times New Roman"/>
                <w:snapToGrid w:val="0"/>
              </w:rPr>
            </w:pPr>
          </w:p>
          <w:p w:rsidR="00C415B2" w:rsidRPr="00C415B2" w:rsidRDefault="00C415B2" w:rsidP="00C415B2">
            <w:pPr>
              <w:spacing w:after="0" w:line="240" w:lineRule="auto"/>
              <w:rPr>
                <w:rFonts w:ascii="Times New Roman" w:hAnsi="Times New Roman" w:cs="Times New Roman"/>
                <w:snapToGrid w:val="0"/>
              </w:rPr>
            </w:pPr>
          </w:p>
          <w:p w:rsidR="00C415B2" w:rsidRPr="00C415B2" w:rsidRDefault="00C415B2" w:rsidP="00C415B2">
            <w:pPr>
              <w:spacing w:after="0" w:line="240" w:lineRule="auto"/>
              <w:rPr>
                <w:rFonts w:ascii="Times New Roman" w:hAnsi="Times New Roman" w:cs="Times New Roman"/>
                <w:snapToGrid w:val="0"/>
              </w:rPr>
            </w:pPr>
          </w:p>
          <w:p w:rsidR="00C415B2" w:rsidRPr="00C415B2" w:rsidRDefault="00C415B2" w:rsidP="00C415B2">
            <w:pPr>
              <w:spacing w:after="0" w:line="240" w:lineRule="auto"/>
              <w:rPr>
                <w:rFonts w:ascii="Times New Roman" w:hAnsi="Times New Roman" w:cs="Times New Roman"/>
                <w:snapToGrid w:val="0"/>
              </w:rPr>
            </w:pPr>
          </w:p>
          <w:p w:rsidR="00C415B2" w:rsidRPr="00C415B2" w:rsidRDefault="00C415B2" w:rsidP="00C415B2">
            <w:pPr>
              <w:spacing w:after="0" w:line="240" w:lineRule="auto"/>
              <w:rPr>
                <w:rFonts w:ascii="Times New Roman" w:hAnsi="Times New Roman" w:cs="Times New Roman"/>
                <w:snapToGrid w:val="0"/>
              </w:rPr>
            </w:pPr>
            <w:r w:rsidRPr="00C415B2">
              <w:rPr>
                <w:rFonts w:ascii="Times New Roman" w:hAnsi="Times New Roman" w:cs="Times New Roman"/>
                <w:snapToGrid w:val="0"/>
              </w:rPr>
              <w:t>МКУ СЕЗ</w:t>
            </w:r>
          </w:p>
        </w:tc>
        <w:tc>
          <w:tcPr>
            <w:tcW w:w="2409" w:type="dxa"/>
          </w:tcPr>
          <w:p w:rsidR="00C415B2" w:rsidRPr="00C415B2" w:rsidRDefault="00C415B2" w:rsidP="00C415B2">
            <w:pPr>
              <w:spacing w:after="0" w:line="240" w:lineRule="auto"/>
              <w:rPr>
                <w:rFonts w:ascii="Times New Roman" w:hAnsi="Times New Roman" w:cs="Times New Roman"/>
                <w:snapToGrid w:val="0"/>
              </w:rPr>
            </w:pPr>
            <w:r w:rsidRPr="00C415B2">
              <w:rPr>
                <w:rFonts w:ascii="Times New Roman" w:hAnsi="Times New Roman" w:cs="Times New Roman"/>
                <w:snapToGrid w:val="0"/>
              </w:rPr>
              <w:t xml:space="preserve">Договор на приобретение 99,67 тыс. </w:t>
            </w:r>
            <w:proofErr w:type="spellStart"/>
            <w:r w:rsidRPr="00C415B2">
              <w:rPr>
                <w:rFonts w:ascii="Times New Roman" w:hAnsi="Times New Roman" w:cs="Times New Roman"/>
                <w:snapToGrid w:val="0"/>
              </w:rPr>
              <w:t>руб</w:t>
            </w:r>
            <w:proofErr w:type="spellEnd"/>
            <w:r w:rsidRPr="00C415B2">
              <w:rPr>
                <w:rFonts w:ascii="Times New Roman" w:hAnsi="Times New Roman" w:cs="Times New Roman"/>
                <w:snapToGrid w:val="0"/>
              </w:rPr>
              <w:t xml:space="preserve"> (кассовое исполнение 100%)</w:t>
            </w:r>
          </w:p>
          <w:p w:rsidR="00C415B2" w:rsidRPr="00C415B2" w:rsidRDefault="00C415B2" w:rsidP="00C415B2">
            <w:pPr>
              <w:spacing w:after="0" w:line="240" w:lineRule="auto"/>
              <w:rPr>
                <w:rFonts w:ascii="Times New Roman" w:hAnsi="Times New Roman" w:cs="Times New Roman"/>
                <w:snapToGrid w:val="0"/>
              </w:rPr>
            </w:pPr>
            <w:r w:rsidRPr="00C415B2">
              <w:rPr>
                <w:rFonts w:ascii="Times New Roman" w:hAnsi="Times New Roman" w:cs="Times New Roman"/>
                <w:snapToGrid w:val="0"/>
              </w:rPr>
              <w:t>Договор на программное обслуживание 121,32 тыс. руб</w:t>
            </w:r>
            <w:proofErr w:type="gramStart"/>
            <w:r w:rsidRPr="00C415B2">
              <w:rPr>
                <w:rFonts w:ascii="Times New Roman" w:hAnsi="Times New Roman" w:cs="Times New Roman"/>
                <w:snapToGrid w:val="0"/>
              </w:rPr>
              <w:t>.(</w:t>
            </w:r>
            <w:proofErr w:type="gramEnd"/>
            <w:r w:rsidRPr="00C415B2">
              <w:rPr>
                <w:rFonts w:ascii="Times New Roman" w:hAnsi="Times New Roman" w:cs="Times New Roman"/>
                <w:snapToGrid w:val="0"/>
              </w:rPr>
              <w:t>кассовое исполнение 100%)</w:t>
            </w:r>
          </w:p>
          <w:p w:rsidR="00C415B2" w:rsidRPr="00C415B2" w:rsidRDefault="00C415B2" w:rsidP="00C415B2">
            <w:pPr>
              <w:spacing w:after="0" w:line="240" w:lineRule="auto"/>
              <w:rPr>
                <w:rFonts w:ascii="Times New Roman" w:hAnsi="Times New Roman" w:cs="Times New Roman"/>
                <w:snapToGrid w:val="0"/>
              </w:rPr>
            </w:pPr>
          </w:p>
          <w:p w:rsidR="00C415B2" w:rsidRPr="00C415B2" w:rsidRDefault="00C415B2" w:rsidP="00C415B2">
            <w:pPr>
              <w:spacing w:after="0" w:line="240" w:lineRule="auto"/>
              <w:rPr>
                <w:rFonts w:ascii="Times New Roman" w:hAnsi="Times New Roman" w:cs="Times New Roman"/>
                <w:snapToGrid w:val="0"/>
              </w:rPr>
            </w:pPr>
            <w:r w:rsidRPr="00C415B2">
              <w:rPr>
                <w:rFonts w:ascii="Times New Roman" w:hAnsi="Times New Roman" w:cs="Times New Roman"/>
                <w:snapToGrid w:val="0"/>
              </w:rPr>
              <w:t xml:space="preserve">Заключено 14 муниципальных контрактов на сумму 652,053 тыс. рублей, оплачено 652,053 тыс. рублей. (Предоставление доступа к </w:t>
            </w:r>
            <w:proofErr w:type="spellStart"/>
            <w:r w:rsidRPr="00C415B2">
              <w:rPr>
                <w:rFonts w:ascii="Times New Roman" w:hAnsi="Times New Roman" w:cs="Times New Roman"/>
                <w:snapToGrid w:val="0"/>
              </w:rPr>
              <w:t>справочно</w:t>
            </w:r>
            <w:proofErr w:type="spellEnd"/>
            <w:r w:rsidRPr="00C415B2">
              <w:rPr>
                <w:rFonts w:ascii="Times New Roman" w:hAnsi="Times New Roman" w:cs="Times New Roman"/>
                <w:snapToGrid w:val="0"/>
              </w:rPr>
              <w:t xml:space="preserve"> информационной системе Консультант плюс, Гранд-смета: право пользования, обновление справочников; 1С:Бухгалтерия; программа «</w:t>
            </w:r>
            <w:proofErr w:type="spellStart"/>
            <w:r w:rsidRPr="00C415B2">
              <w:rPr>
                <w:rFonts w:ascii="Times New Roman" w:hAnsi="Times New Roman" w:cs="Times New Roman"/>
                <w:snapToGrid w:val="0"/>
              </w:rPr>
              <w:t>Адепт</w:t>
            </w:r>
            <w:proofErr w:type="gramStart"/>
            <w:r w:rsidRPr="00C415B2">
              <w:rPr>
                <w:rFonts w:ascii="Times New Roman" w:hAnsi="Times New Roman" w:cs="Times New Roman"/>
                <w:snapToGrid w:val="0"/>
              </w:rPr>
              <w:t>.П</w:t>
            </w:r>
            <w:proofErr w:type="gramEnd"/>
            <w:r w:rsidRPr="00C415B2">
              <w:rPr>
                <w:rFonts w:ascii="Times New Roman" w:hAnsi="Times New Roman" w:cs="Times New Roman"/>
                <w:snapToGrid w:val="0"/>
              </w:rPr>
              <w:t>роект</w:t>
            </w:r>
            <w:proofErr w:type="spellEnd"/>
            <w:r w:rsidRPr="00C415B2">
              <w:rPr>
                <w:rFonts w:ascii="Times New Roman" w:hAnsi="Times New Roman" w:cs="Times New Roman"/>
                <w:snapToGrid w:val="0"/>
              </w:rPr>
              <w:t xml:space="preserve">», Административная практика ФАС, </w:t>
            </w:r>
            <w:proofErr w:type="spellStart"/>
            <w:r w:rsidRPr="00C415B2">
              <w:rPr>
                <w:rFonts w:ascii="Times New Roman" w:hAnsi="Times New Roman" w:cs="Times New Roman"/>
                <w:snapToGrid w:val="0"/>
              </w:rPr>
              <w:t>Госзакупки.ру</w:t>
            </w:r>
            <w:proofErr w:type="spellEnd"/>
            <w:r w:rsidRPr="00C415B2">
              <w:rPr>
                <w:rFonts w:ascii="Times New Roman" w:hAnsi="Times New Roman" w:cs="Times New Roman"/>
                <w:snapToGrid w:val="0"/>
              </w:rPr>
              <w:t xml:space="preserve">»; </w:t>
            </w:r>
            <w:proofErr w:type="spellStart"/>
            <w:r w:rsidRPr="00C415B2">
              <w:rPr>
                <w:rFonts w:ascii="Times New Roman" w:hAnsi="Times New Roman" w:cs="Times New Roman"/>
                <w:snapToGrid w:val="0"/>
              </w:rPr>
              <w:t>Dr</w:t>
            </w:r>
            <w:proofErr w:type="spellEnd"/>
            <w:r w:rsidRPr="00C415B2">
              <w:rPr>
                <w:rFonts w:ascii="Times New Roman" w:hAnsi="Times New Roman" w:cs="Times New Roman"/>
                <w:snapToGrid w:val="0"/>
              </w:rPr>
              <w:t xml:space="preserve">. </w:t>
            </w:r>
            <w:proofErr w:type="spellStart"/>
            <w:r w:rsidRPr="00C415B2">
              <w:rPr>
                <w:rFonts w:ascii="Times New Roman" w:hAnsi="Times New Roman" w:cs="Times New Roman"/>
                <w:snapToGrid w:val="0"/>
              </w:rPr>
              <w:t>Web</w:t>
            </w:r>
            <w:proofErr w:type="spellEnd"/>
          </w:p>
          <w:p w:rsidR="00C415B2" w:rsidRPr="00C415B2" w:rsidRDefault="00C415B2" w:rsidP="00C415B2">
            <w:pPr>
              <w:spacing w:after="0" w:line="240" w:lineRule="auto"/>
              <w:rPr>
                <w:rFonts w:ascii="Times New Roman" w:hAnsi="Times New Roman" w:cs="Times New Roman"/>
                <w:snapToGrid w:val="0"/>
              </w:rPr>
            </w:pPr>
          </w:p>
        </w:tc>
        <w:tc>
          <w:tcPr>
            <w:tcW w:w="1701" w:type="dxa"/>
          </w:tcPr>
          <w:p w:rsidR="00C415B2" w:rsidRPr="00C415B2" w:rsidRDefault="00C415B2" w:rsidP="00C415B2">
            <w:pPr>
              <w:spacing w:after="0" w:line="240" w:lineRule="auto"/>
              <w:jc w:val="center"/>
              <w:rPr>
                <w:snapToGrid w:val="0"/>
                <w:color w:val="000000"/>
              </w:rPr>
            </w:pPr>
          </w:p>
        </w:tc>
      </w:tr>
      <w:tr w:rsidR="00C415B2" w:rsidRPr="00C415B2" w:rsidTr="0017052D">
        <w:trPr>
          <w:cantSplit/>
          <w:trHeight w:val="204"/>
          <w:tblHeader/>
        </w:trPr>
        <w:tc>
          <w:tcPr>
            <w:tcW w:w="709" w:type="dxa"/>
          </w:tcPr>
          <w:p w:rsidR="00C415B2" w:rsidRPr="00C415B2" w:rsidRDefault="00C415B2" w:rsidP="00C415B2">
            <w:pPr>
              <w:spacing w:after="0" w:line="240" w:lineRule="auto"/>
              <w:jc w:val="center"/>
              <w:rPr>
                <w:rFonts w:ascii="Times New Roman" w:hAnsi="Times New Roman" w:cs="Times New Roman"/>
                <w:snapToGrid w:val="0"/>
                <w:color w:val="FF0000"/>
              </w:rPr>
            </w:pPr>
            <w:r w:rsidRPr="00C415B2">
              <w:rPr>
                <w:rFonts w:ascii="Times New Roman" w:hAnsi="Times New Roman" w:cs="Times New Roman"/>
                <w:snapToGrid w:val="0"/>
              </w:rPr>
              <w:lastRenderedPageBreak/>
              <w:t>2.5.2</w:t>
            </w:r>
          </w:p>
        </w:tc>
        <w:tc>
          <w:tcPr>
            <w:tcW w:w="3261" w:type="dxa"/>
          </w:tcPr>
          <w:p w:rsidR="00C415B2" w:rsidRPr="00C415B2" w:rsidRDefault="00C415B2" w:rsidP="00C415B2">
            <w:pPr>
              <w:spacing w:after="0" w:line="240" w:lineRule="auto"/>
              <w:jc w:val="both"/>
              <w:rPr>
                <w:rFonts w:ascii="Times New Roman" w:hAnsi="Times New Roman" w:cs="Times New Roman"/>
                <w:b/>
                <w:bCs/>
                <w:kern w:val="1"/>
                <w:lang w:eastAsia="ar-SA"/>
              </w:rPr>
            </w:pPr>
            <w:r w:rsidRPr="00C415B2">
              <w:rPr>
                <w:rFonts w:ascii="Times New Roman" w:eastAsia="Times New Roman" w:hAnsi="Times New Roman" w:cs="Times New Roman"/>
                <w:color w:val="000000"/>
                <w:sz w:val="20"/>
                <w:szCs w:val="20"/>
                <w:lang w:eastAsia="ru-RU"/>
              </w:rPr>
              <w:t>Мероприятие. Расходы на приобретение и техническое обслуживание оборудования</w:t>
            </w:r>
            <w:r w:rsidRPr="00C415B2">
              <w:rPr>
                <w:rFonts w:ascii="Times New Roman" w:hAnsi="Times New Roman" w:cs="Times New Roman"/>
                <w:b/>
                <w:bCs/>
                <w:kern w:val="1"/>
                <w:lang w:eastAsia="ar-SA"/>
              </w:rPr>
              <w:t xml:space="preserve"> </w:t>
            </w:r>
          </w:p>
        </w:tc>
        <w:tc>
          <w:tcPr>
            <w:tcW w:w="1134" w:type="dxa"/>
            <w:vAlign w:val="center"/>
          </w:tcPr>
          <w:p w:rsidR="00C415B2" w:rsidRPr="00C415B2" w:rsidRDefault="00C415B2" w:rsidP="00C415B2">
            <w:pPr>
              <w:spacing w:after="0" w:line="240" w:lineRule="auto"/>
              <w:jc w:val="center"/>
              <w:rPr>
                <w:rFonts w:ascii="Times New Roman" w:hAnsi="Times New Roman" w:cs="Times New Roman"/>
              </w:rPr>
            </w:pPr>
            <w:r w:rsidRPr="00C415B2">
              <w:rPr>
                <w:rFonts w:ascii="Times New Roman" w:hAnsi="Times New Roman" w:cs="Times New Roman"/>
              </w:rPr>
              <w:t>январь</w:t>
            </w:r>
          </w:p>
        </w:tc>
        <w:tc>
          <w:tcPr>
            <w:tcW w:w="1275" w:type="dxa"/>
            <w:vAlign w:val="center"/>
          </w:tcPr>
          <w:p w:rsidR="00C415B2" w:rsidRPr="00C415B2" w:rsidRDefault="00C415B2" w:rsidP="00C415B2">
            <w:pPr>
              <w:spacing w:after="0" w:line="240" w:lineRule="auto"/>
              <w:jc w:val="center"/>
              <w:rPr>
                <w:rFonts w:ascii="Times New Roman" w:hAnsi="Times New Roman" w:cs="Times New Roman"/>
              </w:rPr>
            </w:pPr>
            <w:r w:rsidRPr="00C415B2">
              <w:rPr>
                <w:rFonts w:ascii="Times New Roman" w:hAnsi="Times New Roman" w:cs="Times New Roman"/>
              </w:rPr>
              <w:t>декабрь</w:t>
            </w:r>
          </w:p>
        </w:tc>
        <w:tc>
          <w:tcPr>
            <w:tcW w:w="1276" w:type="dxa"/>
            <w:vAlign w:val="center"/>
          </w:tcPr>
          <w:p w:rsidR="00C415B2" w:rsidRPr="00C415B2" w:rsidRDefault="00C415B2" w:rsidP="00C415B2">
            <w:pPr>
              <w:spacing w:after="0" w:line="240" w:lineRule="auto"/>
              <w:jc w:val="center"/>
              <w:rPr>
                <w:rFonts w:ascii="Times New Roman" w:hAnsi="Times New Roman" w:cs="Times New Roman"/>
              </w:rPr>
            </w:pPr>
            <w:r w:rsidRPr="00C415B2">
              <w:rPr>
                <w:rFonts w:ascii="Times New Roman" w:hAnsi="Times New Roman" w:cs="Times New Roman"/>
              </w:rPr>
              <w:t>январь</w:t>
            </w:r>
          </w:p>
        </w:tc>
        <w:tc>
          <w:tcPr>
            <w:tcW w:w="1418" w:type="dxa"/>
            <w:vAlign w:val="center"/>
          </w:tcPr>
          <w:p w:rsidR="00C415B2" w:rsidRPr="00C415B2" w:rsidRDefault="00C415B2" w:rsidP="00C415B2">
            <w:pPr>
              <w:spacing w:after="0" w:line="240" w:lineRule="auto"/>
              <w:jc w:val="center"/>
              <w:rPr>
                <w:rFonts w:ascii="Times New Roman" w:hAnsi="Times New Roman" w:cs="Times New Roman"/>
                <w:snapToGrid w:val="0"/>
              </w:rPr>
            </w:pPr>
            <w:r w:rsidRPr="00C415B2">
              <w:rPr>
                <w:rFonts w:ascii="Times New Roman" w:hAnsi="Times New Roman" w:cs="Times New Roman"/>
                <w:snapToGrid w:val="0"/>
              </w:rPr>
              <w:t>декабрь</w:t>
            </w:r>
          </w:p>
        </w:tc>
        <w:tc>
          <w:tcPr>
            <w:tcW w:w="2268" w:type="dxa"/>
          </w:tcPr>
          <w:p w:rsidR="00C415B2" w:rsidRPr="00C415B2" w:rsidRDefault="00C415B2" w:rsidP="00C415B2">
            <w:pPr>
              <w:spacing w:after="0" w:line="240" w:lineRule="auto"/>
              <w:rPr>
                <w:rFonts w:ascii="Times New Roman" w:hAnsi="Times New Roman" w:cs="Times New Roman"/>
                <w:snapToGrid w:val="0"/>
              </w:rPr>
            </w:pPr>
            <w:r w:rsidRPr="00C415B2">
              <w:rPr>
                <w:rFonts w:ascii="Times New Roman" w:hAnsi="Times New Roman" w:cs="Times New Roman"/>
                <w:snapToGrid w:val="0"/>
              </w:rPr>
              <w:t>Приобретение оргтехники и оборудования для МКУ ФМЦК.</w:t>
            </w:r>
          </w:p>
          <w:p w:rsidR="00C415B2" w:rsidRPr="00C415B2" w:rsidRDefault="00C415B2" w:rsidP="00C415B2">
            <w:pPr>
              <w:spacing w:after="0" w:line="240" w:lineRule="auto"/>
              <w:rPr>
                <w:rFonts w:ascii="Times New Roman" w:hAnsi="Times New Roman" w:cs="Times New Roman"/>
                <w:snapToGrid w:val="0"/>
              </w:rPr>
            </w:pPr>
            <w:r w:rsidRPr="00C415B2">
              <w:rPr>
                <w:rFonts w:ascii="Times New Roman" w:hAnsi="Times New Roman" w:cs="Times New Roman"/>
                <w:snapToGrid w:val="0"/>
              </w:rPr>
              <w:t xml:space="preserve">Техническое обслуживание </w:t>
            </w:r>
            <w:proofErr w:type="spellStart"/>
            <w:proofErr w:type="gramStart"/>
            <w:r w:rsidRPr="00C415B2">
              <w:rPr>
                <w:rFonts w:ascii="Times New Roman" w:hAnsi="Times New Roman" w:cs="Times New Roman"/>
                <w:snapToGrid w:val="0"/>
              </w:rPr>
              <w:t>орг</w:t>
            </w:r>
            <w:proofErr w:type="spellEnd"/>
            <w:proofErr w:type="gramEnd"/>
            <w:r w:rsidRPr="00C415B2">
              <w:rPr>
                <w:rFonts w:ascii="Times New Roman" w:hAnsi="Times New Roman" w:cs="Times New Roman"/>
                <w:snapToGrid w:val="0"/>
              </w:rPr>
              <w:t xml:space="preserve"> техники МКУ «ФМЦК»</w:t>
            </w:r>
          </w:p>
          <w:p w:rsidR="00C415B2" w:rsidRPr="00C415B2" w:rsidRDefault="00C415B2" w:rsidP="00C415B2">
            <w:pPr>
              <w:spacing w:after="0" w:line="240" w:lineRule="auto"/>
              <w:rPr>
                <w:rFonts w:ascii="Times New Roman" w:hAnsi="Times New Roman" w:cs="Times New Roman"/>
                <w:snapToGrid w:val="0"/>
              </w:rPr>
            </w:pPr>
            <w:r w:rsidRPr="00C415B2">
              <w:rPr>
                <w:rFonts w:ascii="Times New Roman" w:hAnsi="Times New Roman" w:cs="Times New Roman"/>
                <w:snapToGrid w:val="0"/>
              </w:rPr>
              <w:t xml:space="preserve">Приобретение и сопровождение  программного обеспечения </w:t>
            </w:r>
          </w:p>
          <w:p w:rsidR="00C415B2" w:rsidRPr="00C415B2" w:rsidRDefault="00C415B2" w:rsidP="00C415B2">
            <w:pPr>
              <w:spacing w:after="0" w:line="240" w:lineRule="auto"/>
              <w:rPr>
                <w:rFonts w:ascii="Times New Roman" w:hAnsi="Times New Roman" w:cs="Times New Roman"/>
                <w:snapToGrid w:val="0"/>
              </w:rPr>
            </w:pPr>
            <w:r w:rsidRPr="00C415B2">
              <w:rPr>
                <w:rFonts w:ascii="Times New Roman" w:hAnsi="Times New Roman" w:cs="Times New Roman"/>
                <w:snapToGrid w:val="0"/>
              </w:rPr>
              <w:t>МКУ «РЦО»</w:t>
            </w:r>
          </w:p>
          <w:p w:rsidR="00C415B2" w:rsidRPr="00C415B2" w:rsidRDefault="00C415B2" w:rsidP="00C415B2">
            <w:pPr>
              <w:spacing w:after="0" w:line="240" w:lineRule="auto"/>
              <w:rPr>
                <w:rFonts w:ascii="Times New Roman" w:hAnsi="Times New Roman" w:cs="Times New Roman"/>
                <w:snapToGrid w:val="0"/>
              </w:rPr>
            </w:pPr>
            <w:r w:rsidRPr="00C415B2">
              <w:rPr>
                <w:rFonts w:ascii="Times New Roman" w:hAnsi="Times New Roman" w:cs="Times New Roman"/>
                <w:snapToGrid w:val="0"/>
              </w:rPr>
              <w:t>Приобретение оргтехники и оборудования для нужд</w:t>
            </w:r>
          </w:p>
          <w:p w:rsidR="00C415B2" w:rsidRPr="00C415B2" w:rsidRDefault="00C415B2" w:rsidP="00C415B2">
            <w:pPr>
              <w:spacing w:after="0" w:line="240" w:lineRule="auto"/>
              <w:rPr>
                <w:rFonts w:ascii="Times New Roman" w:hAnsi="Times New Roman" w:cs="Times New Roman"/>
                <w:snapToGrid w:val="0"/>
              </w:rPr>
            </w:pPr>
            <w:r w:rsidRPr="00C415B2">
              <w:rPr>
                <w:rFonts w:ascii="Times New Roman" w:hAnsi="Times New Roman" w:cs="Times New Roman"/>
                <w:snapToGrid w:val="0"/>
              </w:rPr>
              <w:t>МКУ «РЦО»</w:t>
            </w:r>
          </w:p>
          <w:p w:rsidR="00C415B2" w:rsidRPr="00C415B2" w:rsidRDefault="00C415B2" w:rsidP="00C415B2">
            <w:pPr>
              <w:spacing w:after="0" w:line="240" w:lineRule="auto"/>
              <w:rPr>
                <w:rFonts w:ascii="Times New Roman" w:hAnsi="Times New Roman" w:cs="Times New Roman"/>
                <w:snapToGrid w:val="0"/>
              </w:rPr>
            </w:pPr>
            <w:proofErr w:type="gramStart"/>
            <w:r w:rsidRPr="00C415B2">
              <w:rPr>
                <w:rFonts w:ascii="Times New Roman" w:hAnsi="Times New Roman" w:cs="Times New Roman"/>
                <w:snapToGrid w:val="0"/>
              </w:rPr>
              <w:t>Приобретение комплектующих для компьютерной техники</w:t>
            </w:r>
            <w:r w:rsidRPr="00C415B2">
              <w:rPr>
                <w:rFonts w:ascii="Times New Roman" w:hAnsi="Times New Roman" w:cs="Times New Roman"/>
              </w:rPr>
              <w:t xml:space="preserve"> </w:t>
            </w:r>
            <w:r w:rsidRPr="00C415B2">
              <w:rPr>
                <w:rFonts w:ascii="Times New Roman" w:hAnsi="Times New Roman" w:cs="Times New Roman"/>
                <w:snapToGrid w:val="0"/>
              </w:rPr>
              <w:t>для нужд</w:t>
            </w:r>
            <w:proofErr w:type="gramEnd"/>
          </w:p>
          <w:p w:rsidR="00C415B2" w:rsidRPr="00C415B2" w:rsidRDefault="00C415B2" w:rsidP="00C415B2">
            <w:pPr>
              <w:spacing w:after="0" w:line="240" w:lineRule="auto"/>
              <w:rPr>
                <w:rFonts w:ascii="Times New Roman" w:hAnsi="Times New Roman" w:cs="Times New Roman"/>
                <w:snapToGrid w:val="0"/>
              </w:rPr>
            </w:pPr>
            <w:r w:rsidRPr="00C415B2">
              <w:rPr>
                <w:rFonts w:ascii="Times New Roman" w:hAnsi="Times New Roman" w:cs="Times New Roman"/>
                <w:snapToGrid w:val="0"/>
              </w:rPr>
              <w:t>МКУ «РЦО»</w:t>
            </w:r>
          </w:p>
          <w:p w:rsidR="00C415B2" w:rsidRPr="00C415B2" w:rsidRDefault="00C415B2" w:rsidP="00C415B2">
            <w:pPr>
              <w:spacing w:after="0" w:line="240" w:lineRule="auto"/>
              <w:rPr>
                <w:rFonts w:ascii="Times New Roman" w:hAnsi="Times New Roman" w:cs="Times New Roman"/>
                <w:snapToGrid w:val="0"/>
              </w:rPr>
            </w:pPr>
            <w:r w:rsidRPr="00C415B2">
              <w:rPr>
                <w:rFonts w:ascii="Times New Roman" w:hAnsi="Times New Roman" w:cs="Times New Roman"/>
                <w:snapToGrid w:val="0"/>
              </w:rPr>
              <w:t xml:space="preserve">Обслуживание оргтехники ИП Исаев Н.И. для нужд </w:t>
            </w:r>
          </w:p>
          <w:p w:rsidR="00C415B2" w:rsidRPr="00C415B2" w:rsidRDefault="00C415B2" w:rsidP="00C415B2">
            <w:pPr>
              <w:spacing w:after="0" w:line="240" w:lineRule="auto"/>
              <w:rPr>
                <w:rFonts w:ascii="Times New Roman" w:hAnsi="Times New Roman" w:cs="Times New Roman"/>
                <w:snapToGrid w:val="0"/>
              </w:rPr>
            </w:pPr>
            <w:r w:rsidRPr="00C415B2">
              <w:rPr>
                <w:rFonts w:ascii="Times New Roman" w:hAnsi="Times New Roman" w:cs="Times New Roman"/>
                <w:snapToGrid w:val="0"/>
              </w:rPr>
              <w:t>МКУ ГОУ ЧС</w:t>
            </w:r>
          </w:p>
          <w:p w:rsidR="00C415B2" w:rsidRPr="00C415B2" w:rsidRDefault="00C415B2" w:rsidP="00C415B2">
            <w:pPr>
              <w:spacing w:after="0" w:line="240" w:lineRule="auto"/>
              <w:rPr>
                <w:rFonts w:ascii="Times New Roman" w:hAnsi="Times New Roman" w:cs="Times New Roman"/>
                <w:snapToGrid w:val="0"/>
              </w:rPr>
            </w:pPr>
          </w:p>
          <w:p w:rsidR="00C415B2" w:rsidRPr="00C415B2" w:rsidRDefault="00C415B2" w:rsidP="00C415B2">
            <w:pPr>
              <w:spacing w:after="0" w:line="240" w:lineRule="auto"/>
              <w:rPr>
                <w:rFonts w:ascii="Times New Roman" w:hAnsi="Times New Roman" w:cs="Times New Roman"/>
                <w:snapToGrid w:val="0"/>
              </w:rPr>
            </w:pPr>
          </w:p>
          <w:p w:rsidR="00C415B2" w:rsidRPr="00C415B2" w:rsidRDefault="00C415B2" w:rsidP="00C415B2">
            <w:pPr>
              <w:spacing w:after="0" w:line="240" w:lineRule="auto"/>
              <w:rPr>
                <w:rFonts w:ascii="Times New Roman" w:hAnsi="Times New Roman" w:cs="Times New Roman"/>
                <w:snapToGrid w:val="0"/>
              </w:rPr>
            </w:pPr>
            <w:r w:rsidRPr="00C415B2">
              <w:rPr>
                <w:rFonts w:ascii="Times New Roman" w:hAnsi="Times New Roman" w:cs="Times New Roman"/>
                <w:snapToGrid w:val="0"/>
              </w:rPr>
              <w:t>МКУ СЕЗ</w:t>
            </w:r>
          </w:p>
          <w:p w:rsidR="00C415B2" w:rsidRPr="00C415B2" w:rsidRDefault="00C415B2" w:rsidP="00C415B2">
            <w:pPr>
              <w:spacing w:after="0" w:line="240" w:lineRule="auto"/>
              <w:rPr>
                <w:rFonts w:ascii="Times New Roman" w:hAnsi="Times New Roman" w:cs="Times New Roman"/>
                <w:snapToGrid w:val="0"/>
              </w:rPr>
            </w:pPr>
          </w:p>
        </w:tc>
        <w:tc>
          <w:tcPr>
            <w:tcW w:w="2409" w:type="dxa"/>
            <w:vAlign w:val="bottom"/>
          </w:tcPr>
          <w:p w:rsidR="00C415B2" w:rsidRPr="00C415B2" w:rsidRDefault="00C415B2" w:rsidP="00C415B2">
            <w:pPr>
              <w:spacing w:after="0" w:line="240" w:lineRule="auto"/>
              <w:rPr>
                <w:rFonts w:ascii="Times New Roman" w:hAnsi="Times New Roman" w:cs="Times New Roman"/>
                <w:snapToGrid w:val="0"/>
              </w:rPr>
            </w:pPr>
            <w:proofErr w:type="gramStart"/>
            <w:r w:rsidRPr="00C415B2">
              <w:rPr>
                <w:rFonts w:ascii="Times New Roman" w:hAnsi="Times New Roman" w:cs="Times New Roman"/>
                <w:snapToGrid w:val="0"/>
              </w:rPr>
              <w:t>Договор на приобретение 222,19 тыс. руб. (</w:t>
            </w:r>
            <w:proofErr w:type="gramEnd"/>
          </w:p>
          <w:p w:rsidR="00C415B2" w:rsidRPr="00C415B2" w:rsidRDefault="00C415B2" w:rsidP="00C415B2">
            <w:pPr>
              <w:spacing w:after="0" w:line="240" w:lineRule="auto"/>
              <w:rPr>
                <w:rFonts w:ascii="Times New Roman" w:hAnsi="Times New Roman" w:cs="Times New Roman"/>
                <w:snapToGrid w:val="0"/>
              </w:rPr>
            </w:pPr>
          </w:p>
          <w:p w:rsidR="00C415B2" w:rsidRPr="00C415B2" w:rsidRDefault="00C415B2" w:rsidP="00C415B2">
            <w:pPr>
              <w:spacing w:after="0" w:line="240" w:lineRule="auto"/>
              <w:rPr>
                <w:rFonts w:ascii="Times New Roman" w:hAnsi="Times New Roman" w:cs="Times New Roman"/>
                <w:snapToGrid w:val="0"/>
              </w:rPr>
            </w:pPr>
            <w:r w:rsidRPr="00C415B2">
              <w:rPr>
                <w:rFonts w:ascii="Times New Roman" w:hAnsi="Times New Roman" w:cs="Times New Roman"/>
                <w:snapToGrid w:val="0"/>
              </w:rPr>
              <w:t>Договор на техобслуживание оргтехник 25,21 тыс. руб.</w:t>
            </w:r>
          </w:p>
          <w:p w:rsidR="00C415B2" w:rsidRPr="00C415B2" w:rsidRDefault="00C415B2" w:rsidP="00C415B2">
            <w:pPr>
              <w:spacing w:after="0" w:line="240" w:lineRule="auto"/>
              <w:rPr>
                <w:rFonts w:ascii="Times New Roman" w:hAnsi="Times New Roman" w:cs="Times New Roman"/>
                <w:snapToGrid w:val="0"/>
              </w:rPr>
            </w:pPr>
            <w:r w:rsidRPr="00C415B2">
              <w:rPr>
                <w:rFonts w:ascii="Times New Roman" w:hAnsi="Times New Roman" w:cs="Times New Roman"/>
                <w:snapToGrid w:val="0"/>
              </w:rPr>
              <w:t>Заключено 7 контрактов на сумму 304 866,37 руб.</w:t>
            </w:r>
          </w:p>
          <w:p w:rsidR="00C415B2" w:rsidRPr="00C415B2" w:rsidRDefault="00C415B2" w:rsidP="00C415B2">
            <w:pPr>
              <w:spacing w:after="0" w:line="240" w:lineRule="auto"/>
              <w:rPr>
                <w:rFonts w:ascii="Times New Roman" w:hAnsi="Times New Roman" w:cs="Times New Roman"/>
                <w:snapToGrid w:val="0"/>
              </w:rPr>
            </w:pPr>
          </w:p>
          <w:p w:rsidR="00C415B2" w:rsidRPr="00C415B2" w:rsidRDefault="00C415B2" w:rsidP="00C415B2">
            <w:pPr>
              <w:spacing w:after="0" w:line="240" w:lineRule="auto"/>
              <w:rPr>
                <w:rFonts w:ascii="Times New Roman" w:hAnsi="Times New Roman" w:cs="Times New Roman"/>
                <w:snapToGrid w:val="0"/>
              </w:rPr>
            </w:pPr>
          </w:p>
          <w:p w:rsidR="00C415B2" w:rsidRPr="00C415B2" w:rsidRDefault="00C415B2" w:rsidP="00C415B2">
            <w:pPr>
              <w:spacing w:after="0" w:line="240" w:lineRule="auto"/>
              <w:rPr>
                <w:rFonts w:ascii="Times New Roman" w:hAnsi="Times New Roman" w:cs="Times New Roman"/>
                <w:snapToGrid w:val="0"/>
              </w:rPr>
            </w:pPr>
            <w:r w:rsidRPr="00C415B2">
              <w:rPr>
                <w:rFonts w:ascii="Times New Roman" w:hAnsi="Times New Roman" w:cs="Times New Roman"/>
                <w:snapToGrid w:val="0"/>
              </w:rPr>
              <w:t>Заключено 2 контракта на сумму</w:t>
            </w:r>
            <w:r w:rsidRPr="00C415B2">
              <w:rPr>
                <w:rFonts w:ascii="Times New Roman" w:hAnsi="Times New Roman" w:cs="Times New Roman"/>
                <w:snapToGrid w:val="0"/>
              </w:rPr>
              <w:br/>
              <w:t>102394,00 руб.</w:t>
            </w:r>
          </w:p>
          <w:p w:rsidR="00C415B2" w:rsidRPr="00C415B2" w:rsidRDefault="00C415B2" w:rsidP="00C415B2">
            <w:pPr>
              <w:spacing w:after="0" w:line="240" w:lineRule="auto"/>
              <w:rPr>
                <w:rFonts w:ascii="Times New Roman" w:hAnsi="Times New Roman" w:cs="Times New Roman"/>
                <w:snapToGrid w:val="0"/>
              </w:rPr>
            </w:pPr>
          </w:p>
          <w:p w:rsidR="00C415B2" w:rsidRPr="00C415B2" w:rsidRDefault="00C415B2" w:rsidP="00C415B2">
            <w:pPr>
              <w:spacing w:after="0" w:line="240" w:lineRule="auto"/>
              <w:rPr>
                <w:rFonts w:ascii="Times New Roman" w:hAnsi="Times New Roman" w:cs="Times New Roman"/>
                <w:snapToGrid w:val="0"/>
              </w:rPr>
            </w:pPr>
          </w:p>
          <w:p w:rsidR="00C415B2" w:rsidRPr="00C415B2" w:rsidRDefault="00C415B2" w:rsidP="00C415B2">
            <w:pPr>
              <w:spacing w:after="0" w:line="240" w:lineRule="auto"/>
              <w:rPr>
                <w:rFonts w:ascii="Times New Roman" w:hAnsi="Times New Roman" w:cs="Times New Roman"/>
                <w:snapToGrid w:val="0"/>
              </w:rPr>
            </w:pPr>
            <w:r w:rsidRPr="00C415B2">
              <w:rPr>
                <w:rFonts w:ascii="Times New Roman" w:hAnsi="Times New Roman" w:cs="Times New Roman"/>
                <w:snapToGrid w:val="0"/>
              </w:rPr>
              <w:t>Заключен 1 контракт</w:t>
            </w:r>
          </w:p>
          <w:p w:rsidR="00C415B2" w:rsidRPr="00C415B2" w:rsidRDefault="00C415B2" w:rsidP="00C415B2">
            <w:pPr>
              <w:spacing w:after="0" w:line="240" w:lineRule="auto"/>
              <w:rPr>
                <w:rFonts w:ascii="Times New Roman" w:hAnsi="Times New Roman" w:cs="Times New Roman"/>
                <w:snapToGrid w:val="0"/>
              </w:rPr>
            </w:pPr>
            <w:r w:rsidRPr="00C415B2">
              <w:rPr>
                <w:rFonts w:ascii="Times New Roman" w:hAnsi="Times New Roman" w:cs="Times New Roman"/>
                <w:snapToGrid w:val="0"/>
              </w:rPr>
              <w:t>на сумму 62810,00 руб.</w:t>
            </w:r>
          </w:p>
          <w:p w:rsidR="00C415B2" w:rsidRPr="00C415B2" w:rsidRDefault="00C415B2" w:rsidP="00C415B2">
            <w:pPr>
              <w:spacing w:after="0" w:line="240" w:lineRule="auto"/>
              <w:rPr>
                <w:rFonts w:ascii="Times New Roman" w:hAnsi="Times New Roman" w:cs="Times New Roman"/>
                <w:snapToGrid w:val="0"/>
              </w:rPr>
            </w:pPr>
          </w:p>
          <w:p w:rsidR="00C415B2" w:rsidRPr="00C415B2" w:rsidRDefault="00C415B2" w:rsidP="00C415B2">
            <w:pPr>
              <w:spacing w:after="0" w:line="240" w:lineRule="auto"/>
              <w:rPr>
                <w:rFonts w:ascii="Times New Roman" w:hAnsi="Times New Roman" w:cs="Times New Roman"/>
                <w:snapToGrid w:val="0"/>
              </w:rPr>
            </w:pPr>
          </w:p>
          <w:p w:rsidR="00C415B2" w:rsidRPr="00C415B2" w:rsidRDefault="00C415B2" w:rsidP="00C415B2">
            <w:pPr>
              <w:spacing w:after="0" w:line="240" w:lineRule="auto"/>
              <w:rPr>
                <w:rFonts w:ascii="Times New Roman" w:hAnsi="Times New Roman" w:cs="Times New Roman"/>
                <w:snapToGrid w:val="0"/>
              </w:rPr>
            </w:pPr>
          </w:p>
          <w:p w:rsidR="00C415B2" w:rsidRPr="00C415B2" w:rsidRDefault="00C415B2" w:rsidP="00C415B2">
            <w:pPr>
              <w:spacing w:after="0" w:line="240" w:lineRule="auto"/>
              <w:rPr>
                <w:rFonts w:ascii="Times New Roman" w:hAnsi="Times New Roman" w:cs="Times New Roman"/>
                <w:snapToGrid w:val="0"/>
              </w:rPr>
            </w:pPr>
            <w:r w:rsidRPr="00C415B2">
              <w:rPr>
                <w:rFonts w:ascii="Times New Roman" w:hAnsi="Times New Roman" w:cs="Times New Roman"/>
                <w:snapToGrid w:val="0"/>
              </w:rPr>
              <w:t>Заключено 2 договора на сумму 72000,00 руб.</w:t>
            </w:r>
          </w:p>
          <w:p w:rsidR="00C415B2" w:rsidRPr="00C415B2" w:rsidRDefault="00C415B2" w:rsidP="00C415B2">
            <w:pPr>
              <w:spacing w:after="0" w:line="240" w:lineRule="auto"/>
              <w:rPr>
                <w:rFonts w:ascii="Times New Roman" w:hAnsi="Times New Roman" w:cs="Times New Roman"/>
                <w:snapToGrid w:val="0"/>
                <w:color w:val="000000" w:themeColor="text1"/>
              </w:rPr>
            </w:pPr>
          </w:p>
          <w:p w:rsidR="00C415B2" w:rsidRPr="00C415B2" w:rsidRDefault="00C415B2" w:rsidP="00C415B2">
            <w:pPr>
              <w:spacing w:after="0" w:line="240" w:lineRule="auto"/>
              <w:rPr>
                <w:rFonts w:ascii="Times New Roman" w:hAnsi="Times New Roman" w:cs="Times New Roman"/>
                <w:snapToGrid w:val="0"/>
              </w:rPr>
            </w:pPr>
            <w:r w:rsidRPr="00C415B2">
              <w:rPr>
                <w:rFonts w:ascii="Times New Roman" w:hAnsi="Times New Roman" w:cs="Times New Roman"/>
                <w:snapToGrid w:val="0"/>
                <w:color w:val="000000" w:themeColor="text1"/>
              </w:rPr>
              <w:t>Заключено 5 муниципальных контракта на сумму 282,437 тыс. рублей на приобретение, ремонт и техническое обслуживание офисной техники, поставку картриджей</w:t>
            </w:r>
            <w:r w:rsidRPr="00C415B2">
              <w:rPr>
                <w:rFonts w:ascii="Times New Roman" w:hAnsi="Times New Roman" w:cs="Times New Roman"/>
                <w:snapToGrid w:val="0"/>
                <w:color w:val="FF0000"/>
              </w:rPr>
              <w:t>.</w:t>
            </w:r>
          </w:p>
        </w:tc>
        <w:tc>
          <w:tcPr>
            <w:tcW w:w="1701" w:type="dxa"/>
          </w:tcPr>
          <w:p w:rsidR="00C415B2" w:rsidRPr="00C415B2" w:rsidRDefault="00C415B2" w:rsidP="00C415B2">
            <w:pPr>
              <w:spacing w:after="0" w:line="240" w:lineRule="auto"/>
              <w:jc w:val="center"/>
              <w:rPr>
                <w:snapToGrid w:val="0"/>
                <w:color w:val="000000"/>
              </w:rPr>
            </w:pPr>
          </w:p>
        </w:tc>
      </w:tr>
    </w:tbl>
    <w:p w:rsidR="00C415B2" w:rsidRPr="00C415B2" w:rsidRDefault="00C415B2" w:rsidP="00C415B2">
      <w:pPr>
        <w:tabs>
          <w:tab w:val="center" w:pos="0"/>
          <w:tab w:val="right" w:pos="9355"/>
        </w:tabs>
        <w:spacing w:after="120" w:line="240" w:lineRule="auto"/>
        <w:ind w:right="357"/>
        <w:rPr>
          <w:rFonts w:ascii="Times New Roman" w:eastAsia="Times New Roman" w:hAnsi="Times New Roman" w:cs="Times New Roman"/>
          <w:sz w:val="28"/>
          <w:szCs w:val="28"/>
        </w:rPr>
      </w:pPr>
    </w:p>
    <w:p w:rsidR="00C415B2" w:rsidRPr="00C415B2" w:rsidRDefault="00C415B2" w:rsidP="00C415B2">
      <w:pPr>
        <w:tabs>
          <w:tab w:val="center" w:pos="0"/>
          <w:tab w:val="right" w:pos="9355"/>
        </w:tabs>
        <w:spacing w:after="120" w:line="240" w:lineRule="auto"/>
        <w:ind w:right="357"/>
        <w:jc w:val="right"/>
        <w:rPr>
          <w:rFonts w:ascii="Times New Roman" w:eastAsia="Times New Roman" w:hAnsi="Times New Roman" w:cs="Times New Roman"/>
          <w:sz w:val="28"/>
          <w:szCs w:val="28"/>
        </w:rPr>
      </w:pPr>
    </w:p>
    <w:p w:rsidR="00C415B2" w:rsidRPr="00C415B2" w:rsidRDefault="00C415B2" w:rsidP="00C415B2">
      <w:pPr>
        <w:tabs>
          <w:tab w:val="center" w:pos="0"/>
          <w:tab w:val="right" w:pos="9355"/>
        </w:tabs>
        <w:spacing w:after="120" w:line="240" w:lineRule="auto"/>
        <w:ind w:right="357"/>
        <w:jc w:val="right"/>
        <w:rPr>
          <w:rFonts w:ascii="Times New Roman" w:eastAsia="Times New Roman" w:hAnsi="Times New Roman" w:cs="Times New Roman"/>
          <w:sz w:val="28"/>
          <w:szCs w:val="28"/>
        </w:rPr>
      </w:pPr>
    </w:p>
    <w:p w:rsidR="00C415B2" w:rsidRPr="00C415B2" w:rsidRDefault="00C415B2" w:rsidP="00C415B2">
      <w:pPr>
        <w:tabs>
          <w:tab w:val="center" w:pos="4677"/>
          <w:tab w:val="right" w:pos="9355"/>
        </w:tabs>
        <w:spacing w:after="120" w:line="240" w:lineRule="auto"/>
        <w:ind w:right="357"/>
        <w:jc w:val="center"/>
        <w:rPr>
          <w:rFonts w:ascii="Times New Roman" w:eastAsia="Times New Roman" w:hAnsi="Times New Roman" w:cs="Times New Roman"/>
          <w:b/>
          <w:sz w:val="28"/>
          <w:szCs w:val="28"/>
        </w:rPr>
      </w:pPr>
      <w:r w:rsidRPr="00C415B2">
        <w:rPr>
          <w:rFonts w:ascii="Times New Roman" w:eastAsia="Times New Roman" w:hAnsi="Times New Roman" w:cs="Times New Roman"/>
          <w:b/>
          <w:sz w:val="28"/>
          <w:szCs w:val="28"/>
        </w:rPr>
        <w:lastRenderedPageBreak/>
        <w:t>ОТЧЕТ</w:t>
      </w:r>
    </w:p>
    <w:p w:rsidR="00C415B2" w:rsidRPr="00C415B2" w:rsidRDefault="00C415B2" w:rsidP="00C415B2">
      <w:pPr>
        <w:tabs>
          <w:tab w:val="center" w:pos="4677"/>
          <w:tab w:val="right" w:pos="9355"/>
        </w:tabs>
        <w:spacing w:after="0" w:line="240" w:lineRule="auto"/>
        <w:ind w:right="357"/>
        <w:jc w:val="center"/>
        <w:rPr>
          <w:rFonts w:ascii="Times New Roman" w:eastAsia="Times New Roman" w:hAnsi="Times New Roman" w:cs="Times New Roman"/>
          <w:b/>
          <w:sz w:val="28"/>
          <w:szCs w:val="28"/>
        </w:rPr>
      </w:pPr>
      <w:r w:rsidRPr="00C415B2">
        <w:rPr>
          <w:rFonts w:ascii="Times New Roman" w:eastAsia="Times New Roman" w:hAnsi="Times New Roman" w:cs="Times New Roman"/>
          <w:b/>
          <w:sz w:val="28"/>
          <w:szCs w:val="28"/>
        </w:rPr>
        <w:t xml:space="preserve">о финансовом обеспечении и расходовании </w:t>
      </w:r>
    </w:p>
    <w:p w:rsidR="00C415B2" w:rsidRPr="00C415B2" w:rsidRDefault="00C415B2" w:rsidP="00C415B2">
      <w:pPr>
        <w:tabs>
          <w:tab w:val="center" w:pos="4677"/>
          <w:tab w:val="right" w:pos="9355"/>
        </w:tabs>
        <w:spacing w:after="0" w:line="240" w:lineRule="auto"/>
        <w:ind w:right="357"/>
        <w:jc w:val="center"/>
        <w:rPr>
          <w:rFonts w:ascii="Times New Roman" w:eastAsia="Times New Roman" w:hAnsi="Times New Roman" w:cs="Times New Roman"/>
          <w:b/>
          <w:sz w:val="28"/>
          <w:szCs w:val="28"/>
        </w:rPr>
      </w:pPr>
      <w:r w:rsidRPr="00C415B2">
        <w:rPr>
          <w:rFonts w:ascii="Times New Roman" w:eastAsia="Times New Roman" w:hAnsi="Times New Roman" w:cs="Times New Roman"/>
          <w:b/>
          <w:sz w:val="28"/>
          <w:szCs w:val="28"/>
        </w:rPr>
        <w:t>бюджетных ассигнований и внебюджетных источников на реализацию</w:t>
      </w:r>
    </w:p>
    <w:p w:rsidR="00C415B2" w:rsidRPr="00C415B2" w:rsidRDefault="00C415B2" w:rsidP="00C415B2">
      <w:pPr>
        <w:tabs>
          <w:tab w:val="center" w:pos="4677"/>
          <w:tab w:val="right" w:pos="9355"/>
        </w:tabs>
        <w:spacing w:after="0" w:line="240" w:lineRule="auto"/>
        <w:ind w:right="357"/>
        <w:jc w:val="center"/>
        <w:rPr>
          <w:rFonts w:ascii="Times New Roman" w:eastAsia="Times New Roman" w:hAnsi="Times New Roman" w:cs="Times New Roman"/>
          <w:b/>
          <w:sz w:val="28"/>
          <w:szCs w:val="28"/>
        </w:rPr>
      </w:pPr>
      <w:r w:rsidRPr="00C415B2">
        <w:rPr>
          <w:rFonts w:ascii="Times New Roman" w:eastAsia="Times New Roman" w:hAnsi="Times New Roman" w:cs="Times New Roman"/>
          <w:b/>
          <w:sz w:val="28"/>
          <w:szCs w:val="28"/>
        </w:rPr>
        <w:t xml:space="preserve"> муниципальной программы городского округа Большой Камень</w:t>
      </w:r>
    </w:p>
    <w:p w:rsidR="00C415B2" w:rsidRPr="00C415B2" w:rsidRDefault="00C415B2" w:rsidP="00C415B2">
      <w:pPr>
        <w:spacing w:after="0" w:line="240" w:lineRule="auto"/>
        <w:jc w:val="center"/>
        <w:outlineLvl w:val="0"/>
        <w:rPr>
          <w:rFonts w:ascii="Times New Roman" w:eastAsia="Times New Roman" w:hAnsi="Times New Roman" w:cs="Times New Roman"/>
          <w:b/>
          <w:sz w:val="28"/>
          <w:szCs w:val="28"/>
          <w:lang w:eastAsia="ru-RU"/>
        </w:rPr>
      </w:pPr>
      <w:proofErr w:type="gramStart"/>
      <w:r w:rsidRPr="00C415B2">
        <w:rPr>
          <w:rFonts w:ascii="Times New Roman" w:eastAsia="Times New Roman" w:hAnsi="Times New Roman" w:cs="Times New Roman"/>
          <w:b/>
          <w:sz w:val="28"/>
          <w:szCs w:val="28"/>
          <w:lang w:eastAsia="ru-RU"/>
        </w:rPr>
        <w:t xml:space="preserve">«Совершенствование муниципального управления </w:t>
      </w:r>
      <w:r w:rsidRPr="00C415B2">
        <w:rPr>
          <w:rFonts w:ascii="Times New Roman" w:eastAsia="Times New Roman" w:hAnsi="Times New Roman" w:cs="Times New Roman"/>
          <w:b/>
          <w:sz w:val="28"/>
          <w:szCs w:val="28"/>
          <w:lang w:eastAsia="ru-RU"/>
        </w:rPr>
        <w:br/>
        <w:t>в городском округе Большой Камень» на 2020 – 2027 годы</w:t>
      </w:r>
      <w:r w:rsidRPr="00C415B2">
        <w:rPr>
          <w:rFonts w:ascii="Times New Roman" w:eastAsia="Times New Roman" w:hAnsi="Times New Roman" w:cs="Times New Roman"/>
          <w:b/>
          <w:color w:val="000000"/>
          <w:sz w:val="28"/>
          <w:szCs w:val="28"/>
          <w:lang w:eastAsia="ru-RU"/>
        </w:rPr>
        <w:t xml:space="preserve"> </w:t>
      </w:r>
      <w:proofErr w:type="gramEnd"/>
    </w:p>
    <w:p w:rsidR="00C415B2" w:rsidRPr="00C415B2" w:rsidRDefault="00C415B2" w:rsidP="00C415B2">
      <w:pPr>
        <w:tabs>
          <w:tab w:val="center" w:pos="4677"/>
          <w:tab w:val="right" w:pos="9355"/>
        </w:tabs>
        <w:spacing w:after="0" w:line="240" w:lineRule="auto"/>
        <w:ind w:right="357"/>
        <w:jc w:val="center"/>
        <w:rPr>
          <w:rFonts w:ascii="Times New Roman" w:eastAsia="Times New Roman" w:hAnsi="Times New Roman" w:cs="Times New Roman"/>
          <w:color w:val="000000"/>
          <w:sz w:val="28"/>
          <w:szCs w:val="28"/>
        </w:rPr>
      </w:pPr>
      <w:r w:rsidRPr="00C415B2">
        <w:rPr>
          <w:rFonts w:ascii="Times New Roman" w:eastAsia="Times New Roman" w:hAnsi="Times New Roman" w:cs="Times New Roman"/>
          <w:b/>
          <w:color w:val="000000"/>
          <w:sz w:val="28"/>
          <w:szCs w:val="28"/>
          <w:lang w:eastAsia="ru-RU"/>
        </w:rPr>
        <w:t>за 2024 год</w:t>
      </w:r>
    </w:p>
    <w:p w:rsidR="00C415B2" w:rsidRPr="00C415B2" w:rsidRDefault="00C415B2" w:rsidP="00C415B2">
      <w:pPr>
        <w:spacing w:after="0" w:line="240" w:lineRule="auto"/>
        <w:rPr>
          <w:rFonts w:ascii="Times New Roman" w:eastAsia="Times New Roman" w:hAnsi="Times New Roman" w:cs="Times New Roman"/>
          <w:sz w:val="28"/>
          <w:szCs w:val="28"/>
          <w:lang w:eastAsia="ru-RU"/>
        </w:rPr>
      </w:pPr>
    </w:p>
    <w:tbl>
      <w:tblPr>
        <w:tblW w:w="155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693"/>
        <w:gridCol w:w="1984"/>
        <w:gridCol w:w="1560"/>
        <w:gridCol w:w="1134"/>
        <w:gridCol w:w="2409"/>
        <w:gridCol w:w="1843"/>
        <w:gridCol w:w="1559"/>
        <w:gridCol w:w="1843"/>
      </w:tblGrid>
      <w:tr w:rsidR="00C415B2" w:rsidRPr="00C415B2" w:rsidTr="0017052D">
        <w:trPr>
          <w:trHeight w:val="283"/>
        </w:trPr>
        <w:tc>
          <w:tcPr>
            <w:tcW w:w="568" w:type="dxa"/>
            <w:vAlign w:val="center"/>
          </w:tcPr>
          <w:p w:rsidR="00C415B2" w:rsidRPr="00C415B2" w:rsidRDefault="00C415B2" w:rsidP="00C415B2">
            <w:pPr>
              <w:spacing w:after="0" w:line="240" w:lineRule="auto"/>
              <w:jc w:val="center"/>
              <w:rPr>
                <w:rFonts w:ascii="Times New Roman" w:eastAsia="Times New Roman" w:hAnsi="Times New Roman" w:cs="Times New Roman"/>
                <w:sz w:val="28"/>
                <w:szCs w:val="28"/>
                <w:lang w:eastAsia="ru-RU"/>
              </w:rPr>
            </w:pPr>
          </w:p>
        </w:tc>
        <w:tc>
          <w:tcPr>
            <w:tcW w:w="2693" w:type="dxa"/>
            <w:vAlign w:val="center"/>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Наименование программы (подпрограммы), мероприятия</w:t>
            </w:r>
          </w:p>
        </w:tc>
        <w:tc>
          <w:tcPr>
            <w:tcW w:w="1984" w:type="dxa"/>
            <w:vAlign w:val="center"/>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Объем финансирования на весь срок реализации программы, тыс. руб.</w:t>
            </w: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Фактически освоено за весь срок реализации программы, тыс. руб.</w:t>
            </w: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 xml:space="preserve">Оценка </w:t>
            </w:r>
            <w:proofErr w:type="spellStart"/>
            <w:proofErr w:type="gramStart"/>
            <w:r w:rsidRPr="00C415B2">
              <w:rPr>
                <w:rFonts w:ascii="Times New Roman" w:eastAsia="Times New Roman" w:hAnsi="Times New Roman" w:cs="Times New Roman"/>
                <w:sz w:val="24"/>
                <w:szCs w:val="24"/>
                <w:lang w:eastAsia="ru-RU"/>
              </w:rPr>
              <w:t>испол</w:t>
            </w:r>
            <w:proofErr w:type="spellEnd"/>
            <w:r w:rsidRPr="00C415B2">
              <w:rPr>
                <w:rFonts w:ascii="Times New Roman" w:eastAsia="Times New Roman" w:hAnsi="Times New Roman" w:cs="Times New Roman"/>
                <w:sz w:val="24"/>
                <w:szCs w:val="24"/>
                <w:lang w:eastAsia="ru-RU"/>
              </w:rPr>
              <w:t>-нения</w:t>
            </w:r>
            <w:proofErr w:type="gramEnd"/>
            <w:r w:rsidRPr="00C415B2">
              <w:rPr>
                <w:rFonts w:ascii="Times New Roman" w:eastAsia="Times New Roman" w:hAnsi="Times New Roman" w:cs="Times New Roman"/>
                <w:sz w:val="24"/>
                <w:szCs w:val="24"/>
                <w:lang w:eastAsia="ru-RU"/>
              </w:rPr>
              <w:t xml:space="preserve"> (%)</w:t>
            </w:r>
          </w:p>
        </w:tc>
        <w:tc>
          <w:tcPr>
            <w:tcW w:w="2409" w:type="dxa"/>
            <w:vAlign w:val="center"/>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Объем финансирования по сводной бюджетной росписи на отчетную дату,</w:t>
            </w:r>
          </w:p>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тыс. руб.</w:t>
            </w: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proofErr w:type="gramStart"/>
            <w:r w:rsidRPr="00C415B2">
              <w:rPr>
                <w:rFonts w:ascii="Times New Roman" w:eastAsia="Times New Roman" w:hAnsi="Times New Roman" w:cs="Times New Roman"/>
                <w:sz w:val="24"/>
                <w:szCs w:val="24"/>
                <w:lang w:eastAsia="ru-RU"/>
              </w:rPr>
              <w:t>Фактически освоено в текущем году на отчетную дату,</w:t>
            </w:r>
            <w:proofErr w:type="gramEnd"/>
          </w:p>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тыс. руб.</w:t>
            </w:r>
          </w:p>
        </w:tc>
        <w:tc>
          <w:tcPr>
            <w:tcW w:w="1559" w:type="dxa"/>
            <w:vAlign w:val="center"/>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Оценка исполнения на отчетную дату, %</w:t>
            </w: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 xml:space="preserve">Сведения об исполнении мероприятия </w:t>
            </w:r>
          </w:p>
        </w:tc>
      </w:tr>
    </w:tbl>
    <w:p w:rsidR="00C415B2" w:rsidRPr="00C415B2" w:rsidRDefault="00C415B2" w:rsidP="00C415B2">
      <w:pPr>
        <w:spacing w:after="0" w:line="240" w:lineRule="auto"/>
        <w:rPr>
          <w:rFonts w:ascii="Times New Roman" w:eastAsia="Times New Roman" w:hAnsi="Times New Roman" w:cs="Times New Roman"/>
          <w:sz w:val="2"/>
          <w:szCs w:val="2"/>
          <w:lang w:eastAsia="ru-RU"/>
        </w:rPr>
      </w:pPr>
    </w:p>
    <w:tbl>
      <w:tblPr>
        <w:tblW w:w="155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693"/>
        <w:gridCol w:w="1984"/>
        <w:gridCol w:w="1560"/>
        <w:gridCol w:w="1134"/>
        <w:gridCol w:w="2409"/>
        <w:gridCol w:w="1843"/>
        <w:gridCol w:w="1559"/>
        <w:gridCol w:w="1843"/>
      </w:tblGrid>
      <w:tr w:rsidR="00C415B2" w:rsidRPr="00C415B2" w:rsidTr="0017052D">
        <w:trPr>
          <w:trHeight w:val="251"/>
          <w:tblHeader/>
        </w:trPr>
        <w:tc>
          <w:tcPr>
            <w:tcW w:w="568" w:type="dxa"/>
            <w:vAlign w:val="center"/>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1</w:t>
            </w:r>
          </w:p>
        </w:tc>
        <w:tc>
          <w:tcPr>
            <w:tcW w:w="2693" w:type="dxa"/>
            <w:vAlign w:val="center"/>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2</w:t>
            </w:r>
          </w:p>
        </w:tc>
        <w:tc>
          <w:tcPr>
            <w:tcW w:w="1984" w:type="dxa"/>
            <w:vAlign w:val="center"/>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3</w:t>
            </w: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4</w:t>
            </w: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5</w:t>
            </w:r>
          </w:p>
        </w:tc>
        <w:tc>
          <w:tcPr>
            <w:tcW w:w="2409" w:type="dxa"/>
            <w:vAlign w:val="center"/>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6</w:t>
            </w: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7</w:t>
            </w:r>
          </w:p>
        </w:tc>
        <w:tc>
          <w:tcPr>
            <w:tcW w:w="1559" w:type="dxa"/>
            <w:vAlign w:val="center"/>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8</w:t>
            </w: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9</w:t>
            </w:r>
          </w:p>
        </w:tc>
      </w:tr>
      <w:tr w:rsidR="00C415B2" w:rsidRPr="00C415B2" w:rsidTr="0017052D">
        <w:trPr>
          <w:trHeight w:val="1807"/>
          <w:tblHeader/>
        </w:trPr>
        <w:tc>
          <w:tcPr>
            <w:tcW w:w="568" w:type="dxa"/>
            <w:vMerge w:val="restart"/>
            <w:vAlign w:val="center"/>
          </w:tcPr>
          <w:p w:rsidR="00C415B2" w:rsidRPr="00C415B2" w:rsidRDefault="00C415B2" w:rsidP="00C415B2">
            <w:pPr>
              <w:spacing w:after="0" w:line="240" w:lineRule="auto"/>
              <w:jc w:val="center"/>
              <w:rPr>
                <w:rFonts w:ascii="Times New Roman" w:eastAsia="Times New Roman" w:hAnsi="Times New Roman" w:cs="Times New Roman"/>
                <w:sz w:val="16"/>
                <w:szCs w:val="16"/>
                <w:lang w:eastAsia="ru-RU"/>
              </w:rPr>
            </w:pPr>
          </w:p>
        </w:tc>
        <w:tc>
          <w:tcPr>
            <w:tcW w:w="2693" w:type="dxa"/>
          </w:tcPr>
          <w:p w:rsidR="00C415B2" w:rsidRPr="00C415B2" w:rsidRDefault="00C415B2" w:rsidP="00C415B2">
            <w:pPr>
              <w:spacing w:after="0" w:line="240" w:lineRule="auto"/>
              <w:rPr>
                <w:rFonts w:ascii="Times New Roman" w:eastAsia="Times New Roman" w:hAnsi="Times New Roman" w:cs="Times New Roman"/>
                <w:b/>
                <w:bCs/>
                <w:color w:val="000000"/>
                <w:sz w:val="20"/>
                <w:szCs w:val="20"/>
                <w:lang w:eastAsia="ru-RU"/>
              </w:rPr>
            </w:pPr>
            <w:proofErr w:type="gramStart"/>
            <w:r w:rsidRPr="00C415B2">
              <w:rPr>
                <w:rFonts w:ascii="Times New Roman" w:eastAsia="Times New Roman" w:hAnsi="Times New Roman" w:cs="Times New Roman"/>
                <w:b/>
                <w:bCs/>
                <w:color w:val="000000"/>
                <w:sz w:val="20"/>
                <w:szCs w:val="20"/>
                <w:lang w:eastAsia="ru-RU"/>
              </w:rPr>
              <w:t>Муниципальная программа «Совершенствование муниципального управления в городском округе Большой Камень» на 2020-2025 годы</w:t>
            </w:r>
            <w:proofErr w:type="gramEnd"/>
          </w:p>
        </w:tc>
        <w:tc>
          <w:tcPr>
            <w:tcW w:w="1984" w:type="dxa"/>
            <w:vAlign w:val="center"/>
          </w:tcPr>
          <w:p w:rsidR="00C415B2" w:rsidRPr="00C415B2" w:rsidRDefault="00C415B2" w:rsidP="00C415B2">
            <w:pPr>
              <w:spacing w:after="0" w:line="240" w:lineRule="auto"/>
              <w:rPr>
                <w:rFonts w:ascii="Times New Roman" w:eastAsia="Times New Roman" w:hAnsi="Times New Roman" w:cs="Times New Roman"/>
                <w:sz w:val="20"/>
                <w:szCs w:val="20"/>
                <w:lang w:eastAsia="ru-RU"/>
              </w:rPr>
            </w:pPr>
          </w:p>
        </w:tc>
        <w:tc>
          <w:tcPr>
            <w:tcW w:w="1560" w:type="dxa"/>
            <w:vAlign w:val="bottom"/>
          </w:tcPr>
          <w:p w:rsidR="00C415B2" w:rsidRPr="00C415B2" w:rsidRDefault="00C415B2" w:rsidP="00C415B2">
            <w:pPr>
              <w:spacing w:after="0" w:line="240" w:lineRule="auto"/>
              <w:jc w:val="right"/>
              <w:rPr>
                <w:rFonts w:ascii="Times New Roman" w:eastAsia="Times New Roman" w:hAnsi="Times New Roman" w:cs="Times New Roman"/>
                <w:color w:val="000000"/>
                <w:sz w:val="20"/>
                <w:szCs w:val="20"/>
                <w:lang w:eastAsia="ru-RU"/>
              </w:rPr>
            </w:pPr>
          </w:p>
        </w:tc>
        <w:tc>
          <w:tcPr>
            <w:tcW w:w="1134" w:type="dxa"/>
            <w:vAlign w:val="bottom"/>
          </w:tcPr>
          <w:p w:rsidR="00C415B2" w:rsidRPr="00C415B2" w:rsidRDefault="00C415B2" w:rsidP="00C415B2">
            <w:pPr>
              <w:spacing w:after="0" w:line="240" w:lineRule="auto"/>
              <w:jc w:val="right"/>
              <w:rPr>
                <w:rFonts w:ascii="Times New Roman" w:eastAsia="Times New Roman" w:hAnsi="Times New Roman" w:cs="Times New Roman"/>
                <w:color w:val="000000"/>
                <w:sz w:val="20"/>
                <w:szCs w:val="20"/>
                <w:lang w:eastAsia="ru-RU"/>
              </w:rPr>
            </w:pPr>
          </w:p>
        </w:tc>
        <w:tc>
          <w:tcPr>
            <w:tcW w:w="2409" w:type="dxa"/>
            <w:vAlign w:val="center"/>
          </w:tcPr>
          <w:p w:rsidR="00C415B2" w:rsidRPr="00C415B2" w:rsidRDefault="00C415B2" w:rsidP="00C415B2">
            <w:pPr>
              <w:spacing w:after="0" w:line="240" w:lineRule="auto"/>
              <w:rPr>
                <w:rFonts w:ascii="Times New Roman" w:eastAsia="Times New Roman" w:hAnsi="Times New Roman" w:cs="Times New Roman"/>
                <w:sz w:val="20"/>
                <w:szCs w:val="20"/>
                <w:lang w:eastAsia="ru-RU"/>
              </w:rPr>
            </w:pP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p>
        </w:tc>
        <w:tc>
          <w:tcPr>
            <w:tcW w:w="1559"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p>
        </w:tc>
        <w:tc>
          <w:tcPr>
            <w:tcW w:w="1843" w:type="dxa"/>
            <w:vAlign w:val="center"/>
          </w:tcPr>
          <w:p w:rsidR="00C415B2" w:rsidRPr="00C415B2" w:rsidRDefault="00C415B2" w:rsidP="00C415B2">
            <w:pPr>
              <w:spacing w:after="0" w:line="240" w:lineRule="auto"/>
              <w:jc w:val="center"/>
              <w:rPr>
                <w:rFonts w:ascii="Times New Roman" w:hAnsi="Times New Roman" w:cs="Times New Roman"/>
                <w:b/>
                <w:sz w:val="20"/>
                <w:szCs w:val="20"/>
              </w:rPr>
            </w:pPr>
            <w:r w:rsidRPr="00C415B2">
              <w:rPr>
                <w:rFonts w:ascii="Times New Roman" w:hAnsi="Times New Roman" w:cs="Times New Roman"/>
                <w:b/>
                <w:sz w:val="20"/>
                <w:szCs w:val="20"/>
              </w:rPr>
              <w:t xml:space="preserve">Заключено контрактов: </w:t>
            </w:r>
          </w:p>
          <w:p w:rsidR="00C415B2" w:rsidRPr="00C415B2" w:rsidRDefault="00C415B2" w:rsidP="00C415B2">
            <w:pPr>
              <w:spacing w:after="0" w:line="240" w:lineRule="auto"/>
              <w:jc w:val="center"/>
              <w:rPr>
                <w:rFonts w:ascii="Times New Roman" w:hAnsi="Times New Roman" w:cs="Times New Roman"/>
                <w:b/>
                <w:sz w:val="20"/>
                <w:szCs w:val="20"/>
              </w:rPr>
            </w:pPr>
            <w:r w:rsidRPr="00C415B2">
              <w:rPr>
                <w:rFonts w:ascii="Times New Roman" w:hAnsi="Times New Roman" w:cs="Times New Roman"/>
                <w:b/>
                <w:sz w:val="20"/>
                <w:szCs w:val="20"/>
              </w:rPr>
              <w:t xml:space="preserve">97 шт. / </w:t>
            </w:r>
          </w:p>
          <w:p w:rsidR="00C415B2" w:rsidRPr="00C415B2" w:rsidRDefault="00C415B2" w:rsidP="00C415B2">
            <w:pPr>
              <w:spacing w:after="0" w:line="240" w:lineRule="auto"/>
              <w:jc w:val="center"/>
              <w:rPr>
                <w:rFonts w:ascii="Times New Roman" w:hAnsi="Times New Roman" w:cs="Times New Roman"/>
                <w:b/>
                <w:sz w:val="20"/>
                <w:szCs w:val="20"/>
              </w:rPr>
            </w:pPr>
            <w:r w:rsidRPr="00C415B2">
              <w:rPr>
                <w:rFonts w:ascii="Times New Roman" w:hAnsi="Times New Roman" w:cs="Times New Roman"/>
                <w:b/>
                <w:sz w:val="20"/>
                <w:szCs w:val="20"/>
              </w:rPr>
              <w:t>14 273,337</w:t>
            </w:r>
          </w:p>
          <w:p w:rsidR="00C415B2" w:rsidRPr="00C415B2" w:rsidRDefault="00C415B2" w:rsidP="00C415B2">
            <w:pPr>
              <w:spacing w:after="0" w:line="240" w:lineRule="auto"/>
              <w:jc w:val="center"/>
              <w:rPr>
                <w:rFonts w:ascii="Times New Roman" w:eastAsia="Times New Roman" w:hAnsi="Times New Roman" w:cs="Times New Roman"/>
                <w:b/>
                <w:sz w:val="20"/>
                <w:szCs w:val="20"/>
                <w:lang w:eastAsia="ru-RU"/>
              </w:rPr>
            </w:pPr>
            <w:r w:rsidRPr="00C415B2">
              <w:rPr>
                <w:rFonts w:ascii="Times New Roman" w:hAnsi="Times New Roman" w:cs="Times New Roman"/>
                <w:b/>
                <w:sz w:val="20"/>
                <w:szCs w:val="20"/>
              </w:rPr>
              <w:t>тыс. рублей</w:t>
            </w:r>
          </w:p>
        </w:tc>
      </w:tr>
      <w:tr w:rsidR="00C415B2" w:rsidRPr="00C415B2" w:rsidTr="0017052D">
        <w:trPr>
          <w:trHeight w:val="251"/>
          <w:tblHeader/>
        </w:trPr>
        <w:tc>
          <w:tcPr>
            <w:tcW w:w="568" w:type="dxa"/>
            <w:vMerge/>
            <w:vAlign w:val="center"/>
          </w:tcPr>
          <w:p w:rsidR="00C415B2" w:rsidRPr="00C415B2" w:rsidRDefault="00C415B2" w:rsidP="00C415B2">
            <w:pPr>
              <w:spacing w:after="0" w:line="240" w:lineRule="auto"/>
              <w:jc w:val="center"/>
              <w:rPr>
                <w:rFonts w:ascii="Times New Roman" w:eastAsia="Times New Roman" w:hAnsi="Times New Roman" w:cs="Times New Roman"/>
                <w:sz w:val="16"/>
                <w:szCs w:val="16"/>
                <w:lang w:eastAsia="ru-RU"/>
              </w:rPr>
            </w:pPr>
          </w:p>
        </w:tc>
        <w:tc>
          <w:tcPr>
            <w:tcW w:w="2693" w:type="dxa"/>
          </w:tcPr>
          <w:p w:rsidR="00C415B2" w:rsidRPr="00C415B2" w:rsidRDefault="00C415B2" w:rsidP="00C415B2">
            <w:pPr>
              <w:spacing w:after="0" w:line="240" w:lineRule="auto"/>
              <w:rPr>
                <w:rFonts w:ascii="Times New Roman" w:eastAsia="Times New Roman" w:hAnsi="Times New Roman" w:cs="Times New Roman"/>
                <w:b/>
                <w:bCs/>
                <w:color w:val="000000"/>
                <w:sz w:val="20"/>
                <w:szCs w:val="20"/>
                <w:lang w:eastAsia="ru-RU"/>
              </w:rPr>
            </w:pPr>
            <w:r w:rsidRPr="00C415B2">
              <w:rPr>
                <w:rFonts w:ascii="Times New Roman" w:eastAsia="Times New Roman" w:hAnsi="Times New Roman" w:cs="Times New Roman"/>
                <w:b/>
                <w:bCs/>
                <w:color w:val="000000"/>
                <w:sz w:val="20"/>
                <w:szCs w:val="20"/>
                <w:lang w:eastAsia="ru-RU"/>
              </w:rPr>
              <w:t>всего</w:t>
            </w:r>
          </w:p>
        </w:tc>
        <w:tc>
          <w:tcPr>
            <w:tcW w:w="1984" w:type="dxa"/>
            <w:vAlign w:val="center"/>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val="en-US" w:eastAsia="ru-RU"/>
              </w:rPr>
            </w:pPr>
            <w:r w:rsidRPr="00C415B2">
              <w:rPr>
                <w:rFonts w:ascii="Times New Roman" w:eastAsia="Times New Roman" w:hAnsi="Times New Roman" w:cs="Times New Roman"/>
                <w:b/>
                <w:bCs/>
                <w:color w:val="000000"/>
                <w:sz w:val="20"/>
                <w:szCs w:val="20"/>
                <w:lang w:eastAsia="ru-RU"/>
              </w:rPr>
              <w:t>394903,83</w:t>
            </w: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bCs/>
                <w:color w:val="000000"/>
                <w:sz w:val="20"/>
                <w:szCs w:val="20"/>
                <w:lang w:eastAsia="ru-RU"/>
              </w:rPr>
              <w:t>293758,04</w:t>
            </w: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bCs/>
                <w:color w:val="000000"/>
                <w:sz w:val="20"/>
                <w:szCs w:val="20"/>
                <w:lang w:eastAsia="ru-RU"/>
              </w:rPr>
              <w:t>74,39%</w:t>
            </w:r>
          </w:p>
        </w:tc>
        <w:tc>
          <w:tcPr>
            <w:tcW w:w="2409" w:type="dxa"/>
          </w:tcPr>
          <w:p w:rsidR="00C415B2" w:rsidRPr="00C415B2" w:rsidRDefault="00C415B2" w:rsidP="00C415B2">
            <w:pPr>
              <w:spacing w:after="0" w:line="240" w:lineRule="auto"/>
              <w:jc w:val="center"/>
              <w:rPr>
                <w:rFonts w:ascii="Times New Roman" w:eastAsia="Times New Roman" w:hAnsi="Times New Roman" w:cs="Times New Roman"/>
                <w:b/>
                <w:sz w:val="20"/>
                <w:szCs w:val="20"/>
                <w:lang w:val="en-US" w:eastAsia="ru-RU"/>
              </w:rPr>
            </w:pPr>
            <w:r w:rsidRPr="00C415B2">
              <w:rPr>
                <w:rFonts w:ascii="Times New Roman" w:eastAsia="Times New Roman" w:hAnsi="Times New Roman" w:cs="Times New Roman"/>
                <w:b/>
                <w:sz w:val="20"/>
                <w:szCs w:val="20"/>
                <w:lang w:eastAsia="ru-RU"/>
              </w:rPr>
              <w:t>68708,734</w:t>
            </w:r>
          </w:p>
        </w:tc>
        <w:tc>
          <w:tcPr>
            <w:tcW w:w="1843" w:type="dxa"/>
          </w:tcPr>
          <w:p w:rsidR="00C415B2" w:rsidRPr="00C415B2" w:rsidRDefault="00C415B2" w:rsidP="00C415B2">
            <w:pPr>
              <w:spacing w:after="0" w:line="240" w:lineRule="auto"/>
              <w:jc w:val="center"/>
              <w:rPr>
                <w:rFonts w:ascii="Times New Roman" w:eastAsia="Times New Roman" w:hAnsi="Times New Roman" w:cs="Times New Roman"/>
                <w:b/>
                <w:sz w:val="20"/>
                <w:szCs w:val="20"/>
                <w:lang w:eastAsia="ru-RU"/>
              </w:rPr>
            </w:pPr>
            <w:r w:rsidRPr="00C415B2">
              <w:rPr>
                <w:rFonts w:ascii="Times New Roman" w:eastAsia="Times New Roman" w:hAnsi="Times New Roman" w:cs="Times New Roman"/>
                <w:b/>
                <w:sz w:val="20"/>
                <w:szCs w:val="20"/>
                <w:lang w:eastAsia="ru-RU"/>
              </w:rPr>
              <w:t>66833,781</w:t>
            </w:r>
          </w:p>
        </w:tc>
        <w:tc>
          <w:tcPr>
            <w:tcW w:w="1559" w:type="dxa"/>
          </w:tcPr>
          <w:p w:rsidR="00C415B2" w:rsidRPr="00C415B2" w:rsidRDefault="00C415B2" w:rsidP="00C415B2">
            <w:pPr>
              <w:spacing w:after="0" w:line="240" w:lineRule="auto"/>
              <w:jc w:val="center"/>
              <w:rPr>
                <w:rFonts w:ascii="Times New Roman" w:eastAsia="Times New Roman" w:hAnsi="Times New Roman" w:cs="Times New Roman"/>
                <w:b/>
                <w:sz w:val="20"/>
                <w:szCs w:val="20"/>
                <w:lang w:eastAsia="ru-RU"/>
              </w:rPr>
            </w:pPr>
            <w:r w:rsidRPr="00C415B2">
              <w:rPr>
                <w:rFonts w:ascii="Times New Roman" w:eastAsia="Times New Roman" w:hAnsi="Times New Roman" w:cs="Times New Roman"/>
                <w:b/>
                <w:sz w:val="20"/>
                <w:szCs w:val="20"/>
                <w:lang w:eastAsia="ru-RU"/>
              </w:rPr>
              <w:t>97,27%</w:t>
            </w: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p>
        </w:tc>
      </w:tr>
      <w:tr w:rsidR="00C415B2" w:rsidRPr="00C415B2" w:rsidTr="0017052D">
        <w:trPr>
          <w:trHeight w:val="251"/>
          <w:tblHeader/>
        </w:trPr>
        <w:tc>
          <w:tcPr>
            <w:tcW w:w="568" w:type="dxa"/>
            <w:vMerge/>
            <w:vAlign w:val="center"/>
          </w:tcPr>
          <w:p w:rsidR="00C415B2" w:rsidRPr="00C415B2" w:rsidRDefault="00C415B2" w:rsidP="00C415B2">
            <w:pPr>
              <w:spacing w:after="0" w:line="240" w:lineRule="auto"/>
              <w:jc w:val="center"/>
              <w:rPr>
                <w:rFonts w:ascii="Times New Roman" w:eastAsia="Times New Roman" w:hAnsi="Times New Roman" w:cs="Times New Roman"/>
                <w:sz w:val="16"/>
                <w:szCs w:val="16"/>
                <w:lang w:eastAsia="ru-RU"/>
              </w:rPr>
            </w:pPr>
          </w:p>
        </w:tc>
        <w:tc>
          <w:tcPr>
            <w:tcW w:w="2693" w:type="dxa"/>
          </w:tcPr>
          <w:p w:rsidR="00C415B2" w:rsidRPr="00C415B2" w:rsidRDefault="00C415B2" w:rsidP="00C415B2">
            <w:pPr>
              <w:spacing w:after="0" w:line="240" w:lineRule="auto"/>
              <w:rPr>
                <w:rFonts w:ascii="Times New Roman" w:eastAsia="Times New Roman" w:hAnsi="Times New Roman" w:cs="Times New Roman"/>
                <w:b/>
                <w:bCs/>
                <w:color w:val="000000"/>
                <w:sz w:val="20"/>
                <w:szCs w:val="20"/>
                <w:lang w:eastAsia="ru-RU"/>
              </w:rPr>
            </w:pPr>
            <w:r w:rsidRPr="00C415B2">
              <w:rPr>
                <w:rFonts w:ascii="Times New Roman" w:eastAsia="Times New Roman" w:hAnsi="Times New Roman" w:cs="Times New Roman"/>
                <w:b/>
                <w:bCs/>
                <w:color w:val="000000"/>
                <w:sz w:val="20"/>
                <w:szCs w:val="20"/>
                <w:lang w:eastAsia="ru-RU"/>
              </w:rPr>
              <w:t>краевой бюджет</w:t>
            </w:r>
          </w:p>
        </w:tc>
        <w:tc>
          <w:tcPr>
            <w:tcW w:w="1984" w:type="dxa"/>
            <w:vAlign w:val="center"/>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bCs/>
                <w:color w:val="000000"/>
                <w:sz w:val="20"/>
                <w:szCs w:val="20"/>
                <w:lang w:eastAsia="ru-RU"/>
              </w:rPr>
              <w:t>61185,22</w:t>
            </w: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bCs/>
                <w:color w:val="000000"/>
                <w:sz w:val="20"/>
                <w:szCs w:val="20"/>
                <w:lang w:eastAsia="ru-RU"/>
              </w:rPr>
              <w:t>33667,36</w:t>
            </w: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bCs/>
                <w:color w:val="000000"/>
                <w:sz w:val="20"/>
                <w:szCs w:val="20"/>
                <w:lang w:eastAsia="ru-RU"/>
              </w:rPr>
              <w:t>55,03%</w:t>
            </w:r>
          </w:p>
        </w:tc>
        <w:tc>
          <w:tcPr>
            <w:tcW w:w="2409" w:type="dxa"/>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sz w:val="20"/>
                <w:szCs w:val="20"/>
                <w:lang w:eastAsia="ru-RU"/>
              </w:rPr>
              <w:t>9090,008</w:t>
            </w:r>
          </w:p>
        </w:tc>
        <w:tc>
          <w:tcPr>
            <w:tcW w:w="1843" w:type="dxa"/>
          </w:tcPr>
          <w:p w:rsidR="00C415B2" w:rsidRPr="00C415B2" w:rsidRDefault="00C415B2" w:rsidP="00C415B2">
            <w:pPr>
              <w:spacing w:after="0" w:line="240" w:lineRule="auto"/>
              <w:jc w:val="center"/>
              <w:rPr>
                <w:rFonts w:ascii="Times New Roman" w:eastAsia="Times New Roman" w:hAnsi="Times New Roman" w:cs="Times New Roman"/>
                <w:b/>
                <w:sz w:val="20"/>
                <w:szCs w:val="20"/>
                <w:lang w:eastAsia="ru-RU"/>
              </w:rPr>
            </w:pPr>
            <w:r w:rsidRPr="00C415B2">
              <w:rPr>
                <w:rFonts w:ascii="Times New Roman" w:eastAsia="Times New Roman" w:hAnsi="Times New Roman" w:cs="Times New Roman"/>
                <w:b/>
                <w:sz w:val="20"/>
                <w:szCs w:val="20"/>
                <w:lang w:eastAsia="ru-RU"/>
              </w:rPr>
              <w:t>8226,205</w:t>
            </w:r>
          </w:p>
        </w:tc>
        <w:tc>
          <w:tcPr>
            <w:tcW w:w="1559" w:type="dxa"/>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sz w:val="20"/>
                <w:szCs w:val="20"/>
                <w:lang w:eastAsia="ru-RU"/>
              </w:rPr>
              <w:t>90,50%</w:t>
            </w: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p>
        </w:tc>
      </w:tr>
      <w:tr w:rsidR="00C415B2" w:rsidRPr="00C415B2" w:rsidTr="0017052D">
        <w:trPr>
          <w:trHeight w:val="251"/>
          <w:tblHeader/>
        </w:trPr>
        <w:tc>
          <w:tcPr>
            <w:tcW w:w="568" w:type="dxa"/>
            <w:vMerge/>
            <w:vAlign w:val="center"/>
          </w:tcPr>
          <w:p w:rsidR="00C415B2" w:rsidRPr="00C415B2" w:rsidRDefault="00C415B2" w:rsidP="00C415B2">
            <w:pPr>
              <w:spacing w:after="0" w:line="240" w:lineRule="auto"/>
              <w:jc w:val="center"/>
              <w:rPr>
                <w:rFonts w:ascii="Times New Roman" w:eastAsia="Times New Roman" w:hAnsi="Times New Roman" w:cs="Times New Roman"/>
                <w:sz w:val="16"/>
                <w:szCs w:val="16"/>
                <w:lang w:eastAsia="ru-RU"/>
              </w:rPr>
            </w:pPr>
          </w:p>
        </w:tc>
        <w:tc>
          <w:tcPr>
            <w:tcW w:w="2693" w:type="dxa"/>
          </w:tcPr>
          <w:p w:rsidR="00C415B2" w:rsidRPr="00C415B2" w:rsidRDefault="00C415B2" w:rsidP="00C415B2">
            <w:pPr>
              <w:spacing w:after="0" w:line="240" w:lineRule="auto"/>
              <w:rPr>
                <w:rFonts w:ascii="Times New Roman" w:eastAsia="Times New Roman" w:hAnsi="Times New Roman" w:cs="Times New Roman"/>
                <w:b/>
                <w:bCs/>
                <w:color w:val="000000"/>
                <w:sz w:val="20"/>
                <w:szCs w:val="20"/>
                <w:lang w:eastAsia="ru-RU"/>
              </w:rPr>
            </w:pPr>
            <w:r w:rsidRPr="00C415B2">
              <w:rPr>
                <w:rFonts w:ascii="Times New Roman" w:eastAsia="Times New Roman" w:hAnsi="Times New Roman" w:cs="Times New Roman"/>
                <w:b/>
                <w:bCs/>
                <w:color w:val="000000"/>
                <w:sz w:val="20"/>
                <w:szCs w:val="20"/>
                <w:lang w:eastAsia="ru-RU"/>
              </w:rPr>
              <w:t>бюджет городского округа</w:t>
            </w:r>
          </w:p>
        </w:tc>
        <w:tc>
          <w:tcPr>
            <w:tcW w:w="1984" w:type="dxa"/>
            <w:vAlign w:val="center"/>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bCs/>
                <w:color w:val="000000"/>
                <w:sz w:val="20"/>
                <w:szCs w:val="20"/>
                <w:lang w:eastAsia="ru-RU"/>
              </w:rPr>
              <w:t>312823,22</w:t>
            </w: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bCs/>
                <w:color w:val="000000"/>
                <w:sz w:val="20"/>
                <w:szCs w:val="20"/>
                <w:lang w:eastAsia="ru-RU"/>
              </w:rPr>
              <w:t>245927,94</w:t>
            </w: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bCs/>
                <w:color w:val="000000"/>
                <w:sz w:val="20"/>
                <w:szCs w:val="20"/>
                <w:lang w:eastAsia="ru-RU"/>
              </w:rPr>
              <w:t>78,62%</w:t>
            </w:r>
          </w:p>
        </w:tc>
        <w:tc>
          <w:tcPr>
            <w:tcW w:w="2409" w:type="dxa"/>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sz w:val="20"/>
                <w:szCs w:val="20"/>
                <w:lang w:eastAsia="ru-RU"/>
              </w:rPr>
              <w:t>57413,052</w:t>
            </w:r>
          </w:p>
        </w:tc>
        <w:tc>
          <w:tcPr>
            <w:tcW w:w="1843" w:type="dxa"/>
          </w:tcPr>
          <w:p w:rsidR="00C415B2" w:rsidRPr="00C415B2" w:rsidRDefault="00C415B2" w:rsidP="00C415B2">
            <w:pPr>
              <w:spacing w:after="0" w:line="240" w:lineRule="auto"/>
              <w:jc w:val="center"/>
              <w:rPr>
                <w:rFonts w:ascii="Times New Roman" w:eastAsia="Times New Roman" w:hAnsi="Times New Roman" w:cs="Times New Roman"/>
                <w:b/>
                <w:sz w:val="20"/>
                <w:szCs w:val="20"/>
                <w:lang w:eastAsia="ru-RU"/>
              </w:rPr>
            </w:pPr>
            <w:r w:rsidRPr="00C415B2">
              <w:rPr>
                <w:rFonts w:ascii="Times New Roman" w:eastAsia="Times New Roman" w:hAnsi="Times New Roman" w:cs="Times New Roman"/>
                <w:b/>
                <w:sz w:val="20"/>
                <w:szCs w:val="20"/>
                <w:lang w:eastAsia="ru-RU"/>
              </w:rPr>
              <w:t>56401,901</w:t>
            </w:r>
          </w:p>
        </w:tc>
        <w:tc>
          <w:tcPr>
            <w:tcW w:w="1559" w:type="dxa"/>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sz w:val="20"/>
                <w:szCs w:val="20"/>
                <w:lang w:eastAsia="ru-RU"/>
              </w:rPr>
              <w:t>96,77%</w:t>
            </w: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p>
        </w:tc>
      </w:tr>
      <w:tr w:rsidR="00C415B2" w:rsidRPr="00C415B2" w:rsidTr="0017052D">
        <w:trPr>
          <w:trHeight w:val="251"/>
          <w:tblHeader/>
        </w:trPr>
        <w:tc>
          <w:tcPr>
            <w:tcW w:w="568" w:type="dxa"/>
            <w:vMerge/>
            <w:vAlign w:val="center"/>
          </w:tcPr>
          <w:p w:rsidR="00C415B2" w:rsidRPr="00C415B2" w:rsidRDefault="00C415B2" w:rsidP="00C415B2">
            <w:pPr>
              <w:spacing w:after="0" w:line="240" w:lineRule="auto"/>
              <w:jc w:val="center"/>
              <w:rPr>
                <w:rFonts w:ascii="Times New Roman" w:eastAsia="Times New Roman" w:hAnsi="Times New Roman" w:cs="Times New Roman"/>
                <w:sz w:val="16"/>
                <w:szCs w:val="16"/>
                <w:lang w:eastAsia="ru-RU"/>
              </w:rPr>
            </w:pPr>
          </w:p>
        </w:tc>
        <w:tc>
          <w:tcPr>
            <w:tcW w:w="2693" w:type="dxa"/>
          </w:tcPr>
          <w:p w:rsidR="00C415B2" w:rsidRPr="00C415B2" w:rsidRDefault="00C415B2" w:rsidP="00C415B2">
            <w:pPr>
              <w:spacing w:after="0" w:line="240" w:lineRule="auto"/>
              <w:rPr>
                <w:rFonts w:ascii="Times New Roman" w:eastAsia="Times New Roman" w:hAnsi="Times New Roman" w:cs="Times New Roman"/>
                <w:b/>
                <w:bCs/>
                <w:color w:val="000000"/>
                <w:sz w:val="20"/>
                <w:szCs w:val="20"/>
                <w:lang w:eastAsia="ru-RU"/>
              </w:rPr>
            </w:pPr>
            <w:r w:rsidRPr="00C415B2">
              <w:rPr>
                <w:rFonts w:ascii="Times New Roman" w:eastAsia="Times New Roman" w:hAnsi="Times New Roman" w:cs="Times New Roman"/>
                <w:b/>
                <w:bCs/>
                <w:color w:val="000000"/>
                <w:sz w:val="20"/>
                <w:szCs w:val="20"/>
                <w:lang w:eastAsia="ru-RU"/>
              </w:rPr>
              <w:t>федеральный бюджет</w:t>
            </w:r>
          </w:p>
        </w:tc>
        <w:tc>
          <w:tcPr>
            <w:tcW w:w="1984" w:type="dxa"/>
            <w:vAlign w:val="center"/>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bCs/>
                <w:color w:val="000000"/>
                <w:sz w:val="20"/>
                <w:szCs w:val="20"/>
                <w:lang w:eastAsia="ru-RU"/>
              </w:rPr>
              <w:t>20895,39</w:t>
            </w: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bCs/>
                <w:color w:val="000000"/>
                <w:sz w:val="20"/>
                <w:szCs w:val="20"/>
                <w:lang w:eastAsia="ru-RU"/>
              </w:rPr>
              <w:t>14162,75</w:t>
            </w: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bCs/>
                <w:color w:val="000000"/>
                <w:sz w:val="20"/>
                <w:szCs w:val="20"/>
                <w:lang w:eastAsia="ru-RU"/>
              </w:rPr>
              <w:t>67,78%</w:t>
            </w:r>
          </w:p>
        </w:tc>
        <w:tc>
          <w:tcPr>
            <w:tcW w:w="2409" w:type="dxa"/>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sz w:val="20"/>
                <w:szCs w:val="20"/>
                <w:lang w:eastAsia="ru-RU"/>
              </w:rPr>
              <w:t>2205,675</w:t>
            </w:r>
          </w:p>
        </w:tc>
        <w:tc>
          <w:tcPr>
            <w:tcW w:w="1843" w:type="dxa"/>
          </w:tcPr>
          <w:p w:rsidR="00C415B2" w:rsidRPr="00C415B2" w:rsidRDefault="00C415B2" w:rsidP="00C415B2">
            <w:pPr>
              <w:spacing w:after="0" w:line="240" w:lineRule="auto"/>
              <w:jc w:val="center"/>
              <w:rPr>
                <w:rFonts w:ascii="Times New Roman" w:eastAsia="Times New Roman" w:hAnsi="Times New Roman" w:cs="Times New Roman"/>
                <w:b/>
                <w:sz w:val="20"/>
                <w:szCs w:val="20"/>
                <w:lang w:eastAsia="ru-RU"/>
              </w:rPr>
            </w:pPr>
            <w:r w:rsidRPr="00C415B2">
              <w:rPr>
                <w:rFonts w:ascii="Times New Roman" w:eastAsia="Times New Roman" w:hAnsi="Times New Roman" w:cs="Times New Roman"/>
                <w:b/>
                <w:sz w:val="20"/>
                <w:szCs w:val="20"/>
                <w:lang w:eastAsia="ru-RU"/>
              </w:rPr>
              <w:t>2205,675</w:t>
            </w:r>
          </w:p>
        </w:tc>
        <w:tc>
          <w:tcPr>
            <w:tcW w:w="1559" w:type="dxa"/>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sz w:val="20"/>
                <w:szCs w:val="20"/>
                <w:lang w:eastAsia="ru-RU"/>
              </w:rPr>
              <w:t>100,00%</w:t>
            </w: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p>
        </w:tc>
      </w:tr>
      <w:tr w:rsidR="00C415B2" w:rsidRPr="00C415B2" w:rsidTr="0017052D">
        <w:trPr>
          <w:trHeight w:val="251"/>
          <w:tblHeader/>
        </w:trPr>
        <w:tc>
          <w:tcPr>
            <w:tcW w:w="568" w:type="dxa"/>
            <w:vMerge w:val="restart"/>
            <w:vAlign w:val="center"/>
          </w:tcPr>
          <w:p w:rsidR="00C415B2" w:rsidRPr="00C415B2" w:rsidRDefault="00C415B2" w:rsidP="00C415B2">
            <w:pPr>
              <w:spacing w:after="0" w:line="240" w:lineRule="auto"/>
              <w:jc w:val="center"/>
              <w:rPr>
                <w:rFonts w:ascii="Times New Roman" w:eastAsia="Times New Roman" w:hAnsi="Times New Roman" w:cs="Times New Roman"/>
                <w:sz w:val="16"/>
                <w:szCs w:val="16"/>
                <w:lang w:eastAsia="ru-RU"/>
              </w:rPr>
            </w:pPr>
            <w:r w:rsidRPr="00C415B2">
              <w:rPr>
                <w:rFonts w:ascii="Times New Roman" w:eastAsia="Times New Roman" w:hAnsi="Times New Roman" w:cs="Times New Roman"/>
                <w:sz w:val="16"/>
                <w:szCs w:val="16"/>
                <w:lang w:eastAsia="ru-RU"/>
              </w:rPr>
              <w:t>1</w:t>
            </w:r>
          </w:p>
        </w:tc>
        <w:tc>
          <w:tcPr>
            <w:tcW w:w="2693" w:type="dxa"/>
          </w:tcPr>
          <w:p w:rsidR="00C415B2" w:rsidRPr="00C415B2" w:rsidRDefault="00C415B2" w:rsidP="00C415B2">
            <w:pPr>
              <w:spacing w:after="0" w:line="240" w:lineRule="auto"/>
              <w:rPr>
                <w:rFonts w:ascii="Times New Roman" w:eastAsia="Times New Roman" w:hAnsi="Times New Roman" w:cs="Times New Roman"/>
                <w:b/>
                <w:bCs/>
                <w:color w:val="000000"/>
                <w:sz w:val="20"/>
                <w:szCs w:val="20"/>
                <w:lang w:eastAsia="ru-RU"/>
              </w:rPr>
            </w:pPr>
            <w:r w:rsidRPr="00C415B2">
              <w:rPr>
                <w:rFonts w:ascii="Times New Roman" w:eastAsia="Times New Roman" w:hAnsi="Times New Roman" w:cs="Times New Roman"/>
                <w:b/>
                <w:bCs/>
                <w:color w:val="000000"/>
                <w:sz w:val="20"/>
                <w:szCs w:val="20"/>
                <w:lang w:eastAsia="ru-RU"/>
              </w:rPr>
              <w:t>Подпрограмма № 1 «Развитие и совершенствование муниципальной службы»</w:t>
            </w:r>
          </w:p>
        </w:tc>
        <w:tc>
          <w:tcPr>
            <w:tcW w:w="1984" w:type="dxa"/>
            <w:vAlign w:val="bottom"/>
          </w:tcPr>
          <w:p w:rsidR="00C415B2" w:rsidRPr="00C415B2" w:rsidRDefault="00C415B2" w:rsidP="00C415B2">
            <w:pPr>
              <w:spacing w:after="0" w:line="240" w:lineRule="auto"/>
              <w:jc w:val="center"/>
              <w:rPr>
                <w:rFonts w:ascii="Times New Roman" w:eastAsia="Times New Roman" w:hAnsi="Times New Roman" w:cs="Times New Roman"/>
                <w:b/>
                <w:bCs/>
                <w:color w:val="000000"/>
                <w:sz w:val="20"/>
                <w:szCs w:val="20"/>
                <w:lang w:eastAsia="ru-RU"/>
              </w:rPr>
            </w:pP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p>
        </w:tc>
        <w:tc>
          <w:tcPr>
            <w:tcW w:w="2409" w:type="dxa"/>
            <w:vAlign w:val="center"/>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b/>
                <w:bCs/>
                <w:color w:val="000000"/>
                <w:sz w:val="20"/>
                <w:szCs w:val="20"/>
                <w:lang w:eastAsia="ru-RU"/>
              </w:rPr>
            </w:pPr>
          </w:p>
        </w:tc>
        <w:tc>
          <w:tcPr>
            <w:tcW w:w="1559"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b/>
                <w:sz w:val="20"/>
                <w:szCs w:val="20"/>
                <w:lang w:eastAsia="ru-RU"/>
              </w:rPr>
            </w:pPr>
            <w:r w:rsidRPr="00C415B2">
              <w:rPr>
                <w:rFonts w:ascii="Times New Roman" w:eastAsia="Times New Roman" w:hAnsi="Times New Roman" w:cs="Times New Roman"/>
                <w:b/>
                <w:sz w:val="20"/>
                <w:szCs w:val="20"/>
                <w:lang w:eastAsia="ru-RU"/>
              </w:rPr>
              <w:t>Заключено контрактов:</w:t>
            </w:r>
          </w:p>
          <w:p w:rsidR="00C415B2" w:rsidRPr="00C415B2" w:rsidRDefault="00C415B2" w:rsidP="00C415B2">
            <w:pPr>
              <w:spacing w:after="0" w:line="240" w:lineRule="auto"/>
              <w:jc w:val="center"/>
              <w:rPr>
                <w:rFonts w:ascii="Times New Roman" w:eastAsia="Times New Roman" w:hAnsi="Times New Roman" w:cs="Times New Roman"/>
                <w:b/>
                <w:sz w:val="20"/>
                <w:szCs w:val="20"/>
                <w:lang w:eastAsia="ru-RU"/>
              </w:rPr>
            </w:pPr>
            <w:r w:rsidRPr="00C415B2">
              <w:rPr>
                <w:rFonts w:ascii="Times New Roman" w:eastAsia="Times New Roman" w:hAnsi="Times New Roman" w:cs="Times New Roman"/>
                <w:b/>
                <w:sz w:val="20"/>
                <w:szCs w:val="20"/>
                <w:lang w:eastAsia="ru-RU"/>
              </w:rPr>
              <w:t>55 шт.</w:t>
            </w:r>
          </w:p>
        </w:tc>
      </w:tr>
      <w:tr w:rsidR="00C415B2" w:rsidRPr="00C415B2" w:rsidTr="0017052D">
        <w:trPr>
          <w:trHeight w:val="251"/>
          <w:tblHeader/>
        </w:trPr>
        <w:tc>
          <w:tcPr>
            <w:tcW w:w="568" w:type="dxa"/>
            <w:vMerge/>
            <w:vAlign w:val="center"/>
          </w:tcPr>
          <w:p w:rsidR="00C415B2" w:rsidRPr="00C415B2" w:rsidRDefault="00C415B2" w:rsidP="00C415B2">
            <w:pPr>
              <w:spacing w:after="0" w:line="240" w:lineRule="auto"/>
              <w:jc w:val="center"/>
              <w:rPr>
                <w:rFonts w:ascii="Times New Roman" w:eastAsia="Times New Roman" w:hAnsi="Times New Roman" w:cs="Times New Roman"/>
                <w:sz w:val="16"/>
                <w:szCs w:val="16"/>
                <w:lang w:eastAsia="ru-RU"/>
              </w:rPr>
            </w:pPr>
          </w:p>
        </w:tc>
        <w:tc>
          <w:tcPr>
            <w:tcW w:w="2693" w:type="dxa"/>
          </w:tcPr>
          <w:p w:rsidR="00C415B2" w:rsidRPr="00C415B2" w:rsidRDefault="00C415B2" w:rsidP="00C415B2">
            <w:pPr>
              <w:spacing w:after="0" w:line="240" w:lineRule="auto"/>
              <w:rPr>
                <w:rFonts w:ascii="Times New Roman" w:eastAsia="Times New Roman" w:hAnsi="Times New Roman" w:cs="Times New Roman"/>
                <w:b/>
                <w:bCs/>
                <w:color w:val="000000"/>
                <w:sz w:val="20"/>
                <w:szCs w:val="20"/>
                <w:lang w:eastAsia="ru-RU"/>
              </w:rPr>
            </w:pPr>
            <w:r w:rsidRPr="00C415B2">
              <w:rPr>
                <w:rFonts w:ascii="Times New Roman" w:eastAsia="Times New Roman" w:hAnsi="Times New Roman" w:cs="Times New Roman"/>
                <w:b/>
                <w:bCs/>
                <w:color w:val="000000"/>
                <w:sz w:val="20"/>
                <w:szCs w:val="20"/>
                <w:lang w:eastAsia="ru-RU"/>
              </w:rPr>
              <w:t>всего</w:t>
            </w:r>
          </w:p>
        </w:tc>
        <w:tc>
          <w:tcPr>
            <w:tcW w:w="1984" w:type="dxa"/>
            <w:vAlign w:val="center"/>
          </w:tcPr>
          <w:p w:rsidR="00C415B2" w:rsidRPr="00C415B2" w:rsidRDefault="00C415B2" w:rsidP="00C415B2">
            <w:pPr>
              <w:spacing w:after="0" w:line="240" w:lineRule="auto"/>
              <w:jc w:val="center"/>
              <w:rPr>
                <w:rFonts w:ascii="Times New Roman" w:eastAsia="Times New Roman" w:hAnsi="Times New Roman" w:cs="Times New Roman"/>
                <w:b/>
                <w:bCs/>
                <w:sz w:val="20"/>
                <w:szCs w:val="20"/>
                <w:lang w:eastAsia="ru-RU"/>
              </w:rPr>
            </w:pPr>
            <w:r w:rsidRPr="00C415B2">
              <w:rPr>
                <w:rFonts w:ascii="Times New Roman" w:eastAsia="Times New Roman" w:hAnsi="Times New Roman" w:cs="Times New Roman"/>
                <w:b/>
                <w:bCs/>
                <w:color w:val="000000"/>
                <w:sz w:val="20"/>
                <w:szCs w:val="20"/>
                <w:lang w:eastAsia="ru-RU"/>
              </w:rPr>
              <w:t>238227,98</w:t>
            </w: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b/>
                <w:sz w:val="20"/>
                <w:szCs w:val="20"/>
                <w:lang w:eastAsia="ru-RU"/>
              </w:rPr>
            </w:pPr>
            <w:r w:rsidRPr="00C415B2">
              <w:rPr>
                <w:rFonts w:ascii="Times New Roman" w:eastAsia="Times New Roman" w:hAnsi="Times New Roman" w:cs="Times New Roman"/>
                <w:b/>
                <w:bCs/>
                <w:color w:val="000000"/>
                <w:sz w:val="20"/>
                <w:szCs w:val="20"/>
                <w:lang w:eastAsia="ru-RU"/>
              </w:rPr>
              <w:t>236567,50</w:t>
            </w: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b/>
                <w:sz w:val="20"/>
                <w:szCs w:val="20"/>
                <w:lang w:eastAsia="ru-RU"/>
              </w:rPr>
            </w:pPr>
            <w:r w:rsidRPr="00C415B2">
              <w:rPr>
                <w:rFonts w:ascii="Times New Roman" w:eastAsia="Times New Roman" w:hAnsi="Times New Roman" w:cs="Times New Roman"/>
                <w:b/>
                <w:bCs/>
                <w:color w:val="000000"/>
                <w:sz w:val="20"/>
                <w:szCs w:val="20"/>
                <w:lang w:eastAsia="ru-RU"/>
              </w:rPr>
              <w:t>99,30%</w:t>
            </w:r>
          </w:p>
        </w:tc>
        <w:tc>
          <w:tcPr>
            <w:tcW w:w="2409" w:type="dxa"/>
          </w:tcPr>
          <w:p w:rsidR="00C415B2" w:rsidRPr="00C415B2" w:rsidRDefault="00C415B2" w:rsidP="00C415B2">
            <w:pPr>
              <w:spacing w:after="0" w:line="240" w:lineRule="auto"/>
              <w:jc w:val="center"/>
              <w:rPr>
                <w:rFonts w:ascii="Times New Roman" w:eastAsia="Times New Roman" w:hAnsi="Times New Roman" w:cs="Times New Roman"/>
                <w:b/>
                <w:sz w:val="20"/>
                <w:szCs w:val="20"/>
                <w:lang w:eastAsia="ru-RU"/>
              </w:rPr>
            </w:pPr>
            <w:r w:rsidRPr="00C415B2">
              <w:rPr>
                <w:rFonts w:ascii="Times New Roman" w:eastAsia="Times New Roman" w:hAnsi="Times New Roman" w:cs="Times New Roman"/>
                <w:b/>
                <w:sz w:val="20"/>
                <w:szCs w:val="20"/>
                <w:lang w:eastAsia="ru-RU"/>
              </w:rPr>
              <w:t>56026,181</w:t>
            </w:r>
          </w:p>
        </w:tc>
        <w:tc>
          <w:tcPr>
            <w:tcW w:w="1843" w:type="dxa"/>
          </w:tcPr>
          <w:p w:rsidR="00C415B2" w:rsidRPr="00C415B2" w:rsidRDefault="00C415B2" w:rsidP="00C415B2">
            <w:pPr>
              <w:spacing w:after="0" w:line="240" w:lineRule="auto"/>
              <w:jc w:val="center"/>
              <w:rPr>
                <w:rFonts w:ascii="Times New Roman" w:eastAsia="Times New Roman" w:hAnsi="Times New Roman" w:cs="Times New Roman"/>
                <w:b/>
                <w:bCs/>
                <w:sz w:val="20"/>
                <w:szCs w:val="20"/>
                <w:lang w:eastAsia="ru-RU"/>
              </w:rPr>
            </w:pPr>
            <w:r w:rsidRPr="00C415B2">
              <w:rPr>
                <w:rFonts w:ascii="Times New Roman" w:eastAsia="Times New Roman" w:hAnsi="Times New Roman" w:cs="Times New Roman"/>
                <w:b/>
                <w:sz w:val="20"/>
                <w:szCs w:val="20"/>
                <w:lang w:eastAsia="ru-RU"/>
              </w:rPr>
              <w:t>54217,409</w:t>
            </w:r>
          </w:p>
        </w:tc>
        <w:tc>
          <w:tcPr>
            <w:tcW w:w="1559" w:type="dxa"/>
          </w:tcPr>
          <w:p w:rsidR="00C415B2" w:rsidRPr="00C415B2" w:rsidRDefault="00C415B2" w:rsidP="00C415B2">
            <w:pPr>
              <w:spacing w:after="0" w:line="240" w:lineRule="auto"/>
              <w:jc w:val="center"/>
              <w:rPr>
                <w:rFonts w:ascii="Times New Roman" w:eastAsia="Times New Roman" w:hAnsi="Times New Roman" w:cs="Times New Roman"/>
                <w:b/>
                <w:sz w:val="20"/>
                <w:szCs w:val="20"/>
                <w:lang w:eastAsia="ru-RU"/>
              </w:rPr>
            </w:pPr>
            <w:r w:rsidRPr="00C415B2">
              <w:rPr>
                <w:rFonts w:ascii="Times New Roman" w:eastAsia="Times New Roman" w:hAnsi="Times New Roman" w:cs="Times New Roman"/>
                <w:b/>
                <w:sz w:val="20"/>
                <w:szCs w:val="20"/>
                <w:lang w:eastAsia="ru-RU"/>
              </w:rPr>
              <w:t>96,77%</w:t>
            </w: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p>
        </w:tc>
      </w:tr>
      <w:tr w:rsidR="00C415B2" w:rsidRPr="00C415B2" w:rsidTr="0017052D">
        <w:trPr>
          <w:trHeight w:val="251"/>
          <w:tblHeader/>
        </w:trPr>
        <w:tc>
          <w:tcPr>
            <w:tcW w:w="568" w:type="dxa"/>
            <w:vMerge/>
            <w:vAlign w:val="center"/>
          </w:tcPr>
          <w:p w:rsidR="00C415B2" w:rsidRPr="00C415B2" w:rsidRDefault="00C415B2" w:rsidP="00C415B2">
            <w:pPr>
              <w:spacing w:after="0" w:line="240" w:lineRule="auto"/>
              <w:jc w:val="center"/>
              <w:rPr>
                <w:rFonts w:ascii="Times New Roman" w:eastAsia="Times New Roman" w:hAnsi="Times New Roman" w:cs="Times New Roman"/>
                <w:sz w:val="16"/>
                <w:szCs w:val="16"/>
                <w:lang w:eastAsia="ru-RU"/>
              </w:rPr>
            </w:pPr>
          </w:p>
        </w:tc>
        <w:tc>
          <w:tcPr>
            <w:tcW w:w="2693" w:type="dxa"/>
          </w:tcPr>
          <w:p w:rsidR="00C415B2" w:rsidRPr="00C415B2" w:rsidRDefault="00C415B2" w:rsidP="00C415B2">
            <w:pPr>
              <w:spacing w:after="0" w:line="240" w:lineRule="auto"/>
              <w:rPr>
                <w:rFonts w:ascii="Times New Roman" w:eastAsia="Times New Roman" w:hAnsi="Times New Roman" w:cs="Times New Roman"/>
                <w:b/>
                <w:bCs/>
                <w:color w:val="000000"/>
                <w:sz w:val="20"/>
                <w:szCs w:val="20"/>
                <w:lang w:eastAsia="ru-RU"/>
              </w:rPr>
            </w:pPr>
            <w:r w:rsidRPr="00C415B2">
              <w:rPr>
                <w:rFonts w:ascii="Times New Roman" w:eastAsia="Times New Roman" w:hAnsi="Times New Roman" w:cs="Times New Roman"/>
                <w:b/>
                <w:bCs/>
                <w:color w:val="000000"/>
                <w:sz w:val="20"/>
                <w:szCs w:val="20"/>
                <w:lang w:eastAsia="ru-RU"/>
              </w:rPr>
              <w:t>краевой бюджет</w:t>
            </w:r>
          </w:p>
        </w:tc>
        <w:tc>
          <w:tcPr>
            <w:tcW w:w="1984" w:type="dxa"/>
            <w:vAlign w:val="center"/>
          </w:tcPr>
          <w:p w:rsidR="00C415B2" w:rsidRPr="00C415B2" w:rsidRDefault="00C415B2" w:rsidP="00C415B2">
            <w:pPr>
              <w:spacing w:after="0" w:line="240" w:lineRule="auto"/>
              <w:jc w:val="center"/>
              <w:rPr>
                <w:rFonts w:ascii="Times New Roman" w:eastAsia="Times New Roman" w:hAnsi="Times New Roman" w:cs="Times New Roman"/>
                <w:b/>
                <w:bCs/>
                <w:sz w:val="20"/>
                <w:szCs w:val="20"/>
                <w:lang w:eastAsia="ru-RU"/>
              </w:rPr>
            </w:pPr>
            <w:r w:rsidRPr="00C415B2">
              <w:rPr>
                <w:rFonts w:ascii="Times New Roman" w:eastAsia="Times New Roman" w:hAnsi="Times New Roman" w:cs="Times New Roman"/>
                <w:b/>
                <w:bCs/>
                <w:color w:val="000000"/>
                <w:sz w:val="20"/>
                <w:szCs w:val="20"/>
                <w:lang w:eastAsia="ru-RU"/>
              </w:rPr>
              <w:t>41506,23</w:t>
            </w: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b/>
                <w:sz w:val="20"/>
                <w:szCs w:val="20"/>
                <w:highlight w:val="yellow"/>
                <w:lang w:eastAsia="ru-RU"/>
              </w:rPr>
            </w:pPr>
            <w:r w:rsidRPr="00C415B2">
              <w:rPr>
                <w:rFonts w:ascii="Times New Roman" w:eastAsia="Times New Roman" w:hAnsi="Times New Roman" w:cs="Times New Roman"/>
                <w:b/>
                <w:bCs/>
                <w:color w:val="000000"/>
                <w:sz w:val="20"/>
                <w:szCs w:val="20"/>
                <w:lang w:eastAsia="ru-RU"/>
              </w:rPr>
              <w:t>33667,36</w:t>
            </w: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b/>
                <w:sz w:val="20"/>
                <w:szCs w:val="20"/>
                <w:highlight w:val="yellow"/>
                <w:lang w:eastAsia="ru-RU"/>
              </w:rPr>
            </w:pPr>
            <w:r w:rsidRPr="00C415B2">
              <w:rPr>
                <w:rFonts w:ascii="Times New Roman" w:eastAsia="Times New Roman" w:hAnsi="Times New Roman" w:cs="Times New Roman"/>
                <w:b/>
                <w:bCs/>
                <w:color w:val="000000"/>
                <w:sz w:val="20"/>
                <w:szCs w:val="20"/>
                <w:lang w:eastAsia="ru-RU"/>
              </w:rPr>
              <w:t>81,11%</w:t>
            </w:r>
          </w:p>
        </w:tc>
        <w:tc>
          <w:tcPr>
            <w:tcW w:w="2409" w:type="dxa"/>
          </w:tcPr>
          <w:p w:rsidR="00C415B2" w:rsidRPr="00C415B2" w:rsidRDefault="00C415B2" w:rsidP="00C415B2">
            <w:pPr>
              <w:spacing w:after="0" w:line="240" w:lineRule="auto"/>
              <w:jc w:val="center"/>
              <w:rPr>
                <w:rFonts w:ascii="Times New Roman" w:eastAsia="Times New Roman" w:hAnsi="Times New Roman" w:cs="Times New Roman"/>
                <w:b/>
                <w:sz w:val="20"/>
                <w:szCs w:val="20"/>
                <w:highlight w:val="yellow"/>
                <w:lang w:eastAsia="ru-RU"/>
              </w:rPr>
            </w:pPr>
            <w:r w:rsidRPr="00C415B2">
              <w:rPr>
                <w:rFonts w:ascii="Times New Roman" w:eastAsia="Times New Roman" w:hAnsi="Times New Roman" w:cs="Times New Roman"/>
                <w:b/>
                <w:sz w:val="20"/>
                <w:szCs w:val="20"/>
                <w:lang w:eastAsia="ru-RU"/>
              </w:rPr>
              <w:t>9090,008</w:t>
            </w:r>
          </w:p>
        </w:tc>
        <w:tc>
          <w:tcPr>
            <w:tcW w:w="1843" w:type="dxa"/>
          </w:tcPr>
          <w:p w:rsidR="00C415B2" w:rsidRPr="00C415B2" w:rsidRDefault="00C415B2" w:rsidP="00C415B2">
            <w:pPr>
              <w:spacing w:after="0" w:line="240" w:lineRule="auto"/>
              <w:jc w:val="center"/>
              <w:rPr>
                <w:rFonts w:ascii="Times New Roman" w:eastAsia="Times New Roman" w:hAnsi="Times New Roman" w:cs="Times New Roman"/>
                <w:b/>
                <w:sz w:val="20"/>
                <w:szCs w:val="20"/>
                <w:highlight w:val="yellow"/>
                <w:lang w:eastAsia="ru-RU"/>
              </w:rPr>
            </w:pPr>
            <w:r w:rsidRPr="00C415B2">
              <w:rPr>
                <w:rFonts w:ascii="Times New Roman" w:eastAsia="Times New Roman" w:hAnsi="Times New Roman" w:cs="Times New Roman"/>
                <w:b/>
                <w:sz w:val="20"/>
                <w:szCs w:val="20"/>
                <w:lang w:eastAsia="ru-RU"/>
              </w:rPr>
              <w:t>8226,205</w:t>
            </w:r>
          </w:p>
        </w:tc>
        <w:tc>
          <w:tcPr>
            <w:tcW w:w="1559" w:type="dxa"/>
          </w:tcPr>
          <w:p w:rsidR="00C415B2" w:rsidRPr="00C415B2" w:rsidRDefault="00C415B2" w:rsidP="00C415B2">
            <w:pPr>
              <w:spacing w:after="0" w:line="240" w:lineRule="auto"/>
              <w:jc w:val="center"/>
              <w:rPr>
                <w:rFonts w:ascii="Times New Roman" w:eastAsia="Times New Roman" w:hAnsi="Times New Roman" w:cs="Times New Roman"/>
                <w:b/>
                <w:sz w:val="20"/>
                <w:szCs w:val="20"/>
                <w:highlight w:val="yellow"/>
                <w:lang w:eastAsia="ru-RU"/>
              </w:rPr>
            </w:pPr>
            <w:r w:rsidRPr="00C415B2">
              <w:rPr>
                <w:rFonts w:ascii="Times New Roman" w:eastAsia="Times New Roman" w:hAnsi="Times New Roman" w:cs="Times New Roman"/>
                <w:b/>
                <w:sz w:val="20"/>
                <w:szCs w:val="20"/>
                <w:lang w:eastAsia="ru-RU"/>
              </w:rPr>
              <w:t>90,50%</w:t>
            </w: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p>
        </w:tc>
      </w:tr>
      <w:tr w:rsidR="00C415B2" w:rsidRPr="00C415B2" w:rsidTr="0017052D">
        <w:trPr>
          <w:trHeight w:val="251"/>
          <w:tblHeader/>
        </w:trPr>
        <w:tc>
          <w:tcPr>
            <w:tcW w:w="568" w:type="dxa"/>
            <w:vMerge/>
            <w:vAlign w:val="center"/>
          </w:tcPr>
          <w:p w:rsidR="00C415B2" w:rsidRPr="00C415B2" w:rsidRDefault="00C415B2" w:rsidP="00C415B2">
            <w:pPr>
              <w:spacing w:after="0" w:line="240" w:lineRule="auto"/>
              <w:jc w:val="center"/>
              <w:rPr>
                <w:rFonts w:ascii="Times New Roman" w:eastAsia="Times New Roman" w:hAnsi="Times New Roman" w:cs="Times New Roman"/>
                <w:sz w:val="16"/>
                <w:szCs w:val="16"/>
                <w:lang w:eastAsia="ru-RU"/>
              </w:rPr>
            </w:pPr>
          </w:p>
        </w:tc>
        <w:tc>
          <w:tcPr>
            <w:tcW w:w="2693" w:type="dxa"/>
          </w:tcPr>
          <w:p w:rsidR="00C415B2" w:rsidRPr="00C415B2" w:rsidRDefault="00C415B2" w:rsidP="00C415B2">
            <w:pPr>
              <w:spacing w:after="0" w:line="240" w:lineRule="auto"/>
              <w:rPr>
                <w:rFonts w:ascii="Times New Roman" w:eastAsia="Times New Roman" w:hAnsi="Times New Roman" w:cs="Times New Roman"/>
                <w:b/>
                <w:bCs/>
                <w:color w:val="000000"/>
                <w:sz w:val="20"/>
                <w:szCs w:val="20"/>
                <w:lang w:eastAsia="ru-RU"/>
              </w:rPr>
            </w:pPr>
            <w:r w:rsidRPr="00C415B2">
              <w:rPr>
                <w:rFonts w:ascii="Times New Roman" w:eastAsia="Times New Roman" w:hAnsi="Times New Roman" w:cs="Times New Roman"/>
                <w:b/>
                <w:bCs/>
                <w:color w:val="000000"/>
                <w:sz w:val="20"/>
                <w:szCs w:val="20"/>
                <w:lang w:eastAsia="ru-RU"/>
              </w:rPr>
              <w:t>бюджет городского округа</w:t>
            </w:r>
          </w:p>
        </w:tc>
        <w:tc>
          <w:tcPr>
            <w:tcW w:w="1984" w:type="dxa"/>
            <w:vAlign w:val="center"/>
          </w:tcPr>
          <w:p w:rsidR="00C415B2" w:rsidRPr="00C415B2" w:rsidRDefault="00C415B2" w:rsidP="00C415B2">
            <w:pPr>
              <w:spacing w:after="0" w:line="240" w:lineRule="auto"/>
              <w:jc w:val="center"/>
              <w:rPr>
                <w:rFonts w:ascii="Times New Roman" w:eastAsia="Times New Roman" w:hAnsi="Times New Roman" w:cs="Times New Roman"/>
                <w:b/>
                <w:bCs/>
                <w:sz w:val="20"/>
                <w:szCs w:val="20"/>
                <w:lang w:eastAsia="ru-RU"/>
              </w:rPr>
            </w:pPr>
            <w:r w:rsidRPr="00C415B2">
              <w:rPr>
                <w:rFonts w:ascii="Times New Roman" w:eastAsia="Times New Roman" w:hAnsi="Times New Roman" w:cs="Times New Roman"/>
                <w:b/>
                <w:bCs/>
                <w:color w:val="000000"/>
                <w:sz w:val="20"/>
                <w:szCs w:val="20"/>
                <w:lang w:eastAsia="ru-RU"/>
              </w:rPr>
              <w:t>182208,36</w:t>
            </w: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b/>
                <w:sz w:val="20"/>
                <w:szCs w:val="20"/>
                <w:highlight w:val="yellow"/>
                <w:lang w:eastAsia="ru-RU"/>
              </w:rPr>
            </w:pPr>
            <w:r w:rsidRPr="00C415B2">
              <w:rPr>
                <w:rFonts w:ascii="Times New Roman" w:eastAsia="Times New Roman" w:hAnsi="Times New Roman" w:cs="Times New Roman"/>
                <w:b/>
                <w:bCs/>
                <w:color w:val="000000"/>
                <w:sz w:val="20"/>
                <w:szCs w:val="20"/>
                <w:lang w:eastAsia="ru-RU"/>
              </w:rPr>
              <w:t>188747,39</w:t>
            </w: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b/>
                <w:sz w:val="20"/>
                <w:szCs w:val="20"/>
                <w:highlight w:val="yellow"/>
                <w:lang w:eastAsia="ru-RU"/>
              </w:rPr>
            </w:pPr>
            <w:r w:rsidRPr="00C415B2">
              <w:rPr>
                <w:rFonts w:ascii="Times New Roman" w:eastAsia="Times New Roman" w:hAnsi="Times New Roman" w:cs="Times New Roman"/>
                <w:b/>
                <w:bCs/>
                <w:color w:val="000000"/>
                <w:sz w:val="20"/>
                <w:szCs w:val="20"/>
                <w:lang w:eastAsia="ru-RU"/>
              </w:rPr>
              <w:t>103,59%</w:t>
            </w:r>
          </w:p>
        </w:tc>
        <w:tc>
          <w:tcPr>
            <w:tcW w:w="2409" w:type="dxa"/>
          </w:tcPr>
          <w:p w:rsidR="00C415B2" w:rsidRPr="00C415B2" w:rsidRDefault="00C415B2" w:rsidP="00C415B2">
            <w:pPr>
              <w:spacing w:after="0" w:line="240" w:lineRule="auto"/>
              <w:jc w:val="center"/>
              <w:rPr>
                <w:rFonts w:ascii="Times New Roman" w:eastAsia="Times New Roman" w:hAnsi="Times New Roman" w:cs="Times New Roman"/>
                <w:b/>
                <w:sz w:val="20"/>
                <w:szCs w:val="20"/>
                <w:highlight w:val="yellow"/>
                <w:lang w:eastAsia="ru-RU"/>
              </w:rPr>
            </w:pPr>
            <w:r w:rsidRPr="00C415B2">
              <w:rPr>
                <w:rFonts w:ascii="Times New Roman" w:eastAsia="Times New Roman" w:hAnsi="Times New Roman" w:cs="Times New Roman"/>
                <w:b/>
                <w:sz w:val="20"/>
                <w:szCs w:val="20"/>
                <w:lang w:eastAsia="ru-RU"/>
              </w:rPr>
              <w:t>44730,498</w:t>
            </w:r>
          </w:p>
        </w:tc>
        <w:tc>
          <w:tcPr>
            <w:tcW w:w="1843" w:type="dxa"/>
          </w:tcPr>
          <w:p w:rsidR="00C415B2" w:rsidRPr="00C415B2" w:rsidRDefault="00C415B2" w:rsidP="00C415B2">
            <w:pPr>
              <w:spacing w:after="0" w:line="240" w:lineRule="auto"/>
              <w:jc w:val="center"/>
              <w:rPr>
                <w:rFonts w:ascii="Times New Roman" w:eastAsia="Times New Roman" w:hAnsi="Times New Roman" w:cs="Times New Roman"/>
                <w:b/>
                <w:sz w:val="20"/>
                <w:szCs w:val="20"/>
                <w:highlight w:val="yellow"/>
                <w:lang w:eastAsia="ru-RU"/>
              </w:rPr>
            </w:pPr>
            <w:r w:rsidRPr="00C415B2">
              <w:rPr>
                <w:rFonts w:ascii="Times New Roman" w:eastAsia="Times New Roman" w:hAnsi="Times New Roman" w:cs="Times New Roman"/>
                <w:b/>
                <w:sz w:val="20"/>
                <w:szCs w:val="20"/>
                <w:lang w:eastAsia="ru-RU"/>
              </w:rPr>
              <w:t>43785,529</w:t>
            </w:r>
          </w:p>
        </w:tc>
        <w:tc>
          <w:tcPr>
            <w:tcW w:w="1559" w:type="dxa"/>
          </w:tcPr>
          <w:p w:rsidR="00C415B2" w:rsidRPr="00C415B2" w:rsidRDefault="00C415B2" w:rsidP="00C415B2">
            <w:pPr>
              <w:spacing w:after="0" w:line="240" w:lineRule="auto"/>
              <w:jc w:val="center"/>
              <w:rPr>
                <w:rFonts w:ascii="Times New Roman" w:eastAsia="Times New Roman" w:hAnsi="Times New Roman" w:cs="Times New Roman"/>
                <w:b/>
                <w:sz w:val="20"/>
                <w:szCs w:val="20"/>
                <w:highlight w:val="yellow"/>
                <w:lang w:val="en-US" w:eastAsia="ru-RU"/>
              </w:rPr>
            </w:pPr>
            <w:r w:rsidRPr="00C415B2">
              <w:rPr>
                <w:rFonts w:ascii="Times New Roman" w:eastAsia="Times New Roman" w:hAnsi="Times New Roman" w:cs="Times New Roman"/>
                <w:b/>
                <w:sz w:val="20"/>
                <w:szCs w:val="20"/>
                <w:lang w:eastAsia="ru-RU"/>
              </w:rPr>
              <w:t>97,89%</w:t>
            </w: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p>
        </w:tc>
      </w:tr>
      <w:tr w:rsidR="00C415B2" w:rsidRPr="00C415B2" w:rsidTr="0017052D">
        <w:trPr>
          <w:trHeight w:val="251"/>
          <w:tblHeader/>
        </w:trPr>
        <w:tc>
          <w:tcPr>
            <w:tcW w:w="568" w:type="dxa"/>
            <w:vMerge/>
            <w:vAlign w:val="center"/>
          </w:tcPr>
          <w:p w:rsidR="00C415B2" w:rsidRPr="00C415B2" w:rsidRDefault="00C415B2" w:rsidP="00C415B2">
            <w:pPr>
              <w:spacing w:after="0" w:line="240" w:lineRule="auto"/>
              <w:jc w:val="center"/>
              <w:rPr>
                <w:rFonts w:ascii="Times New Roman" w:eastAsia="Times New Roman" w:hAnsi="Times New Roman" w:cs="Times New Roman"/>
                <w:sz w:val="16"/>
                <w:szCs w:val="16"/>
                <w:lang w:eastAsia="ru-RU"/>
              </w:rPr>
            </w:pPr>
          </w:p>
        </w:tc>
        <w:tc>
          <w:tcPr>
            <w:tcW w:w="2693" w:type="dxa"/>
          </w:tcPr>
          <w:p w:rsidR="00C415B2" w:rsidRPr="00C415B2" w:rsidRDefault="00C415B2" w:rsidP="00C415B2">
            <w:pPr>
              <w:spacing w:after="0" w:line="240" w:lineRule="auto"/>
              <w:rPr>
                <w:rFonts w:ascii="Times New Roman" w:eastAsia="Times New Roman" w:hAnsi="Times New Roman" w:cs="Times New Roman"/>
                <w:b/>
                <w:bCs/>
                <w:color w:val="000000"/>
                <w:sz w:val="20"/>
                <w:szCs w:val="20"/>
                <w:lang w:eastAsia="ru-RU"/>
              </w:rPr>
            </w:pPr>
            <w:r w:rsidRPr="00C415B2">
              <w:rPr>
                <w:rFonts w:ascii="Times New Roman" w:eastAsia="Times New Roman" w:hAnsi="Times New Roman" w:cs="Times New Roman"/>
                <w:b/>
                <w:bCs/>
                <w:color w:val="000000"/>
                <w:sz w:val="20"/>
                <w:szCs w:val="20"/>
                <w:lang w:eastAsia="ru-RU"/>
              </w:rPr>
              <w:t>федеральный бюджет</w:t>
            </w:r>
          </w:p>
        </w:tc>
        <w:tc>
          <w:tcPr>
            <w:tcW w:w="1984" w:type="dxa"/>
            <w:vAlign w:val="center"/>
          </w:tcPr>
          <w:p w:rsidR="00C415B2" w:rsidRPr="00C415B2" w:rsidRDefault="00C415B2" w:rsidP="00C415B2">
            <w:pPr>
              <w:spacing w:after="0" w:line="240" w:lineRule="auto"/>
              <w:jc w:val="center"/>
              <w:rPr>
                <w:rFonts w:ascii="Times New Roman" w:eastAsia="Times New Roman" w:hAnsi="Times New Roman" w:cs="Times New Roman"/>
                <w:b/>
                <w:bCs/>
                <w:sz w:val="20"/>
                <w:szCs w:val="20"/>
                <w:lang w:eastAsia="ru-RU"/>
              </w:rPr>
            </w:pPr>
            <w:r w:rsidRPr="00C415B2">
              <w:rPr>
                <w:rFonts w:ascii="Times New Roman" w:eastAsia="Times New Roman" w:hAnsi="Times New Roman" w:cs="Times New Roman"/>
                <w:b/>
                <w:bCs/>
                <w:color w:val="000000"/>
                <w:sz w:val="20"/>
                <w:szCs w:val="20"/>
                <w:lang w:eastAsia="ru-RU"/>
              </w:rPr>
              <w:t>14513,39</w:t>
            </w: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b/>
                <w:sz w:val="20"/>
                <w:szCs w:val="20"/>
                <w:highlight w:val="yellow"/>
                <w:lang w:eastAsia="ru-RU"/>
              </w:rPr>
            </w:pPr>
            <w:r w:rsidRPr="00C415B2">
              <w:rPr>
                <w:rFonts w:ascii="Times New Roman" w:eastAsia="Times New Roman" w:hAnsi="Times New Roman" w:cs="Times New Roman"/>
                <w:b/>
                <w:bCs/>
                <w:color w:val="000000"/>
                <w:sz w:val="20"/>
                <w:szCs w:val="20"/>
                <w:lang w:eastAsia="ru-RU"/>
              </w:rPr>
              <w:t>14162,75</w:t>
            </w: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b/>
                <w:sz w:val="20"/>
                <w:szCs w:val="20"/>
                <w:highlight w:val="yellow"/>
                <w:lang w:eastAsia="ru-RU"/>
              </w:rPr>
            </w:pPr>
            <w:r w:rsidRPr="00C415B2">
              <w:rPr>
                <w:rFonts w:ascii="Times New Roman" w:eastAsia="Times New Roman" w:hAnsi="Times New Roman" w:cs="Times New Roman"/>
                <w:b/>
                <w:bCs/>
                <w:color w:val="000000"/>
                <w:sz w:val="20"/>
                <w:szCs w:val="20"/>
                <w:lang w:eastAsia="ru-RU"/>
              </w:rPr>
              <w:t>97,58%</w:t>
            </w:r>
          </w:p>
        </w:tc>
        <w:tc>
          <w:tcPr>
            <w:tcW w:w="2409" w:type="dxa"/>
          </w:tcPr>
          <w:p w:rsidR="00C415B2" w:rsidRPr="00C415B2" w:rsidRDefault="00C415B2" w:rsidP="00C415B2">
            <w:pPr>
              <w:spacing w:after="0" w:line="240" w:lineRule="auto"/>
              <w:jc w:val="center"/>
              <w:rPr>
                <w:rFonts w:ascii="Times New Roman" w:eastAsia="Times New Roman" w:hAnsi="Times New Roman" w:cs="Times New Roman"/>
                <w:b/>
                <w:sz w:val="20"/>
                <w:szCs w:val="20"/>
                <w:highlight w:val="yellow"/>
                <w:lang w:val="en-US" w:eastAsia="ru-RU"/>
              </w:rPr>
            </w:pPr>
            <w:r w:rsidRPr="00C415B2">
              <w:rPr>
                <w:rFonts w:ascii="Times New Roman" w:eastAsia="Times New Roman" w:hAnsi="Times New Roman" w:cs="Times New Roman"/>
                <w:b/>
                <w:sz w:val="20"/>
                <w:szCs w:val="20"/>
                <w:lang w:eastAsia="ru-RU"/>
              </w:rPr>
              <w:t>2205,675</w:t>
            </w:r>
          </w:p>
        </w:tc>
        <w:tc>
          <w:tcPr>
            <w:tcW w:w="1843" w:type="dxa"/>
          </w:tcPr>
          <w:p w:rsidR="00C415B2" w:rsidRPr="00C415B2" w:rsidRDefault="00C415B2" w:rsidP="00C415B2">
            <w:pPr>
              <w:spacing w:after="0" w:line="240" w:lineRule="auto"/>
              <w:jc w:val="center"/>
              <w:rPr>
                <w:rFonts w:ascii="Times New Roman" w:eastAsia="Times New Roman" w:hAnsi="Times New Roman" w:cs="Times New Roman"/>
                <w:b/>
                <w:sz w:val="20"/>
                <w:szCs w:val="20"/>
                <w:highlight w:val="yellow"/>
                <w:lang w:eastAsia="ru-RU"/>
              </w:rPr>
            </w:pPr>
            <w:r w:rsidRPr="00C415B2">
              <w:rPr>
                <w:rFonts w:ascii="Times New Roman" w:eastAsia="Times New Roman" w:hAnsi="Times New Roman" w:cs="Times New Roman"/>
                <w:b/>
                <w:sz w:val="20"/>
                <w:szCs w:val="20"/>
                <w:lang w:eastAsia="ru-RU"/>
              </w:rPr>
              <w:t>2205,675</w:t>
            </w:r>
          </w:p>
        </w:tc>
        <w:tc>
          <w:tcPr>
            <w:tcW w:w="1559" w:type="dxa"/>
          </w:tcPr>
          <w:p w:rsidR="00C415B2" w:rsidRPr="00C415B2" w:rsidRDefault="00C415B2" w:rsidP="00C415B2">
            <w:pPr>
              <w:spacing w:after="0" w:line="240" w:lineRule="auto"/>
              <w:jc w:val="center"/>
              <w:rPr>
                <w:rFonts w:ascii="Times New Roman" w:eastAsia="Times New Roman" w:hAnsi="Times New Roman" w:cs="Times New Roman"/>
                <w:b/>
                <w:sz w:val="20"/>
                <w:szCs w:val="20"/>
                <w:highlight w:val="yellow"/>
                <w:lang w:eastAsia="ru-RU"/>
              </w:rPr>
            </w:pPr>
            <w:r w:rsidRPr="00C415B2">
              <w:rPr>
                <w:rFonts w:ascii="Times New Roman" w:eastAsia="Times New Roman" w:hAnsi="Times New Roman" w:cs="Times New Roman"/>
                <w:b/>
                <w:sz w:val="20"/>
                <w:szCs w:val="20"/>
                <w:lang w:eastAsia="ru-RU"/>
              </w:rPr>
              <w:t>100,00%</w:t>
            </w: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p>
        </w:tc>
      </w:tr>
      <w:tr w:rsidR="00C415B2" w:rsidRPr="00C415B2" w:rsidTr="0017052D">
        <w:trPr>
          <w:trHeight w:val="251"/>
          <w:tblHeader/>
        </w:trPr>
        <w:tc>
          <w:tcPr>
            <w:tcW w:w="568" w:type="dxa"/>
            <w:vMerge w:val="restart"/>
            <w:vAlign w:val="center"/>
          </w:tcPr>
          <w:p w:rsidR="00C415B2" w:rsidRPr="00C415B2" w:rsidRDefault="00C415B2" w:rsidP="00C415B2">
            <w:pPr>
              <w:spacing w:after="0" w:line="240" w:lineRule="auto"/>
              <w:jc w:val="center"/>
              <w:rPr>
                <w:rFonts w:ascii="Times New Roman" w:eastAsia="Times New Roman" w:hAnsi="Times New Roman" w:cs="Times New Roman"/>
                <w:sz w:val="16"/>
                <w:szCs w:val="16"/>
                <w:lang w:eastAsia="ru-RU"/>
              </w:rPr>
            </w:pPr>
            <w:r w:rsidRPr="00C415B2">
              <w:rPr>
                <w:rFonts w:ascii="Times New Roman" w:eastAsia="Times New Roman" w:hAnsi="Times New Roman" w:cs="Times New Roman"/>
                <w:sz w:val="16"/>
                <w:szCs w:val="16"/>
                <w:lang w:eastAsia="ru-RU"/>
              </w:rPr>
              <w:lastRenderedPageBreak/>
              <w:t>1.1</w:t>
            </w:r>
          </w:p>
        </w:tc>
        <w:tc>
          <w:tcPr>
            <w:tcW w:w="2693" w:type="dxa"/>
          </w:tcPr>
          <w:p w:rsidR="00C415B2" w:rsidRPr="00C415B2" w:rsidRDefault="00C415B2" w:rsidP="00C415B2">
            <w:pPr>
              <w:spacing w:after="0" w:line="240" w:lineRule="auto"/>
              <w:rPr>
                <w:rFonts w:ascii="Times New Roman" w:eastAsia="Times New Roman" w:hAnsi="Times New Roman" w:cs="Times New Roman"/>
                <w:b/>
                <w:bCs/>
                <w:color w:val="000000"/>
                <w:sz w:val="20"/>
                <w:szCs w:val="20"/>
                <w:lang w:eastAsia="ru-RU"/>
              </w:rPr>
            </w:pPr>
            <w:r w:rsidRPr="00C415B2">
              <w:rPr>
                <w:rFonts w:ascii="Times New Roman" w:eastAsia="Times New Roman" w:hAnsi="Times New Roman" w:cs="Times New Roman"/>
                <w:b/>
                <w:bCs/>
                <w:color w:val="000000"/>
                <w:sz w:val="20"/>
                <w:szCs w:val="20"/>
                <w:lang w:eastAsia="ru-RU"/>
              </w:rPr>
              <w:t>ОСНОВНОЕ МЕРОПРИЯТИЕ. Обеспечение повышения профессионального уровня муниципальной службы</w:t>
            </w:r>
          </w:p>
        </w:tc>
        <w:tc>
          <w:tcPr>
            <w:tcW w:w="1984" w:type="dxa"/>
            <w:vAlign w:val="bottom"/>
          </w:tcPr>
          <w:p w:rsidR="00C415B2" w:rsidRPr="00C415B2" w:rsidRDefault="00C415B2" w:rsidP="00C415B2">
            <w:pPr>
              <w:spacing w:after="0" w:line="240" w:lineRule="auto"/>
              <w:jc w:val="center"/>
              <w:rPr>
                <w:rFonts w:ascii="Times New Roman" w:eastAsia="Times New Roman" w:hAnsi="Times New Roman" w:cs="Times New Roman"/>
                <w:b/>
                <w:bCs/>
                <w:color w:val="000000"/>
                <w:sz w:val="20"/>
                <w:szCs w:val="20"/>
                <w:lang w:eastAsia="ru-RU"/>
              </w:rPr>
            </w:pP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p>
        </w:tc>
        <w:tc>
          <w:tcPr>
            <w:tcW w:w="2409" w:type="dxa"/>
            <w:vAlign w:val="center"/>
          </w:tcPr>
          <w:p w:rsidR="00C415B2" w:rsidRPr="00C415B2" w:rsidRDefault="00C415B2" w:rsidP="00C415B2">
            <w:pPr>
              <w:spacing w:after="0" w:line="240" w:lineRule="auto"/>
              <w:jc w:val="center"/>
              <w:rPr>
                <w:rFonts w:ascii="Times New Roman" w:eastAsia="Times New Roman" w:hAnsi="Times New Roman" w:cs="Times New Roman"/>
                <w:b/>
                <w:bCs/>
                <w:color w:val="000000"/>
                <w:sz w:val="20"/>
                <w:szCs w:val="20"/>
                <w:lang w:eastAsia="ru-RU"/>
              </w:rPr>
            </w:pP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b/>
                <w:bCs/>
                <w:color w:val="000000"/>
                <w:sz w:val="20"/>
                <w:szCs w:val="20"/>
                <w:lang w:eastAsia="ru-RU"/>
              </w:rPr>
            </w:pPr>
          </w:p>
        </w:tc>
        <w:tc>
          <w:tcPr>
            <w:tcW w:w="1559"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r w:rsidRPr="00C415B2">
              <w:rPr>
                <w:rFonts w:ascii="Times New Roman" w:eastAsia="Times New Roman" w:hAnsi="Times New Roman" w:cs="Times New Roman"/>
                <w:sz w:val="20"/>
                <w:szCs w:val="20"/>
                <w:lang w:eastAsia="ru-RU"/>
              </w:rPr>
              <w:t>Заключено контрактов: 0</w:t>
            </w:r>
          </w:p>
        </w:tc>
      </w:tr>
      <w:tr w:rsidR="00C415B2" w:rsidRPr="00C415B2" w:rsidTr="0017052D">
        <w:trPr>
          <w:trHeight w:val="251"/>
          <w:tblHeader/>
        </w:trPr>
        <w:tc>
          <w:tcPr>
            <w:tcW w:w="568" w:type="dxa"/>
            <w:vMerge/>
            <w:vAlign w:val="center"/>
          </w:tcPr>
          <w:p w:rsidR="00C415B2" w:rsidRPr="00C415B2" w:rsidRDefault="00C415B2" w:rsidP="00C415B2">
            <w:pPr>
              <w:spacing w:after="0" w:line="240" w:lineRule="auto"/>
              <w:jc w:val="center"/>
              <w:rPr>
                <w:rFonts w:ascii="Times New Roman" w:eastAsia="Times New Roman" w:hAnsi="Times New Roman" w:cs="Times New Roman"/>
                <w:sz w:val="16"/>
                <w:szCs w:val="16"/>
                <w:lang w:eastAsia="ru-RU"/>
              </w:rPr>
            </w:pPr>
          </w:p>
        </w:tc>
        <w:tc>
          <w:tcPr>
            <w:tcW w:w="2693" w:type="dxa"/>
          </w:tcPr>
          <w:p w:rsidR="00C415B2" w:rsidRPr="00C415B2" w:rsidRDefault="00C415B2" w:rsidP="00C415B2">
            <w:pPr>
              <w:spacing w:after="0" w:line="240" w:lineRule="auto"/>
              <w:rPr>
                <w:rFonts w:ascii="Times New Roman" w:eastAsia="Times New Roman" w:hAnsi="Times New Roman" w:cs="Times New Roman"/>
                <w:b/>
                <w:bCs/>
                <w:color w:val="000000"/>
                <w:sz w:val="20"/>
                <w:szCs w:val="20"/>
                <w:lang w:eastAsia="ru-RU"/>
              </w:rPr>
            </w:pPr>
            <w:r w:rsidRPr="00C415B2">
              <w:rPr>
                <w:rFonts w:ascii="Times New Roman" w:eastAsia="Times New Roman" w:hAnsi="Times New Roman" w:cs="Times New Roman"/>
                <w:b/>
                <w:bCs/>
                <w:color w:val="000000"/>
                <w:sz w:val="20"/>
                <w:szCs w:val="20"/>
                <w:lang w:eastAsia="ru-RU"/>
              </w:rPr>
              <w:t>всего</w:t>
            </w:r>
          </w:p>
        </w:tc>
        <w:tc>
          <w:tcPr>
            <w:tcW w:w="1984" w:type="dxa"/>
            <w:vAlign w:val="center"/>
          </w:tcPr>
          <w:p w:rsidR="00C415B2" w:rsidRPr="00C415B2" w:rsidRDefault="00C415B2" w:rsidP="00C415B2">
            <w:pPr>
              <w:spacing w:after="0" w:line="240" w:lineRule="auto"/>
              <w:jc w:val="center"/>
              <w:rPr>
                <w:rFonts w:ascii="Times New Roman" w:eastAsia="Times New Roman" w:hAnsi="Times New Roman" w:cs="Times New Roman"/>
                <w:b/>
                <w:bCs/>
                <w:color w:val="000000"/>
                <w:sz w:val="20"/>
                <w:szCs w:val="20"/>
                <w:lang w:eastAsia="ru-RU"/>
              </w:rPr>
            </w:pPr>
            <w:r w:rsidRPr="00C415B2">
              <w:rPr>
                <w:rFonts w:ascii="Times New Roman" w:eastAsia="Times New Roman" w:hAnsi="Times New Roman" w:cs="Times New Roman"/>
                <w:b/>
                <w:bCs/>
                <w:color w:val="000000"/>
                <w:sz w:val="20"/>
                <w:szCs w:val="20"/>
                <w:lang w:eastAsia="ru-RU"/>
              </w:rPr>
              <w:t>1589,26</w:t>
            </w: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bCs/>
                <w:color w:val="000000"/>
                <w:sz w:val="20"/>
                <w:szCs w:val="20"/>
                <w:lang w:eastAsia="ru-RU"/>
              </w:rPr>
              <w:t>1589,26</w:t>
            </w: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bCs/>
                <w:color w:val="000000"/>
                <w:sz w:val="20"/>
                <w:szCs w:val="20"/>
                <w:lang w:eastAsia="ru-RU"/>
              </w:rPr>
              <w:t>100,00%</w:t>
            </w:r>
          </w:p>
        </w:tc>
        <w:tc>
          <w:tcPr>
            <w:tcW w:w="2409" w:type="dxa"/>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sz w:val="20"/>
                <w:szCs w:val="20"/>
                <w:lang w:eastAsia="ru-RU"/>
              </w:rPr>
              <w:t>139,98</w:t>
            </w:r>
          </w:p>
        </w:tc>
        <w:tc>
          <w:tcPr>
            <w:tcW w:w="1843" w:type="dxa"/>
            <w:vAlign w:val="bottom"/>
          </w:tcPr>
          <w:p w:rsidR="00C415B2" w:rsidRPr="00C415B2" w:rsidRDefault="00C415B2" w:rsidP="00C415B2">
            <w:pPr>
              <w:spacing w:after="0" w:line="240" w:lineRule="auto"/>
              <w:jc w:val="center"/>
              <w:rPr>
                <w:rFonts w:ascii="Times New Roman" w:eastAsia="Times New Roman" w:hAnsi="Times New Roman" w:cs="Times New Roman"/>
                <w:b/>
                <w:sz w:val="20"/>
                <w:szCs w:val="20"/>
                <w:lang w:eastAsia="ru-RU"/>
              </w:rPr>
            </w:pPr>
            <w:r w:rsidRPr="00C415B2">
              <w:rPr>
                <w:rFonts w:ascii="Times New Roman" w:eastAsia="Times New Roman" w:hAnsi="Times New Roman" w:cs="Times New Roman"/>
                <w:b/>
                <w:sz w:val="20"/>
                <w:szCs w:val="20"/>
                <w:lang w:eastAsia="ru-RU"/>
              </w:rPr>
              <w:t>139,980</w:t>
            </w:r>
          </w:p>
        </w:tc>
        <w:tc>
          <w:tcPr>
            <w:tcW w:w="1559" w:type="dxa"/>
            <w:vAlign w:val="bottom"/>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color w:val="000000"/>
                <w:sz w:val="20"/>
                <w:szCs w:val="20"/>
                <w:lang w:eastAsia="ru-RU"/>
              </w:rPr>
              <w:t>100 %</w:t>
            </w: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p>
        </w:tc>
      </w:tr>
      <w:tr w:rsidR="00C415B2" w:rsidRPr="00C415B2" w:rsidTr="0017052D">
        <w:trPr>
          <w:trHeight w:val="251"/>
          <w:tblHeader/>
        </w:trPr>
        <w:tc>
          <w:tcPr>
            <w:tcW w:w="568" w:type="dxa"/>
            <w:vMerge/>
            <w:vAlign w:val="center"/>
          </w:tcPr>
          <w:p w:rsidR="00C415B2" w:rsidRPr="00C415B2" w:rsidRDefault="00C415B2" w:rsidP="00C415B2">
            <w:pPr>
              <w:spacing w:after="0" w:line="240" w:lineRule="auto"/>
              <w:jc w:val="center"/>
              <w:rPr>
                <w:rFonts w:ascii="Times New Roman" w:eastAsia="Times New Roman" w:hAnsi="Times New Roman" w:cs="Times New Roman"/>
                <w:sz w:val="16"/>
                <w:szCs w:val="16"/>
                <w:lang w:eastAsia="ru-RU"/>
              </w:rPr>
            </w:pPr>
          </w:p>
        </w:tc>
        <w:tc>
          <w:tcPr>
            <w:tcW w:w="2693" w:type="dxa"/>
          </w:tcPr>
          <w:p w:rsidR="00C415B2" w:rsidRPr="00C415B2" w:rsidRDefault="00C415B2" w:rsidP="00C415B2">
            <w:pPr>
              <w:spacing w:after="0" w:line="240" w:lineRule="auto"/>
              <w:rPr>
                <w:rFonts w:ascii="Times New Roman" w:eastAsia="Times New Roman" w:hAnsi="Times New Roman" w:cs="Times New Roman"/>
                <w:b/>
                <w:bCs/>
                <w:color w:val="000000"/>
                <w:sz w:val="20"/>
                <w:szCs w:val="20"/>
                <w:lang w:eastAsia="ru-RU"/>
              </w:rPr>
            </w:pPr>
            <w:r w:rsidRPr="00C415B2">
              <w:rPr>
                <w:rFonts w:ascii="Times New Roman" w:eastAsia="Times New Roman" w:hAnsi="Times New Roman" w:cs="Times New Roman"/>
                <w:b/>
                <w:bCs/>
                <w:color w:val="000000"/>
                <w:sz w:val="20"/>
                <w:szCs w:val="20"/>
                <w:lang w:eastAsia="ru-RU"/>
              </w:rPr>
              <w:t>краевой бюджет</w:t>
            </w:r>
          </w:p>
        </w:tc>
        <w:tc>
          <w:tcPr>
            <w:tcW w:w="1984" w:type="dxa"/>
            <w:vAlign w:val="center"/>
          </w:tcPr>
          <w:p w:rsidR="00C415B2" w:rsidRPr="00C415B2" w:rsidRDefault="00C415B2" w:rsidP="00C415B2">
            <w:pPr>
              <w:spacing w:after="0" w:line="240" w:lineRule="auto"/>
              <w:jc w:val="center"/>
              <w:rPr>
                <w:rFonts w:ascii="Times New Roman" w:eastAsia="Times New Roman" w:hAnsi="Times New Roman" w:cs="Times New Roman"/>
                <w:b/>
                <w:bCs/>
                <w:color w:val="000000"/>
                <w:sz w:val="20"/>
                <w:szCs w:val="20"/>
                <w:lang w:eastAsia="ru-RU"/>
              </w:rPr>
            </w:pPr>
            <w:r w:rsidRPr="00C415B2">
              <w:rPr>
                <w:rFonts w:ascii="Times New Roman" w:eastAsia="Times New Roman" w:hAnsi="Times New Roman" w:cs="Times New Roman"/>
                <w:b/>
                <w:bCs/>
                <w:color w:val="000000"/>
                <w:sz w:val="20"/>
                <w:szCs w:val="20"/>
                <w:lang w:eastAsia="ru-RU"/>
              </w:rPr>
              <w:t>0,00</w:t>
            </w: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bCs/>
                <w:color w:val="000000"/>
                <w:sz w:val="20"/>
                <w:szCs w:val="20"/>
                <w:lang w:eastAsia="ru-RU"/>
              </w:rPr>
              <w:t>0,00</w:t>
            </w: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b/>
                <w:sz w:val="20"/>
                <w:szCs w:val="20"/>
                <w:lang w:eastAsia="ru-RU"/>
              </w:rPr>
            </w:pPr>
            <w:r w:rsidRPr="00C415B2">
              <w:rPr>
                <w:rFonts w:ascii="Times New Roman" w:eastAsia="Times New Roman" w:hAnsi="Times New Roman" w:cs="Times New Roman"/>
                <w:b/>
                <w:sz w:val="20"/>
                <w:szCs w:val="20"/>
                <w:lang w:eastAsia="ru-RU"/>
              </w:rPr>
              <w:t>0,000</w:t>
            </w:r>
          </w:p>
        </w:tc>
        <w:tc>
          <w:tcPr>
            <w:tcW w:w="2409" w:type="dxa"/>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sz w:val="20"/>
                <w:szCs w:val="20"/>
                <w:lang w:eastAsia="ru-RU"/>
              </w:rPr>
              <w:t>0,000</w:t>
            </w:r>
          </w:p>
        </w:tc>
        <w:tc>
          <w:tcPr>
            <w:tcW w:w="1843" w:type="dxa"/>
            <w:vAlign w:val="bottom"/>
          </w:tcPr>
          <w:p w:rsidR="00C415B2" w:rsidRPr="00C415B2" w:rsidRDefault="00C415B2" w:rsidP="00C415B2">
            <w:pPr>
              <w:spacing w:after="0" w:line="240" w:lineRule="auto"/>
              <w:jc w:val="center"/>
              <w:rPr>
                <w:rFonts w:ascii="Times New Roman" w:eastAsia="Times New Roman" w:hAnsi="Times New Roman" w:cs="Times New Roman"/>
                <w:b/>
                <w:bCs/>
                <w:color w:val="000000"/>
                <w:sz w:val="20"/>
                <w:szCs w:val="20"/>
                <w:lang w:eastAsia="ru-RU"/>
              </w:rPr>
            </w:pPr>
            <w:r w:rsidRPr="00C415B2">
              <w:rPr>
                <w:rFonts w:ascii="Times New Roman" w:eastAsia="Times New Roman" w:hAnsi="Times New Roman" w:cs="Times New Roman"/>
                <w:b/>
                <w:bCs/>
                <w:color w:val="000000"/>
                <w:sz w:val="20"/>
                <w:szCs w:val="20"/>
                <w:lang w:eastAsia="ru-RU"/>
              </w:rPr>
              <w:t>0,000</w:t>
            </w:r>
          </w:p>
        </w:tc>
        <w:tc>
          <w:tcPr>
            <w:tcW w:w="1559" w:type="dxa"/>
            <w:vAlign w:val="bottom"/>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color w:val="000000"/>
                <w:sz w:val="20"/>
                <w:szCs w:val="20"/>
                <w:lang w:eastAsia="ru-RU"/>
              </w:rPr>
              <w:t>0,000</w:t>
            </w: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p>
        </w:tc>
      </w:tr>
      <w:tr w:rsidR="00C415B2" w:rsidRPr="00C415B2" w:rsidTr="0017052D">
        <w:trPr>
          <w:trHeight w:val="251"/>
          <w:tblHeader/>
        </w:trPr>
        <w:tc>
          <w:tcPr>
            <w:tcW w:w="568" w:type="dxa"/>
            <w:vMerge/>
            <w:vAlign w:val="center"/>
          </w:tcPr>
          <w:p w:rsidR="00C415B2" w:rsidRPr="00C415B2" w:rsidRDefault="00C415B2" w:rsidP="00C415B2">
            <w:pPr>
              <w:spacing w:after="0" w:line="240" w:lineRule="auto"/>
              <w:jc w:val="center"/>
              <w:rPr>
                <w:rFonts w:ascii="Times New Roman" w:eastAsia="Times New Roman" w:hAnsi="Times New Roman" w:cs="Times New Roman"/>
                <w:sz w:val="16"/>
                <w:szCs w:val="16"/>
                <w:lang w:eastAsia="ru-RU"/>
              </w:rPr>
            </w:pPr>
          </w:p>
        </w:tc>
        <w:tc>
          <w:tcPr>
            <w:tcW w:w="2693" w:type="dxa"/>
          </w:tcPr>
          <w:p w:rsidR="00C415B2" w:rsidRPr="00C415B2" w:rsidRDefault="00C415B2" w:rsidP="00C415B2">
            <w:pPr>
              <w:spacing w:after="0" w:line="240" w:lineRule="auto"/>
              <w:rPr>
                <w:rFonts w:ascii="Times New Roman" w:eastAsia="Times New Roman" w:hAnsi="Times New Roman" w:cs="Times New Roman"/>
                <w:b/>
                <w:bCs/>
                <w:color w:val="000000"/>
                <w:sz w:val="20"/>
                <w:szCs w:val="20"/>
                <w:lang w:eastAsia="ru-RU"/>
              </w:rPr>
            </w:pPr>
            <w:r w:rsidRPr="00C415B2">
              <w:rPr>
                <w:rFonts w:ascii="Times New Roman" w:eastAsia="Times New Roman" w:hAnsi="Times New Roman" w:cs="Times New Roman"/>
                <w:b/>
                <w:bCs/>
                <w:color w:val="000000"/>
                <w:sz w:val="20"/>
                <w:szCs w:val="20"/>
                <w:lang w:eastAsia="ru-RU"/>
              </w:rPr>
              <w:t>бюджет городского округа</w:t>
            </w:r>
          </w:p>
        </w:tc>
        <w:tc>
          <w:tcPr>
            <w:tcW w:w="1984" w:type="dxa"/>
            <w:vAlign w:val="center"/>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bCs/>
                <w:color w:val="000000"/>
                <w:sz w:val="20"/>
                <w:szCs w:val="20"/>
                <w:lang w:eastAsia="ru-RU"/>
              </w:rPr>
              <w:t>1589,26</w:t>
            </w: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bCs/>
                <w:color w:val="000000"/>
                <w:sz w:val="20"/>
                <w:szCs w:val="20"/>
                <w:lang w:eastAsia="ru-RU"/>
              </w:rPr>
              <w:t>1589,26</w:t>
            </w: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bCs/>
                <w:color w:val="000000"/>
                <w:sz w:val="20"/>
                <w:szCs w:val="20"/>
                <w:lang w:eastAsia="ru-RU"/>
              </w:rPr>
              <w:t>100,00%</w:t>
            </w:r>
          </w:p>
        </w:tc>
        <w:tc>
          <w:tcPr>
            <w:tcW w:w="2409" w:type="dxa"/>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sz w:val="20"/>
                <w:szCs w:val="20"/>
                <w:lang w:eastAsia="ru-RU"/>
              </w:rPr>
              <w:t>139,98</w:t>
            </w:r>
          </w:p>
        </w:tc>
        <w:tc>
          <w:tcPr>
            <w:tcW w:w="1843" w:type="dxa"/>
            <w:vAlign w:val="bottom"/>
          </w:tcPr>
          <w:p w:rsidR="00C415B2" w:rsidRPr="00C415B2" w:rsidRDefault="00C415B2" w:rsidP="00C415B2">
            <w:pPr>
              <w:spacing w:after="0" w:line="240" w:lineRule="auto"/>
              <w:jc w:val="center"/>
              <w:rPr>
                <w:rFonts w:ascii="Times New Roman" w:eastAsia="Times New Roman" w:hAnsi="Times New Roman" w:cs="Times New Roman"/>
                <w:b/>
                <w:sz w:val="20"/>
                <w:szCs w:val="20"/>
                <w:lang w:eastAsia="ru-RU"/>
              </w:rPr>
            </w:pPr>
            <w:r w:rsidRPr="00C415B2">
              <w:rPr>
                <w:rFonts w:ascii="Times New Roman" w:eastAsia="Times New Roman" w:hAnsi="Times New Roman" w:cs="Times New Roman"/>
                <w:b/>
                <w:sz w:val="20"/>
                <w:szCs w:val="20"/>
                <w:lang w:eastAsia="ru-RU"/>
              </w:rPr>
              <w:t>139,980</w:t>
            </w:r>
          </w:p>
        </w:tc>
        <w:tc>
          <w:tcPr>
            <w:tcW w:w="1559" w:type="dxa"/>
            <w:vAlign w:val="bottom"/>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val="en-US" w:eastAsia="ru-RU"/>
              </w:rPr>
            </w:pPr>
            <w:r w:rsidRPr="00C415B2">
              <w:rPr>
                <w:rFonts w:ascii="Times New Roman" w:eastAsia="Times New Roman" w:hAnsi="Times New Roman" w:cs="Times New Roman"/>
                <w:b/>
                <w:color w:val="000000"/>
                <w:sz w:val="20"/>
                <w:szCs w:val="20"/>
                <w:lang w:val="en-US" w:eastAsia="ru-RU"/>
              </w:rPr>
              <w:t>100 %</w:t>
            </w: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p>
        </w:tc>
      </w:tr>
      <w:tr w:rsidR="00C415B2" w:rsidRPr="00C415B2" w:rsidTr="0017052D">
        <w:trPr>
          <w:trHeight w:val="251"/>
          <w:tblHeader/>
        </w:trPr>
        <w:tc>
          <w:tcPr>
            <w:tcW w:w="568" w:type="dxa"/>
            <w:vMerge/>
            <w:vAlign w:val="center"/>
          </w:tcPr>
          <w:p w:rsidR="00C415B2" w:rsidRPr="00C415B2" w:rsidRDefault="00C415B2" w:rsidP="00C415B2">
            <w:pPr>
              <w:spacing w:after="0" w:line="240" w:lineRule="auto"/>
              <w:jc w:val="center"/>
              <w:rPr>
                <w:rFonts w:ascii="Times New Roman" w:eastAsia="Times New Roman" w:hAnsi="Times New Roman" w:cs="Times New Roman"/>
                <w:sz w:val="16"/>
                <w:szCs w:val="16"/>
                <w:lang w:eastAsia="ru-RU"/>
              </w:rPr>
            </w:pPr>
          </w:p>
        </w:tc>
        <w:tc>
          <w:tcPr>
            <w:tcW w:w="2693" w:type="dxa"/>
          </w:tcPr>
          <w:p w:rsidR="00C415B2" w:rsidRPr="00C415B2" w:rsidRDefault="00C415B2" w:rsidP="00C415B2">
            <w:pPr>
              <w:spacing w:after="0" w:line="240" w:lineRule="auto"/>
              <w:rPr>
                <w:rFonts w:ascii="Times New Roman" w:eastAsia="Times New Roman" w:hAnsi="Times New Roman" w:cs="Times New Roman"/>
                <w:b/>
                <w:bCs/>
                <w:color w:val="000000"/>
                <w:sz w:val="20"/>
                <w:szCs w:val="20"/>
                <w:lang w:eastAsia="ru-RU"/>
              </w:rPr>
            </w:pPr>
            <w:r w:rsidRPr="00C415B2">
              <w:rPr>
                <w:rFonts w:ascii="Times New Roman" w:eastAsia="Times New Roman" w:hAnsi="Times New Roman" w:cs="Times New Roman"/>
                <w:b/>
                <w:bCs/>
                <w:color w:val="000000"/>
                <w:sz w:val="20"/>
                <w:szCs w:val="20"/>
                <w:lang w:eastAsia="ru-RU"/>
              </w:rPr>
              <w:t>федеральный бюджет</w:t>
            </w:r>
          </w:p>
        </w:tc>
        <w:tc>
          <w:tcPr>
            <w:tcW w:w="1984" w:type="dxa"/>
            <w:vAlign w:val="center"/>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bCs/>
                <w:color w:val="000000"/>
                <w:sz w:val="20"/>
                <w:szCs w:val="20"/>
                <w:lang w:eastAsia="ru-RU"/>
              </w:rPr>
              <w:t>0,00</w:t>
            </w: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bCs/>
                <w:color w:val="000000"/>
                <w:sz w:val="20"/>
                <w:szCs w:val="20"/>
                <w:lang w:eastAsia="ru-RU"/>
              </w:rPr>
              <w:t>0,00</w:t>
            </w: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color w:val="000000"/>
                <w:sz w:val="20"/>
                <w:szCs w:val="20"/>
                <w:lang w:eastAsia="ru-RU"/>
              </w:rPr>
              <w:t>0,000</w:t>
            </w:r>
          </w:p>
        </w:tc>
        <w:tc>
          <w:tcPr>
            <w:tcW w:w="2409" w:type="dxa"/>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sz w:val="20"/>
                <w:szCs w:val="20"/>
                <w:lang w:eastAsia="ru-RU"/>
              </w:rPr>
              <w:t>0,000</w:t>
            </w:r>
          </w:p>
        </w:tc>
        <w:tc>
          <w:tcPr>
            <w:tcW w:w="1843" w:type="dxa"/>
            <w:vAlign w:val="bottom"/>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color w:val="000000"/>
                <w:sz w:val="20"/>
                <w:szCs w:val="20"/>
                <w:lang w:eastAsia="ru-RU"/>
              </w:rPr>
              <w:t>0,000</w:t>
            </w:r>
          </w:p>
        </w:tc>
        <w:tc>
          <w:tcPr>
            <w:tcW w:w="1559" w:type="dxa"/>
            <w:vAlign w:val="bottom"/>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color w:val="000000"/>
                <w:sz w:val="20"/>
                <w:szCs w:val="20"/>
                <w:lang w:eastAsia="ru-RU"/>
              </w:rPr>
              <w:t>0,000</w:t>
            </w: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p>
        </w:tc>
      </w:tr>
      <w:tr w:rsidR="00C415B2" w:rsidRPr="00C415B2" w:rsidTr="0017052D">
        <w:trPr>
          <w:trHeight w:val="251"/>
          <w:tblHeader/>
        </w:trPr>
        <w:tc>
          <w:tcPr>
            <w:tcW w:w="568" w:type="dxa"/>
            <w:vMerge w:val="restart"/>
            <w:vAlign w:val="center"/>
          </w:tcPr>
          <w:p w:rsidR="00C415B2" w:rsidRPr="00C415B2" w:rsidRDefault="00C415B2" w:rsidP="00C415B2">
            <w:pPr>
              <w:spacing w:after="0" w:line="240" w:lineRule="auto"/>
              <w:jc w:val="center"/>
              <w:rPr>
                <w:rFonts w:ascii="Times New Roman" w:eastAsia="Times New Roman" w:hAnsi="Times New Roman" w:cs="Times New Roman"/>
                <w:sz w:val="16"/>
                <w:szCs w:val="16"/>
                <w:lang w:eastAsia="ru-RU"/>
              </w:rPr>
            </w:pPr>
            <w:r w:rsidRPr="00C415B2">
              <w:rPr>
                <w:rFonts w:ascii="Times New Roman" w:eastAsia="Times New Roman" w:hAnsi="Times New Roman" w:cs="Times New Roman"/>
                <w:sz w:val="16"/>
                <w:szCs w:val="16"/>
                <w:lang w:eastAsia="ru-RU"/>
              </w:rPr>
              <w:t>1.1.1</w:t>
            </w:r>
          </w:p>
        </w:tc>
        <w:tc>
          <w:tcPr>
            <w:tcW w:w="2693" w:type="dxa"/>
          </w:tcPr>
          <w:p w:rsidR="00C415B2" w:rsidRPr="00C415B2" w:rsidRDefault="00C415B2" w:rsidP="00C415B2">
            <w:pPr>
              <w:spacing w:after="0" w:line="240" w:lineRule="auto"/>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 xml:space="preserve">Мероприятие. Организация  мероприятий по обучению (повышение квалификации, обучающие мероприятия) муниципальных служащих и лиц, состоящих в кадровом резерве </w:t>
            </w:r>
          </w:p>
        </w:tc>
        <w:tc>
          <w:tcPr>
            <w:tcW w:w="1984" w:type="dxa"/>
            <w:vAlign w:val="bottom"/>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p>
        </w:tc>
        <w:tc>
          <w:tcPr>
            <w:tcW w:w="2409"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p>
        </w:tc>
        <w:tc>
          <w:tcPr>
            <w:tcW w:w="1559"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r w:rsidRPr="00C415B2">
              <w:rPr>
                <w:rFonts w:ascii="Times New Roman" w:eastAsia="Times New Roman" w:hAnsi="Times New Roman" w:cs="Times New Roman"/>
                <w:sz w:val="20"/>
                <w:szCs w:val="20"/>
                <w:lang w:eastAsia="ru-RU"/>
              </w:rPr>
              <w:t>Заключено контрактов: 0</w:t>
            </w:r>
          </w:p>
        </w:tc>
      </w:tr>
      <w:tr w:rsidR="00C415B2" w:rsidRPr="00C415B2" w:rsidTr="0017052D">
        <w:trPr>
          <w:trHeight w:val="251"/>
          <w:tblHeader/>
        </w:trPr>
        <w:tc>
          <w:tcPr>
            <w:tcW w:w="568" w:type="dxa"/>
            <w:vMerge/>
            <w:vAlign w:val="center"/>
          </w:tcPr>
          <w:p w:rsidR="00C415B2" w:rsidRPr="00C415B2" w:rsidRDefault="00C415B2" w:rsidP="00C415B2">
            <w:pPr>
              <w:spacing w:after="0" w:line="240" w:lineRule="auto"/>
              <w:jc w:val="center"/>
              <w:rPr>
                <w:rFonts w:ascii="Times New Roman" w:eastAsia="Times New Roman" w:hAnsi="Times New Roman" w:cs="Times New Roman"/>
                <w:sz w:val="16"/>
                <w:szCs w:val="16"/>
                <w:lang w:eastAsia="ru-RU"/>
              </w:rPr>
            </w:pPr>
          </w:p>
        </w:tc>
        <w:tc>
          <w:tcPr>
            <w:tcW w:w="2693" w:type="dxa"/>
          </w:tcPr>
          <w:p w:rsidR="00C415B2" w:rsidRPr="00C415B2" w:rsidRDefault="00C415B2" w:rsidP="00C415B2">
            <w:pPr>
              <w:spacing w:after="0" w:line="240" w:lineRule="auto"/>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всего</w:t>
            </w:r>
          </w:p>
        </w:tc>
        <w:tc>
          <w:tcPr>
            <w:tcW w:w="1984"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Cs/>
                <w:color w:val="000000"/>
                <w:sz w:val="20"/>
                <w:szCs w:val="20"/>
                <w:lang w:eastAsia="ru-RU"/>
              </w:rPr>
              <w:t>1589,26</w:t>
            </w: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Cs/>
                <w:color w:val="000000"/>
                <w:sz w:val="20"/>
                <w:szCs w:val="20"/>
                <w:lang w:eastAsia="ru-RU"/>
              </w:rPr>
              <w:t>1589,26</w:t>
            </w: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Cs/>
                <w:color w:val="000000"/>
                <w:sz w:val="20"/>
                <w:szCs w:val="20"/>
                <w:lang w:eastAsia="ru-RU"/>
              </w:rPr>
              <w:t>100,00%</w:t>
            </w:r>
          </w:p>
        </w:tc>
        <w:tc>
          <w:tcPr>
            <w:tcW w:w="2409" w:type="dxa"/>
            <w:vAlign w:val="center"/>
          </w:tcPr>
          <w:p w:rsidR="00C415B2" w:rsidRPr="00C415B2" w:rsidRDefault="00C415B2" w:rsidP="00C415B2">
            <w:pPr>
              <w:spacing w:after="0" w:line="240" w:lineRule="auto"/>
              <w:jc w:val="center"/>
              <w:rPr>
                <w:rFonts w:ascii="Times New Roman" w:eastAsia="Times New Roman" w:hAnsi="Times New Roman" w:cs="Times New Roman"/>
                <w:bCs/>
                <w:color w:val="000000"/>
                <w:sz w:val="20"/>
                <w:szCs w:val="20"/>
                <w:lang w:eastAsia="ru-RU"/>
              </w:rPr>
            </w:pPr>
            <w:r w:rsidRPr="00C415B2">
              <w:rPr>
                <w:rFonts w:ascii="Times New Roman" w:eastAsia="Times New Roman" w:hAnsi="Times New Roman" w:cs="Times New Roman"/>
                <w:color w:val="000000"/>
                <w:sz w:val="20"/>
                <w:szCs w:val="20"/>
                <w:lang w:eastAsia="ru-RU"/>
              </w:rPr>
              <w:t>139,980</w:t>
            </w:r>
          </w:p>
        </w:tc>
        <w:tc>
          <w:tcPr>
            <w:tcW w:w="1843" w:type="dxa"/>
            <w:vAlign w:val="bottom"/>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r w:rsidRPr="00C415B2">
              <w:rPr>
                <w:rFonts w:ascii="Times New Roman" w:eastAsia="Times New Roman" w:hAnsi="Times New Roman" w:cs="Times New Roman"/>
                <w:sz w:val="20"/>
                <w:szCs w:val="20"/>
                <w:lang w:eastAsia="ru-RU"/>
              </w:rPr>
              <w:t>139,980</w:t>
            </w:r>
          </w:p>
        </w:tc>
        <w:tc>
          <w:tcPr>
            <w:tcW w:w="1559" w:type="dxa"/>
            <w:vAlign w:val="bottom"/>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val="en-US" w:eastAsia="ru-RU"/>
              </w:rPr>
            </w:pPr>
            <w:r w:rsidRPr="00C415B2">
              <w:rPr>
                <w:rFonts w:ascii="Times New Roman" w:eastAsia="Times New Roman" w:hAnsi="Times New Roman" w:cs="Times New Roman"/>
                <w:color w:val="000000"/>
                <w:sz w:val="20"/>
                <w:szCs w:val="20"/>
                <w:lang w:val="en-US" w:eastAsia="ru-RU"/>
              </w:rPr>
              <w:t>100 %</w:t>
            </w: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p>
        </w:tc>
      </w:tr>
      <w:tr w:rsidR="00C415B2" w:rsidRPr="00C415B2" w:rsidTr="0017052D">
        <w:trPr>
          <w:trHeight w:val="251"/>
          <w:tblHeader/>
        </w:trPr>
        <w:tc>
          <w:tcPr>
            <w:tcW w:w="568" w:type="dxa"/>
            <w:vMerge/>
            <w:vAlign w:val="center"/>
          </w:tcPr>
          <w:p w:rsidR="00C415B2" w:rsidRPr="00C415B2" w:rsidRDefault="00C415B2" w:rsidP="00C415B2">
            <w:pPr>
              <w:spacing w:after="0" w:line="240" w:lineRule="auto"/>
              <w:jc w:val="center"/>
              <w:rPr>
                <w:rFonts w:ascii="Times New Roman" w:eastAsia="Times New Roman" w:hAnsi="Times New Roman" w:cs="Times New Roman"/>
                <w:sz w:val="16"/>
                <w:szCs w:val="16"/>
                <w:lang w:eastAsia="ru-RU"/>
              </w:rPr>
            </w:pPr>
          </w:p>
        </w:tc>
        <w:tc>
          <w:tcPr>
            <w:tcW w:w="2693" w:type="dxa"/>
          </w:tcPr>
          <w:p w:rsidR="00C415B2" w:rsidRPr="00C415B2" w:rsidRDefault="00C415B2" w:rsidP="00C415B2">
            <w:pPr>
              <w:spacing w:after="0" w:line="240" w:lineRule="auto"/>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краевой бюджет</w:t>
            </w:r>
          </w:p>
        </w:tc>
        <w:tc>
          <w:tcPr>
            <w:tcW w:w="1984"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Cs/>
                <w:color w:val="000000"/>
                <w:sz w:val="20"/>
                <w:szCs w:val="20"/>
                <w:lang w:eastAsia="ru-RU"/>
              </w:rPr>
              <w:t>0,00</w:t>
            </w: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Cs/>
                <w:color w:val="000000"/>
                <w:sz w:val="20"/>
                <w:szCs w:val="20"/>
                <w:lang w:eastAsia="ru-RU"/>
              </w:rPr>
              <w:t>0,00</w:t>
            </w: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0,000</w:t>
            </w:r>
          </w:p>
        </w:tc>
        <w:tc>
          <w:tcPr>
            <w:tcW w:w="2409" w:type="dxa"/>
            <w:vAlign w:val="center"/>
          </w:tcPr>
          <w:p w:rsidR="00C415B2" w:rsidRPr="00C415B2" w:rsidRDefault="00C415B2" w:rsidP="00C415B2">
            <w:pPr>
              <w:spacing w:after="0" w:line="240" w:lineRule="auto"/>
              <w:contextualSpacing/>
              <w:jc w:val="center"/>
              <w:rPr>
                <w:rFonts w:ascii="Times New Roman" w:eastAsia="Times New Roman" w:hAnsi="Times New Roman" w:cs="Times New Roman"/>
                <w:snapToGrid w:val="0"/>
                <w:color w:val="000000"/>
                <w:sz w:val="20"/>
                <w:szCs w:val="20"/>
                <w:lang w:eastAsia="ru-RU"/>
              </w:rPr>
            </w:pPr>
            <w:r w:rsidRPr="00C415B2">
              <w:rPr>
                <w:rFonts w:ascii="Times New Roman" w:eastAsia="Times New Roman" w:hAnsi="Times New Roman" w:cs="Times New Roman"/>
                <w:bCs/>
                <w:color w:val="000000"/>
                <w:sz w:val="20"/>
                <w:szCs w:val="20"/>
                <w:lang w:eastAsia="ru-RU"/>
              </w:rPr>
              <w:t>0,000</w:t>
            </w:r>
          </w:p>
        </w:tc>
        <w:tc>
          <w:tcPr>
            <w:tcW w:w="1843" w:type="dxa"/>
            <w:vAlign w:val="bottom"/>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0,000</w:t>
            </w:r>
          </w:p>
        </w:tc>
        <w:tc>
          <w:tcPr>
            <w:tcW w:w="1559" w:type="dxa"/>
            <w:vAlign w:val="bottom"/>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0,000</w:t>
            </w: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p>
        </w:tc>
      </w:tr>
      <w:tr w:rsidR="00C415B2" w:rsidRPr="00C415B2" w:rsidTr="0017052D">
        <w:trPr>
          <w:trHeight w:val="251"/>
          <w:tblHeader/>
        </w:trPr>
        <w:tc>
          <w:tcPr>
            <w:tcW w:w="568" w:type="dxa"/>
            <w:vMerge/>
            <w:vAlign w:val="center"/>
          </w:tcPr>
          <w:p w:rsidR="00C415B2" w:rsidRPr="00C415B2" w:rsidRDefault="00C415B2" w:rsidP="00C415B2">
            <w:pPr>
              <w:spacing w:after="0" w:line="240" w:lineRule="auto"/>
              <w:jc w:val="center"/>
              <w:rPr>
                <w:rFonts w:ascii="Times New Roman" w:eastAsia="Times New Roman" w:hAnsi="Times New Roman" w:cs="Times New Roman"/>
                <w:sz w:val="16"/>
                <w:szCs w:val="16"/>
                <w:lang w:eastAsia="ru-RU"/>
              </w:rPr>
            </w:pPr>
          </w:p>
        </w:tc>
        <w:tc>
          <w:tcPr>
            <w:tcW w:w="2693" w:type="dxa"/>
          </w:tcPr>
          <w:p w:rsidR="00C415B2" w:rsidRPr="00C415B2" w:rsidRDefault="00C415B2" w:rsidP="00C415B2">
            <w:pPr>
              <w:spacing w:after="0" w:line="240" w:lineRule="auto"/>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бюджет городского округа</w:t>
            </w:r>
          </w:p>
        </w:tc>
        <w:tc>
          <w:tcPr>
            <w:tcW w:w="1984"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Cs/>
                <w:color w:val="000000"/>
                <w:sz w:val="20"/>
                <w:szCs w:val="20"/>
                <w:lang w:eastAsia="ru-RU"/>
              </w:rPr>
              <w:t>1589,26</w:t>
            </w: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Cs/>
                <w:color w:val="000000"/>
                <w:sz w:val="20"/>
                <w:szCs w:val="20"/>
                <w:lang w:eastAsia="ru-RU"/>
              </w:rPr>
              <w:t>1589,26</w:t>
            </w: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Cs/>
                <w:color w:val="000000"/>
                <w:sz w:val="20"/>
                <w:szCs w:val="20"/>
                <w:lang w:eastAsia="ru-RU"/>
              </w:rPr>
              <w:t>100,00%</w:t>
            </w:r>
          </w:p>
        </w:tc>
        <w:tc>
          <w:tcPr>
            <w:tcW w:w="2409" w:type="dxa"/>
            <w:vAlign w:val="center"/>
          </w:tcPr>
          <w:p w:rsidR="00C415B2" w:rsidRPr="00C415B2" w:rsidRDefault="00C415B2" w:rsidP="00C415B2">
            <w:pPr>
              <w:spacing w:after="0" w:line="240" w:lineRule="auto"/>
              <w:contextualSpacing/>
              <w:jc w:val="center"/>
              <w:rPr>
                <w:rFonts w:ascii="Times New Roman" w:eastAsia="Times New Roman" w:hAnsi="Times New Roman" w:cs="Times New Roman"/>
                <w:snapToGrid w:val="0"/>
                <w:color w:val="000000"/>
                <w:sz w:val="20"/>
                <w:szCs w:val="20"/>
                <w:lang w:eastAsia="ru-RU"/>
              </w:rPr>
            </w:pPr>
            <w:r w:rsidRPr="00C415B2">
              <w:rPr>
                <w:rFonts w:ascii="Times New Roman" w:eastAsia="Times New Roman" w:hAnsi="Times New Roman" w:cs="Times New Roman"/>
                <w:sz w:val="20"/>
                <w:szCs w:val="20"/>
                <w:lang w:eastAsia="ru-RU"/>
              </w:rPr>
              <w:t>139,980</w:t>
            </w:r>
          </w:p>
        </w:tc>
        <w:tc>
          <w:tcPr>
            <w:tcW w:w="1843" w:type="dxa"/>
            <w:vAlign w:val="bottom"/>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r w:rsidRPr="00C415B2">
              <w:rPr>
                <w:rFonts w:ascii="Times New Roman" w:eastAsia="Times New Roman" w:hAnsi="Times New Roman" w:cs="Times New Roman"/>
                <w:sz w:val="20"/>
                <w:szCs w:val="20"/>
                <w:lang w:eastAsia="ru-RU"/>
              </w:rPr>
              <w:t>139,980</w:t>
            </w:r>
          </w:p>
        </w:tc>
        <w:tc>
          <w:tcPr>
            <w:tcW w:w="1559" w:type="dxa"/>
            <w:vAlign w:val="bottom"/>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val="en-US" w:eastAsia="ru-RU"/>
              </w:rPr>
            </w:pPr>
            <w:r w:rsidRPr="00C415B2">
              <w:rPr>
                <w:rFonts w:ascii="Times New Roman" w:eastAsia="Times New Roman" w:hAnsi="Times New Roman" w:cs="Times New Roman"/>
                <w:color w:val="000000"/>
                <w:sz w:val="20"/>
                <w:szCs w:val="20"/>
                <w:lang w:val="en-US" w:eastAsia="ru-RU"/>
              </w:rPr>
              <w:t>100 %</w:t>
            </w: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p>
        </w:tc>
      </w:tr>
      <w:tr w:rsidR="00C415B2" w:rsidRPr="00C415B2" w:rsidTr="0017052D">
        <w:trPr>
          <w:trHeight w:val="251"/>
          <w:tblHeader/>
        </w:trPr>
        <w:tc>
          <w:tcPr>
            <w:tcW w:w="568" w:type="dxa"/>
            <w:vMerge/>
            <w:vAlign w:val="center"/>
          </w:tcPr>
          <w:p w:rsidR="00C415B2" w:rsidRPr="00C415B2" w:rsidRDefault="00C415B2" w:rsidP="00C415B2">
            <w:pPr>
              <w:spacing w:after="0" w:line="240" w:lineRule="auto"/>
              <w:jc w:val="center"/>
              <w:rPr>
                <w:rFonts w:ascii="Times New Roman" w:eastAsia="Times New Roman" w:hAnsi="Times New Roman" w:cs="Times New Roman"/>
                <w:sz w:val="16"/>
                <w:szCs w:val="16"/>
                <w:lang w:eastAsia="ru-RU"/>
              </w:rPr>
            </w:pPr>
          </w:p>
        </w:tc>
        <w:tc>
          <w:tcPr>
            <w:tcW w:w="2693" w:type="dxa"/>
          </w:tcPr>
          <w:p w:rsidR="00C415B2" w:rsidRPr="00C415B2" w:rsidRDefault="00C415B2" w:rsidP="00C415B2">
            <w:pPr>
              <w:spacing w:after="0" w:line="240" w:lineRule="auto"/>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федеральный бюджет</w:t>
            </w:r>
          </w:p>
        </w:tc>
        <w:tc>
          <w:tcPr>
            <w:tcW w:w="1984"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Cs/>
                <w:color w:val="000000"/>
                <w:sz w:val="20"/>
                <w:szCs w:val="20"/>
                <w:lang w:eastAsia="ru-RU"/>
              </w:rPr>
              <w:t>0,00</w:t>
            </w: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Cs/>
                <w:color w:val="000000"/>
                <w:sz w:val="20"/>
                <w:szCs w:val="20"/>
                <w:lang w:eastAsia="ru-RU"/>
              </w:rPr>
              <w:t>0,00</w:t>
            </w: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0,000</w:t>
            </w:r>
          </w:p>
        </w:tc>
        <w:tc>
          <w:tcPr>
            <w:tcW w:w="2409" w:type="dxa"/>
            <w:vAlign w:val="center"/>
          </w:tcPr>
          <w:p w:rsidR="00C415B2" w:rsidRPr="00C415B2" w:rsidRDefault="00C415B2" w:rsidP="00C415B2">
            <w:pPr>
              <w:spacing w:after="0" w:line="240" w:lineRule="auto"/>
              <w:jc w:val="center"/>
              <w:rPr>
                <w:rFonts w:ascii="Times New Roman" w:eastAsia="Times New Roman" w:hAnsi="Times New Roman" w:cs="Times New Roman"/>
                <w:bCs/>
                <w:color w:val="000000"/>
                <w:sz w:val="20"/>
                <w:szCs w:val="20"/>
                <w:lang w:val="en-US" w:eastAsia="ru-RU"/>
              </w:rPr>
            </w:pPr>
            <w:r w:rsidRPr="00C415B2">
              <w:rPr>
                <w:rFonts w:ascii="Times New Roman" w:eastAsia="Times New Roman" w:hAnsi="Times New Roman" w:cs="Times New Roman"/>
                <w:bCs/>
                <w:color w:val="000000"/>
                <w:sz w:val="20"/>
                <w:szCs w:val="20"/>
                <w:lang w:eastAsia="ru-RU"/>
              </w:rPr>
              <w:t>0,000</w:t>
            </w:r>
          </w:p>
        </w:tc>
        <w:tc>
          <w:tcPr>
            <w:tcW w:w="1843" w:type="dxa"/>
            <w:vAlign w:val="bottom"/>
          </w:tcPr>
          <w:p w:rsidR="00C415B2" w:rsidRPr="00C415B2" w:rsidRDefault="00C415B2" w:rsidP="00C415B2">
            <w:pPr>
              <w:spacing w:after="0" w:line="240" w:lineRule="auto"/>
              <w:jc w:val="center"/>
              <w:rPr>
                <w:rFonts w:ascii="Times New Roman" w:eastAsia="Times New Roman" w:hAnsi="Times New Roman" w:cs="Times New Roman"/>
                <w:bCs/>
                <w:color w:val="000000"/>
                <w:sz w:val="20"/>
                <w:szCs w:val="20"/>
                <w:lang w:val="en-US" w:eastAsia="ru-RU"/>
              </w:rPr>
            </w:pPr>
            <w:r w:rsidRPr="00C415B2">
              <w:rPr>
                <w:rFonts w:ascii="Times New Roman" w:eastAsia="Times New Roman" w:hAnsi="Times New Roman" w:cs="Times New Roman"/>
                <w:bCs/>
                <w:color w:val="000000"/>
                <w:sz w:val="20"/>
                <w:szCs w:val="20"/>
                <w:lang w:val="en-US" w:eastAsia="ru-RU"/>
              </w:rPr>
              <w:t>0,000</w:t>
            </w:r>
          </w:p>
        </w:tc>
        <w:tc>
          <w:tcPr>
            <w:tcW w:w="1559" w:type="dxa"/>
            <w:vAlign w:val="bottom"/>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0,000</w:t>
            </w: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p>
        </w:tc>
      </w:tr>
      <w:tr w:rsidR="00C415B2" w:rsidRPr="00C415B2" w:rsidTr="0017052D">
        <w:trPr>
          <w:trHeight w:val="251"/>
          <w:tblHeader/>
        </w:trPr>
        <w:tc>
          <w:tcPr>
            <w:tcW w:w="568" w:type="dxa"/>
            <w:vMerge w:val="restart"/>
            <w:vAlign w:val="center"/>
          </w:tcPr>
          <w:p w:rsidR="00C415B2" w:rsidRPr="00C415B2" w:rsidRDefault="00C415B2" w:rsidP="00C415B2">
            <w:pPr>
              <w:spacing w:after="0" w:line="240" w:lineRule="auto"/>
              <w:jc w:val="center"/>
              <w:rPr>
                <w:rFonts w:ascii="Times New Roman" w:eastAsia="Times New Roman" w:hAnsi="Times New Roman" w:cs="Times New Roman"/>
                <w:sz w:val="16"/>
                <w:szCs w:val="16"/>
                <w:lang w:eastAsia="ru-RU"/>
              </w:rPr>
            </w:pPr>
            <w:r w:rsidRPr="00C415B2">
              <w:rPr>
                <w:rFonts w:ascii="Times New Roman" w:eastAsia="Times New Roman" w:hAnsi="Times New Roman" w:cs="Times New Roman"/>
                <w:sz w:val="16"/>
                <w:szCs w:val="16"/>
                <w:lang w:eastAsia="ru-RU"/>
              </w:rPr>
              <w:t>1.2</w:t>
            </w:r>
          </w:p>
        </w:tc>
        <w:tc>
          <w:tcPr>
            <w:tcW w:w="2693" w:type="dxa"/>
          </w:tcPr>
          <w:p w:rsidR="00C415B2" w:rsidRPr="00C415B2" w:rsidRDefault="00C415B2" w:rsidP="00C415B2">
            <w:pPr>
              <w:spacing w:after="0" w:line="240" w:lineRule="auto"/>
              <w:rPr>
                <w:rFonts w:ascii="Times New Roman" w:eastAsia="Times New Roman" w:hAnsi="Times New Roman" w:cs="Times New Roman"/>
                <w:b/>
                <w:bCs/>
                <w:color w:val="000000"/>
                <w:sz w:val="20"/>
                <w:szCs w:val="20"/>
                <w:lang w:eastAsia="ru-RU"/>
              </w:rPr>
            </w:pPr>
            <w:r w:rsidRPr="00C415B2">
              <w:rPr>
                <w:rFonts w:ascii="Times New Roman" w:eastAsia="Times New Roman" w:hAnsi="Times New Roman" w:cs="Times New Roman"/>
                <w:b/>
                <w:bCs/>
                <w:color w:val="000000"/>
                <w:sz w:val="20"/>
                <w:szCs w:val="20"/>
                <w:lang w:eastAsia="ru-RU"/>
              </w:rPr>
              <w:t>ОСНОВНОЕ МЕРОПРИЯТИЕ. Реализация отдельных переданных государственных полномочий на территории городского округа Большой Камень</w:t>
            </w:r>
          </w:p>
        </w:tc>
        <w:tc>
          <w:tcPr>
            <w:tcW w:w="1984" w:type="dxa"/>
            <w:vAlign w:val="bottom"/>
          </w:tcPr>
          <w:p w:rsidR="00C415B2" w:rsidRPr="00C415B2" w:rsidRDefault="00C415B2" w:rsidP="00C415B2">
            <w:pPr>
              <w:spacing w:after="0" w:line="240" w:lineRule="auto"/>
              <w:jc w:val="center"/>
              <w:rPr>
                <w:rFonts w:ascii="Times New Roman" w:eastAsia="Times New Roman" w:hAnsi="Times New Roman" w:cs="Times New Roman"/>
                <w:b/>
                <w:bCs/>
                <w:color w:val="000000"/>
                <w:sz w:val="20"/>
                <w:szCs w:val="20"/>
                <w:lang w:eastAsia="ru-RU"/>
              </w:rPr>
            </w:pP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p>
        </w:tc>
        <w:tc>
          <w:tcPr>
            <w:tcW w:w="2409" w:type="dxa"/>
            <w:vAlign w:val="center"/>
          </w:tcPr>
          <w:p w:rsidR="00C415B2" w:rsidRPr="00C415B2" w:rsidRDefault="00C415B2" w:rsidP="00C415B2">
            <w:pPr>
              <w:spacing w:after="0" w:line="240" w:lineRule="auto"/>
              <w:jc w:val="center"/>
              <w:rPr>
                <w:rFonts w:ascii="Times New Roman" w:eastAsia="Times New Roman" w:hAnsi="Times New Roman" w:cs="Times New Roman"/>
                <w:bCs/>
                <w:color w:val="000000"/>
                <w:sz w:val="20"/>
                <w:szCs w:val="20"/>
                <w:lang w:eastAsia="ru-RU"/>
              </w:rPr>
            </w:pP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b/>
                <w:bCs/>
                <w:color w:val="000000"/>
                <w:sz w:val="20"/>
                <w:szCs w:val="20"/>
                <w:lang w:eastAsia="ru-RU"/>
              </w:rPr>
            </w:pPr>
          </w:p>
        </w:tc>
        <w:tc>
          <w:tcPr>
            <w:tcW w:w="1559"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r w:rsidRPr="00C415B2">
              <w:rPr>
                <w:rFonts w:ascii="Times New Roman" w:eastAsia="Times New Roman" w:hAnsi="Times New Roman" w:cs="Times New Roman"/>
                <w:sz w:val="20"/>
                <w:szCs w:val="20"/>
                <w:lang w:eastAsia="ru-RU"/>
              </w:rPr>
              <w:t>Заключено контрактов: 0</w:t>
            </w:r>
          </w:p>
        </w:tc>
      </w:tr>
      <w:tr w:rsidR="00C415B2" w:rsidRPr="00C415B2" w:rsidTr="0017052D">
        <w:trPr>
          <w:trHeight w:val="251"/>
          <w:tblHeader/>
        </w:trPr>
        <w:tc>
          <w:tcPr>
            <w:tcW w:w="568" w:type="dxa"/>
            <w:vMerge/>
            <w:vAlign w:val="center"/>
          </w:tcPr>
          <w:p w:rsidR="00C415B2" w:rsidRPr="00C415B2" w:rsidRDefault="00C415B2" w:rsidP="00C415B2">
            <w:pPr>
              <w:spacing w:after="0" w:line="240" w:lineRule="auto"/>
              <w:jc w:val="center"/>
              <w:rPr>
                <w:rFonts w:ascii="Times New Roman" w:eastAsia="Times New Roman" w:hAnsi="Times New Roman" w:cs="Times New Roman"/>
                <w:sz w:val="16"/>
                <w:szCs w:val="16"/>
                <w:lang w:eastAsia="ru-RU"/>
              </w:rPr>
            </w:pPr>
          </w:p>
        </w:tc>
        <w:tc>
          <w:tcPr>
            <w:tcW w:w="2693" w:type="dxa"/>
          </w:tcPr>
          <w:p w:rsidR="00C415B2" w:rsidRPr="00C415B2" w:rsidRDefault="00C415B2" w:rsidP="00C415B2">
            <w:pPr>
              <w:spacing w:after="0" w:line="240" w:lineRule="auto"/>
              <w:rPr>
                <w:rFonts w:ascii="Times New Roman" w:eastAsia="Times New Roman" w:hAnsi="Times New Roman" w:cs="Times New Roman"/>
                <w:b/>
                <w:bCs/>
                <w:color w:val="000000"/>
                <w:sz w:val="20"/>
                <w:szCs w:val="20"/>
                <w:lang w:eastAsia="ru-RU"/>
              </w:rPr>
            </w:pPr>
            <w:r w:rsidRPr="00C415B2">
              <w:rPr>
                <w:rFonts w:ascii="Times New Roman" w:eastAsia="Times New Roman" w:hAnsi="Times New Roman" w:cs="Times New Roman"/>
                <w:b/>
                <w:bCs/>
                <w:color w:val="000000"/>
                <w:sz w:val="20"/>
                <w:szCs w:val="20"/>
                <w:lang w:eastAsia="ru-RU"/>
              </w:rPr>
              <w:t>всего</w:t>
            </w:r>
          </w:p>
        </w:tc>
        <w:tc>
          <w:tcPr>
            <w:tcW w:w="1984" w:type="dxa"/>
            <w:vAlign w:val="center"/>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bCs/>
                <w:color w:val="000000"/>
                <w:sz w:val="20"/>
                <w:szCs w:val="20"/>
                <w:lang w:eastAsia="ru-RU"/>
              </w:rPr>
              <w:t>82268,11</w:t>
            </w: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bCs/>
                <w:color w:val="000000"/>
                <w:sz w:val="20"/>
                <w:szCs w:val="20"/>
                <w:lang w:eastAsia="ru-RU"/>
              </w:rPr>
              <w:t>48017,59</w:t>
            </w: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bCs/>
                <w:color w:val="000000"/>
                <w:sz w:val="20"/>
                <w:szCs w:val="20"/>
                <w:lang w:eastAsia="ru-RU"/>
              </w:rPr>
              <w:t>58,37%</w:t>
            </w:r>
          </w:p>
        </w:tc>
        <w:tc>
          <w:tcPr>
            <w:tcW w:w="2409" w:type="dxa"/>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val="en-US" w:eastAsia="ru-RU"/>
              </w:rPr>
            </w:pPr>
            <w:r w:rsidRPr="00C415B2">
              <w:rPr>
                <w:rFonts w:ascii="Times New Roman" w:eastAsia="Times New Roman" w:hAnsi="Times New Roman" w:cs="Times New Roman"/>
                <w:b/>
                <w:sz w:val="20"/>
                <w:szCs w:val="20"/>
                <w:lang w:eastAsia="ru-RU"/>
              </w:rPr>
              <w:t>11295,683</w:t>
            </w:r>
          </w:p>
        </w:tc>
        <w:tc>
          <w:tcPr>
            <w:tcW w:w="1843" w:type="dxa"/>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val="en-US" w:eastAsia="ru-RU"/>
              </w:rPr>
            </w:pPr>
            <w:r w:rsidRPr="00C415B2">
              <w:rPr>
                <w:rFonts w:ascii="Times New Roman" w:eastAsia="Times New Roman" w:hAnsi="Times New Roman" w:cs="Times New Roman"/>
                <w:b/>
                <w:sz w:val="20"/>
                <w:szCs w:val="20"/>
                <w:lang w:eastAsia="ru-RU"/>
              </w:rPr>
              <w:t>10431,880</w:t>
            </w:r>
          </w:p>
        </w:tc>
        <w:tc>
          <w:tcPr>
            <w:tcW w:w="1559" w:type="dxa"/>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val="en-US" w:eastAsia="ru-RU"/>
              </w:rPr>
            </w:pPr>
            <w:r w:rsidRPr="00C415B2">
              <w:rPr>
                <w:rFonts w:ascii="Times New Roman" w:eastAsia="Times New Roman" w:hAnsi="Times New Roman" w:cs="Times New Roman"/>
                <w:b/>
                <w:sz w:val="20"/>
                <w:szCs w:val="20"/>
                <w:lang w:eastAsia="ru-RU"/>
              </w:rPr>
              <w:t>92,35%</w:t>
            </w: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p>
        </w:tc>
      </w:tr>
      <w:tr w:rsidR="00C415B2" w:rsidRPr="00C415B2" w:rsidTr="0017052D">
        <w:trPr>
          <w:trHeight w:val="251"/>
          <w:tblHeader/>
        </w:trPr>
        <w:tc>
          <w:tcPr>
            <w:tcW w:w="568" w:type="dxa"/>
            <w:vMerge/>
            <w:vAlign w:val="center"/>
          </w:tcPr>
          <w:p w:rsidR="00C415B2" w:rsidRPr="00C415B2" w:rsidRDefault="00C415B2" w:rsidP="00C415B2">
            <w:pPr>
              <w:spacing w:after="0" w:line="240" w:lineRule="auto"/>
              <w:jc w:val="center"/>
              <w:rPr>
                <w:rFonts w:ascii="Times New Roman" w:eastAsia="Times New Roman" w:hAnsi="Times New Roman" w:cs="Times New Roman"/>
                <w:sz w:val="16"/>
                <w:szCs w:val="16"/>
                <w:lang w:eastAsia="ru-RU"/>
              </w:rPr>
            </w:pPr>
          </w:p>
        </w:tc>
        <w:tc>
          <w:tcPr>
            <w:tcW w:w="2693" w:type="dxa"/>
          </w:tcPr>
          <w:p w:rsidR="00C415B2" w:rsidRPr="00C415B2" w:rsidRDefault="00C415B2" w:rsidP="00C415B2">
            <w:pPr>
              <w:spacing w:after="0" w:line="240" w:lineRule="auto"/>
              <w:rPr>
                <w:rFonts w:ascii="Times New Roman" w:eastAsia="Times New Roman" w:hAnsi="Times New Roman" w:cs="Times New Roman"/>
                <w:b/>
                <w:bCs/>
                <w:color w:val="000000"/>
                <w:sz w:val="20"/>
                <w:szCs w:val="20"/>
                <w:lang w:eastAsia="ru-RU"/>
              </w:rPr>
            </w:pPr>
            <w:r w:rsidRPr="00C415B2">
              <w:rPr>
                <w:rFonts w:ascii="Times New Roman" w:eastAsia="Times New Roman" w:hAnsi="Times New Roman" w:cs="Times New Roman"/>
                <w:b/>
                <w:bCs/>
                <w:color w:val="000000"/>
                <w:sz w:val="20"/>
                <w:szCs w:val="20"/>
                <w:lang w:eastAsia="ru-RU"/>
              </w:rPr>
              <w:t>краевой бюджет</w:t>
            </w:r>
          </w:p>
        </w:tc>
        <w:tc>
          <w:tcPr>
            <w:tcW w:w="1984" w:type="dxa"/>
            <w:vAlign w:val="center"/>
          </w:tcPr>
          <w:p w:rsidR="00C415B2" w:rsidRPr="00C415B2" w:rsidRDefault="00C415B2" w:rsidP="00C415B2">
            <w:pPr>
              <w:spacing w:after="0" w:line="240" w:lineRule="auto"/>
              <w:jc w:val="center"/>
              <w:rPr>
                <w:rFonts w:ascii="Times New Roman" w:eastAsia="Times New Roman" w:hAnsi="Times New Roman" w:cs="Times New Roman"/>
                <w:b/>
                <w:bCs/>
                <w:color w:val="000000"/>
                <w:sz w:val="20"/>
                <w:szCs w:val="20"/>
                <w:lang w:eastAsia="ru-RU"/>
              </w:rPr>
            </w:pPr>
            <w:r w:rsidRPr="00C415B2">
              <w:rPr>
                <w:rFonts w:ascii="Times New Roman" w:eastAsia="Times New Roman" w:hAnsi="Times New Roman" w:cs="Times New Roman"/>
                <w:b/>
                <w:bCs/>
                <w:color w:val="000000"/>
                <w:sz w:val="20"/>
                <w:szCs w:val="20"/>
                <w:lang w:eastAsia="ru-RU"/>
              </w:rPr>
              <w:t>61185,22</w:t>
            </w: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bCs/>
                <w:color w:val="000000"/>
                <w:sz w:val="20"/>
                <w:szCs w:val="20"/>
                <w:lang w:eastAsia="ru-RU"/>
              </w:rPr>
              <w:t>33667,36</w:t>
            </w: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bCs/>
                <w:color w:val="000000"/>
                <w:sz w:val="20"/>
                <w:szCs w:val="20"/>
                <w:lang w:eastAsia="ru-RU"/>
              </w:rPr>
              <w:t>55,03%</w:t>
            </w:r>
          </w:p>
        </w:tc>
        <w:tc>
          <w:tcPr>
            <w:tcW w:w="2409" w:type="dxa"/>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sz w:val="20"/>
                <w:szCs w:val="20"/>
                <w:lang w:eastAsia="ru-RU"/>
              </w:rPr>
              <w:t>9090,008</w:t>
            </w:r>
          </w:p>
        </w:tc>
        <w:tc>
          <w:tcPr>
            <w:tcW w:w="1843" w:type="dxa"/>
          </w:tcPr>
          <w:p w:rsidR="00C415B2" w:rsidRPr="00C415B2" w:rsidRDefault="00C415B2" w:rsidP="00C415B2">
            <w:pPr>
              <w:spacing w:after="0" w:line="240" w:lineRule="auto"/>
              <w:jc w:val="center"/>
              <w:rPr>
                <w:rFonts w:ascii="Times New Roman" w:eastAsia="Times New Roman" w:hAnsi="Times New Roman" w:cs="Times New Roman"/>
                <w:b/>
                <w:bCs/>
                <w:color w:val="000000"/>
                <w:sz w:val="20"/>
                <w:szCs w:val="20"/>
                <w:lang w:eastAsia="ru-RU"/>
              </w:rPr>
            </w:pPr>
            <w:r w:rsidRPr="00C415B2">
              <w:rPr>
                <w:rFonts w:ascii="Times New Roman" w:eastAsia="Times New Roman" w:hAnsi="Times New Roman" w:cs="Times New Roman"/>
                <w:b/>
                <w:sz w:val="20"/>
                <w:szCs w:val="20"/>
                <w:lang w:eastAsia="ru-RU"/>
              </w:rPr>
              <w:t>8226,205</w:t>
            </w:r>
          </w:p>
        </w:tc>
        <w:tc>
          <w:tcPr>
            <w:tcW w:w="1559" w:type="dxa"/>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sz w:val="20"/>
                <w:szCs w:val="20"/>
                <w:lang w:eastAsia="ru-RU"/>
              </w:rPr>
              <w:t>90,50%</w:t>
            </w: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p>
        </w:tc>
      </w:tr>
      <w:tr w:rsidR="00C415B2" w:rsidRPr="00C415B2" w:rsidTr="0017052D">
        <w:trPr>
          <w:trHeight w:val="251"/>
          <w:tblHeader/>
        </w:trPr>
        <w:tc>
          <w:tcPr>
            <w:tcW w:w="568" w:type="dxa"/>
            <w:vMerge/>
            <w:vAlign w:val="center"/>
          </w:tcPr>
          <w:p w:rsidR="00C415B2" w:rsidRPr="00C415B2" w:rsidRDefault="00C415B2" w:rsidP="00C415B2">
            <w:pPr>
              <w:spacing w:after="0" w:line="240" w:lineRule="auto"/>
              <w:jc w:val="center"/>
              <w:rPr>
                <w:rFonts w:ascii="Times New Roman" w:eastAsia="Times New Roman" w:hAnsi="Times New Roman" w:cs="Times New Roman"/>
                <w:sz w:val="16"/>
                <w:szCs w:val="16"/>
                <w:lang w:eastAsia="ru-RU"/>
              </w:rPr>
            </w:pPr>
          </w:p>
        </w:tc>
        <w:tc>
          <w:tcPr>
            <w:tcW w:w="2693" w:type="dxa"/>
          </w:tcPr>
          <w:p w:rsidR="00C415B2" w:rsidRPr="00C415B2" w:rsidRDefault="00C415B2" w:rsidP="00C415B2">
            <w:pPr>
              <w:spacing w:after="0" w:line="240" w:lineRule="auto"/>
              <w:rPr>
                <w:rFonts w:ascii="Times New Roman" w:eastAsia="Times New Roman" w:hAnsi="Times New Roman" w:cs="Times New Roman"/>
                <w:b/>
                <w:bCs/>
                <w:color w:val="000000"/>
                <w:sz w:val="20"/>
                <w:szCs w:val="20"/>
                <w:lang w:eastAsia="ru-RU"/>
              </w:rPr>
            </w:pPr>
            <w:r w:rsidRPr="00C415B2">
              <w:rPr>
                <w:rFonts w:ascii="Times New Roman" w:eastAsia="Times New Roman" w:hAnsi="Times New Roman" w:cs="Times New Roman"/>
                <w:b/>
                <w:bCs/>
                <w:color w:val="000000"/>
                <w:sz w:val="20"/>
                <w:szCs w:val="20"/>
                <w:lang w:eastAsia="ru-RU"/>
              </w:rPr>
              <w:t>бюджет городского округа</w:t>
            </w:r>
          </w:p>
        </w:tc>
        <w:tc>
          <w:tcPr>
            <w:tcW w:w="1984" w:type="dxa"/>
            <w:vAlign w:val="center"/>
          </w:tcPr>
          <w:p w:rsidR="00C415B2" w:rsidRPr="00C415B2" w:rsidRDefault="00C415B2" w:rsidP="00C415B2">
            <w:pPr>
              <w:spacing w:after="0" w:line="240" w:lineRule="auto"/>
              <w:jc w:val="center"/>
              <w:rPr>
                <w:rFonts w:ascii="Times New Roman" w:eastAsia="Times New Roman" w:hAnsi="Times New Roman" w:cs="Times New Roman"/>
                <w:b/>
                <w:bCs/>
                <w:color w:val="000000"/>
                <w:sz w:val="20"/>
                <w:szCs w:val="20"/>
                <w:lang w:eastAsia="ru-RU"/>
              </w:rPr>
            </w:pPr>
            <w:r w:rsidRPr="00C415B2">
              <w:rPr>
                <w:rFonts w:ascii="Times New Roman" w:eastAsia="Times New Roman" w:hAnsi="Times New Roman" w:cs="Times New Roman"/>
                <w:b/>
                <w:bCs/>
                <w:color w:val="000000"/>
                <w:sz w:val="20"/>
                <w:szCs w:val="20"/>
                <w:lang w:eastAsia="ru-RU"/>
              </w:rPr>
              <w:t>187,49</w:t>
            </w: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bCs/>
                <w:color w:val="000000"/>
                <w:sz w:val="20"/>
                <w:szCs w:val="20"/>
                <w:lang w:eastAsia="ru-RU"/>
              </w:rPr>
              <w:t>187,49</w:t>
            </w: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bCs/>
                <w:color w:val="000000"/>
                <w:sz w:val="20"/>
                <w:szCs w:val="20"/>
                <w:lang w:eastAsia="ru-RU"/>
              </w:rPr>
              <w:t>100,00%</w:t>
            </w:r>
          </w:p>
        </w:tc>
        <w:tc>
          <w:tcPr>
            <w:tcW w:w="2409" w:type="dxa"/>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sz w:val="20"/>
                <w:szCs w:val="20"/>
                <w:lang w:eastAsia="ru-RU"/>
              </w:rPr>
              <w:t>0,000</w:t>
            </w:r>
          </w:p>
        </w:tc>
        <w:tc>
          <w:tcPr>
            <w:tcW w:w="1843" w:type="dxa"/>
          </w:tcPr>
          <w:p w:rsidR="00C415B2" w:rsidRPr="00C415B2" w:rsidRDefault="00C415B2" w:rsidP="00C415B2">
            <w:pPr>
              <w:spacing w:after="0" w:line="240" w:lineRule="auto"/>
              <w:jc w:val="center"/>
              <w:rPr>
                <w:rFonts w:ascii="Times New Roman" w:eastAsia="Times New Roman" w:hAnsi="Times New Roman" w:cs="Times New Roman"/>
                <w:b/>
                <w:bCs/>
                <w:color w:val="000000"/>
                <w:sz w:val="20"/>
                <w:szCs w:val="20"/>
                <w:lang w:eastAsia="ru-RU"/>
              </w:rPr>
            </w:pPr>
            <w:r w:rsidRPr="00C415B2">
              <w:rPr>
                <w:rFonts w:ascii="Times New Roman" w:eastAsia="Times New Roman" w:hAnsi="Times New Roman" w:cs="Times New Roman"/>
                <w:b/>
                <w:sz w:val="20"/>
                <w:szCs w:val="20"/>
                <w:lang w:eastAsia="ru-RU"/>
              </w:rPr>
              <w:t>0,000</w:t>
            </w:r>
          </w:p>
        </w:tc>
        <w:tc>
          <w:tcPr>
            <w:tcW w:w="1559" w:type="dxa"/>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sz w:val="20"/>
                <w:szCs w:val="20"/>
                <w:lang w:eastAsia="ru-RU"/>
              </w:rPr>
              <w:t>0,000</w:t>
            </w: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p>
        </w:tc>
      </w:tr>
      <w:tr w:rsidR="00C415B2" w:rsidRPr="00C415B2" w:rsidTr="0017052D">
        <w:trPr>
          <w:trHeight w:val="251"/>
          <w:tblHeader/>
        </w:trPr>
        <w:tc>
          <w:tcPr>
            <w:tcW w:w="568" w:type="dxa"/>
            <w:vMerge/>
            <w:vAlign w:val="center"/>
          </w:tcPr>
          <w:p w:rsidR="00C415B2" w:rsidRPr="00C415B2" w:rsidRDefault="00C415B2" w:rsidP="00C415B2">
            <w:pPr>
              <w:spacing w:after="0" w:line="240" w:lineRule="auto"/>
              <w:jc w:val="center"/>
              <w:rPr>
                <w:rFonts w:ascii="Times New Roman" w:eastAsia="Times New Roman" w:hAnsi="Times New Roman" w:cs="Times New Roman"/>
                <w:sz w:val="16"/>
                <w:szCs w:val="16"/>
                <w:lang w:eastAsia="ru-RU"/>
              </w:rPr>
            </w:pPr>
          </w:p>
        </w:tc>
        <w:tc>
          <w:tcPr>
            <w:tcW w:w="2693" w:type="dxa"/>
          </w:tcPr>
          <w:p w:rsidR="00C415B2" w:rsidRPr="00C415B2" w:rsidRDefault="00C415B2" w:rsidP="00C415B2">
            <w:pPr>
              <w:spacing w:after="0" w:line="240" w:lineRule="auto"/>
              <w:rPr>
                <w:rFonts w:ascii="Times New Roman" w:eastAsia="Times New Roman" w:hAnsi="Times New Roman" w:cs="Times New Roman"/>
                <w:b/>
                <w:bCs/>
                <w:color w:val="000000"/>
                <w:sz w:val="20"/>
                <w:szCs w:val="20"/>
                <w:lang w:eastAsia="ru-RU"/>
              </w:rPr>
            </w:pPr>
            <w:r w:rsidRPr="00C415B2">
              <w:rPr>
                <w:rFonts w:ascii="Times New Roman" w:eastAsia="Times New Roman" w:hAnsi="Times New Roman" w:cs="Times New Roman"/>
                <w:b/>
                <w:bCs/>
                <w:color w:val="000000"/>
                <w:sz w:val="20"/>
                <w:szCs w:val="20"/>
                <w:lang w:eastAsia="ru-RU"/>
              </w:rPr>
              <w:t>федеральный бюджет</w:t>
            </w:r>
          </w:p>
        </w:tc>
        <w:tc>
          <w:tcPr>
            <w:tcW w:w="1984" w:type="dxa"/>
            <w:vAlign w:val="center"/>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val="en-US" w:eastAsia="ru-RU"/>
              </w:rPr>
            </w:pPr>
            <w:r w:rsidRPr="00C415B2">
              <w:rPr>
                <w:rFonts w:ascii="Times New Roman" w:eastAsia="Times New Roman" w:hAnsi="Times New Roman" w:cs="Times New Roman"/>
                <w:b/>
                <w:bCs/>
                <w:color w:val="000000"/>
                <w:sz w:val="20"/>
                <w:szCs w:val="20"/>
                <w:lang w:eastAsia="ru-RU"/>
              </w:rPr>
              <w:t>20895,39</w:t>
            </w: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bCs/>
                <w:color w:val="000000"/>
                <w:sz w:val="20"/>
                <w:szCs w:val="20"/>
                <w:lang w:eastAsia="ru-RU"/>
              </w:rPr>
              <w:t>14162,75</w:t>
            </w: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bCs/>
                <w:color w:val="000000"/>
                <w:sz w:val="20"/>
                <w:szCs w:val="20"/>
                <w:lang w:eastAsia="ru-RU"/>
              </w:rPr>
              <w:t>67,78%</w:t>
            </w:r>
          </w:p>
        </w:tc>
        <w:tc>
          <w:tcPr>
            <w:tcW w:w="2409" w:type="dxa"/>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sz w:val="20"/>
                <w:szCs w:val="20"/>
                <w:lang w:eastAsia="ru-RU"/>
              </w:rPr>
              <w:t>2205,675</w:t>
            </w:r>
          </w:p>
        </w:tc>
        <w:tc>
          <w:tcPr>
            <w:tcW w:w="1843" w:type="dxa"/>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sz w:val="20"/>
                <w:szCs w:val="20"/>
                <w:lang w:eastAsia="ru-RU"/>
              </w:rPr>
              <w:t>2205,675</w:t>
            </w:r>
          </w:p>
        </w:tc>
        <w:tc>
          <w:tcPr>
            <w:tcW w:w="1559" w:type="dxa"/>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sz w:val="20"/>
                <w:szCs w:val="20"/>
                <w:lang w:eastAsia="ru-RU"/>
              </w:rPr>
              <w:t>100,00%</w:t>
            </w: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p>
        </w:tc>
      </w:tr>
      <w:tr w:rsidR="00C415B2" w:rsidRPr="00C415B2" w:rsidTr="0017052D">
        <w:trPr>
          <w:trHeight w:val="251"/>
          <w:tblHeader/>
        </w:trPr>
        <w:tc>
          <w:tcPr>
            <w:tcW w:w="568" w:type="dxa"/>
            <w:vMerge w:val="restart"/>
            <w:vAlign w:val="center"/>
          </w:tcPr>
          <w:p w:rsidR="00C415B2" w:rsidRPr="00C415B2" w:rsidRDefault="00C415B2" w:rsidP="00C415B2">
            <w:pPr>
              <w:spacing w:after="0" w:line="240" w:lineRule="auto"/>
              <w:jc w:val="center"/>
              <w:rPr>
                <w:rFonts w:ascii="Times New Roman" w:eastAsia="Times New Roman" w:hAnsi="Times New Roman" w:cs="Times New Roman"/>
                <w:sz w:val="16"/>
                <w:szCs w:val="16"/>
                <w:lang w:eastAsia="ru-RU"/>
              </w:rPr>
            </w:pPr>
            <w:r w:rsidRPr="00C415B2">
              <w:rPr>
                <w:rFonts w:ascii="Times New Roman" w:eastAsia="Times New Roman" w:hAnsi="Times New Roman" w:cs="Times New Roman"/>
                <w:sz w:val="16"/>
                <w:szCs w:val="16"/>
                <w:lang w:eastAsia="ru-RU"/>
              </w:rPr>
              <w:t>1.2.1</w:t>
            </w:r>
          </w:p>
        </w:tc>
        <w:tc>
          <w:tcPr>
            <w:tcW w:w="2693" w:type="dxa"/>
          </w:tcPr>
          <w:p w:rsidR="00C415B2" w:rsidRPr="00C415B2" w:rsidRDefault="00C415B2" w:rsidP="00C415B2">
            <w:pPr>
              <w:spacing w:after="0" w:line="240" w:lineRule="auto"/>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Мероприятие. 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1984" w:type="dxa"/>
            <w:vAlign w:val="bottom"/>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p>
        </w:tc>
        <w:tc>
          <w:tcPr>
            <w:tcW w:w="2409"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p>
        </w:tc>
        <w:tc>
          <w:tcPr>
            <w:tcW w:w="1559"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r w:rsidRPr="00C415B2">
              <w:rPr>
                <w:rFonts w:ascii="Times New Roman" w:eastAsia="Times New Roman" w:hAnsi="Times New Roman" w:cs="Times New Roman"/>
                <w:sz w:val="20"/>
                <w:szCs w:val="20"/>
                <w:lang w:eastAsia="ru-RU"/>
              </w:rPr>
              <w:t>Заключено контрактов: 2шт.</w:t>
            </w:r>
          </w:p>
        </w:tc>
      </w:tr>
      <w:tr w:rsidR="00C415B2" w:rsidRPr="00C415B2" w:rsidTr="0017052D">
        <w:trPr>
          <w:trHeight w:val="251"/>
          <w:tblHeader/>
        </w:trPr>
        <w:tc>
          <w:tcPr>
            <w:tcW w:w="568" w:type="dxa"/>
            <w:vMerge/>
            <w:vAlign w:val="center"/>
          </w:tcPr>
          <w:p w:rsidR="00C415B2" w:rsidRPr="00C415B2" w:rsidRDefault="00C415B2" w:rsidP="00C415B2">
            <w:pPr>
              <w:spacing w:after="0" w:line="240" w:lineRule="auto"/>
              <w:jc w:val="center"/>
              <w:rPr>
                <w:rFonts w:ascii="Times New Roman" w:eastAsia="Times New Roman" w:hAnsi="Times New Roman" w:cs="Times New Roman"/>
                <w:sz w:val="16"/>
                <w:szCs w:val="16"/>
                <w:lang w:eastAsia="ru-RU"/>
              </w:rPr>
            </w:pPr>
          </w:p>
        </w:tc>
        <w:tc>
          <w:tcPr>
            <w:tcW w:w="2693" w:type="dxa"/>
          </w:tcPr>
          <w:p w:rsidR="00C415B2" w:rsidRPr="00C415B2" w:rsidRDefault="00C415B2" w:rsidP="00C415B2">
            <w:pPr>
              <w:spacing w:after="0" w:line="240" w:lineRule="auto"/>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всего</w:t>
            </w:r>
          </w:p>
        </w:tc>
        <w:tc>
          <w:tcPr>
            <w:tcW w:w="1984"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Cs/>
                <w:color w:val="000000"/>
                <w:sz w:val="20"/>
                <w:szCs w:val="20"/>
                <w:lang w:eastAsia="ru-RU"/>
              </w:rPr>
              <w:t>12046,31</w:t>
            </w: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Cs/>
                <w:color w:val="000000"/>
                <w:sz w:val="20"/>
                <w:szCs w:val="20"/>
                <w:lang w:eastAsia="ru-RU"/>
              </w:rPr>
              <w:t>6735,98</w:t>
            </w: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Cs/>
                <w:color w:val="000000"/>
                <w:sz w:val="20"/>
                <w:szCs w:val="20"/>
                <w:lang w:eastAsia="ru-RU"/>
              </w:rPr>
              <w:t>55,92%</w:t>
            </w:r>
          </w:p>
        </w:tc>
        <w:tc>
          <w:tcPr>
            <w:tcW w:w="2409"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r w:rsidRPr="00C415B2">
              <w:rPr>
                <w:rFonts w:ascii="Times New Roman" w:eastAsia="Times New Roman" w:hAnsi="Times New Roman" w:cs="Times New Roman"/>
                <w:color w:val="000000"/>
                <w:sz w:val="20"/>
                <w:szCs w:val="20"/>
                <w:lang w:eastAsia="ru-RU"/>
              </w:rPr>
              <w:t>1701,776</w:t>
            </w:r>
          </w:p>
        </w:tc>
        <w:tc>
          <w:tcPr>
            <w:tcW w:w="1843" w:type="dxa"/>
          </w:tcPr>
          <w:p w:rsidR="00C415B2" w:rsidRPr="00C415B2" w:rsidRDefault="00C415B2" w:rsidP="00C415B2">
            <w:pPr>
              <w:spacing w:after="0" w:line="240" w:lineRule="auto"/>
              <w:jc w:val="center"/>
              <w:rPr>
                <w:rFonts w:ascii="Times New Roman" w:eastAsia="Times New Roman" w:hAnsi="Times New Roman" w:cs="Times New Roman"/>
                <w:sz w:val="20"/>
                <w:szCs w:val="20"/>
                <w:lang w:val="en-US" w:eastAsia="ru-RU"/>
              </w:rPr>
            </w:pPr>
            <w:r w:rsidRPr="00C415B2">
              <w:rPr>
                <w:rFonts w:ascii="Times New Roman" w:eastAsia="Times New Roman" w:hAnsi="Times New Roman" w:cs="Times New Roman"/>
                <w:sz w:val="20"/>
                <w:szCs w:val="20"/>
                <w:lang w:eastAsia="ru-RU"/>
              </w:rPr>
              <w:t>1692,959</w:t>
            </w:r>
          </w:p>
        </w:tc>
        <w:tc>
          <w:tcPr>
            <w:tcW w:w="1559" w:type="dxa"/>
            <w:vAlign w:val="bottom"/>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99,48%</w:t>
            </w: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p>
        </w:tc>
      </w:tr>
      <w:tr w:rsidR="00C415B2" w:rsidRPr="00C415B2" w:rsidTr="0017052D">
        <w:trPr>
          <w:trHeight w:val="251"/>
          <w:tblHeader/>
        </w:trPr>
        <w:tc>
          <w:tcPr>
            <w:tcW w:w="568" w:type="dxa"/>
            <w:vMerge/>
            <w:vAlign w:val="center"/>
          </w:tcPr>
          <w:p w:rsidR="00C415B2" w:rsidRPr="00C415B2" w:rsidRDefault="00C415B2" w:rsidP="00C415B2">
            <w:pPr>
              <w:spacing w:after="0" w:line="240" w:lineRule="auto"/>
              <w:jc w:val="center"/>
              <w:rPr>
                <w:rFonts w:ascii="Times New Roman" w:eastAsia="Times New Roman" w:hAnsi="Times New Roman" w:cs="Times New Roman"/>
                <w:sz w:val="16"/>
                <w:szCs w:val="16"/>
                <w:lang w:eastAsia="ru-RU"/>
              </w:rPr>
            </w:pPr>
          </w:p>
        </w:tc>
        <w:tc>
          <w:tcPr>
            <w:tcW w:w="2693" w:type="dxa"/>
          </w:tcPr>
          <w:p w:rsidR="00C415B2" w:rsidRPr="00C415B2" w:rsidRDefault="00C415B2" w:rsidP="00C415B2">
            <w:pPr>
              <w:spacing w:after="0" w:line="240" w:lineRule="auto"/>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краевой бюджет</w:t>
            </w:r>
          </w:p>
        </w:tc>
        <w:tc>
          <w:tcPr>
            <w:tcW w:w="1984"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Cs/>
                <w:color w:val="000000"/>
                <w:sz w:val="20"/>
                <w:szCs w:val="20"/>
                <w:lang w:eastAsia="ru-RU"/>
              </w:rPr>
              <w:t>12046,31</w:t>
            </w: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Cs/>
                <w:color w:val="000000"/>
                <w:sz w:val="20"/>
                <w:szCs w:val="20"/>
                <w:lang w:eastAsia="ru-RU"/>
              </w:rPr>
              <w:t>6735,98</w:t>
            </w: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Cs/>
                <w:color w:val="000000"/>
                <w:sz w:val="20"/>
                <w:szCs w:val="20"/>
                <w:lang w:eastAsia="ru-RU"/>
              </w:rPr>
              <w:t>55,92%</w:t>
            </w:r>
          </w:p>
        </w:tc>
        <w:tc>
          <w:tcPr>
            <w:tcW w:w="2409"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r w:rsidRPr="00C415B2">
              <w:rPr>
                <w:rFonts w:ascii="Times New Roman" w:eastAsia="Times New Roman" w:hAnsi="Times New Roman" w:cs="Times New Roman"/>
                <w:color w:val="000000"/>
                <w:sz w:val="20"/>
                <w:szCs w:val="20"/>
                <w:lang w:eastAsia="ru-RU"/>
              </w:rPr>
              <w:t>1701,776</w:t>
            </w:r>
          </w:p>
        </w:tc>
        <w:tc>
          <w:tcPr>
            <w:tcW w:w="1843" w:type="dxa"/>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r w:rsidRPr="00C415B2">
              <w:rPr>
                <w:rFonts w:ascii="Times New Roman" w:eastAsia="Times New Roman" w:hAnsi="Times New Roman" w:cs="Times New Roman"/>
                <w:sz w:val="20"/>
                <w:szCs w:val="20"/>
                <w:lang w:eastAsia="ru-RU"/>
              </w:rPr>
              <w:t>1692,959</w:t>
            </w:r>
          </w:p>
        </w:tc>
        <w:tc>
          <w:tcPr>
            <w:tcW w:w="1559" w:type="dxa"/>
            <w:vAlign w:val="bottom"/>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99,48%</w:t>
            </w: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p>
        </w:tc>
      </w:tr>
      <w:tr w:rsidR="00C415B2" w:rsidRPr="00C415B2" w:rsidTr="0017052D">
        <w:trPr>
          <w:trHeight w:val="251"/>
          <w:tblHeader/>
        </w:trPr>
        <w:tc>
          <w:tcPr>
            <w:tcW w:w="568" w:type="dxa"/>
            <w:vMerge/>
            <w:vAlign w:val="center"/>
          </w:tcPr>
          <w:p w:rsidR="00C415B2" w:rsidRPr="00C415B2" w:rsidRDefault="00C415B2" w:rsidP="00C415B2">
            <w:pPr>
              <w:spacing w:after="0" w:line="240" w:lineRule="auto"/>
              <w:jc w:val="center"/>
              <w:rPr>
                <w:rFonts w:ascii="Times New Roman" w:eastAsia="Times New Roman" w:hAnsi="Times New Roman" w:cs="Times New Roman"/>
                <w:sz w:val="16"/>
                <w:szCs w:val="16"/>
                <w:lang w:eastAsia="ru-RU"/>
              </w:rPr>
            </w:pPr>
          </w:p>
        </w:tc>
        <w:tc>
          <w:tcPr>
            <w:tcW w:w="2693" w:type="dxa"/>
          </w:tcPr>
          <w:p w:rsidR="00C415B2" w:rsidRPr="00C415B2" w:rsidRDefault="00C415B2" w:rsidP="00C415B2">
            <w:pPr>
              <w:spacing w:after="0" w:line="240" w:lineRule="auto"/>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бюджет городского округа</w:t>
            </w:r>
          </w:p>
        </w:tc>
        <w:tc>
          <w:tcPr>
            <w:tcW w:w="1984"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Cs/>
                <w:color w:val="000000"/>
                <w:sz w:val="20"/>
                <w:szCs w:val="20"/>
                <w:lang w:eastAsia="ru-RU"/>
              </w:rPr>
              <w:t>0,00</w:t>
            </w: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Cs/>
                <w:color w:val="000000"/>
                <w:sz w:val="20"/>
                <w:szCs w:val="20"/>
                <w:lang w:eastAsia="ru-RU"/>
              </w:rPr>
              <w:t>0,00</w:t>
            </w: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0,000</w:t>
            </w:r>
          </w:p>
        </w:tc>
        <w:tc>
          <w:tcPr>
            <w:tcW w:w="2409"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Cs/>
                <w:color w:val="000000"/>
                <w:sz w:val="20"/>
                <w:szCs w:val="20"/>
                <w:lang w:eastAsia="ru-RU"/>
              </w:rPr>
              <w:t>0,000</w:t>
            </w:r>
          </w:p>
        </w:tc>
        <w:tc>
          <w:tcPr>
            <w:tcW w:w="1843" w:type="dxa"/>
            <w:vAlign w:val="bottom"/>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0,000</w:t>
            </w:r>
          </w:p>
        </w:tc>
        <w:tc>
          <w:tcPr>
            <w:tcW w:w="1559"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0,000</w:t>
            </w: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p>
        </w:tc>
      </w:tr>
      <w:tr w:rsidR="00C415B2" w:rsidRPr="00C415B2" w:rsidTr="0017052D">
        <w:trPr>
          <w:trHeight w:val="251"/>
          <w:tblHeader/>
        </w:trPr>
        <w:tc>
          <w:tcPr>
            <w:tcW w:w="568" w:type="dxa"/>
            <w:vMerge/>
            <w:vAlign w:val="center"/>
          </w:tcPr>
          <w:p w:rsidR="00C415B2" w:rsidRPr="00C415B2" w:rsidRDefault="00C415B2" w:rsidP="00C415B2">
            <w:pPr>
              <w:spacing w:after="0" w:line="240" w:lineRule="auto"/>
              <w:jc w:val="center"/>
              <w:rPr>
                <w:rFonts w:ascii="Times New Roman" w:eastAsia="Times New Roman" w:hAnsi="Times New Roman" w:cs="Times New Roman"/>
                <w:sz w:val="16"/>
                <w:szCs w:val="16"/>
                <w:lang w:eastAsia="ru-RU"/>
              </w:rPr>
            </w:pPr>
          </w:p>
        </w:tc>
        <w:tc>
          <w:tcPr>
            <w:tcW w:w="2693" w:type="dxa"/>
          </w:tcPr>
          <w:p w:rsidR="00C415B2" w:rsidRPr="00C415B2" w:rsidRDefault="00C415B2" w:rsidP="00C415B2">
            <w:pPr>
              <w:spacing w:after="0" w:line="240" w:lineRule="auto"/>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федеральный бюджет</w:t>
            </w:r>
          </w:p>
        </w:tc>
        <w:tc>
          <w:tcPr>
            <w:tcW w:w="1984"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Cs/>
                <w:color w:val="000000"/>
                <w:sz w:val="20"/>
                <w:szCs w:val="20"/>
                <w:lang w:eastAsia="ru-RU"/>
              </w:rPr>
              <w:t>0,00</w:t>
            </w: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Cs/>
                <w:color w:val="000000"/>
                <w:sz w:val="20"/>
                <w:szCs w:val="20"/>
                <w:lang w:eastAsia="ru-RU"/>
              </w:rPr>
              <w:t>0,00</w:t>
            </w: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0,000</w:t>
            </w:r>
          </w:p>
        </w:tc>
        <w:tc>
          <w:tcPr>
            <w:tcW w:w="2409"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Cs/>
                <w:color w:val="000000"/>
                <w:sz w:val="20"/>
                <w:szCs w:val="20"/>
                <w:lang w:eastAsia="ru-RU"/>
              </w:rPr>
              <w:t>0,000</w:t>
            </w:r>
          </w:p>
        </w:tc>
        <w:tc>
          <w:tcPr>
            <w:tcW w:w="1843" w:type="dxa"/>
            <w:vAlign w:val="bottom"/>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0,000</w:t>
            </w:r>
          </w:p>
        </w:tc>
        <w:tc>
          <w:tcPr>
            <w:tcW w:w="1559"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0,000</w:t>
            </w: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p>
        </w:tc>
      </w:tr>
      <w:tr w:rsidR="00C415B2" w:rsidRPr="00C415B2" w:rsidTr="0017052D">
        <w:trPr>
          <w:trHeight w:val="251"/>
          <w:tblHeader/>
        </w:trPr>
        <w:tc>
          <w:tcPr>
            <w:tcW w:w="568" w:type="dxa"/>
            <w:vMerge w:val="restart"/>
            <w:vAlign w:val="center"/>
          </w:tcPr>
          <w:p w:rsidR="00C415B2" w:rsidRPr="00C415B2" w:rsidRDefault="00C415B2" w:rsidP="00C415B2">
            <w:pPr>
              <w:spacing w:after="0" w:line="240" w:lineRule="auto"/>
              <w:jc w:val="center"/>
              <w:rPr>
                <w:rFonts w:ascii="Times New Roman" w:eastAsia="Times New Roman" w:hAnsi="Times New Roman" w:cs="Times New Roman"/>
                <w:sz w:val="16"/>
                <w:szCs w:val="16"/>
                <w:lang w:eastAsia="ru-RU"/>
              </w:rPr>
            </w:pPr>
            <w:r w:rsidRPr="00C415B2">
              <w:rPr>
                <w:rFonts w:ascii="Times New Roman" w:eastAsia="Times New Roman" w:hAnsi="Times New Roman" w:cs="Times New Roman"/>
                <w:sz w:val="16"/>
                <w:szCs w:val="16"/>
                <w:lang w:eastAsia="ru-RU"/>
              </w:rPr>
              <w:t>1.2.2</w:t>
            </w:r>
          </w:p>
        </w:tc>
        <w:tc>
          <w:tcPr>
            <w:tcW w:w="2693" w:type="dxa"/>
          </w:tcPr>
          <w:p w:rsidR="00C415B2" w:rsidRPr="00C415B2" w:rsidRDefault="00C415B2" w:rsidP="00C415B2">
            <w:pPr>
              <w:spacing w:after="0" w:line="240" w:lineRule="auto"/>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Мероприятие. Осуществление отдельных государственных полномочий по созданию административных комиссий</w:t>
            </w:r>
          </w:p>
        </w:tc>
        <w:tc>
          <w:tcPr>
            <w:tcW w:w="1984" w:type="dxa"/>
            <w:vAlign w:val="bottom"/>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p>
        </w:tc>
        <w:tc>
          <w:tcPr>
            <w:tcW w:w="2409"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p>
        </w:tc>
        <w:tc>
          <w:tcPr>
            <w:tcW w:w="1559"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r w:rsidRPr="00C415B2">
              <w:rPr>
                <w:rFonts w:ascii="Times New Roman" w:eastAsia="Times New Roman" w:hAnsi="Times New Roman" w:cs="Times New Roman"/>
                <w:sz w:val="20"/>
                <w:szCs w:val="20"/>
                <w:lang w:eastAsia="ru-RU"/>
              </w:rPr>
              <w:t>Заключено контрактов: 2 шт.</w:t>
            </w:r>
          </w:p>
        </w:tc>
      </w:tr>
      <w:tr w:rsidR="00C415B2" w:rsidRPr="00C415B2" w:rsidTr="0017052D">
        <w:trPr>
          <w:trHeight w:val="251"/>
          <w:tblHeader/>
        </w:trPr>
        <w:tc>
          <w:tcPr>
            <w:tcW w:w="568" w:type="dxa"/>
            <w:vMerge/>
            <w:vAlign w:val="center"/>
          </w:tcPr>
          <w:p w:rsidR="00C415B2" w:rsidRPr="00C415B2" w:rsidRDefault="00C415B2" w:rsidP="00C415B2">
            <w:pPr>
              <w:spacing w:after="0" w:line="240" w:lineRule="auto"/>
              <w:jc w:val="center"/>
              <w:rPr>
                <w:rFonts w:ascii="Times New Roman" w:eastAsia="Times New Roman" w:hAnsi="Times New Roman" w:cs="Times New Roman"/>
                <w:sz w:val="16"/>
                <w:szCs w:val="16"/>
                <w:lang w:eastAsia="ru-RU"/>
              </w:rPr>
            </w:pPr>
          </w:p>
        </w:tc>
        <w:tc>
          <w:tcPr>
            <w:tcW w:w="2693" w:type="dxa"/>
          </w:tcPr>
          <w:p w:rsidR="00C415B2" w:rsidRPr="00C415B2" w:rsidRDefault="00C415B2" w:rsidP="00C415B2">
            <w:pPr>
              <w:spacing w:after="0" w:line="240" w:lineRule="auto"/>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всего</w:t>
            </w:r>
          </w:p>
        </w:tc>
        <w:tc>
          <w:tcPr>
            <w:tcW w:w="1984"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Cs/>
                <w:color w:val="000000"/>
                <w:sz w:val="20"/>
                <w:szCs w:val="20"/>
                <w:lang w:eastAsia="ru-RU"/>
              </w:rPr>
              <w:t>8501,68</w:t>
            </w: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Cs/>
                <w:color w:val="000000"/>
                <w:sz w:val="20"/>
                <w:szCs w:val="20"/>
                <w:lang w:eastAsia="ru-RU"/>
              </w:rPr>
              <w:t>3802,65</w:t>
            </w: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Cs/>
                <w:color w:val="000000"/>
                <w:sz w:val="20"/>
                <w:szCs w:val="20"/>
                <w:lang w:eastAsia="ru-RU"/>
              </w:rPr>
              <w:t>44,73%</w:t>
            </w:r>
          </w:p>
        </w:tc>
        <w:tc>
          <w:tcPr>
            <w:tcW w:w="2409"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1233,389</w:t>
            </w:r>
          </w:p>
        </w:tc>
        <w:tc>
          <w:tcPr>
            <w:tcW w:w="1843" w:type="dxa"/>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r w:rsidRPr="00C415B2">
              <w:rPr>
                <w:rFonts w:ascii="Times New Roman" w:eastAsia="Times New Roman" w:hAnsi="Times New Roman" w:cs="Times New Roman"/>
                <w:sz w:val="20"/>
                <w:szCs w:val="20"/>
                <w:lang w:eastAsia="ru-RU"/>
              </w:rPr>
              <w:t>378,403</w:t>
            </w:r>
          </w:p>
        </w:tc>
        <w:tc>
          <w:tcPr>
            <w:tcW w:w="1559" w:type="dxa"/>
            <w:vAlign w:val="bottom"/>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30,68%</w:t>
            </w: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p>
        </w:tc>
      </w:tr>
      <w:tr w:rsidR="00C415B2" w:rsidRPr="00C415B2" w:rsidTr="0017052D">
        <w:trPr>
          <w:trHeight w:val="251"/>
          <w:tblHeader/>
        </w:trPr>
        <w:tc>
          <w:tcPr>
            <w:tcW w:w="568" w:type="dxa"/>
            <w:vMerge/>
            <w:vAlign w:val="center"/>
          </w:tcPr>
          <w:p w:rsidR="00C415B2" w:rsidRPr="00C415B2" w:rsidRDefault="00C415B2" w:rsidP="00C415B2">
            <w:pPr>
              <w:spacing w:after="0" w:line="240" w:lineRule="auto"/>
              <w:jc w:val="center"/>
              <w:rPr>
                <w:rFonts w:ascii="Times New Roman" w:eastAsia="Times New Roman" w:hAnsi="Times New Roman" w:cs="Times New Roman"/>
                <w:sz w:val="16"/>
                <w:szCs w:val="16"/>
                <w:lang w:eastAsia="ru-RU"/>
              </w:rPr>
            </w:pPr>
          </w:p>
        </w:tc>
        <w:tc>
          <w:tcPr>
            <w:tcW w:w="2693" w:type="dxa"/>
          </w:tcPr>
          <w:p w:rsidR="00C415B2" w:rsidRPr="00C415B2" w:rsidRDefault="00C415B2" w:rsidP="00C415B2">
            <w:pPr>
              <w:spacing w:after="0" w:line="240" w:lineRule="auto"/>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краевой бюджет</w:t>
            </w:r>
          </w:p>
        </w:tc>
        <w:tc>
          <w:tcPr>
            <w:tcW w:w="1984"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Cs/>
                <w:color w:val="000000"/>
                <w:sz w:val="20"/>
                <w:szCs w:val="20"/>
                <w:lang w:eastAsia="ru-RU"/>
              </w:rPr>
              <w:t>8501,68</w:t>
            </w: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r w:rsidRPr="00C415B2">
              <w:rPr>
                <w:rFonts w:ascii="Times New Roman" w:eastAsia="Times New Roman" w:hAnsi="Times New Roman" w:cs="Times New Roman"/>
                <w:bCs/>
                <w:color w:val="000000"/>
                <w:sz w:val="20"/>
                <w:szCs w:val="20"/>
                <w:lang w:eastAsia="ru-RU"/>
              </w:rPr>
              <w:t>3802,65</w:t>
            </w: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r w:rsidRPr="00C415B2">
              <w:rPr>
                <w:rFonts w:ascii="Times New Roman" w:eastAsia="Times New Roman" w:hAnsi="Times New Roman" w:cs="Times New Roman"/>
                <w:bCs/>
                <w:color w:val="000000"/>
                <w:sz w:val="20"/>
                <w:szCs w:val="20"/>
                <w:lang w:eastAsia="ru-RU"/>
              </w:rPr>
              <w:t>44,73%</w:t>
            </w:r>
          </w:p>
        </w:tc>
        <w:tc>
          <w:tcPr>
            <w:tcW w:w="2409"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1233,389</w:t>
            </w:r>
          </w:p>
        </w:tc>
        <w:tc>
          <w:tcPr>
            <w:tcW w:w="1843" w:type="dxa"/>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r w:rsidRPr="00C415B2">
              <w:rPr>
                <w:rFonts w:ascii="Times New Roman" w:eastAsia="Times New Roman" w:hAnsi="Times New Roman" w:cs="Times New Roman"/>
                <w:sz w:val="20"/>
                <w:szCs w:val="20"/>
                <w:lang w:eastAsia="ru-RU"/>
              </w:rPr>
              <w:t>378,403</w:t>
            </w:r>
          </w:p>
        </w:tc>
        <w:tc>
          <w:tcPr>
            <w:tcW w:w="1559" w:type="dxa"/>
            <w:vAlign w:val="bottom"/>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30,68%</w:t>
            </w: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p>
        </w:tc>
      </w:tr>
      <w:tr w:rsidR="00C415B2" w:rsidRPr="00C415B2" w:rsidTr="0017052D">
        <w:trPr>
          <w:trHeight w:val="251"/>
          <w:tblHeader/>
        </w:trPr>
        <w:tc>
          <w:tcPr>
            <w:tcW w:w="568" w:type="dxa"/>
            <w:vMerge/>
            <w:vAlign w:val="center"/>
          </w:tcPr>
          <w:p w:rsidR="00C415B2" w:rsidRPr="00C415B2" w:rsidRDefault="00C415B2" w:rsidP="00C415B2">
            <w:pPr>
              <w:spacing w:after="0" w:line="240" w:lineRule="auto"/>
              <w:jc w:val="center"/>
              <w:rPr>
                <w:rFonts w:ascii="Times New Roman" w:eastAsia="Times New Roman" w:hAnsi="Times New Roman" w:cs="Times New Roman"/>
                <w:sz w:val="16"/>
                <w:szCs w:val="16"/>
                <w:lang w:eastAsia="ru-RU"/>
              </w:rPr>
            </w:pPr>
          </w:p>
        </w:tc>
        <w:tc>
          <w:tcPr>
            <w:tcW w:w="2693" w:type="dxa"/>
          </w:tcPr>
          <w:p w:rsidR="00C415B2" w:rsidRPr="00C415B2" w:rsidRDefault="00C415B2" w:rsidP="00C415B2">
            <w:pPr>
              <w:spacing w:after="0" w:line="240" w:lineRule="auto"/>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бюджет городского округа</w:t>
            </w:r>
          </w:p>
        </w:tc>
        <w:tc>
          <w:tcPr>
            <w:tcW w:w="1984"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Cs/>
                <w:color w:val="000000"/>
                <w:sz w:val="20"/>
                <w:szCs w:val="20"/>
                <w:lang w:eastAsia="ru-RU"/>
              </w:rPr>
              <w:t>0,00</w:t>
            </w: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Cs/>
                <w:color w:val="000000"/>
                <w:sz w:val="20"/>
                <w:szCs w:val="20"/>
                <w:lang w:eastAsia="ru-RU"/>
              </w:rPr>
              <w:t>0,00</w:t>
            </w: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0,000</w:t>
            </w:r>
          </w:p>
        </w:tc>
        <w:tc>
          <w:tcPr>
            <w:tcW w:w="2409"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Cs/>
                <w:color w:val="000000"/>
                <w:sz w:val="20"/>
                <w:szCs w:val="20"/>
                <w:lang w:eastAsia="ru-RU"/>
              </w:rPr>
              <w:t>0,000</w:t>
            </w:r>
          </w:p>
        </w:tc>
        <w:tc>
          <w:tcPr>
            <w:tcW w:w="1843" w:type="dxa"/>
            <w:vAlign w:val="bottom"/>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0,000</w:t>
            </w:r>
          </w:p>
        </w:tc>
        <w:tc>
          <w:tcPr>
            <w:tcW w:w="1559" w:type="dxa"/>
            <w:vAlign w:val="bottom"/>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0,000</w:t>
            </w: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p>
        </w:tc>
      </w:tr>
      <w:tr w:rsidR="00C415B2" w:rsidRPr="00C415B2" w:rsidTr="0017052D">
        <w:trPr>
          <w:trHeight w:val="251"/>
          <w:tblHeader/>
        </w:trPr>
        <w:tc>
          <w:tcPr>
            <w:tcW w:w="568" w:type="dxa"/>
            <w:vMerge/>
            <w:vAlign w:val="center"/>
          </w:tcPr>
          <w:p w:rsidR="00C415B2" w:rsidRPr="00C415B2" w:rsidRDefault="00C415B2" w:rsidP="00C415B2">
            <w:pPr>
              <w:spacing w:after="0" w:line="240" w:lineRule="auto"/>
              <w:jc w:val="center"/>
              <w:rPr>
                <w:rFonts w:ascii="Times New Roman" w:eastAsia="Times New Roman" w:hAnsi="Times New Roman" w:cs="Times New Roman"/>
                <w:sz w:val="16"/>
                <w:szCs w:val="16"/>
                <w:lang w:eastAsia="ru-RU"/>
              </w:rPr>
            </w:pPr>
          </w:p>
        </w:tc>
        <w:tc>
          <w:tcPr>
            <w:tcW w:w="2693" w:type="dxa"/>
          </w:tcPr>
          <w:p w:rsidR="00C415B2" w:rsidRPr="00C415B2" w:rsidRDefault="00C415B2" w:rsidP="00C415B2">
            <w:pPr>
              <w:spacing w:after="0" w:line="240" w:lineRule="auto"/>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федеральный бюджет</w:t>
            </w:r>
          </w:p>
        </w:tc>
        <w:tc>
          <w:tcPr>
            <w:tcW w:w="1984"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Cs/>
                <w:color w:val="000000"/>
                <w:sz w:val="20"/>
                <w:szCs w:val="20"/>
                <w:lang w:eastAsia="ru-RU"/>
              </w:rPr>
              <w:t>0,00</w:t>
            </w: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Cs/>
                <w:color w:val="000000"/>
                <w:sz w:val="20"/>
                <w:szCs w:val="20"/>
                <w:lang w:eastAsia="ru-RU"/>
              </w:rPr>
              <w:t>0,00</w:t>
            </w: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0,000</w:t>
            </w:r>
          </w:p>
        </w:tc>
        <w:tc>
          <w:tcPr>
            <w:tcW w:w="2409"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Cs/>
                <w:color w:val="000000"/>
                <w:sz w:val="20"/>
                <w:szCs w:val="20"/>
                <w:lang w:eastAsia="ru-RU"/>
              </w:rPr>
              <w:t>0,000</w:t>
            </w:r>
          </w:p>
        </w:tc>
        <w:tc>
          <w:tcPr>
            <w:tcW w:w="1843" w:type="dxa"/>
            <w:vAlign w:val="bottom"/>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0,000</w:t>
            </w:r>
          </w:p>
        </w:tc>
        <w:tc>
          <w:tcPr>
            <w:tcW w:w="1559" w:type="dxa"/>
            <w:vAlign w:val="bottom"/>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0,000</w:t>
            </w: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p>
        </w:tc>
      </w:tr>
      <w:tr w:rsidR="00C415B2" w:rsidRPr="00C415B2" w:rsidTr="0017052D">
        <w:trPr>
          <w:trHeight w:val="251"/>
          <w:tblHeader/>
        </w:trPr>
        <w:tc>
          <w:tcPr>
            <w:tcW w:w="568" w:type="dxa"/>
            <w:vMerge w:val="restart"/>
            <w:vAlign w:val="center"/>
          </w:tcPr>
          <w:p w:rsidR="00C415B2" w:rsidRPr="00C415B2" w:rsidRDefault="00C415B2" w:rsidP="00C415B2">
            <w:pPr>
              <w:spacing w:after="0" w:line="240" w:lineRule="auto"/>
              <w:jc w:val="center"/>
              <w:rPr>
                <w:rFonts w:ascii="Times New Roman" w:eastAsia="Times New Roman" w:hAnsi="Times New Roman" w:cs="Times New Roman"/>
                <w:sz w:val="16"/>
                <w:szCs w:val="16"/>
                <w:lang w:eastAsia="ru-RU"/>
              </w:rPr>
            </w:pPr>
            <w:r w:rsidRPr="00C415B2">
              <w:rPr>
                <w:rFonts w:ascii="Times New Roman" w:eastAsia="Times New Roman" w:hAnsi="Times New Roman" w:cs="Times New Roman"/>
                <w:sz w:val="16"/>
                <w:szCs w:val="16"/>
                <w:lang w:eastAsia="ru-RU"/>
              </w:rPr>
              <w:t>1.2.3</w:t>
            </w:r>
          </w:p>
        </w:tc>
        <w:tc>
          <w:tcPr>
            <w:tcW w:w="2693" w:type="dxa"/>
          </w:tcPr>
          <w:p w:rsidR="00C415B2" w:rsidRPr="00C415B2" w:rsidRDefault="00C415B2" w:rsidP="00C415B2">
            <w:pPr>
              <w:spacing w:after="0" w:line="240" w:lineRule="auto"/>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Мероприятие. Осуществление отдельных государственных полномочий по государственному управлению охраной труда</w:t>
            </w:r>
          </w:p>
        </w:tc>
        <w:tc>
          <w:tcPr>
            <w:tcW w:w="1984" w:type="dxa"/>
            <w:vAlign w:val="bottom"/>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p>
        </w:tc>
        <w:tc>
          <w:tcPr>
            <w:tcW w:w="2409"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p>
        </w:tc>
        <w:tc>
          <w:tcPr>
            <w:tcW w:w="1559"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r w:rsidRPr="00C415B2">
              <w:rPr>
                <w:rFonts w:ascii="Times New Roman" w:eastAsia="Times New Roman" w:hAnsi="Times New Roman" w:cs="Times New Roman"/>
                <w:sz w:val="20"/>
                <w:szCs w:val="20"/>
                <w:lang w:eastAsia="ru-RU"/>
              </w:rPr>
              <w:t xml:space="preserve">Заключено контрактов: 2 шт. </w:t>
            </w:r>
          </w:p>
        </w:tc>
      </w:tr>
      <w:tr w:rsidR="00C415B2" w:rsidRPr="00C415B2" w:rsidTr="0017052D">
        <w:trPr>
          <w:trHeight w:val="251"/>
          <w:tblHeader/>
        </w:trPr>
        <w:tc>
          <w:tcPr>
            <w:tcW w:w="568" w:type="dxa"/>
            <w:vMerge/>
            <w:vAlign w:val="center"/>
          </w:tcPr>
          <w:p w:rsidR="00C415B2" w:rsidRPr="00C415B2" w:rsidRDefault="00C415B2" w:rsidP="00C415B2">
            <w:pPr>
              <w:spacing w:after="0" w:line="240" w:lineRule="auto"/>
              <w:jc w:val="center"/>
              <w:rPr>
                <w:rFonts w:ascii="Times New Roman" w:eastAsia="Times New Roman" w:hAnsi="Times New Roman" w:cs="Times New Roman"/>
                <w:sz w:val="16"/>
                <w:szCs w:val="16"/>
                <w:lang w:eastAsia="ru-RU"/>
              </w:rPr>
            </w:pPr>
          </w:p>
        </w:tc>
        <w:tc>
          <w:tcPr>
            <w:tcW w:w="2693" w:type="dxa"/>
          </w:tcPr>
          <w:p w:rsidR="00C415B2" w:rsidRPr="00C415B2" w:rsidRDefault="00C415B2" w:rsidP="00C415B2">
            <w:pPr>
              <w:spacing w:after="0" w:line="240" w:lineRule="auto"/>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всего</w:t>
            </w:r>
          </w:p>
        </w:tc>
        <w:tc>
          <w:tcPr>
            <w:tcW w:w="1984"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Cs/>
                <w:color w:val="000000"/>
                <w:sz w:val="20"/>
                <w:szCs w:val="20"/>
                <w:lang w:eastAsia="ru-RU"/>
              </w:rPr>
              <w:t>8303,90</w:t>
            </w: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Cs/>
                <w:color w:val="000000"/>
                <w:sz w:val="20"/>
                <w:szCs w:val="20"/>
                <w:lang w:eastAsia="ru-RU"/>
              </w:rPr>
              <w:t>4553,15</w:t>
            </w: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Cs/>
                <w:color w:val="000000"/>
                <w:sz w:val="20"/>
                <w:szCs w:val="20"/>
                <w:lang w:eastAsia="ru-RU"/>
              </w:rPr>
              <w:t>54,83%</w:t>
            </w:r>
          </w:p>
        </w:tc>
        <w:tc>
          <w:tcPr>
            <w:tcW w:w="2409"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1208,033</w:t>
            </w:r>
          </w:p>
        </w:tc>
        <w:tc>
          <w:tcPr>
            <w:tcW w:w="1843" w:type="dxa"/>
            <w:vAlign w:val="bottom"/>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r w:rsidRPr="00C415B2">
              <w:rPr>
                <w:rFonts w:ascii="Times New Roman" w:eastAsia="Times New Roman" w:hAnsi="Times New Roman" w:cs="Times New Roman"/>
                <w:sz w:val="20"/>
                <w:szCs w:val="20"/>
                <w:lang w:eastAsia="ru-RU"/>
              </w:rPr>
              <w:t>1208,033</w:t>
            </w:r>
          </w:p>
        </w:tc>
        <w:tc>
          <w:tcPr>
            <w:tcW w:w="1559" w:type="dxa"/>
            <w:vAlign w:val="bottom"/>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100%</w:t>
            </w: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p>
        </w:tc>
      </w:tr>
      <w:tr w:rsidR="00C415B2" w:rsidRPr="00C415B2" w:rsidTr="0017052D">
        <w:trPr>
          <w:trHeight w:val="251"/>
          <w:tblHeader/>
        </w:trPr>
        <w:tc>
          <w:tcPr>
            <w:tcW w:w="568" w:type="dxa"/>
            <w:vMerge/>
            <w:vAlign w:val="center"/>
          </w:tcPr>
          <w:p w:rsidR="00C415B2" w:rsidRPr="00C415B2" w:rsidRDefault="00C415B2" w:rsidP="00C415B2">
            <w:pPr>
              <w:spacing w:after="0" w:line="240" w:lineRule="auto"/>
              <w:jc w:val="center"/>
              <w:rPr>
                <w:rFonts w:ascii="Times New Roman" w:eastAsia="Times New Roman" w:hAnsi="Times New Roman" w:cs="Times New Roman"/>
                <w:sz w:val="16"/>
                <w:szCs w:val="16"/>
                <w:lang w:eastAsia="ru-RU"/>
              </w:rPr>
            </w:pPr>
          </w:p>
        </w:tc>
        <w:tc>
          <w:tcPr>
            <w:tcW w:w="2693" w:type="dxa"/>
          </w:tcPr>
          <w:p w:rsidR="00C415B2" w:rsidRPr="00C415B2" w:rsidRDefault="00C415B2" w:rsidP="00C415B2">
            <w:pPr>
              <w:spacing w:after="0" w:line="240" w:lineRule="auto"/>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краевой бюджет</w:t>
            </w:r>
          </w:p>
        </w:tc>
        <w:tc>
          <w:tcPr>
            <w:tcW w:w="1984"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Cs/>
                <w:color w:val="000000"/>
                <w:sz w:val="20"/>
                <w:szCs w:val="20"/>
                <w:lang w:eastAsia="ru-RU"/>
              </w:rPr>
              <w:t>8303,90</w:t>
            </w: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r w:rsidRPr="00C415B2">
              <w:rPr>
                <w:rFonts w:ascii="Times New Roman" w:eastAsia="Times New Roman" w:hAnsi="Times New Roman" w:cs="Times New Roman"/>
                <w:bCs/>
                <w:color w:val="000000"/>
                <w:sz w:val="20"/>
                <w:szCs w:val="20"/>
                <w:lang w:eastAsia="ru-RU"/>
              </w:rPr>
              <w:t>4553,15</w:t>
            </w: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r w:rsidRPr="00C415B2">
              <w:rPr>
                <w:rFonts w:ascii="Times New Roman" w:eastAsia="Times New Roman" w:hAnsi="Times New Roman" w:cs="Times New Roman"/>
                <w:bCs/>
                <w:color w:val="000000"/>
                <w:sz w:val="20"/>
                <w:szCs w:val="20"/>
                <w:lang w:eastAsia="ru-RU"/>
              </w:rPr>
              <w:t>54,83%</w:t>
            </w:r>
          </w:p>
        </w:tc>
        <w:tc>
          <w:tcPr>
            <w:tcW w:w="2409"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1208,033</w:t>
            </w:r>
          </w:p>
        </w:tc>
        <w:tc>
          <w:tcPr>
            <w:tcW w:w="1843" w:type="dxa"/>
            <w:vAlign w:val="bottom"/>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r w:rsidRPr="00C415B2">
              <w:rPr>
                <w:rFonts w:ascii="Times New Roman" w:eastAsia="Times New Roman" w:hAnsi="Times New Roman" w:cs="Times New Roman"/>
                <w:sz w:val="20"/>
                <w:szCs w:val="20"/>
                <w:lang w:eastAsia="ru-RU"/>
              </w:rPr>
              <w:t>1208,033</w:t>
            </w:r>
          </w:p>
        </w:tc>
        <w:tc>
          <w:tcPr>
            <w:tcW w:w="1559" w:type="dxa"/>
            <w:vAlign w:val="bottom"/>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100%</w:t>
            </w: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p>
        </w:tc>
      </w:tr>
      <w:tr w:rsidR="00C415B2" w:rsidRPr="00C415B2" w:rsidTr="0017052D">
        <w:trPr>
          <w:trHeight w:val="251"/>
          <w:tblHeader/>
        </w:trPr>
        <w:tc>
          <w:tcPr>
            <w:tcW w:w="568" w:type="dxa"/>
            <w:vMerge/>
            <w:vAlign w:val="center"/>
          </w:tcPr>
          <w:p w:rsidR="00C415B2" w:rsidRPr="00C415B2" w:rsidRDefault="00C415B2" w:rsidP="00C415B2">
            <w:pPr>
              <w:spacing w:after="0" w:line="240" w:lineRule="auto"/>
              <w:jc w:val="center"/>
              <w:rPr>
                <w:rFonts w:ascii="Times New Roman" w:eastAsia="Times New Roman" w:hAnsi="Times New Roman" w:cs="Times New Roman"/>
                <w:sz w:val="16"/>
                <w:szCs w:val="16"/>
                <w:lang w:eastAsia="ru-RU"/>
              </w:rPr>
            </w:pPr>
          </w:p>
        </w:tc>
        <w:tc>
          <w:tcPr>
            <w:tcW w:w="2693" w:type="dxa"/>
          </w:tcPr>
          <w:p w:rsidR="00C415B2" w:rsidRPr="00C415B2" w:rsidRDefault="00C415B2" w:rsidP="00C415B2">
            <w:pPr>
              <w:spacing w:after="0" w:line="240" w:lineRule="auto"/>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бюджет городского округа</w:t>
            </w:r>
          </w:p>
        </w:tc>
        <w:tc>
          <w:tcPr>
            <w:tcW w:w="1984"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Cs/>
                <w:color w:val="000000"/>
                <w:sz w:val="20"/>
                <w:szCs w:val="20"/>
                <w:lang w:eastAsia="ru-RU"/>
              </w:rPr>
              <w:t>0,00</w:t>
            </w: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Cs/>
                <w:color w:val="000000"/>
                <w:sz w:val="20"/>
                <w:szCs w:val="20"/>
                <w:lang w:eastAsia="ru-RU"/>
              </w:rPr>
              <w:t>0,00</w:t>
            </w: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0,000</w:t>
            </w:r>
          </w:p>
        </w:tc>
        <w:tc>
          <w:tcPr>
            <w:tcW w:w="2409"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Cs/>
                <w:color w:val="000000"/>
                <w:sz w:val="20"/>
                <w:szCs w:val="20"/>
                <w:lang w:eastAsia="ru-RU"/>
              </w:rPr>
              <w:t>0,000</w:t>
            </w:r>
          </w:p>
        </w:tc>
        <w:tc>
          <w:tcPr>
            <w:tcW w:w="1843" w:type="dxa"/>
            <w:vAlign w:val="bottom"/>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0,000</w:t>
            </w:r>
          </w:p>
        </w:tc>
        <w:tc>
          <w:tcPr>
            <w:tcW w:w="1559" w:type="dxa"/>
            <w:vAlign w:val="bottom"/>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0,000</w:t>
            </w: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p>
        </w:tc>
      </w:tr>
      <w:tr w:rsidR="00C415B2" w:rsidRPr="00C415B2" w:rsidTr="0017052D">
        <w:trPr>
          <w:trHeight w:val="251"/>
          <w:tblHeader/>
        </w:trPr>
        <w:tc>
          <w:tcPr>
            <w:tcW w:w="568" w:type="dxa"/>
            <w:vMerge/>
            <w:vAlign w:val="center"/>
          </w:tcPr>
          <w:p w:rsidR="00C415B2" w:rsidRPr="00C415B2" w:rsidRDefault="00C415B2" w:rsidP="00C415B2">
            <w:pPr>
              <w:spacing w:after="0" w:line="240" w:lineRule="auto"/>
              <w:jc w:val="center"/>
              <w:rPr>
                <w:rFonts w:ascii="Times New Roman" w:eastAsia="Times New Roman" w:hAnsi="Times New Roman" w:cs="Times New Roman"/>
                <w:sz w:val="16"/>
                <w:szCs w:val="16"/>
                <w:lang w:eastAsia="ru-RU"/>
              </w:rPr>
            </w:pPr>
          </w:p>
        </w:tc>
        <w:tc>
          <w:tcPr>
            <w:tcW w:w="2693" w:type="dxa"/>
          </w:tcPr>
          <w:p w:rsidR="00C415B2" w:rsidRPr="00C415B2" w:rsidRDefault="00C415B2" w:rsidP="00C415B2">
            <w:pPr>
              <w:spacing w:after="0" w:line="240" w:lineRule="auto"/>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федеральный бюджет</w:t>
            </w:r>
          </w:p>
        </w:tc>
        <w:tc>
          <w:tcPr>
            <w:tcW w:w="1984"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Cs/>
                <w:color w:val="000000"/>
                <w:sz w:val="20"/>
                <w:szCs w:val="20"/>
                <w:lang w:eastAsia="ru-RU"/>
              </w:rPr>
              <w:t>0,00</w:t>
            </w: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Cs/>
                <w:color w:val="000000"/>
                <w:sz w:val="20"/>
                <w:szCs w:val="20"/>
                <w:lang w:eastAsia="ru-RU"/>
              </w:rPr>
              <w:t>0,00</w:t>
            </w: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0,000</w:t>
            </w:r>
          </w:p>
        </w:tc>
        <w:tc>
          <w:tcPr>
            <w:tcW w:w="2409"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Cs/>
                <w:color w:val="000000"/>
                <w:sz w:val="20"/>
                <w:szCs w:val="20"/>
                <w:lang w:eastAsia="ru-RU"/>
              </w:rPr>
              <w:t>0,000</w:t>
            </w:r>
          </w:p>
        </w:tc>
        <w:tc>
          <w:tcPr>
            <w:tcW w:w="1843" w:type="dxa"/>
            <w:vAlign w:val="bottom"/>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0,000</w:t>
            </w:r>
          </w:p>
        </w:tc>
        <w:tc>
          <w:tcPr>
            <w:tcW w:w="1559" w:type="dxa"/>
            <w:vAlign w:val="bottom"/>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0,000</w:t>
            </w: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p>
        </w:tc>
      </w:tr>
      <w:tr w:rsidR="00C415B2" w:rsidRPr="00C415B2" w:rsidTr="0017052D">
        <w:trPr>
          <w:trHeight w:val="251"/>
          <w:tblHeader/>
        </w:trPr>
        <w:tc>
          <w:tcPr>
            <w:tcW w:w="568" w:type="dxa"/>
            <w:vMerge w:val="restart"/>
            <w:vAlign w:val="center"/>
          </w:tcPr>
          <w:p w:rsidR="00C415B2" w:rsidRPr="00C415B2" w:rsidRDefault="00C415B2" w:rsidP="00C415B2">
            <w:pPr>
              <w:spacing w:after="0" w:line="240" w:lineRule="auto"/>
              <w:jc w:val="center"/>
              <w:rPr>
                <w:rFonts w:ascii="Times New Roman" w:eastAsia="Times New Roman" w:hAnsi="Times New Roman" w:cs="Times New Roman"/>
                <w:sz w:val="16"/>
                <w:szCs w:val="16"/>
                <w:lang w:eastAsia="ru-RU"/>
              </w:rPr>
            </w:pPr>
            <w:r w:rsidRPr="00C415B2">
              <w:rPr>
                <w:rFonts w:ascii="Times New Roman" w:eastAsia="Times New Roman" w:hAnsi="Times New Roman" w:cs="Times New Roman"/>
                <w:sz w:val="16"/>
                <w:szCs w:val="16"/>
                <w:lang w:eastAsia="ru-RU"/>
              </w:rPr>
              <w:t>1.2.4</w:t>
            </w:r>
          </w:p>
        </w:tc>
        <w:tc>
          <w:tcPr>
            <w:tcW w:w="2693" w:type="dxa"/>
          </w:tcPr>
          <w:p w:rsidR="00C415B2" w:rsidRPr="00C415B2" w:rsidRDefault="00C415B2" w:rsidP="00C415B2">
            <w:pPr>
              <w:spacing w:after="0" w:line="240" w:lineRule="auto"/>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Мероприятие. Осуществление отдельных государственных полномочий по государственной регистрации актов гражданского состояния</w:t>
            </w:r>
          </w:p>
        </w:tc>
        <w:tc>
          <w:tcPr>
            <w:tcW w:w="1984" w:type="dxa"/>
            <w:vAlign w:val="bottom"/>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p>
        </w:tc>
        <w:tc>
          <w:tcPr>
            <w:tcW w:w="2409"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p>
        </w:tc>
        <w:tc>
          <w:tcPr>
            <w:tcW w:w="1559"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r w:rsidRPr="00C415B2">
              <w:rPr>
                <w:rFonts w:ascii="Times New Roman" w:eastAsia="Times New Roman" w:hAnsi="Times New Roman" w:cs="Times New Roman"/>
                <w:sz w:val="20"/>
                <w:szCs w:val="20"/>
                <w:lang w:eastAsia="ru-RU"/>
              </w:rPr>
              <w:t xml:space="preserve">Заключено контрактов: 2шт. </w:t>
            </w:r>
          </w:p>
        </w:tc>
      </w:tr>
      <w:tr w:rsidR="00C415B2" w:rsidRPr="00C415B2" w:rsidTr="0017052D">
        <w:trPr>
          <w:trHeight w:val="251"/>
          <w:tblHeader/>
        </w:trPr>
        <w:tc>
          <w:tcPr>
            <w:tcW w:w="568" w:type="dxa"/>
            <w:vMerge/>
            <w:vAlign w:val="center"/>
          </w:tcPr>
          <w:p w:rsidR="00C415B2" w:rsidRPr="00C415B2" w:rsidRDefault="00C415B2" w:rsidP="00C415B2">
            <w:pPr>
              <w:spacing w:after="0" w:line="240" w:lineRule="auto"/>
              <w:jc w:val="center"/>
              <w:rPr>
                <w:rFonts w:ascii="Times New Roman" w:eastAsia="Times New Roman" w:hAnsi="Times New Roman" w:cs="Times New Roman"/>
                <w:sz w:val="16"/>
                <w:szCs w:val="16"/>
                <w:lang w:eastAsia="ru-RU"/>
              </w:rPr>
            </w:pPr>
          </w:p>
        </w:tc>
        <w:tc>
          <w:tcPr>
            <w:tcW w:w="2693" w:type="dxa"/>
          </w:tcPr>
          <w:p w:rsidR="00C415B2" w:rsidRPr="00C415B2" w:rsidRDefault="00C415B2" w:rsidP="00C415B2">
            <w:pPr>
              <w:spacing w:after="0" w:line="240" w:lineRule="auto"/>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всего</w:t>
            </w:r>
          </w:p>
        </w:tc>
        <w:tc>
          <w:tcPr>
            <w:tcW w:w="1984"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Cs/>
                <w:color w:val="000000"/>
                <w:sz w:val="20"/>
                <w:szCs w:val="20"/>
                <w:lang w:eastAsia="ru-RU"/>
              </w:rPr>
              <w:t>26028,08</w:t>
            </w: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Cs/>
                <w:color w:val="000000"/>
                <w:sz w:val="20"/>
                <w:szCs w:val="20"/>
                <w:lang w:eastAsia="ru-RU"/>
              </w:rPr>
              <w:t>17563,73</w:t>
            </w: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Cs/>
                <w:color w:val="000000"/>
                <w:sz w:val="20"/>
                <w:szCs w:val="20"/>
                <w:lang w:eastAsia="ru-RU"/>
              </w:rPr>
              <w:t>67,48%</w:t>
            </w:r>
          </w:p>
        </w:tc>
        <w:tc>
          <w:tcPr>
            <w:tcW w:w="2409" w:type="dxa"/>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sz w:val="20"/>
                <w:szCs w:val="20"/>
                <w:lang w:eastAsia="ru-RU"/>
              </w:rPr>
              <w:t>3278,16</w:t>
            </w:r>
          </w:p>
        </w:tc>
        <w:tc>
          <w:tcPr>
            <w:tcW w:w="1843" w:type="dxa"/>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r w:rsidRPr="00C415B2">
              <w:rPr>
                <w:rFonts w:ascii="Times New Roman" w:eastAsia="Times New Roman" w:hAnsi="Times New Roman" w:cs="Times New Roman"/>
                <w:sz w:val="20"/>
                <w:szCs w:val="20"/>
                <w:lang w:eastAsia="ru-RU"/>
              </w:rPr>
              <w:t>3278,16</w:t>
            </w:r>
          </w:p>
        </w:tc>
        <w:tc>
          <w:tcPr>
            <w:tcW w:w="1559" w:type="dxa"/>
            <w:vAlign w:val="bottom"/>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100%</w:t>
            </w: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p>
        </w:tc>
      </w:tr>
      <w:tr w:rsidR="00C415B2" w:rsidRPr="00C415B2" w:rsidTr="0017052D">
        <w:trPr>
          <w:trHeight w:val="251"/>
          <w:tblHeader/>
        </w:trPr>
        <w:tc>
          <w:tcPr>
            <w:tcW w:w="568" w:type="dxa"/>
            <w:vMerge/>
            <w:vAlign w:val="center"/>
          </w:tcPr>
          <w:p w:rsidR="00C415B2" w:rsidRPr="00C415B2" w:rsidRDefault="00C415B2" w:rsidP="00C415B2">
            <w:pPr>
              <w:spacing w:after="0" w:line="240" w:lineRule="auto"/>
              <w:jc w:val="center"/>
              <w:rPr>
                <w:rFonts w:ascii="Times New Roman" w:eastAsia="Times New Roman" w:hAnsi="Times New Roman" w:cs="Times New Roman"/>
                <w:sz w:val="16"/>
                <w:szCs w:val="16"/>
                <w:lang w:eastAsia="ru-RU"/>
              </w:rPr>
            </w:pPr>
          </w:p>
        </w:tc>
        <w:tc>
          <w:tcPr>
            <w:tcW w:w="2693" w:type="dxa"/>
          </w:tcPr>
          <w:p w:rsidR="00C415B2" w:rsidRPr="00C415B2" w:rsidRDefault="00C415B2" w:rsidP="00C415B2">
            <w:pPr>
              <w:spacing w:after="0" w:line="240" w:lineRule="auto"/>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краевой бюджет</w:t>
            </w:r>
          </w:p>
        </w:tc>
        <w:tc>
          <w:tcPr>
            <w:tcW w:w="1984"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Cs/>
                <w:color w:val="000000"/>
                <w:sz w:val="20"/>
                <w:szCs w:val="20"/>
                <w:lang w:eastAsia="ru-RU"/>
              </w:rPr>
              <w:t>4945,20</w:t>
            </w: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Cs/>
                <w:color w:val="000000"/>
                <w:sz w:val="20"/>
                <w:szCs w:val="20"/>
                <w:lang w:eastAsia="ru-RU"/>
              </w:rPr>
              <w:t>3213,49</w:t>
            </w: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Cs/>
                <w:color w:val="000000"/>
                <w:sz w:val="20"/>
                <w:szCs w:val="20"/>
                <w:lang w:eastAsia="ru-RU"/>
              </w:rPr>
              <w:t>64,98%</w:t>
            </w:r>
          </w:p>
        </w:tc>
        <w:tc>
          <w:tcPr>
            <w:tcW w:w="2409" w:type="dxa"/>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r w:rsidRPr="00C415B2">
              <w:rPr>
                <w:rFonts w:ascii="Times New Roman" w:eastAsia="Times New Roman" w:hAnsi="Times New Roman" w:cs="Times New Roman"/>
                <w:sz w:val="20"/>
                <w:szCs w:val="20"/>
                <w:lang w:eastAsia="ru-RU"/>
              </w:rPr>
              <w:t>1072,485</w:t>
            </w:r>
          </w:p>
        </w:tc>
        <w:tc>
          <w:tcPr>
            <w:tcW w:w="1843" w:type="dxa"/>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r w:rsidRPr="00C415B2">
              <w:rPr>
                <w:rFonts w:ascii="Times New Roman" w:eastAsia="Times New Roman" w:hAnsi="Times New Roman" w:cs="Times New Roman"/>
                <w:sz w:val="20"/>
                <w:szCs w:val="20"/>
                <w:lang w:eastAsia="ru-RU"/>
              </w:rPr>
              <w:t>1072,485</w:t>
            </w:r>
          </w:p>
        </w:tc>
        <w:tc>
          <w:tcPr>
            <w:tcW w:w="1559" w:type="dxa"/>
            <w:vAlign w:val="bottom"/>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100%</w:t>
            </w: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p>
        </w:tc>
      </w:tr>
      <w:tr w:rsidR="00C415B2" w:rsidRPr="00C415B2" w:rsidTr="0017052D">
        <w:trPr>
          <w:trHeight w:val="251"/>
          <w:tblHeader/>
        </w:trPr>
        <w:tc>
          <w:tcPr>
            <w:tcW w:w="568" w:type="dxa"/>
            <w:vMerge/>
            <w:vAlign w:val="center"/>
          </w:tcPr>
          <w:p w:rsidR="00C415B2" w:rsidRPr="00C415B2" w:rsidRDefault="00C415B2" w:rsidP="00C415B2">
            <w:pPr>
              <w:spacing w:after="0" w:line="240" w:lineRule="auto"/>
              <w:jc w:val="center"/>
              <w:rPr>
                <w:rFonts w:ascii="Times New Roman" w:eastAsia="Times New Roman" w:hAnsi="Times New Roman" w:cs="Times New Roman"/>
                <w:sz w:val="16"/>
                <w:szCs w:val="16"/>
                <w:lang w:eastAsia="ru-RU"/>
              </w:rPr>
            </w:pPr>
          </w:p>
        </w:tc>
        <w:tc>
          <w:tcPr>
            <w:tcW w:w="2693" w:type="dxa"/>
          </w:tcPr>
          <w:p w:rsidR="00C415B2" w:rsidRPr="00C415B2" w:rsidRDefault="00C415B2" w:rsidP="00C415B2">
            <w:pPr>
              <w:spacing w:after="0" w:line="240" w:lineRule="auto"/>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бюджет городского округа</w:t>
            </w:r>
          </w:p>
        </w:tc>
        <w:tc>
          <w:tcPr>
            <w:tcW w:w="1984"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Cs/>
                <w:color w:val="000000"/>
                <w:sz w:val="20"/>
                <w:szCs w:val="20"/>
                <w:lang w:eastAsia="ru-RU"/>
              </w:rPr>
              <w:t>187,49</w:t>
            </w: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Cs/>
                <w:color w:val="000000"/>
                <w:sz w:val="20"/>
                <w:szCs w:val="20"/>
                <w:lang w:eastAsia="ru-RU"/>
              </w:rPr>
              <w:t>187,49</w:t>
            </w: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Cs/>
                <w:color w:val="000000"/>
                <w:sz w:val="20"/>
                <w:szCs w:val="20"/>
                <w:lang w:eastAsia="ru-RU"/>
              </w:rPr>
              <w:t>100,00%</w:t>
            </w:r>
          </w:p>
        </w:tc>
        <w:tc>
          <w:tcPr>
            <w:tcW w:w="2409" w:type="dxa"/>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r w:rsidRPr="00C415B2">
              <w:rPr>
                <w:rFonts w:ascii="Times New Roman" w:eastAsia="Times New Roman" w:hAnsi="Times New Roman" w:cs="Times New Roman"/>
                <w:sz w:val="20"/>
                <w:szCs w:val="20"/>
                <w:lang w:eastAsia="ru-RU"/>
              </w:rPr>
              <w:t>0,000</w:t>
            </w:r>
          </w:p>
        </w:tc>
        <w:tc>
          <w:tcPr>
            <w:tcW w:w="1843" w:type="dxa"/>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sz w:val="20"/>
                <w:szCs w:val="20"/>
                <w:lang w:eastAsia="ru-RU"/>
              </w:rPr>
              <w:t>0,000</w:t>
            </w:r>
          </w:p>
        </w:tc>
        <w:tc>
          <w:tcPr>
            <w:tcW w:w="1559" w:type="dxa"/>
            <w:vAlign w:val="bottom"/>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0,000</w:t>
            </w: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p>
        </w:tc>
      </w:tr>
      <w:tr w:rsidR="00C415B2" w:rsidRPr="00C415B2" w:rsidTr="0017052D">
        <w:trPr>
          <w:trHeight w:val="251"/>
          <w:tblHeader/>
        </w:trPr>
        <w:tc>
          <w:tcPr>
            <w:tcW w:w="568" w:type="dxa"/>
            <w:vMerge/>
            <w:vAlign w:val="center"/>
          </w:tcPr>
          <w:p w:rsidR="00C415B2" w:rsidRPr="00C415B2" w:rsidRDefault="00C415B2" w:rsidP="00C415B2">
            <w:pPr>
              <w:spacing w:after="0" w:line="240" w:lineRule="auto"/>
              <w:jc w:val="center"/>
              <w:rPr>
                <w:rFonts w:ascii="Times New Roman" w:eastAsia="Times New Roman" w:hAnsi="Times New Roman" w:cs="Times New Roman"/>
                <w:sz w:val="16"/>
                <w:szCs w:val="16"/>
                <w:lang w:eastAsia="ru-RU"/>
              </w:rPr>
            </w:pPr>
          </w:p>
        </w:tc>
        <w:tc>
          <w:tcPr>
            <w:tcW w:w="2693" w:type="dxa"/>
          </w:tcPr>
          <w:p w:rsidR="00C415B2" w:rsidRPr="00C415B2" w:rsidRDefault="00C415B2" w:rsidP="00C415B2">
            <w:pPr>
              <w:spacing w:after="0" w:line="240" w:lineRule="auto"/>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федеральный бюджет</w:t>
            </w:r>
          </w:p>
        </w:tc>
        <w:tc>
          <w:tcPr>
            <w:tcW w:w="1984" w:type="dxa"/>
            <w:vAlign w:val="center"/>
          </w:tcPr>
          <w:p w:rsidR="00C415B2" w:rsidRPr="00C415B2" w:rsidRDefault="00C415B2" w:rsidP="00C415B2">
            <w:pPr>
              <w:spacing w:after="0" w:line="240" w:lineRule="auto"/>
              <w:jc w:val="center"/>
              <w:rPr>
                <w:rFonts w:ascii="Times New Roman" w:eastAsia="Times New Roman" w:hAnsi="Times New Roman" w:cs="Times New Roman"/>
                <w:bCs/>
                <w:color w:val="000000"/>
                <w:sz w:val="20"/>
                <w:szCs w:val="20"/>
                <w:lang w:eastAsia="ru-RU"/>
              </w:rPr>
            </w:pPr>
            <w:r w:rsidRPr="00C415B2">
              <w:rPr>
                <w:rFonts w:ascii="Times New Roman" w:eastAsia="Times New Roman" w:hAnsi="Times New Roman" w:cs="Times New Roman"/>
                <w:bCs/>
                <w:color w:val="000000"/>
                <w:sz w:val="20"/>
                <w:szCs w:val="20"/>
                <w:lang w:eastAsia="ru-RU"/>
              </w:rPr>
              <w:t>20895,39</w:t>
            </w: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bCs/>
                <w:color w:val="000000"/>
                <w:sz w:val="20"/>
                <w:szCs w:val="20"/>
                <w:lang w:eastAsia="ru-RU"/>
              </w:rPr>
            </w:pPr>
            <w:r w:rsidRPr="00C415B2">
              <w:rPr>
                <w:rFonts w:ascii="Times New Roman" w:eastAsia="Times New Roman" w:hAnsi="Times New Roman" w:cs="Times New Roman"/>
                <w:bCs/>
                <w:color w:val="000000"/>
                <w:sz w:val="20"/>
                <w:szCs w:val="20"/>
                <w:lang w:eastAsia="ru-RU"/>
              </w:rPr>
              <w:t>14162,75</w:t>
            </w: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bCs/>
                <w:color w:val="000000"/>
                <w:sz w:val="20"/>
                <w:szCs w:val="20"/>
                <w:lang w:eastAsia="ru-RU"/>
              </w:rPr>
            </w:pPr>
            <w:r w:rsidRPr="00C415B2">
              <w:rPr>
                <w:rFonts w:ascii="Times New Roman" w:eastAsia="Times New Roman" w:hAnsi="Times New Roman" w:cs="Times New Roman"/>
                <w:bCs/>
                <w:color w:val="000000"/>
                <w:sz w:val="20"/>
                <w:szCs w:val="20"/>
                <w:lang w:eastAsia="ru-RU"/>
              </w:rPr>
              <w:t>67,78%</w:t>
            </w:r>
          </w:p>
        </w:tc>
        <w:tc>
          <w:tcPr>
            <w:tcW w:w="2409" w:type="dxa"/>
          </w:tcPr>
          <w:p w:rsidR="00C415B2" w:rsidRPr="00C415B2" w:rsidRDefault="00C415B2" w:rsidP="00C415B2">
            <w:pPr>
              <w:spacing w:after="0" w:line="240" w:lineRule="auto"/>
              <w:jc w:val="center"/>
              <w:rPr>
                <w:rFonts w:ascii="Times New Roman" w:eastAsia="Times New Roman" w:hAnsi="Times New Roman" w:cs="Times New Roman"/>
                <w:bCs/>
                <w:sz w:val="20"/>
                <w:szCs w:val="20"/>
                <w:lang w:eastAsia="ru-RU"/>
              </w:rPr>
            </w:pPr>
            <w:r w:rsidRPr="00C415B2">
              <w:rPr>
                <w:rFonts w:ascii="Times New Roman" w:eastAsia="Times New Roman" w:hAnsi="Times New Roman" w:cs="Times New Roman"/>
                <w:sz w:val="20"/>
                <w:szCs w:val="20"/>
                <w:lang w:eastAsia="ru-RU"/>
              </w:rPr>
              <w:t>2205,675</w:t>
            </w:r>
          </w:p>
        </w:tc>
        <w:tc>
          <w:tcPr>
            <w:tcW w:w="1843" w:type="dxa"/>
          </w:tcPr>
          <w:p w:rsidR="00C415B2" w:rsidRPr="00C415B2" w:rsidRDefault="00C415B2" w:rsidP="00C415B2">
            <w:pPr>
              <w:spacing w:after="0" w:line="240" w:lineRule="auto"/>
              <w:jc w:val="center"/>
              <w:rPr>
                <w:rFonts w:ascii="Times New Roman" w:eastAsia="Times New Roman" w:hAnsi="Times New Roman" w:cs="Times New Roman"/>
                <w:bCs/>
                <w:sz w:val="20"/>
                <w:szCs w:val="20"/>
                <w:lang w:eastAsia="ru-RU"/>
              </w:rPr>
            </w:pPr>
            <w:r w:rsidRPr="00C415B2">
              <w:rPr>
                <w:rFonts w:ascii="Times New Roman" w:eastAsia="Times New Roman" w:hAnsi="Times New Roman" w:cs="Times New Roman"/>
                <w:sz w:val="20"/>
                <w:szCs w:val="20"/>
                <w:lang w:eastAsia="ru-RU"/>
              </w:rPr>
              <w:t>2205,675</w:t>
            </w:r>
          </w:p>
        </w:tc>
        <w:tc>
          <w:tcPr>
            <w:tcW w:w="1559" w:type="dxa"/>
            <w:vAlign w:val="bottom"/>
          </w:tcPr>
          <w:p w:rsidR="00C415B2" w:rsidRPr="00C415B2" w:rsidRDefault="00C415B2" w:rsidP="00C415B2">
            <w:pPr>
              <w:spacing w:after="0" w:line="240" w:lineRule="auto"/>
              <w:jc w:val="center"/>
              <w:rPr>
                <w:rFonts w:ascii="Times New Roman" w:eastAsia="Times New Roman" w:hAnsi="Times New Roman" w:cs="Times New Roman"/>
                <w:bCs/>
                <w:color w:val="000000"/>
                <w:sz w:val="20"/>
                <w:szCs w:val="20"/>
                <w:lang w:eastAsia="ru-RU"/>
              </w:rPr>
            </w:pPr>
            <w:r w:rsidRPr="00C415B2">
              <w:rPr>
                <w:rFonts w:ascii="Times New Roman" w:eastAsia="Times New Roman" w:hAnsi="Times New Roman" w:cs="Times New Roman"/>
                <w:bCs/>
                <w:color w:val="000000"/>
                <w:sz w:val="20"/>
                <w:szCs w:val="20"/>
                <w:lang w:eastAsia="ru-RU"/>
              </w:rPr>
              <w:t>100%</w:t>
            </w: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p>
        </w:tc>
      </w:tr>
      <w:tr w:rsidR="00C415B2" w:rsidRPr="00C415B2" w:rsidTr="0017052D">
        <w:trPr>
          <w:trHeight w:val="251"/>
          <w:tblHeader/>
        </w:trPr>
        <w:tc>
          <w:tcPr>
            <w:tcW w:w="568" w:type="dxa"/>
            <w:vMerge w:val="restart"/>
            <w:vAlign w:val="center"/>
          </w:tcPr>
          <w:p w:rsidR="00C415B2" w:rsidRPr="00C415B2" w:rsidRDefault="00C415B2" w:rsidP="00C415B2">
            <w:pPr>
              <w:spacing w:after="0" w:line="240" w:lineRule="auto"/>
              <w:jc w:val="center"/>
              <w:rPr>
                <w:rFonts w:ascii="Times New Roman" w:eastAsia="Times New Roman" w:hAnsi="Times New Roman" w:cs="Times New Roman"/>
                <w:sz w:val="16"/>
                <w:szCs w:val="16"/>
                <w:lang w:eastAsia="ru-RU"/>
              </w:rPr>
            </w:pPr>
            <w:r w:rsidRPr="00C415B2">
              <w:rPr>
                <w:rFonts w:ascii="Times New Roman" w:eastAsia="Times New Roman" w:hAnsi="Times New Roman" w:cs="Times New Roman"/>
                <w:sz w:val="16"/>
                <w:szCs w:val="16"/>
                <w:lang w:eastAsia="ru-RU"/>
              </w:rPr>
              <w:lastRenderedPageBreak/>
              <w:t>1.2.5</w:t>
            </w:r>
          </w:p>
        </w:tc>
        <w:tc>
          <w:tcPr>
            <w:tcW w:w="2693" w:type="dxa"/>
          </w:tcPr>
          <w:p w:rsidR="00C415B2" w:rsidRPr="00C415B2" w:rsidRDefault="00C415B2" w:rsidP="00C415B2">
            <w:pPr>
              <w:spacing w:after="0" w:line="240" w:lineRule="auto"/>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Мероприятие.</w:t>
            </w:r>
            <w:r w:rsidRPr="00C415B2">
              <w:rPr>
                <w:rFonts w:ascii="Times New Roman" w:eastAsia="Times New Roman" w:hAnsi="Times New Roman" w:cs="Times New Roman"/>
                <w:color w:val="000000"/>
                <w:sz w:val="20"/>
                <w:szCs w:val="20"/>
                <w:lang w:eastAsia="ru-RU"/>
              </w:rPr>
              <w:br/>
              <w:t>Осуществление отдельных государственных полномочий в сфере опеки и попечительства, социальной поддержки детей, оставшихся без попечения родителей, и лиц, принявших на воспитание в семью детей, оставшихся без попечения родителей</w:t>
            </w:r>
          </w:p>
        </w:tc>
        <w:tc>
          <w:tcPr>
            <w:tcW w:w="1984" w:type="dxa"/>
            <w:vAlign w:val="bottom"/>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p>
        </w:tc>
        <w:tc>
          <w:tcPr>
            <w:tcW w:w="2409"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p>
        </w:tc>
        <w:tc>
          <w:tcPr>
            <w:tcW w:w="1559"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r w:rsidRPr="00C415B2">
              <w:rPr>
                <w:rFonts w:ascii="Times New Roman" w:eastAsia="Times New Roman" w:hAnsi="Times New Roman" w:cs="Times New Roman"/>
                <w:sz w:val="20"/>
                <w:szCs w:val="20"/>
                <w:lang w:eastAsia="ru-RU"/>
              </w:rPr>
              <w:t xml:space="preserve">Заключено контрактов: 3 шт. </w:t>
            </w:r>
          </w:p>
        </w:tc>
      </w:tr>
      <w:tr w:rsidR="00C415B2" w:rsidRPr="00C415B2" w:rsidTr="0017052D">
        <w:trPr>
          <w:trHeight w:val="251"/>
          <w:tblHeader/>
        </w:trPr>
        <w:tc>
          <w:tcPr>
            <w:tcW w:w="568" w:type="dxa"/>
            <w:vMerge/>
            <w:vAlign w:val="center"/>
          </w:tcPr>
          <w:p w:rsidR="00C415B2" w:rsidRPr="00C415B2" w:rsidRDefault="00C415B2" w:rsidP="00C415B2">
            <w:pPr>
              <w:spacing w:after="0" w:line="240" w:lineRule="auto"/>
              <w:jc w:val="center"/>
              <w:rPr>
                <w:rFonts w:ascii="Times New Roman" w:eastAsia="Times New Roman" w:hAnsi="Times New Roman" w:cs="Times New Roman"/>
                <w:sz w:val="16"/>
                <w:szCs w:val="16"/>
                <w:lang w:eastAsia="ru-RU"/>
              </w:rPr>
            </w:pPr>
          </w:p>
        </w:tc>
        <w:tc>
          <w:tcPr>
            <w:tcW w:w="2693" w:type="dxa"/>
          </w:tcPr>
          <w:p w:rsidR="00C415B2" w:rsidRPr="00C415B2" w:rsidRDefault="00C415B2" w:rsidP="00C415B2">
            <w:pPr>
              <w:spacing w:after="0" w:line="240" w:lineRule="auto"/>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всего</w:t>
            </w:r>
          </w:p>
        </w:tc>
        <w:tc>
          <w:tcPr>
            <w:tcW w:w="1984"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Cs/>
                <w:color w:val="000000"/>
                <w:sz w:val="20"/>
                <w:szCs w:val="20"/>
                <w:lang w:eastAsia="ru-RU"/>
              </w:rPr>
              <w:t>27388,14</w:t>
            </w: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Cs/>
                <w:color w:val="000000"/>
                <w:sz w:val="20"/>
                <w:szCs w:val="20"/>
                <w:lang w:eastAsia="ru-RU"/>
              </w:rPr>
              <w:t>15362,09</w:t>
            </w: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Cs/>
                <w:color w:val="000000"/>
                <w:sz w:val="20"/>
                <w:szCs w:val="20"/>
                <w:lang w:eastAsia="ru-RU"/>
              </w:rPr>
              <w:t>56,09%</w:t>
            </w:r>
          </w:p>
        </w:tc>
        <w:tc>
          <w:tcPr>
            <w:tcW w:w="2409"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3874,325</w:t>
            </w:r>
          </w:p>
        </w:tc>
        <w:tc>
          <w:tcPr>
            <w:tcW w:w="1843" w:type="dxa"/>
            <w:vAlign w:val="bottom"/>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r w:rsidRPr="00C415B2">
              <w:rPr>
                <w:rFonts w:ascii="Times New Roman" w:eastAsia="Times New Roman" w:hAnsi="Times New Roman" w:cs="Times New Roman"/>
                <w:sz w:val="20"/>
                <w:szCs w:val="20"/>
                <w:lang w:eastAsia="ru-RU"/>
              </w:rPr>
              <w:t>3874,325</w:t>
            </w:r>
          </w:p>
        </w:tc>
        <w:tc>
          <w:tcPr>
            <w:tcW w:w="1559" w:type="dxa"/>
            <w:vAlign w:val="bottom"/>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100%</w:t>
            </w: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p>
        </w:tc>
      </w:tr>
      <w:tr w:rsidR="00C415B2" w:rsidRPr="00C415B2" w:rsidTr="0017052D">
        <w:trPr>
          <w:trHeight w:val="251"/>
          <w:tblHeader/>
        </w:trPr>
        <w:tc>
          <w:tcPr>
            <w:tcW w:w="568" w:type="dxa"/>
            <w:vMerge/>
            <w:vAlign w:val="center"/>
          </w:tcPr>
          <w:p w:rsidR="00C415B2" w:rsidRPr="00C415B2" w:rsidRDefault="00C415B2" w:rsidP="00C415B2">
            <w:pPr>
              <w:spacing w:after="0" w:line="240" w:lineRule="auto"/>
              <w:jc w:val="center"/>
              <w:rPr>
                <w:rFonts w:ascii="Times New Roman" w:eastAsia="Times New Roman" w:hAnsi="Times New Roman" w:cs="Times New Roman"/>
                <w:sz w:val="16"/>
                <w:szCs w:val="16"/>
                <w:lang w:eastAsia="ru-RU"/>
              </w:rPr>
            </w:pPr>
          </w:p>
        </w:tc>
        <w:tc>
          <w:tcPr>
            <w:tcW w:w="2693" w:type="dxa"/>
          </w:tcPr>
          <w:p w:rsidR="00C415B2" w:rsidRPr="00C415B2" w:rsidRDefault="00C415B2" w:rsidP="00C415B2">
            <w:pPr>
              <w:spacing w:after="0" w:line="240" w:lineRule="auto"/>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краевой бюджет</w:t>
            </w:r>
          </w:p>
        </w:tc>
        <w:tc>
          <w:tcPr>
            <w:tcW w:w="1984"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Cs/>
                <w:color w:val="000000"/>
                <w:sz w:val="20"/>
                <w:szCs w:val="20"/>
                <w:lang w:eastAsia="ru-RU"/>
              </w:rPr>
              <w:t>27388,14</w:t>
            </w: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Cs/>
                <w:color w:val="000000"/>
                <w:sz w:val="20"/>
                <w:szCs w:val="20"/>
                <w:lang w:eastAsia="ru-RU"/>
              </w:rPr>
              <w:t>15362,09</w:t>
            </w: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Cs/>
                <w:color w:val="000000"/>
                <w:sz w:val="20"/>
                <w:szCs w:val="20"/>
                <w:lang w:eastAsia="ru-RU"/>
              </w:rPr>
              <w:t>56,09%</w:t>
            </w:r>
          </w:p>
        </w:tc>
        <w:tc>
          <w:tcPr>
            <w:tcW w:w="2409"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3874,325</w:t>
            </w:r>
          </w:p>
        </w:tc>
        <w:tc>
          <w:tcPr>
            <w:tcW w:w="1843" w:type="dxa"/>
            <w:vAlign w:val="bottom"/>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r w:rsidRPr="00C415B2">
              <w:rPr>
                <w:rFonts w:ascii="Times New Roman" w:eastAsia="Times New Roman" w:hAnsi="Times New Roman" w:cs="Times New Roman"/>
                <w:sz w:val="20"/>
                <w:szCs w:val="20"/>
                <w:lang w:eastAsia="ru-RU"/>
              </w:rPr>
              <w:t>3874,325</w:t>
            </w:r>
          </w:p>
        </w:tc>
        <w:tc>
          <w:tcPr>
            <w:tcW w:w="1559" w:type="dxa"/>
            <w:vAlign w:val="bottom"/>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100%</w:t>
            </w: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p>
        </w:tc>
      </w:tr>
      <w:tr w:rsidR="00C415B2" w:rsidRPr="00C415B2" w:rsidTr="0017052D">
        <w:trPr>
          <w:trHeight w:val="188"/>
          <w:tblHeader/>
        </w:trPr>
        <w:tc>
          <w:tcPr>
            <w:tcW w:w="568" w:type="dxa"/>
            <w:vMerge/>
            <w:vAlign w:val="center"/>
          </w:tcPr>
          <w:p w:rsidR="00C415B2" w:rsidRPr="00C415B2" w:rsidRDefault="00C415B2" w:rsidP="00C415B2">
            <w:pPr>
              <w:spacing w:after="0" w:line="240" w:lineRule="auto"/>
              <w:jc w:val="center"/>
              <w:rPr>
                <w:rFonts w:ascii="Times New Roman" w:eastAsia="Times New Roman" w:hAnsi="Times New Roman" w:cs="Times New Roman"/>
                <w:sz w:val="16"/>
                <w:szCs w:val="16"/>
                <w:lang w:eastAsia="ru-RU"/>
              </w:rPr>
            </w:pPr>
          </w:p>
        </w:tc>
        <w:tc>
          <w:tcPr>
            <w:tcW w:w="2693" w:type="dxa"/>
          </w:tcPr>
          <w:p w:rsidR="00C415B2" w:rsidRPr="00C415B2" w:rsidRDefault="00C415B2" w:rsidP="00C415B2">
            <w:pPr>
              <w:spacing w:after="0" w:line="240" w:lineRule="auto"/>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бюджет городского округа</w:t>
            </w:r>
          </w:p>
        </w:tc>
        <w:tc>
          <w:tcPr>
            <w:tcW w:w="1984"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Cs/>
                <w:color w:val="000000"/>
                <w:sz w:val="20"/>
                <w:szCs w:val="20"/>
                <w:lang w:eastAsia="ru-RU"/>
              </w:rPr>
              <w:t>0,00</w:t>
            </w: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Cs/>
                <w:color w:val="000000"/>
                <w:sz w:val="20"/>
                <w:szCs w:val="20"/>
                <w:lang w:eastAsia="ru-RU"/>
              </w:rPr>
              <w:t>0,00</w:t>
            </w: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0,000</w:t>
            </w:r>
          </w:p>
        </w:tc>
        <w:tc>
          <w:tcPr>
            <w:tcW w:w="2409"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Cs/>
                <w:color w:val="000000"/>
                <w:sz w:val="20"/>
                <w:szCs w:val="20"/>
                <w:lang w:eastAsia="ru-RU"/>
              </w:rPr>
              <w:t>0,000</w:t>
            </w:r>
          </w:p>
        </w:tc>
        <w:tc>
          <w:tcPr>
            <w:tcW w:w="1843" w:type="dxa"/>
            <w:vAlign w:val="bottom"/>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0,000</w:t>
            </w:r>
          </w:p>
        </w:tc>
        <w:tc>
          <w:tcPr>
            <w:tcW w:w="1559" w:type="dxa"/>
            <w:vAlign w:val="bottom"/>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0,000</w:t>
            </w: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p>
        </w:tc>
      </w:tr>
      <w:tr w:rsidR="00C415B2" w:rsidRPr="00C415B2" w:rsidTr="0017052D">
        <w:trPr>
          <w:trHeight w:val="251"/>
          <w:tblHeader/>
        </w:trPr>
        <w:tc>
          <w:tcPr>
            <w:tcW w:w="568" w:type="dxa"/>
            <w:vMerge/>
            <w:vAlign w:val="center"/>
          </w:tcPr>
          <w:p w:rsidR="00C415B2" w:rsidRPr="00C415B2" w:rsidRDefault="00C415B2" w:rsidP="00C415B2">
            <w:pPr>
              <w:spacing w:after="0" w:line="240" w:lineRule="auto"/>
              <w:jc w:val="center"/>
              <w:rPr>
                <w:rFonts w:ascii="Times New Roman" w:eastAsia="Times New Roman" w:hAnsi="Times New Roman" w:cs="Times New Roman"/>
                <w:sz w:val="16"/>
                <w:szCs w:val="16"/>
                <w:lang w:eastAsia="ru-RU"/>
              </w:rPr>
            </w:pPr>
          </w:p>
        </w:tc>
        <w:tc>
          <w:tcPr>
            <w:tcW w:w="2693" w:type="dxa"/>
          </w:tcPr>
          <w:p w:rsidR="00C415B2" w:rsidRPr="00C415B2" w:rsidRDefault="00C415B2" w:rsidP="00C415B2">
            <w:pPr>
              <w:spacing w:after="0" w:line="240" w:lineRule="auto"/>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федеральный бюджет</w:t>
            </w:r>
          </w:p>
        </w:tc>
        <w:tc>
          <w:tcPr>
            <w:tcW w:w="1984"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Cs/>
                <w:color w:val="000000"/>
                <w:sz w:val="20"/>
                <w:szCs w:val="20"/>
                <w:lang w:eastAsia="ru-RU"/>
              </w:rPr>
              <w:t>0,00</w:t>
            </w: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Cs/>
                <w:color w:val="000000"/>
                <w:sz w:val="20"/>
                <w:szCs w:val="20"/>
                <w:lang w:eastAsia="ru-RU"/>
              </w:rPr>
              <w:t>0,00</w:t>
            </w: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Cs/>
                <w:color w:val="000000"/>
                <w:sz w:val="20"/>
                <w:szCs w:val="20"/>
                <w:lang w:eastAsia="ru-RU"/>
              </w:rPr>
              <w:t>0,000</w:t>
            </w:r>
          </w:p>
        </w:tc>
        <w:tc>
          <w:tcPr>
            <w:tcW w:w="2409"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Cs/>
                <w:color w:val="000000"/>
                <w:sz w:val="20"/>
                <w:szCs w:val="20"/>
                <w:lang w:eastAsia="ru-RU"/>
              </w:rPr>
              <w:t>0,000</w:t>
            </w:r>
          </w:p>
        </w:tc>
        <w:tc>
          <w:tcPr>
            <w:tcW w:w="1843" w:type="dxa"/>
            <w:vAlign w:val="bottom"/>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0,000</w:t>
            </w:r>
          </w:p>
        </w:tc>
        <w:tc>
          <w:tcPr>
            <w:tcW w:w="1559" w:type="dxa"/>
            <w:vAlign w:val="bottom"/>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0,000</w:t>
            </w: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p>
        </w:tc>
      </w:tr>
      <w:tr w:rsidR="00C415B2" w:rsidRPr="00C415B2" w:rsidTr="0017052D">
        <w:trPr>
          <w:trHeight w:val="1729"/>
          <w:tblHeader/>
        </w:trPr>
        <w:tc>
          <w:tcPr>
            <w:tcW w:w="568" w:type="dxa"/>
            <w:vMerge w:val="restart"/>
            <w:vAlign w:val="center"/>
          </w:tcPr>
          <w:p w:rsidR="00C415B2" w:rsidRPr="00C415B2" w:rsidRDefault="00C415B2" w:rsidP="00C415B2">
            <w:pPr>
              <w:spacing w:after="0" w:line="240" w:lineRule="auto"/>
              <w:jc w:val="center"/>
              <w:rPr>
                <w:rFonts w:ascii="Times New Roman" w:eastAsia="Times New Roman" w:hAnsi="Times New Roman" w:cs="Times New Roman"/>
                <w:sz w:val="16"/>
                <w:szCs w:val="16"/>
                <w:lang w:eastAsia="ru-RU"/>
              </w:rPr>
            </w:pPr>
            <w:r w:rsidRPr="00C415B2">
              <w:rPr>
                <w:rFonts w:ascii="Times New Roman" w:eastAsia="Times New Roman" w:hAnsi="Times New Roman" w:cs="Times New Roman"/>
                <w:sz w:val="16"/>
                <w:szCs w:val="16"/>
                <w:lang w:eastAsia="ru-RU"/>
              </w:rPr>
              <w:t>1.3</w:t>
            </w:r>
          </w:p>
        </w:tc>
        <w:tc>
          <w:tcPr>
            <w:tcW w:w="2693" w:type="dxa"/>
          </w:tcPr>
          <w:p w:rsidR="00C415B2" w:rsidRPr="00C415B2" w:rsidRDefault="00C415B2" w:rsidP="00C415B2">
            <w:pPr>
              <w:spacing w:after="0" w:line="240" w:lineRule="auto"/>
              <w:rPr>
                <w:rFonts w:ascii="Times New Roman" w:eastAsia="Times New Roman" w:hAnsi="Times New Roman" w:cs="Times New Roman"/>
                <w:b/>
                <w:bCs/>
                <w:color w:val="000000"/>
                <w:sz w:val="20"/>
                <w:szCs w:val="20"/>
                <w:lang w:eastAsia="ru-RU"/>
              </w:rPr>
            </w:pPr>
            <w:r w:rsidRPr="00C415B2">
              <w:rPr>
                <w:rFonts w:ascii="Times New Roman" w:eastAsia="Times New Roman" w:hAnsi="Times New Roman" w:cs="Times New Roman"/>
                <w:b/>
                <w:bCs/>
                <w:color w:val="000000"/>
                <w:sz w:val="20"/>
                <w:szCs w:val="20"/>
                <w:lang w:eastAsia="ru-RU"/>
              </w:rPr>
              <w:t>ОСНОВНОЕ МЕРОПРИЯТИЕ. Организация работы, направленной на минимизацию случаев заболевания муниципальных служащих</w:t>
            </w:r>
          </w:p>
        </w:tc>
        <w:tc>
          <w:tcPr>
            <w:tcW w:w="1984" w:type="dxa"/>
            <w:vAlign w:val="bottom"/>
          </w:tcPr>
          <w:p w:rsidR="00C415B2" w:rsidRPr="00C415B2" w:rsidRDefault="00C415B2" w:rsidP="00C415B2">
            <w:pPr>
              <w:spacing w:after="0" w:line="240" w:lineRule="auto"/>
              <w:jc w:val="center"/>
              <w:rPr>
                <w:rFonts w:ascii="Times New Roman" w:eastAsia="Times New Roman" w:hAnsi="Times New Roman" w:cs="Times New Roman"/>
                <w:b/>
                <w:bCs/>
                <w:color w:val="000000"/>
                <w:sz w:val="20"/>
                <w:szCs w:val="20"/>
                <w:lang w:eastAsia="ru-RU"/>
              </w:rPr>
            </w:pP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p>
        </w:tc>
        <w:tc>
          <w:tcPr>
            <w:tcW w:w="2409" w:type="dxa"/>
            <w:vAlign w:val="center"/>
          </w:tcPr>
          <w:p w:rsidR="00C415B2" w:rsidRPr="00C415B2" w:rsidRDefault="00C415B2" w:rsidP="00C415B2">
            <w:pPr>
              <w:spacing w:after="0" w:line="240" w:lineRule="auto"/>
              <w:jc w:val="center"/>
              <w:rPr>
                <w:rFonts w:ascii="Times New Roman" w:eastAsia="Times New Roman" w:hAnsi="Times New Roman" w:cs="Times New Roman"/>
                <w:b/>
                <w:bCs/>
                <w:color w:val="000000"/>
                <w:sz w:val="20"/>
                <w:szCs w:val="20"/>
                <w:lang w:eastAsia="ru-RU"/>
              </w:rPr>
            </w:pP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b/>
                <w:bCs/>
                <w:color w:val="000000"/>
                <w:sz w:val="20"/>
                <w:szCs w:val="20"/>
                <w:lang w:eastAsia="ru-RU"/>
              </w:rPr>
            </w:pPr>
          </w:p>
        </w:tc>
        <w:tc>
          <w:tcPr>
            <w:tcW w:w="1559"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r w:rsidRPr="00C415B2">
              <w:rPr>
                <w:rFonts w:ascii="Times New Roman" w:eastAsia="Times New Roman" w:hAnsi="Times New Roman" w:cs="Times New Roman"/>
                <w:sz w:val="20"/>
                <w:szCs w:val="20"/>
                <w:lang w:eastAsia="ru-RU"/>
              </w:rPr>
              <w:t>Заключено контрактов: 0</w:t>
            </w:r>
          </w:p>
        </w:tc>
      </w:tr>
      <w:tr w:rsidR="00C415B2" w:rsidRPr="00C415B2" w:rsidTr="0017052D">
        <w:trPr>
          <w:trHeight w:val="251"/>
          <w:tblHeader/>
        </w:trPr>
        <w:tc>
          <w:tcPr>
            <w:tcW w:w="568" w:type="dxa"/>
            <w:vMerge/>
            <w:vAlign w:val="center"/>
          </w:tcPr>
          <w:p w:rsidR="00C415B2" w:rsidRPr="00C415B2" w:rsidRDefault="00C415B2" w:rsidP="00C415B2">
            <w:pPr>
              <w:spacing w:after="0" w:line="240" w:lineRule="auto"/>
              <w:jc w:val="center"/>
              <w:rPr>
                <w:rFonts w:ascii="Times New Roman" w:eastAsia="Times New Roman" w:hAnsi="Times New Roman" w:cs="Times New Roman"/>
                <w:sz w:val="16"/>
                <w:szCs w:val="16"/>
                <w:lang w:eastAsia="ru-RU"/>
              </w:rPr>
            </w:pPr>
          </w:p>
        </w:tc>
        <w:tc>
          <w:tcPr>
            <w:tcW w:w="2693" w:type="dxa"/>
          </w:tcPr>
          <w:p w:rsidR="00C415B2" w:rsidRPr="00C415B2" w:rsidRDefault="00C415B2" w:rsidP="00C415B2">
            <w:pPr>
              <w:spacing w:after="0" w:line="240" w:lineRule="auto"/>
              <w:rPr>
                <w:rFonts w:ascii="Times New Roman" w:eastAsia="Times New Roman" w:hAnsi="Times New Roman" w:cs="Times New Roman"/>
                <w:b/>
                <w:bCs/>
                <w:color w:val="000000"/>
                <w:sz w:val="20"/>
                <w:szCs w:val="20"/>
                <w:lang w:eastAsia="ru-RU"/>
              </w:rPr>
            </w:pPr>
            <w:r w:rsidRPr="00C415B2">
              <w:rPr>
                <w:rFonts w:ascii="Times New Roman" w:eastAsia="Times New Roman" w:hAnsi="Times New Roman" w:cs="Times New Roman"/>
                <w:b/>
                <w:bCs/>
                <w:color w:val="000000"/>
                <w:sz w:val="20"/>
                <w:szCs w:val="20"/>
                <w:lang w:eastAsia="ru-RU"/>
              </w:rPr>
              <w:t>всего</w:t>
            </w:r>
          </w:p>
        </w:tc>
        <w:tc>
          <w:tcPr>
            <w:tcW w:w="1984" w:type="dxa"/>
            <w:vAlign w:val="center"/>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bCs/>
                <w:color w:val="000000"/>
                <w:sz w:val="20"/>
                <w:szCs w:val="20"/>
                <w:lang w:eastAsia="ru-RU"/>
              </w:rPr>
              <w:t>93,60</w:t>
            </w: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bCs/>
                <w:color w:val="000000"/>
                <w:sz w:val="20"/>
                <w:szCs w:val="20"/>
                <w:lang w:eastAsia="ru-RU"/>
              </w:rPr>
              <w:t>93,60</w:t>
            </w: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bCs/>
                <w:color w:val="000000"/>
                <w:sz w:val="20"/>
                <w:szCs w:val="20"/>
                <w:lang w:eastAsia="ru-RU"/>
              </w:rPr>
              <w:t>100,00%</w:t>
            </w:r>
          </w:p>
        </w:tc>
        <w:tc>
          <w:tcPr>
            <w:tcW w:w="2409" w:type="dxa"/>
            <w:vAlign w:val="center"/>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color w:val="000000"/>
                <w:sz w:val="20"/>
                <w:szCs w:val="20"/>
                <w:lang w:eastAsia="ru-RU"/>
              </w:rPr>
              <w:t>0,000</w:t>
            </w: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val="en-US" w:eastAsia="ru-RU"/>
              </w:rPr>
            </w:pPr>
            <w:r w:rsidRPr="00C415B2">
              <w:rPr>
                <w:rFonts w:ascii="Times New Roman" w:eastAsia="Times New Roman" w:hAnsi="Times New Roman" w:cs="Times New Roman"/>
                <w:b/>
                <w:color w:val="000000"/>
                <w:sz w:val="20"/>
                <w:szCs w:val="20"/>
                <w:lang w:val="en-US" w:eastAsia="ru-RU"/>
              </w:rPr>
              <w:t>0,000</w:t>
            </w:r>
          </w:p>
        </w:tc>
        <w:tc>
          <w:tcPr>
            <w:tcW w:w="1559" w:type="dxa"/>
            <w:vAlign w:val="center"/>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color w:val="000000"/>
                <w:sz w:val="20"/>
                <w:szCs w:val="20"/>
                <w:lang w:eastAsia="ru-RU"/>
              </w:rPr>
              <w:t>0,000</w:t>
            </w: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p>
        </w:tc>
      </w:tr>
      <w:tr w:rsidR="00C415B2" w:rsidRPr="00C415B2" w:rsidTr="0017052D">
        <w:trPr>
          <w:trHeight w:val="251"/>
          <w:tblHeader/>
        </w:trPr>
        <w:tc>
          <w:tcPr>
            <w:tcW w:w="568" w:type="dxa"/>
            <w:vMerge/>
            <w:vAlign w:val="center"/>
          </w:tcPr>
          <w:p w:rsidR="00C415B2" w:rsidRPr="00C415B2" w:rsidRDefault="00C415B2" w:rsidP="00C415B2">
            <w:pPr>
              <w:spacing w:after="0" w:line="240" w:lineRule="auto"/>
              <w:jc w:val="center"/>
              <w:rPr>
                <w:rFonts w:ascii="Times New Roman" w:eastAsia="Times New Roman" w:hAnsi="Times New Roman" w:cs="Times New Roman"/>
                <w:sz w:val="16"/>
                <w:szCs w:val="16"/>
                <w:lang w:eastAsia="ru-RU"/>
              </w:rPr>
            </w:pPr>
          </w:p>
        </w:tc>
        <w:tc>
          <w:tcPr>
            <w:tcW w:w="2693" w:type="dxa"/>
          </w:tcPr>
          <w:p w:rsidR="00C415B2" w:rsidRPr="00C415B2" w:rsidRDefault="00C415B2" w:rsidP="00C415B2">
            <w:pPr>
              <w:spacing w:after="0" w:line="240" w:lineRule="auto"/>
              <w:rPr>
                <w:rFonts w:ascii="Times New Roman" w:eastAsia="Times New Roman" w:hAnsi="Times New Roman" w:cs="Times New Roman"/>
                <w:b/>
                <w:bCs/>
                <w:color w:val="000000"/>
                <w:sz w:val="20"/>
                <w:szCs w:val="20"/>
                <w:lang w:eastAsia="ru-RU"/>
              </w:rPr>
            </w:pPr>
            <w:r w:rsidRPr="00C415B2">
              <w:rPr>
                <w:rFonts w:ascii="Times New Roman" w:eastAsia="Times New Roman" w:hAnsi="Times New Roman" w:cs="Times New Roman"/>
                <w:b/>
                <w:bCs/>
                <w:color w:val="000000"/>
                <w:sz w:val="20"/>
                <w:szCs w:val="20"/>
                <w:lang w:eastAsia="ru-RU"/>
              </w:rPr>
              <w:t>краевой бюджет</w:t>
            </w:r>
          </w:p>
        </w:tc>
        <w:tc>
          <w:tcPr>
            <w:tcW w:w="1984" w:type="dxa"/>
            <w:vAlign w:val="center"/>
          </w:tcPr>
          <w:p w:rsidR="00C415B2" w:rsidRPr="00C415B2" w:rsidRDefault="00C415B2" w:rsidP="00C415B2">
            <w:pPr>
              <w:spacing w:after="0" w:line="240" w:lineRule="auto"/>
              <w:jc w:val="center"/>
              <w:rPr>
                <w:rFonts w:ascii="Times New Roman" w:eastAsia="Times New Roman" w:hAnsi="Times New Roman" w:cs="Times New Roman"/>
                <w:b/>
                <w:bCs/>
                <w:color w:val="000000"/>
                <w:sz w:val="20"/>
                <w:szCs w:val="20"/>
                <w:lang w:eastAsia="ru-RU"/>
              </w:rPr>
            </w:pPr>
            <w:r w:rsidRPr="00C415B2">
              <w:rPr>
                <w:rFonts w:ascii="Times New Roman" w:eastAsia="Times New Roman" w:hAnsi="Times New Roman" w:cs="Times New Roman"/>
                <w:b/>
                <w:bCs/>
                <w:color w:val="000000"/>
                <w:sz w:val="20"/>
                <w:szCs w:val="20"/>
                <w:lang w:eastAsia="ru-RU"/>
              </w:rPr>
              <w:t>0,00</w:t>
            </w: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bCs/>
                <w:color w:val="000000"/>
                <w:sz w:val="20"/>
                <w:szCs w:val="20"/>
                <w:lang w:eastAsia="ru-RU"/>
              </w:rPr>
              <w:t>0,00</w:t>
            </w: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color w:val="000000"/>
                <w:sz w:val="20"/>
                <w:szCs w:val="20"/>
                <w:lang w:eastAsia="ru-RU"/>
              </w:rPr>
              <w:t>0,000</w:t>
            </w:r>
          </w:p>
        </w:tc>
        <w:tc>
          <w:tcPr>
            <w:tcW w:w="2409" w:type="dxa"/>
            <w:vAlign w:val="center"/>
          </w:tcPr>
          <w:p w:rsidR="00C415B2" w:rsidRPr="00C415B2" w:rsidRDefault="00C415B2" w:rsidP="00C415B2">
            <w:pPr>
              <w:spacing w:after="0" w:line="240" w:lineRule="auto"/>
              <w:jc w:val="center"/>
              <w:rPr>
                <w:rFonts w:ascii="Times New Roman" w:eastAsia="Times New Roman" w:hAnsi="Times New Roman" w:cs="Times New Roman"/>
                <w:b/>
                <w:bCs/>
                <w:color w:val="000000"/>
                <w:sz w:val="20"/>
                <w:szCs w:val="20"/>
                <w:lang w:eastAsia="ru-RU"/>
              </w:rPr>
            </w:pPr>
            <w:r w:rsidRPr="00C415B2">
              <w:rPr>
                <w:rFonts w:ascii="Times New Roman" w:eastAsia="Times New Roman" w:hAnsi="Times New Roman" w:cs="Times New Roman"/>
                <w:b/>
                <w:bCs/>
                <w:color w:val="000000"/>
                <w:sz w:val="20"/>
                <w:szCs w:val="20"/>
                <w:lang w:eastAsia="ru-RU"/>
              </w:rPr>
              <w:t>0,000</w:t>
            </w: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b/>
                <w:bCs/>
                <w:color w:val="000000"/>
                <w:sz w:val="20"/>
                <w:szCs w:val="20"/>
                <w:lang w:eastAsia="ru-RU"/>
              </w:rPr>
            </w:pPr>
            <w:r w:rsidRPr="00C415B2">
              <w:rPr>
                <w:rFonts w:ascii="Times New Roman" w:eastAsia="Times New Roman" w:hAnsi="Times New Roman" w:cs="Times New Roman"/>
                <w:b/>
                <w:bCs/>
                <w:color w:val="000000"/>
                <w:sz w:val="20"/>
                <w:szCs w:val="20"/>
                <w:lang w:eastAsia="ru-RU"/>
              </w:rPr>
              <w:t>0,000</w:t>
            </w:r>
          </w:p>
        </w:tc>
        <w:tc>
          <w:tcPr>
            <w:tcW w:w="1559" w:type="dxa"/>
            <w:vAlign w:val="center"/>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color w:val="000000"/>
                <w:sz w:val="20"/>
                <w:szCs w:val="20"/>
                <w:lang w:eastAsia="ru-RU"/>
              </w:rPr>
              <w:t>0,000</w:t>
            </w: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p>
        </w:tc>
      </w:tr>
      <w:tr w:rsidR="00C415B2" w:rsidRPr="00C415B2" w:rsidTr="0017052D">
        <w:trPr>
          <w:trHeight w:val="251"/>
          <w:tblHeader/>
        </w:trPr>
        <w:tc>
          <w:tcPr>
            <w:tcW w:w="568" w:type="dxa"/>
            <w:vMerge/>
            <w:vAlign w:val="center"/>
          </w:tcPr>
          <w:p w:rsidR="00C415B2" w:rsidRPr="00C415B2" w:rsidRDefault="00C415B2" w:rsidP="00C415B2">
            <w:pPr>
              <w:spacing w:after="0" w:line="240" w:lineRule="auto"/>
              <w:jc w:val="center"/>
              <w:rPr>
                <w:rFonts w:ascii="Times New Roman" w:eastAsia="Times New Roman" w:hAnsi="Times New Roman" w:cs="Times New Roman"/>
                <w:sz w:val="16"/>
                <w:szCs w:val="16"/>
                <w:lang w:eastAsia="ru-RU"/>
              </w:rPr>
            </w:pPr>
          </w:p>
        </w:tc>
        <w:tc>
          <w:tcPr>
            <w:tcW w:w="2693" w:type="dxa"/>
          </w:tcPr>
          <w:p w:rsidR="00C415B2" w:rsidRPr="00C415B2" w:rsidRDefault="00C415B2" w:rsidP="00C415B2">
            <w:pPr>
              <w:spacing w:after="0" w:line="240" w:lineRule="auto"/>
              <w:rPr>
                <w:rFonts w:ascii="Times New Roman" w:eastAsia="Times New Roman" w:hAnsi="Times New Roman" w:cs="Times New Roman"/>
                <w:b/>
                <w:bCs/>
                <w:color w:val="000000"/>
                <w:sz w:val="20"/>
                <w:szCs w:val="20"/>
                <w:lang w:eastAsia="ru-RU"/>
              </w:rPr>
            </w:pPr>
            <w:r w:rsidRPr="00C415B2">
              <w:rPr>
                <w:rFonts w:ascii="Times New Roman" w:eastAsia="Times New Roman" w:hAnsi="Times New Roman" w:cs="Times New Roman"/>
                <w:b/>
                <w:bCs/>
                <w:color w:val="000000"/>
                <w:sz w:val="20"/>
                <w:szCs w:val="20"/>
                <w:lang w:eastAsia="ru-RU"/>
              </w:rPr>
              <w:t>бюджет городского округа</w:t>
            </w:r>
          </w:p>
        </w:tc>
        <w:tc>
          <w:tcPr>
            <w:tcW w:w="1984" w:type="dxa"/>
            <w:vAlign w:val="center"/>
          </w:tcPr>
          <w:p w:rsidR="00C415B2" w:rsidRPr="00C415B2" w:rsidRDefault="00C415B2" w:rsidP="00C415B2">
            <w:pPr>
              <w:spacing w:after="0" w:line="240" w:lineRule="auto"/>
              <w:jc w:val="center"/>
              <w:rPr>
                <w:rFonts w:ascii="Times New Roman" w:eastAsia="Times New Roman" w:hAnsi="Times New Roman" w:cs="Times New Roman"/>
                <w:b/>
                <w:bCs/>
                <w:color w:val="000000"/>
                <w:sz w:val="20"/>
                <w:szCs w:val="20"/>
                <w:lang w:eastAsia="ru-RU"/>
              </w:rPr>
            </w:pPr>
            <w:r w:rsidRPr="00C415B2">
              <w:rPr>
                <w:rFonts w:ascii="Times New Roman" w:eastAsia="Times New Roman" w:hAnsi="Times New Roman" w:cs="Times New Roman"/>
                <w:b/>
                <w:bCs/>
                <w:color w:val="000000"/>
                <w:sz w:val="20"/>
                <w:szCs w:val="20"/>
                <w:lang w:eastAsia="ru-RU"/>
              </w:rPr>
              <w:t>93,60</w:t>
            </w: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bCs/>
                <w:color w:val="000000"/>
                <w:sz w:val="20"/>
                <w:szCs w:val="20"/>
                <w:lang w:eastAsia="ru-RU"/>
              </w:rPr>
              <w:t>93,60</w:t>
            </w: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bCs/>
                <w:color w:val="000000"/>
                <w:sz w:val="20"/>
                <w:szCs w:val="20"/>
                <w:lang w:eastAsia="ru-RU"/>
              </w:rPr>
              <w:t>100,00%</w:t>
            </w:r>
          </w:p>
        </w:tc>
        <w:tc>
          <w:tcPr>
            <w:tcW w:w="2409" w:type="dxa"/>
            <w:vAlign w:val="center"/>
          </w:tcPr>
          <w:p w:rsidR="00C415B2" w:rsidRPr="00C415B2" w:rsidRDefault="00C415B2" w:rsidP="00C415B2">
            <w:pPr>
              <w:spacing w:after="0" w:line="240" w:lineRule="auto"/>
              <w:jc w:val="center"/>
              <w:rPr>
                <w:rFonts w:ascii="Times New Roman" w:eastAsia="Times New Roman" w:hAnsi="Times New Roman" w:cs="Times New Roman"/>
                <w:b/>
                <w:bCs/>
                <w:color w:val="000000"/>
                <w:sz w:val="20"/>
                <w:szCs w:val="20"/>
                <w:lang w:val="en-US" w:eastAsia="ru-RU"/>
              </w:rPr>
            </w:pPr>
            <w:r w:rsidRPr="00C415B2">
              <w:rPr>
                <w:rFonts w:ascii="Times New Roman" w:eastAsia="Times New Roman" w:hAnsi="Times New Roman" w:cs="Times New Roman"/>
                <w:b/>
                <w:color w:val="000000"/>
                <w:sz w:val="20"/>
                <w:szCs w:val="20"/>
                <w:lang w:eastAsia="ru-RU"/>
              </w:rPr>
              <w:t>0,000</w:t>
            </w: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b/>
                <w:bCs/>
                <w:color w:val="000000"/>
                <w:sz w:val="20"/>
                <w:szCs w:val="20"/>
                <w:lang w:val="en-US" w:eastAsia="ru-RU"/>
              </w:rPr>
            </w:pPr>
            <w:r w:rsidRPr="00C415B2">
              <w:rPr>
                <w:rFonts w:ascii="Times New Roman" w:eastAsia="Times New Roman" w:hAnsi="Times New Roman" w:cs="Times New Roman"/>
                <w:b/>
                <w:bCs/>
                <w:color w:val="000000"/>
                <w:sz w:val="20"/>
                <w:szCs w:val="20"/>
                <w:lang w:val="en-US" w:eastAsia="ru-RU"/>
              </w:rPr>
              <w:t>0,000</w:t>
            </w:r>
          </w:p>
        </w:tc>
        <w:tc>
          <w:tcPr>
            <w:tcW w:w="1559" w:type="dxa"/>
            <w:vAlign w:val="center"/>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color w:val="000000"/>
                <w:sz w:val="20"/>
                <w:szCs w:val="20"/>
                <w:lang w:eastAsia="ru-RU"/>
              </w:rPr>
              <w:t>0,000</w:t>
            </w: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p>
        </w:tc>
      </w:tr>
      <w:tr w:rsidR="00C415B2" w:rsidRPr="00C415B2" w:rsidTr="0017052D">
        <w:trPr>
          <w:trHeight w:val="251"/>
          <w:tblHeader/>
        </w:trPr>
        <w:tc>
          <w:tcPr>
            <w:tcW w:w="568" w:type="dxa"/>
            <w:vMerge/>
            <w:vAlign w:val="center"/>
          </w:tcPr>
          <w:p w:rsidR="00C415B2" w:rsidRPr="00C415B2" w:rsidRDefault="00C415B2" w:rsidP="00C415B2">
            <w:pPr>
              <w:spacing w:after="0" w:line="240" w:lineRule="auto"/>
              <w:jc w:val="center"/>
              <w:rPr>
                <w:rFonts w:ascii="Times New Roman" w:eastAsia="Times New Roman" w:hAnsi="Times New Roman" w:cs="Times New Roman"/>
                <w:sz w:val="16"/>
                <w:szCs w:val="16"/>
                <w:lang w:eastAsia="ru-RU"/>
              </w:rPr>
            </w:pPr>
          </w:p>
        </w:tc>
        <w:tc>
          <w:tcPr>
            <w:tcW w:w="2693" w:type="dxa"/>
          </w:tcPr>
          <w:p w:rsidR="00C415B2" w:rsidRPr="00C415B2" w:rsidRDefault="00C415B2" w:rsidP="00C415B2">
            <w:pPr>
              <w:spacing w:after="0" w:line="240" w:lineRule="auto"/>
              <w:rPr>
                <w:rFonts w:ascii="Times New Roman" w:eastAsia="Times New Roman" w:hAnsi="Times New Roman" w:cs="Times New Roman"/>
                <w:b/>
                <w:bCs/>
                <w:color w:val="000000"/>
                <w:sz w:val="20"/>
                <w:szCs w:val="20"/>
                <w:lang w:eastAsia="ru-RU"/>
              </w:rPr>
            </w:pPr>
            <w:r w:rsidRPr="00C415B2">
              <w:rPr>
                <w:rFonts w:ascii="Times New Roman" w:eastAsia="Times New Roman" w:hAnsi="Times New Roman" w:cs="Times New Roman"/>
                <w:b/>
                <w:bCs/>
                <w:color w:val="000000"/>
                <w:sz w:val="20"/>
                <w:szCs w:val="20"/>
                <w:lang w:eastAsia="ru-RU"/>
              </w:rPr>
              <w:t>федеральный бюджет</w:t>
            </w:r>
          </w:p>
        </w:tc>
        <w:tc>
          <w:tcPr>
            <w:tcW w:w="1984" w:type="dxa"/>
            <w:vAlign w:val="center"/>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bCs/>
                <w:color w:val="000000"/>
                <w:sz w:val="20"/>
                <w:szCs w:val="20"/>
                <w:lang w:eastAsia="ru-RU"/>
              </w:rPr>
              <w:t>0,00</w:t>
            </w: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bCs/>
                <w:color w:val="000000"/>
                <w:sz w:val="20"/>
                <w:szCs w:val="20"/>
                <w:lang w:eastAsia="ru-RU"/>
              </w:rPr>
              <w:t>0,00</w:t>
            </w: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color w:val="000000"/>
                <w:sz w:val="20"/>
                <w:szCs w:val="20"/>
                <w:lang w:eastAsia="ru-RU"/>
              </w:rPr>
              <w:t>0,000</w:t>
            </w:r>
          </w:p>
        </w:tc>
        <w:tc>
          <w:tcPr>
            <w:tcW w:w="2409" w:type="dxa"/>
            <w:vAlign w:val="center"/>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color w:val="000000"/>
                <w:sz w:val="20"/>
                <w:szCs w:val="20"/>
                <w:lang w:eastAsia="ru-RU"/>
              </w:rPr>
              <w:t>0,000</w:t>
            </w: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color w:val="000000"/>
                <w:sz w:val="20"/>
                <w:szCs w:val="20"/>
                <w:lang w:eastAsia="ru-RU"/>
              </w:rPr>
              <w:t>0,000</w:t>
            </w:r>
          </w:p>
        </w:tc>
        <w:tc>
          <w:tcPr>
            <w:tcW w:w="1559" w:type="dxa"/>
            <w:vAlign w:val="center"/>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color w:val="000000"/>
                <w:sz w:val="20"/>
                <w:szCs w:val="20"/>
                <w:lang w:eastAsia="ru-RU"/>
              </w:rPr>
              <w:t>0,000</w:t>
            </w: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p>
        </w:tc>
      </w:tr>
      <w:tr w:rsidR="00C415B2" w:rsidRPr="00C415B2" w:rsidTr="0017052D">
        <w:trPr>
          <w:trHeight w:val="251"/>
          <w:tblHeader/>
        </w:trPr>
        <w:tc>
          <w:tcPr>
            <w:tcW w:w="568" w:type="dxa"/>
            <w:vMerge w:val="restart"/>
            <w:vAlign w:val="center"/>
          </w:tcPr>
          <w:p w:rsidR="00C415B2" w:rsidRPr="00C415B2" w:rsidRDefault="00C415B2" w:rsidP="00C415B2">
            <w:pPr>
              <w:spacing w:after="0" w:line="240" w:lineRule="auto"/>
              <w:jc w:val="center"/>
              <w:rPr>
                <w:rFonts w:ascii="Times New Roman" w:eastAsia="Times New Roman" w:hAnsi="Times New Roman" w:cs="Times New Roman"/>
                <w:sz w:val="16"/>
                <w:szCs w:val="16"/>
                <w:lang w:eastAsia="ru-RU"/>
              </w:rPr>
            </w:pPr>
            <w:r w:rsidRPr="00C415B2">
              <w:rPr>
                <w:rFonts w:ascii="Times New Roman" w:eastAsia="Times New Roman" w:hAnsi="Times New Roman" w:cs="Times New Roman"/>
                <w:sz w:val="16"/>
                <w:szCs w:val="16"/>
                <w:lang w:eastAsia="ru-RU"/>
              </w:rPr>
              <w:t>1.3.1</w:t>
            </w:r>
          </w:p>
        </w:tc>
        <w:tc>
          <w:tcPr>
            <w:tcW w:w="2693" w:type="dxa"/>
          </w:tcPr>
          <w:p w:rsidR="00C415B2" w:rsidRPr="00C415B2" w:rsidRDefault="00C415B2" w:rsidP="00C415B2">
            <w:pPr>
              <w:spacing w:after="0" w:line="240" w:lineRule="auto"/>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Мероприятие. Проведение ежегодной диспансеризации муниципальных служащих</w:t>
            </w:r>
          </w:p>
        </w:tc>
        <w:tc>
          <w:tcPr>
            <w:tcW w:w="1984" w:type="dxa"/>
            <w:vAlign w:val="bottom"/>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p>
        </w:tc>
        <w:tc>
          <w:tcPr>
            <w:tcW w:w="2409"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p>
        </w:tc>
        <w:tc>
          <w:tcPr>
            <w:tcW w:w="1559"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r w:rsidRPr="00C415B2">
              <w:rPr>
                <w:rFonts w:ascii="Times New Roman" w:eastAsia="Times New Roman" w:hAnsi="Times New Roman" w:cs="Times New Roman"/>
                <w:sz w:val="20"/>
                <w:szCs w:val="20"/>
                <w:lang w:eastAsia="ru-RU"/>
              </w:rPr>
              <w:t>Заключено контрактов: 0</w:t>
            </w:r>
          </w:p>
        </w:tc>
      </w:tr>
      <w:tr w:rsidR="00C415B2" w:rsidRPr="00C415B2" w:rsidTr="0017052D">
        <w:trPr>
          <w:trHeight w:val="251"/>
          <w:tblHeader/>
        </w:trPr>
        <w:tc>
          <w:tcPr>
            <w:tcW w:w="568" w:type="dxa"/>
            <w:vMerge/>
            <w:vAlign w:val="center"/>
          </w:tcPr>
          <w:p w:rsidR="00C415B2" w:rsidRPr="00C415B2" w:rsidRDefault="00C415B2" w:rsidP="00C415B2">
            <w:pPr>
              <w:spacing w:after="0" w:line="240" w:lineRule="auto"/>
              <w:jc w:val="center"/>
              <w:rPr>
                <w:rFonts w:ascii="Times New Roman" w:eastAsia="Times New Roman" w:hAnsi="Times New Roman" w:cs="Times New Roman"/>
                <w:sz w:val="16"/>
                <w:szCs w:val="16"/>
                <w:lang w:eastAsia="ru-RU"/>
              </w:rPr>
            </w:pPr>
          </w:p>
        </w:tc>
        <w:tc>
          <w:tcPr>
            <w:tcW w:w="2693" w:type="dxa"/>
          </w:tcPr>
          <w:p w:rsidR="00C415B2" w:rsidRPr="00C415B2" w:rsidRDefault="00C415B2" w:rsidP="00C415B2">
            <w:pPr>
              <w:spacing w:after="0" w:line="240" w:lineRule="auto"/>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всего</w:t>
            </w:r>
          </w:p>
        </w:tc>
        <w:tc>
          <w:tcPr>
            <w:tcW w:w="1984" w:type="dxa"/>
            <w:vAlign w:val="center"/>
          </w:tcPr>
          <w:p w:rsidR="00C415B2" w:rsidRPr="00C415B2" w:rsidRDefault="00C415B2" w:rsidP="00C415B2">
            <w:pPr>
              <w:spacing w:after="0" w:line="240" w:lineRule="auto"/>
              <w:jc w:val="center"/>
              <w:rPr>
                <w:rFonts w:ascii="Times New Roman" w:eastAsia="Times New Roman" w:hAnsi="Times New Roman" w:cs="Times New Roman"/>
                <w:bCs/>
                <w:color w:val="000000"/>
                <w:sz w:val="20"/>
                <w:szCs w:val="20"/>
                <w:lang w:eastAsia="ru-RU"/>
              </w:rPr>
            </w:pPr>
            <w:r w:rsidRPr="00C415B2">
              <w:rPr>
                <w:rFonts w:ascii="Times New Roman" w:eastAsia="Times New Roman" w:hAnsi="Times New Roman" w:cs="Times New Roman"/>
                <w:bCs/>
                <w:color w:val="000000"/>
                <w:sz w:val="20"/>
                <w:szCs w:val="20"/>
                <w:lang w:eastAsia="ru-RU"/>
              </w:rPr>
              <w:t>93,60</w:t>
            </w: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bCs/>
                <w:color w:val="000000"/>
                <w:sz w:val="20"/>
                <w:szCs w:val="20"/>
                <w:lang w:eastAsia="ru-RU"/>
              </w:rPr>
            </w:pPr>
            <w:r w:rsidRPr="00C415B2">
              <w:rPr>
                <w:rFonts w:ascii="Times New Roman" w:eastAsia="Times New Roman" w:hAnsi="Times New Roman" w:cs="Times New Roman"/>
                <w:bCs/>
                <w:color w:val="000000"/>
                <w:sz w:val="20"/>
                <w:szCs w:val="20"/>
                <w:lang w:eastAsia="ru-RU"/>
              </w:rPr>
              <w:t>93,60</w:t>
            </w: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bCs/>
                <w:color w:val="000000"/>
                <w:sz w:val="20"/>
                <w:szCs w:val="20"/>
                <w:lang w:eastAsia="ru-RU"/>
              </w:rPr>
            </w:pPr>
            <w:r w:rsidRPr="00C415B2">
              <w:rPr>
                <w:rFonts w:ascii="Times New Roman" w:eastAsia="Times New Roman" w:hAnsi="Times New Roman" w:cs="Times New Roman"/>
                <w:bCs/>
                <w:color w:val="000000"/>
                <w:sz w:val="20"/>
                <w:szCs w:val="20"/>
                <w:lang w:eastAsia="ru-RU"/>
              </w:rPr>
              <w:t>100,00%</w:t>
            </w:r>
          </w:p>
        </w:tc>
        <w:tc>
          <w:tcPr>
            <w:tcW w:w="2409"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0,000</w:t>
            </w: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0,000</w:t>
            </w:r>
          </w:p>
        </w:tc>
        <w:tc>
          <w:tcPr>
            <w:tcW w:w="1559"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0,000</w:t>
            </w: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p>
        </w:tc>
      </w:tr>
      <w:tr w:rsidR="00C415B2" w:rsidRPr="00C415B2" w:rsidTr="0017052D">
        <w:trPr>
          <w:trHeight w:val="251"/>
          <w:tblHeader/>
        </w:trPr>
        <w:tc>
          <w:tcPr>
            <w:tcW w:w="568" w:type="dxa"/>
            <w:vMerge/>
            <w:vAlign w:val="center"/>
          </w:tcPr>
          <w:p w:rsidR="00C415B2" w:rsidRPr="00C415B2" w:rsidRDefault="00C415B2" w:rsidP="00C415B2">
            <w:pPr>
              <w:spacing w:after="0" w:line="240" w:lineRule="auto"/>
              <w:jc w:val="center"/>
              <w:rPr>
                <w:rFonts w:ascii="Times New Roman" w:eastAsia="Times New Roman" w:hAnsi="Times New Roman" w:cs="Times New Roman"/>
                <w:sz w:val="16"/>
                <w:szCs w:val="16"/>
                <w:lang w:eastAsia="ru-RU"/>
              </w:rPr>
            </w:pPr>
          </w:p>
        </w:tc>
        <w:tc>
          <w:tcPr>
            <w:tcW w:w="2693" w:type="dxa"/>
          </w:tcPr>
          <w:p w:rsidR="00C415B2" w:rsidRPr="00C415B2" w:rsidRDefault="00C415B2" w:rsidP="00C415B2">
            <w:pPr>
              <w:spacing w:after="0" w:line="240" w:lineRule="auto"/>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краевой бюджет</w:t>
            </w:r>
          </w:p>
        </w:tc>
        <w:tc>
          <w:tcPr>
            <w:tcW w:w="1984" w:type="dxa"/>
            <w:vAlign w:val="center"/>
          </w:tcPr>
          <w:p w:rsidR="00C415B2" w:rsidRPr="00C415B2" w:rsidRDefault="00C415B2" w:rsidP="00C415B2">
            <w:pPr>
              <w:spacing w:after="0" w:line="240" w:lineRule="auto"/>
              <w:jc w:val="center"/>
              <w:rPr>
                <w:rFonts w:ascii="Times New Roman" w:eastAsia="Times New Roman" w:hAnsi="Times New Roman" w:cs="Times New Roman"/>
                <w:bCs/>
                <w:color w:val="000000"/>
                <w:sz w:val="20"/>
                <w:szCs w:val="20"/>
                <w:lang w:eastAsia="ru-RU"/>
              </w:rPr>
            </w:pPr>
            <w:r w:rsidRPr="00C415B2">
              <w:rPr>
                <w:rFonts w:ascii="Times New Roman" w:eastAsia="Times New Roman" w:hAnsi="Times New Roman" w:cs="Times New Roman"/>
                <w:bCs/>
                <w:color w:val="000000"/>
                <w:sz w:val="20"/>
                <w:szCs w:val="20"/>
                <w:lang w:eastAsia="ru-RU"/>
              </w:rPr>
              <w:t>0,00</w:t>
            </w: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bCs/>
                <w:color w:val="000000"/>
                <w:sz w:val="20"/>
                <w:szCs w:val="20"/>
                <w:lang w:eastAsia="ru-RU"/>
              </w:rPr>
            </w:pPr>
            <w:r w:rsidRPr="00C415B2">
              <w:rPr>
                <w:rFonts w:ascii="Times New Roman" w:eastAsia="Times New Roman" w:hAnsi="Times New Roman" w:cs="Times New Roman"/>
                <w:bCs/>
                <w:color w:val="000000"/>
                <w:sz w:val="20"/>
                <w:szCs w:val="20"/>
                <w:lang w:eastAsia="ru-RU"/>
              </w:rPr>
              <w:t>0,00</w:t>
            </w: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bCs/>
                <w:color w:val="000000"/>
                <w:sz w:val="20"/>
                <w:szCs w:val="20"/>
                <w:lang w:eastAsia="ru-RU"/>
              </w:rPr>
            </w:pPr>
            <w:r w:rsidRPr="00C415B2">
              <w:rPr>
                <w:rFonts w:ascii="Times New Roman" w:eastAsia="Times New Roman" w:hAnsi="Times New Roman" w:cs="Times New Roman"/>
                <w:bCs/>
                <w:color w:val="000000"/>
                <w:sz w:val="20"/>
                <w:szCs w:val="20"/>
                <w:lang w:eastAsia="ru-RU"/>
              </w:rPr>
              <w:t>0,000</w:t>
            </w:r>
          </w:p>
        </w:tc>
        <w:tc>
          <w:tcPr>
            <w:tcW w:w="2409"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0,000</w:t>
            </w: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0,000</w:t>
            </w:r>
          </w:p>
        </w:tc>
        <w:tc>
          <w:tcPr>
            <w:tcW w:w="1559"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0,000</w:t>
            </w: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p>
        </w:tc>
      </w:tr>
      <w:tr w:rsidR="00C415B2" w:rsidRPr="00C415B2" w:rsidTr="0017052D">
        <w:trPr>
          <w:trHeight w:val="251"/>
          <w:tblHeader/>
        </w:trPr>
        <w:tc>
          <w:tcPr>
            <w:tcW w:w="568" w:type="dxa"/>
            <w:vMerge/>
            <w:vAlign w:val="center"/>
          </w:tcPr>
          <w:p w:rsidR="00C415B2" w:rsidRPr="00C415B2" w:rsidRDefault="00C415B2" w:rsidP="00C415B2">
            <w:pPr>
              <w:spacing w:after="0" w:line="240" w:lineRule="auto"/>
              <w:jc w:val="center"/>
              <w:rPr>
                <w:rFonts w:ascii="Times New Roman" w:eastAsia="Times New Roman" w:hAnsi="Times New Roman" w:cs="Times New Roman"/>
                <w:sz w:val="16"/>
                <w:szCs w:val="16"/>
                <w:lang w:eastAsia="ru-RU"/>
              </w:rPr>
            </w:pPr>
          </w:p>
        </w:tc>
        <w:tc>
          <w:tcPr>
            <w:tcW w:w="2693" w:type="dxa"/>
          </w:tcPr>
          <w:p w:rsidR="00C415B2" w:rsidRPr="00C415B2" w:rsidRDefault="00C415B2" w:rsidP="00C415B2">
            <w:pPr>
              <w:spacing w:after="0" w:line="240" w:lineRule="auto"/>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бюджет городского округа</w:t>
            </w:r>
          </w:p>
        </w:tc>
        <w:tc>
          <w:tcPr>
            <w:tcW w:w="1984" w:type="dxa"/>
            <w:vAlign w:val="center"/>
          </w:tcPr>
          <w:p w:rsidR="00C415B2" w:rsidRPr="00C415B2" w:rsidRDefault="00C415B2" w:rsidP="00C415B2">
            <w:pPr>
              <w:spacing w:after="0" w:line="240" w:lineRule="auto"/>
              <w:jc w:val="center"/>
              <w:rPr>
                <w:rFonts w:ascii="Times New Roman" w:eastAsia="Times New Roman" w:hAnsi="Times New Roman" w:cs="Times New Roman"/>
                <w:bCs/>
                <w:color w:val="000000"/>
                <w:sz w:val="20"/>
                <w:szCs w:val="20"/>
                <w:lang w:eastAsia="ru-RU"/>
              </w:rPr>
            </w:pPr>
            <w:r w:rsidRPr="00C415B2">
              <w:rPr>
                <w:rFonts w:ascii="Times New Roman" w:eastAsia="Times New Roman" w:hAnsi="Times New Roman" w:cs="Times New Roman"/>
                <w:bCs/>
                <w:color w:val="000000"/>
                <w:sz w:val="20"/>
                <w:szCs w:val="20"/>
                <w:lang w:eastAsia="ru-RU"/>
              </w:rPr>
              <w:t>93,60</w:t>
            </w: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bCs/>
                <w:color w:val="000000"/>
                <w:sz w:val="20"/>
                <w:szCs w:val="20"/>
                <w:lang w:eastAsia="ru-RU"/>
              </w:rPr>
            </w:pPr>
            <w:r w:rsidRPr="00C415B2">
              <w:rPr>
                <w:rFonts w:ascii="Times New Roman" w:eastAsia="Times New Roman" w:hAnsi="Times New Roman" w:cs="Times New Roman"/>
                <w:bCs/>
                <w:color w:val="000000"/>
                <w:sz w:val="20"/>
                <w:szCs w:val="20"/>
                <w:lang w:eastAsia="ru-RU"/>
              </w:rPr>
              <w:t>93,60</w:t>
            </w: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bCs/>
                <w:color w:val="000000"/>
                <w:sz w:val="20"/>
                <w:szCs w:val="20"/>
                <w:lang w:eastAsia="ru-RU"/>
              </w:rPr>
            </w:pPr>
            <w:r w:rsidRPr="00C415B2">
              <w:rPr>
                <w:rFonts w:ascii="Times New Roman" w:eastAsia="Times New Roman" w:hAnsi="Times New Roman" w:cs="Times New Roman"/>
                <w:bCs/>
                <w:color w:val="000000"/>
                <w:sz w:val="20"/>
                <w:szCs w:val="20"/>
                <w:lang w:eastAsia="ru-RU"/>
              </w:rPr>
              <w:t>100,00%</w:t>
            </w:r>
          </w:p>
        </w:tc>
        <w:tc>
          <w:tcPr>
            <w:tcW w:w="2409"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val="en-US" w:eastAsia="ru-RU"/>
              </w:rPr>
            </w:pPr>
            <w:r w:rsidRPr="00C415B2">
              <w:rPr>
                <w:rFonts w:ascii="Times New Roman" w:eastAsia="Times New Roman" w:hAnsi="Times New Roman" w:cs="Times New Roman"/>
                <w:color w:val="000000"/>
                <w:sz w:val="20"/>
                <w:szCs w:val="20"/>
                <w:lang w:eastAsia="ru-RU"/>
              </w:rPr>
              <w:t>0,000</w:t>
            </w: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val="en-US" w:eastAsia="ru-RU"/>
              </w:rPr>
            </w:pPr>
            <w:r w:rsidRPr="00C415B2">
              <w:rPr>
                <w:rFonts w:ascii="Times New Roman" w:eastAsia="Times New Roman" w:hAnsi="Times New Roman" w:cs="Times New Roman"/>
                <w:color w:val="000000"/>
                <w:sz w:val="20"/>
                <w:szCs w:val="20"/>
                <w:lang w:val="en-US" w:eastAsia="ru-RU"/>
              </w:rPr>
              <w:t>0,000</w:t>
            </w:r>
          </w:p>
        </w:tc>
        <w:tc>
          <w:tcPr>
            <w:tcW w:w="1559"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0,000</w:t>
            </w: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p>
        </w:tc>
      </w:tr>
      <w:tr w:rsidR="00C415B2" w:rsidRPr="00C415B2" w:rsidTr="0017052D">
        <w:trPr>
          <w:trHeight w:val="251"/>
          <w:tblHeader/>
        </w:trPr>
        <w:tc>
          <w:tcPr>
            <w:tcW w:w="568" w:type="dxa"/>
            <w:vMerge/>
            <w:vAlign w:val="center"/>
          </w:tcPr>
          <w:p w:rsidR="00C415B2" w:rsidRPr="00C415B2" w:rsidRDefault="00C415B2" w:rsidP="00C415B2">
            <w:pPr>
              <w:spacing w:after="0" w:line="240" w:lineRule="auto"/>
              <w:jc w:val="center"/>
              <w:rPr>
                <w:rFonts w:ascii="Times New Roman" w:eastAsia="Times New Roman" w:hAnsi="Times New Roman" w:cs="Times New Roman"/>
                <w:sz w:val="16"/>
                <w:szCs w:val="16"/>
                <w:lang w:eastAsia="ru-RU"/>
              </w:rPr>
            </w:pPr>
          </w:p>
        </w:tc>
        <w:tc>
          <w:tcPr>
            <w:tcW w:w="2693" w:type="dxa"/>
          </w:tcPr>
          <w:p w:rsidR="00C415B2" w:rsidRPr="00C415B2" w:rsidRDefault="00C415B2" w:rsidP="00C415B2">
            <w:pPr>
              <w:spacing w:after="0" w:line="240" w:lineRule="auto"/>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федеральный бюджет</w:t>
            </w:r>
          </w:p>
        </w:tc>
        <w:tc>
          <w:tcPr>
            <w:tcW w:w="1984" w:type="dxa"/>
            <w:vAlign w:val="center"/>
          </w:tcPr>
          <w:p w:rsidR="00C415B2" w:rsidRPr="00C415B2" w:rsidRDefault="00C415B2" w:rsidP="00C415B2">
            <w:pPr>
              <w:spacing w:after="0" w:line="240" w:lineRule="auto"/>
              <w:jc w:val="center"/>
              <w:rPr>
                <w:rFonts w:ascii="Times New Roman" w:eastAsia="Times New Roman" w:hAnsi="Times New Roman" w:cs="Times New Roman"/>
                <w:bCs/>
                <w:color w:val="000000"/>
                <w:sz w:val="20"/>
                <w:szCs w:val="20"/>
                <w:lang w:eastAsia="ru-RU"/>
              </w:rPr>
            </w:pPr>
            <w:r w:rsidRPr="00C415B2">
              <w:rPr>
                <w:rFonts w:ascii="Times New Roman" w:eastAsia="Times New Roman" w:hAnsi="Times New Roman" w:cs="Times New Roman"/>
                <w:bCs/>
                <w:color w:val="000000"/>
                <w:sz w:val="20"/>
                <w:szCs w:val="20"/>
                <w:lang w:eastAsia="ru-RU"/>
              </w:rPr>
              <w:t>0,00</w:t>
            </w: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Cs/>
                <w:color w:val="000000"/>
                <w:sz w:val="20"/>
                <w:szCs w:val="20"/>
                <w:lang w:eastAsia="ru-RU"/>
              </w:rPr>
              <w:t>0,00</w:t>
            </w: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0,000</w:t>
            </w:r>
          </w:p>
        </w:tc>
        <w:tc>
          <w:tcPr>
            <w:tcW w:w="2409" w:type="dxa"/>
            <w:vAlign w:val="center"/>
          </w:tcPr>
          <w:p w:rsidR="00C415B2" w:rsidRPr="00C415B2" w:rsidRDefault="00C415B2" w:rsidP="00C415B2">
            <w:pPr>
              <w:spacing w:after="0" w:line="240" w:lineRule="auto"/>
              <w:jc w:val="center"/>
              <w:rPr>
                <w:rFonts w:ascii="Times New Roman" w:eastAsia="Times New Roman" w:hAnsi="Times New Roman" w:cs="Times New Roman"/>
                <w:bCs/>
                <w:color w:val="000000"/>
                <w:sz w:val="20"/>
                <w:szCs w:val="20"/>
                <w:lang w:eastAsia="ru-RU"/>
              </w:rPr>
            </w:pPr>
            <w:r w:rsidRPr="00C415B2">
              <w:rPr>
                <w:rFonts w:ascii="Times New Roman" w:eastAsia="Times New Roman" w:hAnsi="Times New Roman" w:cs="Times New Roman"/>
                <w:color w:val="000000"/>
                <w:sz w:val="20"/>
                <w:szCs w:val="20"/>
                <w:lang w:eastAsia="ru-RU"/>
              </w:rPr>
              <w:t>0,000</w:t>
            </w: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bCs/>
                <w:color w:val="000000"/>
                <w:sz w:val="20"/>
                <w:szCs w:val="20"/>
                <w:lang w:eastAsia="ru-RU"/>
              </w:rPr>
            </w:pPr>
            <w:r w:rsidRPr="00C415B2">
              <w:rPr>
                <w:rFonts w:ascii="Times New Roman" w:eastAsia="Times New Roman" w:hAnsi="Times New Roman" w:cs="Times New Roman"/>
                <w:bCs/>
                <w:color w:val="000000"/>
                <w:sz w:val="20"/>
                <w:szCs w:val="20"/>
                <w:lang w:eastAsia="ru-RU"/>
              </w:rPr>
              <w:t>0,000</w:t>
            </w:r>
          </w:p>
        </w:tc>
        <w:tc>
          <w:tcPr>
            <w:tcW w:w="1559"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0,000</w:t>
            </w: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p>
        </w:tc>
      </w:tr>
      <w:tr w:rsidR="00C415B2" w:rsidRPr="00C415B2" w:rsidTr="0017052D">
        <w:trPr>
          <w:trHeight w:val="251"/>
          <w:tblHeader/>
        </w:trPr>
        <w:tc>
          <w:tcPr>
            <w:tcW w:w="568" w:type="dxa"/>
            <w:vMerge w:val="restart"/>
            <w:vAlign w:val="center"/>
          </w:tcPr>
          <w:p w:rsidR="00C415B2" w:rsidRPr="00C415B2" w:rsidRDefault="00C415B2" w:rsidP="00C415B2">
            <w:pPr>
              <w:spacing w:after="0" w:line="240" w:lineRule="auto"/>
              <w:jc w:val="center"/>
              <w:rPr>
                <w:rFonts w:ascii="Times New Roman" w:eastAsia="Times New Roman" w:hAnsi="Times New Roman" w:cs="Times New Roman"/>
                <w:sz w:val="16"/>
                <w:szCs w:val="16"/>
                <w:lang w:eastAsia="ru-RU"/>
              </w:rPr>
            </w:pPr>
            <w:r w:rsidRPr="00C415B2">
              <w:rPr>
                <w:rFonts w:ascii="Times New Roman" w:eastAsia="Times New Roman" w:hAnsi="Times New Roman" w:cs="Times New Roman"/>
                <w:sz w:val="16"/>
                <w:szCs w:val="16"/>
                <w:lang w:eastAsia="ru-RU"/>
              </w:rPr>
              <w:t>1.4</w:t>
            </w:r>
          </w:p>
        </w:tc>
        <w:tc>
          <w:tcPr>
            <w:tcW w:w="2693" w:type="dxa"/>
          </w:tcPr>
          <w:p w:rsidR="00C415B2" w:rsidRPr="00C415B2" w:rsidRDefault="00C415B2" w:rsidP="00C415B2">
            <w:pPr>
              <w:spacing w:after="0" w:line="240" w:lineRule="auto"/>
              <w:rPr>
                <w:rFonts w:ascii="Times New Roman" w:eastAsia="Times New Roman" w:hAnsi="Times New Roman" w:cs="Times New Roman"/>
                <w:b/>
                <w:bCs/>
                <w:color w:val="000000"/>
                <w:sz w:val="20"/>
                <w:szCs w:val="20"/>
                <w:lang w:eastAsia="ru-RU"/>
              </w:rPr>
            </w:pPr>
            <w:r w:rsidRPr="00C415B2">
              <w:rPr>
                <w:rFonts w:ascii="Times New Roman" w:eastAsia="Times New Roman" w:hAnsi="Times New Roman" w:cs="Times New Roman"/>
                <w:b/>
                <w:bCs/>
                <w:color w:val="000000"/>
                <w:sz w:val="20"/>
                <w:szCs w:val="20"/>
                <w:lang w:eastAsia="ru-RU"/>
              </w:rPr>
              <w:t>ОСНОВНОЕ МЕРОПРИЯТИЕ. Обеспечение деятельности администрации городского округа Большой Камень</w:t>
            </w:r>
          </w:p>
        </w:tc>
        <w:tc>
          <w:tcPr>
            <w:tcW w:w="1984" w:type="dxa"/>
            <w:vAlign w:val="bottom"/>
          </w:tcPr>
          <w:p w:rsidR="00C415B2" w:rsidRPr="00C415B2" w:rsidRDefault="00C415B2" w:rsidP="00C415B2">
            <w:pPr>
              <w:spacing w:after="0" w:line="240" w:lineRule="auto"/>
              <w:jc w:val="center"/>
              <w:rPr>
                <w:rFonts w:ascii="Times New Roman" w:eastAsia="Times New Roman" w:hAnsi="Times New Roman" w:cs="Times New Roman"/>
                <w:b/>
                <w:bCs/>
                <w:color w:val="000000"/>
                <w:sz w:val="20"/>
                <w:szCs w:val="20"/>
                <w:lang w:eastAsia="ru-RU"/>
              </w:rPr>
            </w:pP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p>
        </w:tc>
        <w:tc>
          <w:tcPr>
            <w:tcW w:w="2409" w:type="dxa"/>
            <w:vAlign w:val="center"/>
          </w:tcPr>
          <w:p w:rsidR="00C415B2" w:rsidRPr="00C415B2" w:rsidRDefault="00C415B2" w:rsidP="00C415B2">
            <w:pPr>
              <w:spacing w:after="0" w:line="240" w:lineRule="auto"/>
              <w:jc w:val="center"/>
              <w:rPr>
                <w:rFonts w:ascii="Times New Roman" w:eastAsia="Times New Roman" w:hAnsi="Times New Roman" w:cs="Times New Roman"/>
                <w:b/>
                <w:bCs/>
                <w:color w:val="000000"/>
                <w:sz w:val="20"/>
                <w:szCs w:val="20"/>
                <w:lang w:eastAsia="ru-RU"/>
              </w:rPr>
            </w:pP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b/>
                <w:bCs/>
                <w:color w:val="000000"/>
                <w:sz w:val="20"/>
                <w:szCs w:val="20"/>
                <w:lang w:eastAsia="ru-RU"/>
              </w:rPr>
            </w:pPr>
          </w:p>
        </w:tc>
        <w:tc>
          <w:tcPr>
            <w:tcW w:w="1559"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b/>
                <w:sz w:val="20"/>
                <w:szCs w:val="20"/>
                <w:lang w:eastAsia="ru-RU"/>
              </w:rPr>
            </w:pPr>
            <w:r w:rsidRPr="00C415B2">
              <w:rPr>
                <w:rFonts w:ascii="Times New Roman" w:eastAsia="Times New Roman" w:hAnsi="Times New Roman" w:cs="Times New Roman"/>
                <w:b/>
                <w:sz w:val="20"/>
                <w:szCs w:val="20"/>
                <w:lang w:eastAsia="ru-RU"/>
              </w:rPr>
              <w:t>Заключено контрактов:</w:t>
            </w:r>
            <w:r w:rsidRPr="00C415B2">
              <w:rPr>
                <w:rFonts w:ascii="Times New Roman" w:eastAsia="Times New Roman" w:hAnsi="Times New Roman" w:cs="Times New Roman"/>
                <w:b/>
                <w:sz w:val="20"/>
                <w:szCs w:val="20"/>
                <w:lang w:eastAsia="ru-RU"/>
              </w:rPr>
              <w:br/>
              <w:t>4 шт.</w:t>
            </w:r>
          </w:p>
        </w:tc>
      </w:tr>
      <w:tr w:rsidR="00C415B2" w:rsidRPr="00C415B2" w:rsidTr="0017052D">
        <w:trPr>
          <w:trHeight w:val="251"/>
          <w:tblHeader/>
        </w:trPr>
        <w:tc>
          <w:tcPr>
            <w:tcW w:w="568" w:type="dxa"/>
            <w:vMerge/>
            <w:vAlign w:val="center"/>
          </w:tcPr>
          <w:p w:rsidR="00C415B2" w:rsidRPr="00C415B2" w:rsidRDefault="00C415B2" w:rsidP="00C415B2">
            <w:pPr>
              <w:spacing w:after="0" w:line="240" w:lineRule="auto"/>
              <w:jc w:val="center"/>
              <w:rPr>
                <w:rFonts w:ascii="Times New Roman" w:eastAsia="Times New Roman" w:hAnsi="Times New Roman" w:cs="Times New Roman"/>
                <w:sz w:val="16"/>
                <w:szCs w:val="16"/>
                <w:lang w:eastAsia="ru-RU"/>
              </w:rPr>
            </w:pPr>
          </w:p>
        </w:tc>
        <w:tc>
          <w:tcPr>
            <w:tcW w:w="2693" w:type="dxa"/>
          </w:tcPr>
          <w:p w:rsidR="00C415B2" w:rsidRPr="00C415B2" w:rsidRDefault="00C415B2" w:rsidP="00C415B2">
            <w:pPr>
              <w:spacing w:after="0" w:line="240" w:lineRule="auto"/>
              <w:rPr>
                <w:rFonts w:ascii="Times New Roman" w:eastAsia="Times New Roman" w:hAnsi="Times New Roman" w:cs="Times New Roman"/>
                <w:b/>
                <w:bCs/>
                <w:color w:val="000000"/>
                <w:sz w:val="20"/>
                <w:szCs w:val="20"/>
                <w:lang w:eastAsia="ru-RU"/>
              </w:rPr>
            </w:pPr>
            <w:r w:rsidRPr="00C415B2">
              <w:rPr>
                <w:rFonts w:ascii="Times New Roman" w:eastAsia="Times New Roman" w:hAnsi="Times New Roman" w:cs="Times New Roman"/>
                <w:b/>
                <w:bCs/>
                <w:color w:val="000000"/>
                <w:sz w:val="20"/>
                <w:szCs w:val="20"/>
                <w:lang w:eastAsia="ru-RU"/>
              </w:rPr>
              <w:t>всего</w:t>
            </w:r>
          </w:p>
        </w:tc>
        <w:tc>
          <w:tcPr>
            <w:tcW w:w="1984" w:type="dxa"/>
            <w:vAlign w:val="center"/>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bCs/>
                <w:color w:val="000000"/>
                <w:sz w:val="20"/>
                <w:szCs w:val="20"/>
                <w:lang w:eastAsia="ru-RU"/>
              </w:rPr>
              <w:t>243831,57</w:t>
            </w: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bCs/>
                <w:color w:val="000000"/>
                <w:sz w:val="20"/>
                <w:szCs w:val="20"/>
                <w:lang w:eastAsia="ru-RU"/>
              </w:rPr>
              <w:t>186877,04</w:t>
            </w: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bCs/>
                <w:color w:val="000000"/>
                <w:sz w:val="20"/>
                <w:szCs w:val="20"/>
                <w:lang w:eastAsia="ru-RU"/>
              </w:rPr>
              <w:t>76,64%</w:t>
            </w:r>
          </w:p>
        </w:tc>
        <w:tc>
          <w:tcPr>
            <w:tcW w:w="2409" w:type="dxa"/>
          </w:tcPr>
          <w:p w:rsidR="00C415B2" w:rsidRPr="00C415B2" w:rsidRDefault="00C415B2" w:rsidP="00C415B2">
            <w:pPr>
              <w:spacing w:after="0" w:line="240" w:lineRule="auto"/>
              <w:jc w:val="center"/>
              <w:rPr>
                <w:rFonts w:ascii="Times New Roman" w:eastAsia="Times New Roman" w:hAnsi="Times New Roman" w:cs="Times New Roman"/>
                <w:b/>
                <w:sz w:val="20"/>
                <w:szCs w:val="20"/>
                <w:lang w:eastAsia="ru-RU"/>
              </w:rPr>
            </w:pPr>
            <w:r w:rsidRPr="00C415B2">
              <w:rPr>
                <w:rFonts w:ascii="Times New Roman" w:eastAsia="Times New Roman" w:hAnsi="Times New Roman" w:cs="Times New Roman"/>
                <w:b/>
                <w:sz w:val="20"/>
                <w:szCs w:val="20"/>
                <w:lang w:eastAsia="ru-RU"/>
              </w:rPr>
              <w:t>44590,518</w:t>
            </w:r>
          </w:p>
        </w:tc>
        <w:tc>
          <w:tcPr>
            <w:tcW w:w="1843" w:type="dxa"/>
          </w:tcPr>
          <w:p w:rsidR="00C415B2" w:rsidRPr="00C415B2" w:rsidRDefault="00C415B2" w:rsidP="00C415B2">
            <w:pPr>
              <w:spacing w:after="0" w:line="240" w:lineRule="auto"/>
              <w:jc w:val="center"/>
              <w:rPr>
                <w:rFonts w:ascii="Times New Roman" w:eastAsia="Times New Roman" w:hAnsi="Times New Roman" w:cs="Times New Roman"/>
                <w:b/>
                <w:sz w:val="20"/>
                <w:szCs w:val="20"/>
                <w:lang w:eastAsia="ru-RU"/>
              </w:rPr>
            </w:pPr>
            <w:r w:rsidRPr="00C415B2">
              <w:rPr>
                <w:rFonts w:ascii="Times New Roman" w:eastAsia="Times New Roman" w:hAnsi="Times New Roman" w:cs="Times New Roman"/>
                <w:b/>
                <w:sz w:val="20"/>
                <w:szCs w:val="20"/>
                <w:lang w:eastAsia="ru-RU"/>
              </w:rPr>
              <w:t>43645,549</w:t>
            </w:r>
          </w:p>
        </w:tc>
        <w:tc>
          <w:tcPr>
            <w:tcW w:w="1559" w:type="dxa"/>
            <w:vAlign w:val="bottom"/>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color w:val="000000"/>
                <w:sz w:val="20"/>
                <w:szCs w:val="20"/>
                <w:lang w:eastAsia="ru-RU"/>
              </w:rPr>
              <w:t>97.88 %</w:t>
            </w: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p>
        </w:tc>
      </w:tr>
      <w:tr w:rsidR="00C415B2" w:rsidRPr="00C415B2" w:rsidTr="0017052D">
        <w:trPr>
          <w:trHeight w:val="139"/>
          <w:tblHeader/>
        </w:trPr>
        <w:tc>
          <w:tcPr>
            <w:tcW w:w="568" w:type="dxa"/>
            <w:vMerge/>
            <w:vAlign w:val="center"/>
          </w:tcPr>
          <w:p w:rsidR="00C415B2" w:rsidRPr="00C415B2" w:rsidRDefault="00C415B2" w:rsidP="00C415B2">
            <w:pPr>
              <w:spacing w:after="0" w:line="240" w:lineRule="auto"/>
              <w:jc w:val="center"/>
              <w:rPr>
                <w:rFonts w:ascii="Times New Roman" w:eastAsia="Times New Roman" w:hAnsi="Times New Roman" w:cs="Times New Roman"/>
                <w:sz w:val="16"/>
                <w:szCs w:val="16"/>
                <w:lang w:eastAsia="ru-RU"/>
              </w:rPr>
            </w:pPr>
          </w:p>
        </w:tc>
        <w:tc>
          <w:tcPr>
            <w:tcW w:w="2693" w:type="dxa"/>
          </w:tcPr>
          <w:p w:rsidR="00C415B2" w:rsidRPr="00C415B2" w:rsidRDefault="00C415B2" w:rsidP="00C415B2">
            <w:pPr>
              <w:spacing w:after="0" w:line="240" w:lineRule="auto"/>
              <w:rPr>
                <w:rFonts w:ascii="Times New Roman" w:eastAsia="Times New Roman" w:hAnsi="Times New Roman" w:cs="Times New Roman"/>
                <w:b/>
                <w:bCs/>
                <w:color w:val="000000"/>
                <w:sz w:val="20"/>
                <w:szCs w:val="20"/>
                <w:lang w:eastAsia="ru-RU"/>
              </w:rPr>
            </w:pPr>
            <w:r w:rsidRPr="00C415B2">
              <w:rPr>
                <w:rFonts w:ascii="Times New Roman" w:eastAsia="Times New Roman" w:hAnsi="Times New Roman" w:cs="Times New Roman"/>
                <w:b/>
                <w:bCs/>
                <w:color w:val="000000"/>
                <w:sz w:val="20"/>
                <w:szCs w:val="20"/>
                <w:lang w:eastAsia="ru-RU"/>
              </w:rPr>
              <w:t>краевой бюджет</w:t>
            </w:r>
          </w:p>
        </w:tc>
        <w:tc>
          <w:tcPr>
            <w:tcW w:w="1984" w:type="dxa"/>
            <w:vAlign w:val="center"/>
          </w:tcPr>
          <w:p w:rsidR="00C415B2" w:rsidRPr="00C415B2" w:rsidRDefault="00C415B2" w:rsidP="00C415B2">
            <w:pPr>
              <w:spacing w:after="0" w:line="240" w:lineRule="auto"/>
              <w:jc w:val="center"/>
              <w:rPr>
                <w:rFonts w:ascii="Times New Roman" w:eastAsia="Times New Roman" w:hAnsi="Times New Roman" w:cs="Times New Roman"/>
                <w:b/>
                <w:bCs/>
                <w:color w:val="000000"/>
                <w:sz w:val="20"/>
                <w:szCs w:val="20"/>
                <w:lang w:eastAsia="ru-RU"/>
              </w:rPr>
            </w:pPr>
            <w:r w:rsidRPr="00C415B2">
              <w:rPr>
                <w:rFonts w:ascii="Times New Roman" w:eastAsia="Times New Roman" w:hAnsi="Times New Roman" w:cs="Times New Roman"/>
                <w:b/>
                <w:bCs/>
                <w:color w:val="000000"/>
                <w:sz w:val="20"/>
                <w:szCs w:val="20"/>
                <w:lang w:eastAsia="ru-RU"/>
              </w:rPr>
              <w:t>0,00</w:t>
            </w: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bCs/>
                <w:color w:val="000000"/>
                <w:sz w:val="20"/>
                <w:szCs w:val="20"/>
                <w:lang w:eastAsia="ru-RU"/>
              </w:rPr>
              <w:t>0,00</w:t>
            </w: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color w:val="000000"/>
                <w:sz w:val="20"/>
                <w:szCs w:val="20"/>
                <w:lang w:eastAsia="ru-RU"/>
              </w:rPr>
              <w:t>0,000</w:t>
            </w:r>
          </w:p>
        </w:tc>
        <w:tc>
          <w:tcPr>
            <w:tcW w:w="2409" w:type="dxa"/>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sz w:val="20"/>
                <w:szCs w:val="20"/>
                <w:lang w:eastAsia="ru-RU"/>
              </w:rPr>
              <w:t>0,000</w:t>
            </w:r>
          </w:p>
        </w:tc>
        <w:tc>
          <w:tcPr>
            <w:tcW w:w="1843" w:type="dxa"/>
          </w:tcPr>
          <w:p w:rsidR="00C415B2" w:rsidRPr="00C415B2" w:rsidRDefault="00C415B2" w:rsidP="00C415B2">
            <w:pPr>
              <w:spacing w:after="0" w:line="240" w:lineRule="auto"/>
              <w:jc w:val="center"/>
              <w:rPr>
                <w:rFonts w:ascii="Times New Roman" w:eastAsia="Times New Roman" w:hAnsi="Times New Roman" w:cs="Times New Roman"/>
                <w:b/>
                <w:bCs/>
                <w:color w:val="000000"/>
                <w:sz w:val="20"/>
                <w:szCs w:val="20"/>
                <w:lang w:eastAsia="ru-RU"/>
              </w:rPr>
            </w:pPr>
            <w:r w:rsidRPr="00C415B2">
              <w:rPr>
                <w:rFonts w:ascii="Times New Roman" w:eastAsia="Times New Roman" w:hAnsi="Times New Roman" w:cs="Times New Roman"/>
                <w:b/>
                <w:sz w:val="20"/>
                <w:szCs w:val="20"/>
                <w:lang w:eastAsia="ru-RU"/>
              </w:rPr>
              <w:t>0,000</w:t>
            </w:r>
          </w:p>
        </w:tc>
        <w:tc>
          <w:tcPr>
            <w:tcW w:w="1559" w:type="dxa"/>
            <w:vAlign w:val="bottom"/>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color w:val="000000"/>
                <w:sz w:val="20"/>
                <w:szCs w:val="20"/>
                <w:lang w:eastAsia="ru-RU"/>
              </w:rPr>
              <w:t>0,000</w:t>
            </w: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p>
        </w:tc>
      </w:tr>
      <w:tr w:rsidR="00C415B2" w:rsidRPr="00C415B2" w:rsidTr="0017052D">
        <w:trPr>
          <w:trHeight w:val="251"/>
          <w:tblHeader/>
        </w:trPr>
        <w:tc>
          <w:tcPr>
            <w:tcW w:w="568" w:type="dxa"/>
            <w:vMerge/>
            <w:vAlign w:val="center"/>
          </w:tcPr>
          <w:p w:rsidR="00C415B2" w:rsidRPr="00C415B2" w:rsidRDefault="00C415B2" w:rsidP="00C415B2">
            <w:pPr>
              <w:spacing w:after="0" w:line="240" w:lineRule="auto"/>
              <w:jc w:val="center"/>
              <w:rPr>
                <w:rFonts w:ascii="Times New Roman" w:eastAsia="Times New Roman" w:hAnsi="Times New Roman" w:cs="Times New Roman"/>
                <w:sz w:val="16"/>
                <w:szCs w:val="16"/>
                <w:lang w:eastAsia="ru-RU"/>
              </w:rPr>
            </w:pPr>
          </w:p>
        </w:tc>
        <w:tc>
          <w:tcPr>
            <w:tcW w:w="2693" w:type="dxa"/>
          </w:tcPr>
          <w:p w:rsidR="00C415B2" w:rsidRPr="00C415B2" w:rsidRDefault="00C415B2" w:rsidP="00C415B2">
            <w:pPr>
              <w:spacing w:after="0" w:line="240" w:lineRule="auto"/>
              <w:rPr>
                <w:rFonts w:ascii="Times New Roman" w:eastAsia="Times New Roman" w:hAnsi="Times New Roman" w:cs="Times New Roman"/>
                <w:b/>
                <w:bCs/>
                <w:color w:val="000000"/>
                <w:sz w:val="20"/>
                <w:szCs w:val="20"/>
                <w:lang w:eastAsia="ru-RU"/>
              </w:rPr>
            </w:pPr>
            <w:r w:rsidRPr="00C415B2">
              <w:rPr>
                <w:rFonts w:ascii="Times New Roman" w:eastAsia="Times New Roman" w:hAnsi="Times New Roman" w:cs="Times New Roman"/>
                <w:b/>
                <w:bCs/>
                <w:color w:val="000000"/>
                <w:sz w:val="20"/>
                <w:szCs w:val="20"/>
                <w:lang w:eastAsia="ru-RU"/>
              </w:rPr>
              <w:t>бюджет городского округа</w:t>
            </w:r>
          </w:p>
        </w:tc>
        <w:tc>
          <w:tcPr>
            <w:tcW w:w="1984" w:type="dxa"/>
            <w:vAlign w:val="center"/>
          </w:tcPr>
          <w:p w:rsidR="00C415B2" w:rsidRPr="00C415B2" w:rsidRDefault="00C415B2" w:rsidP="00C415B2">
            <w:pPr>
              <w:spacing w:after="0" w:line="240" w:lineRule="auto"/>
              <w:jc w:val="center"/>
              <w:rPr>
                <w:rFonts w:ascii="Times New Roman" w:eastAsia="Times New Roman" w:hAnsi="Times New Roman" w:cs="Times New Roman"/>
                <w:b/>
                <w:bCs/>
                <w:color w:val="000000"/>
                <w:sz w:val="20"/>
                <w:szCs w:val="20"/>
                <w:lang w:eastAsia="ru-RU"/>
              </w:rPr>
            </w:pPr>
            <w:r w:rsidRPr="00C415B2">
              <w:rPr>
                <w:rFonts w:ascii="Times New Roman" w:eastAsia="Times New Roman" w:hAnsi="Times New Roman" w:cs="Times New Roman"/>
                <w:b/>
                <w:bCs/>
                <w:color w:val="000000"/>
                <w:sz w:val="20"/>
                <w:szCs w:val="20"/>
                <w:lang w:eastAsia="ru-RU"/>
              </w:rPr>
              <w:t>243831,57</w:t>
            </w: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bCs/>
                <w:color w:val="000000"/>
                <w:sz w:val="20"/>
                <w:szCs w:val="20"/>
                <w:lang w:eastAsia="ru-RU"/>
              </w:rPr>
              <w:t>186877,04</w:t>
            </w: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bCs/>
                <w:color w:val="000000"/>
                <w:sz w:val="20"/>
                <w:szCs w:val="20"/>
                <w:lang w:eastAsia="ru-RU"/>
              </w:rPr>
              <w:t>76,64%</w:t>
            </w:r>
          </w:p>
        </w:tc>
        <w:tc>
          <w:tcPr>
            <w:tcW w:w="2409" w:type="dxa"/>
          </w:tcPr>
          <w:p w:rsidR="00C415B2" w:rsidRPr="00C415B2" w:rsidRDefault="00C415B2" w:rsidP="00C415B2">
            <w:pPr>
              <w:spacing w:after="0" w:line="240" w:lineRule="auto"/>
              <w:jc w:val="center"/>
              <w:rPr>
                <w:rFonts w:ascii="Times New Roman" w:eastAsia="Times New Roman" w:hAnsi="Times New Roman" w:cs="Times New Roman"/>
                <w:b/>
                <w:sz w:val="20"/>
                <w:szCs w:val="20"/>
                <w:lang w:eastAsia="ru-RU"/>
              </w:rPr>
            </w:pPr>
            <w:r w:rsidRPr="00C415B2">
              <w:rPr>
                <w:rFonts w:ascii="Times New Roman" w:eastAsia="Times New Roman" w:hAnsi="Times New Roman" w:cs="Times New Roman"/>
                <w:b/>
                <w:sz w:val="20"/>
                <w:szCs w:val="20"/>
                <w:lang w:eastAsia="ru-RU"/>
              </w:rPr>
              <w:t>44590,518</w:t>
            </w:r>
          </w:p>
        </w:tc>
        <w:tc>
          <w:tcPr>
            <w:tcW w:w="1843" w:type="dxa"/>
          </w:tcPr>
          <w:p w:rsidR="00C415B2" w:rsidRPr="00C415B2" w:rsidRDefault="00C415B2" w:rsidP="00C415B2">
            <w:pPr>
              <w:spacing w:after="0" w:line="240" w:lineRule="auto"/>
              <w:jc w:val="center"/>
              <w:rPr>
                <w:rFonts w:ascii="Times New Roman" w:eastAsia="Times New Roman" w:hAnsi="Times New Roman" w:cs="Times New Roman"/>
                <w:b/>
                <w:sz w:val="20"/>
                <w:szCs w:val="20"/>
                <w:lang w:eastAsia="ru-RU"/>
              </w:rPr>
            </w:pPr>
            <w:r w:rsidRPr="00C415B2">
              <w:rPr>
                <w:rFonts w:ascii="Times New Roman" w:eastAsia="Times New Roman" w:hAnsi="Times New Roman" w:cs="Times New Roman"/>
                <w:b/>
                <w:sz w:val="20"/>
                <w:szCs w:val="20"/>
                <w:lang w:eastAsia="ru-RU"/>
              </w:rPr>
              <w:t>43645,549</w:t>
            </w:r>
          </w:p>
        </w:tc>
        <w:tc>
          <w:tcPr>
            <w:tcW w:w="1559" w:type="dxa"/>
            <w:vAlign w:val="bottom"/>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color w:val="000000"/>
                <w:sz w:val="20"/>
                <w:szCs w:val="20"/>
                <w:lang w:eastAsia="ru-RU"/>
              </w:rPr>
              <w:t>97.88 %</w:t>
            </w: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p>
        </w:tc>
      </w:tr>
      <w:tr w:rsidR="00C415B2" w:rsidRPr="00C415B2" w:rsidTr="0017052D">
        <w:trPr>
          <w:trHeight w:val="251"/>
          <w:tblHeader/>
        </w:trPr>
        <w:tc>
          <w:tcPr>
            <w:tcW w:w="568" w:type="dxa"/>
            <w:vMerge/>
            <w:vAlign w:val="center"/>
          </w:tcPr>
          <w:p w:rsidR="00C415B2" w:rsidRPr="00C415B2" w:rsidRDefault="00C415B2" w:rsidP="00C415B2">
            <w:pPr>
              <w:spacing w:after="0" w:line="240" w:lineRule="auto"/>
              <w:jc w:val="center"/>
              <w:rPr>
                <w:rFonts w:ascii="Times New Roman" w:eastAsia="Times New Roman" w:hAnsi="Times New Roman" w:cs="Times New Roman"/>
                <w:sz w:val="16"/>
                <w:szCs w:val="16"/>
                <w:lang w:eastAsia="ru-RU"/>
              </w:rPr>
            </w:pPr>
          </w:p>
        </w:tc>
        <w:tc>
          <w:tcPr>
            <w:tcW w:w="2693" w:type="dxa"/>
          </w:tcPr>
          <w:p w:rsidR="00C415B2" w:rsidRPr="00C415B2" w:rsidRDefault="00C415B2" w:rsidP="00C415B2">
            <w:pPr>
              <w:spacing w:after="0" w:line="240" w:lineRule="auto"/>
              <w:rPr>
                <w:rFonts w:ascii="Times New Roman" w:eastAsia="Times New Roman" w:hAnsi="Times New Roman" w:cs="Times New Roman"/>
                <w:b/>
                <w:bCs/>
                <w:color w:val="000000"/>
                <w:sz w:val="20"/>
                <w:szCs w:val="20"/>
                <w:lang w:eastAsia="ru-RU"/>
              </w:rPr>
            </w:pPr>
            <w:r w:rsidRPr="00C415B2">
              <w:rPr>
                <w:rFonts w:ascii="Times New Roman" w:eastAsia="Times New Roman" w:hAnsi="Times New Roman" w:cs="Times New Roman"/>
                <w:b/>
                <w:bCs/>
                <w:color w:val="000000"/>
                <w:sz w:val="20"/>
                <w:szCs w:val="20"/>
                <w:lang w:eastAsia="ru-RU"/>
              </w:rPr>
              <w:t>федеральный бюджет</w:t>
            </w:r>
          </w:p>
        </w:tc>
        <w:tc>
          <w:tcPr>
            <w:tcW w:w="1984" w:type="dxa"/>
            <w:vAlign w:val="center"/>
          </w:tcPr>
          <w:p w:rsidR="00C415B2" w:rsidRPr="00C415B2" w:rsidRDefault="00C415B2" w:rsidP="00C415B2">
            <w:pPr>
              <w:spacing w:after="0" w:line="240" w:lineRule="auto"/>
              <w:jc w:val="center"/>
              <w:rPr>
                <w:rFonts w:ascii="Times New Roman" w:eastAsia="Times New Roman" w:hAnsi="Times New Roman" w:cs="Times New Roman"/>
                <w:b/>
                <w:bCs/>
                <w:color w:val="000000"/>
                <w:sz w:val="20"/>
                <w:szCs w:val="20"/>
                <w:lang w:eastAsia="ru-RU"/>
              </w:rPr>
            </w:pPr>
            <w:r w:rsidRPr="00C415B2">
              <w:rPr>
                <w:rFonts w:ascii="Times New Roman" w:eastAsia="Times New Roman" w:hAnsi="Times New Roman" w:cs="Times New Roman"/>
                <w:b/>
                <w:bCs/>
                <w:color w:val="000000"/>
                <w:sz w:val="20"/>
                <w:szCs w:val="20"/>
                <w:lang w:eastAsia="ru-RU"/>
              </w:rPr>
              <w:t>0,00</w:t>
            </w: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bCs/>
                <w:color w:val="000000"/>
                <w:sz w:val="20"/>
                <w:szCs w:val="20"/>
                <w:lang w:eastAsia="ru-RU"/>
              </w:rPr>
              <w:t>0,00</w:t>
            </w: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color w:val="000000"/>
                <w:sz w:val="20"/>
                <w:szCs w:val="20"/>
                <w:lang w:eastAsia="ru-RU"/>
              </w:rPr>
              <w:t>0,000</w:t>
            </w:r>
          </w:p>
        </w:tc>
        <w:tc>
          <w:tcPr>
            <w:tcW w:w="2409" w:type="dxa"/>
            <w:vAlign w:val="center"/>
          </w:tcPr>
          <w:p w:rsidR="00C415B2" w:rsidRPr="00C415B2" w:rsidRDefault="00C415B2" w:rsidP="00C415B2">
            <w:pPr>
              <w:spacing w:after="0" w:line="240" w:lineRule="auto"/>
              <w:jc w:val="center"/>
              <w:rPr>
                <w:rFonts w:ascii="Times New Roman" w:eastAsia="Times New Roman" w:hAnsi="Times New Roman" w:cs="Times New Roman"/>
                <w:b/>
                <w:bCs/>
                <w:color w:val="000000"/>
                <w:sz w:val="20"/>
                <w:szCs w:val="20"/>
                <w:lang w:eastAsia="ru-RU"/>
              </w:rPr>
            </w:pPr>
            <w:r w:rsidRPr="00C415B2">
              <w:rPr>
                <w:rFonts w:ascii="Times New Roman" w:eastAsia="Times New Roman" w:hAnsi="Times New Roman" w:cs="Times New Roman"/>
                <w:b/>
                <w:bCs/>
                <w:color w:val="000000"/>
                <w:sz w:val="20"/>
                <w:szCs w:val="20"/>
                <w:lang w:eastAsia="ru-RU"/>
              </w:rPr>
              <w:t>0,000</w:t>
            </w:r>
          </w:p>
        </w:tc>
        <w:tc>
          <w:tcPr>
            <w:tcW w:w="1843" w:type="dxa"/>
            <w:vAlign w:val="bottom"/>
          </w:tcPr>
          <w:p w:rsidR="00C415B2" w:rsidRPr="00C415B2" w:rsidRDefault="00C415B2" w:rsidP="00C415B2">
            <w:pPr>
              <w:spacing w:after="0" w:line="240" w:lineRule="auto"/>
              <w:jc w:val="center"/>
              <w:rPr>
                <w:rFonts w:ascii="Times New Roman" w:eastAsia="Times New Roman" w:hAnsi="Times New Roman" w:cs="Times New Roman"/>
                <w:b/>
                <w:bCs/>
                <w:color w:val="000000"/>
                <w:sz w:val="20"/>
                <w:szCs w:val="20"/>
                <w:lang w:val="en-US" w:eastAsia="ru-RU"/>
              </w:rPr>
            </w:pPr>
            <w:r w:rsidRPr="00C415B2">
              <w:rPr>
                <w:rFonts w:ascii="Times New Roman" w:eastAsia="Times New Roman" w:hAnsi="Times New Roman" w:cs="Times New Roman"/>
                <w:b/>
                <w:bCs/>
                <w:color w:val="000000"/>
                <w:sz w:val="20"/>
                <w:szCs w:val="20"/>
                <w:lang w:val="en-US" w:eastAsia="ru-RU"/>
              </w:rPr>
              <w:t>0,000</w:t>
            </w:r>
          </w:p>
        </w:tc>
        <w:tc>
          <w:tcPr>
            <w:tcW w:w="1559" w:type="dxa"/>
            <w:vAlign w:val="bottom"/>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color w:val="000000"/>
                <w:sz w:val="20"/>
                <w:szCs w:val="20"/>
                <w:lang w:eastAsia="ru-RU"/>
              </w:rPr>
              <w:t>0,000</w:t>
            </w: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p>
        </w:tc>
      </w:tr>
      <w:tr w:rsidR="00C415B2" w:rsidRPr="00C415B2" w:rsidTr="0017052D">
        <w:trPr>
          <w:trHeight w:val="251"/>
          <w:tblHeader/>
        </w:trPr>
        <w:tc>
          <w:tcPr>
            <w:tcW w:w="568" w:type="dxa"/>
            <w:vMerge w:val="restart"/>
            <w:vAlign w:val="center"/>
          </w:tcPr>
          <w:p w:rsidR="00C415B2" w:rsidRPr="00C415B2" w:rsidRDefault="00C415B2" w:rsidP="00C415B2">
            <w:pPr>
              <w:spacing w:after="0" w:line="240" w:lineRule="auto"/>
              <w:jc w:val="center"/>
              <w:rPr>
                <w:rFonts w:ascii="Times New Roman" w:eastAsia="Times New Roman" w:hAnsi="Times New Roman" w:cs="Times New Roman"/>
                <w:sz w:val="16"/>
                <w:szCs w:val="16"/>
                <w:lang w:eastAsia="ru-RU"/>
              </w:rPr>
            </w:pPr>
            <w:r w:rsidRPr="00C415B2">
              <w:rPr>
                <w:rFonts w:ascii="Times New Roman" w:eastAsia="Times New Roman" w:hAnsi="Times New Roman" w:cs="Times New Roman"/>
                <w:sz w:val="16"/>
                <w:szCs w:val="16"/>
                <w:lang w:eastAsia="ru-RU"/>
              </w:rPr>
              <w:t>1.4.1</w:t>
            </w:r>
          </w:p>
        </w:tc>
        <w:tc>
          <w:tcPr>
            <w:tcW w:w="2693" w:type="dxa"/>
          </w:tcPr>
          <w:p w:rsidR="00C415B2" w:rsidRPr="00C415B2" w:rsidRDefault="00C415B2" w:rsidP="00C415B2">
            <w:pPr>
              <w:spacing w:after="0" w:line="240" w:lineRule="auto"/>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Мероприятие. Расходы на обеспечение деятельности муниципального казенного учреждения «Служба обеспечения»</w:t>
            </w:r>
          </w:p>
        </w:tc>
        <w:tc>
          <w:tcPr>
            <w:tcW w:w="1984" w:type="dxa"/>
            <w:vAlign w:val="bottom"/>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p>
        </w:tc>
        <w:tc>
          <w:tcPr>
            <w:tcW w:w="2409"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p>
        </w:tc>
        <w:tc>
          <w:tcPr>
            <w:tcW w:w="1559"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r w:rsidRPr="00C415B2">
              <w:rPr>
                <w:rFonts w:ascii="Times New Roman" w:eastAsia="Times New Roman" w:hAnsi="Times New Roman" w:cs="Times New Roman"/>
                <w:sz w:val="20"/>
                <w:szCs w:val="20"/>
                <w:lang w:eastAsia="ru-RU"/>
              </w:rPr>
              <w:t>Заключено контрактов: 4шт.</w:t>
            </w:r>
          </w:p>
        </w:tc>
      </w:tr>
      <w:tr w:rsidR="00C415B2" w:rsidRPr="00C415B2" w:rsidTr="0017052D">
        <w:trPr>
          <w:trHeight w:val="251"/>
          <w:tblHeader/>
        </w:trPr>
        <w:tc>
          <w:tcPr>
            <w:tcW w:w="568" w:type="dxa"/>
            <w:vMerge/>
            <w:vAlign w:val="center"/>
          </w:tcPr>
          <w:p w:rsidR="00C415B2" w:rsidRPr="00C415B2" w:rsidRDefault="00C415B2" w:rsidP="00C415B2">
            <w:pPr>
              <w:spacing w:after="0" w:line="240" w:lineRule="auto"/>
              <w:jc w:val="center"/>
              <w:rPr>
                <w:rFonts w:ascii="Times New Roman" w:eastAsia="Times New Roman" w:hAnsi="Times New Roman" w:cs="Times New Roman"/>
                <w:sz w:val="16"/>
                <w:szCs w:val="16"/>
                <w:lang w:eastAsia="ru-RU"/>
              </w:rPr>
            </w:pPr>
          </w:p>
        </w:tc>
        <w:tc>
          <w:tcPr>
            <w:tcW w:w="2693" w:type="dxa"/>
          </w:tcPr>
          <w:p w:rsidR="00C415B2" w:rsidRPr="00C415B2" w:rsidRDefault="00C415B2" w:rsidP="00C415B2">
            <w:pPr>
              <w:spacing w:after="0" w:line="240" w:lineRule="auto"/>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всего</w:t>
            </w:r>
          </w:p>
        </w:tc>
        <w:tc>
          <w:tcPr>
            <w:tcW w:w="1984" w:type="dxa"/>
            <w:vAlign w:val="center"/>
          </w:tcPr>
          <w:p w:rsidR="00C415B2" w:rsidRPr="00C415B2" w:rsidRDefault="00C415B2" w:rsidP="00C415B2">
            <w:pPr>
              <w:spacing w:after="0" w:line="240" w:lineRule="auto"/>
              <w:jc w:val="center"/>
              <w:rPr>
                <w:rFonts w:ascii="Times New Roman" w:eastAsia="Times New Roman" w:hAnsi="Times New Roman" w:cs="Times New Roman"/>
                <w:bCs/>
                <w:color w:val="000000"/>
                <w:sz w:val="20"/>
                <w:szCs w:val="20"/>
                <w:lang w:eastAsia="ru-RU"/>
              </w:rPr>
            </w:pPr>
            <w:r w:rsidRPr="00C415B2">
              <w:rPr>
                <w:rFonts w:ascii="Times New Roman" w:eastAsia="Times New Roman" w:hAnsi="Times New Roman" w:cs="Times New Roman"/>
                <w:bCs/>
                <w:color w:val="000000"/>
                <w:sz w:val="20"/>
                <w:szCs w:val="20"/>
                <w:lang w:eastAsia="ru-RU"/>
              </w:rPr>
              <w:t>243831,57</w:t>
            </w: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bCs/>
                <w:color w:val="000000"/>
                <w:sz w:val="20"/>
                <w:szCs w:val="20"/>
                <w:lang w:eastAsia="ru-RU"/>
              </w:rPr>
            </w:pPr>
            <w:r w:rsidRPr="00C415B2">
              <w:rPr>
                <w:rFonts w:ascii="Times New Roman" w:eastAsia="Times New Roman" w:hAnsi="Times New Roman" w:cs="Times New Roman"/>
                <w:bCs/>
                <w:color w:val="000000"/>
                <w:sz w:val="20"/>
                <w:szCs w:val="20"/>
                <w:lang w:eastAsia="ru-RU"/>
              </w:rPr>
              <w:t>187822,00</w:t>
            </w: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bCs/>
                <w:color w:val="000000"/>
                <w:sz w:val="20"/>
                <w:szCs w:val="20"/>
                <w:lang w:eastAsia="ru-RU"/>
              </w:rPr>
            </w:pPr>
            <w:r w:rsidRPr="00C415B2">
              <w:rPr>
                <w:rFonts w:ascii="Times New Roman" w:eastAsia="Times New Roman" w:hAnsi="Times New Roman" w:cs="Times New Roman"/>
                <w:bCs/>
                <w:color w:val="000000"/>
                <w:sz w:val="20"/>
                <w:szCs w:val="20"/>
                <w:lang w:eastAsia="ru-RU"/>
              </w:rPr>
              <w:t>77,03%</w:t>
            </w:r>
          </w:p>
        </w:tc>
        <w:tc>
          <w:tcPr>
            <w:tcW w:w="2409" w:type="dxa"/>
          </w:tcPr>
          <w:p w:rsidR="00C415B2" w:rsidRPr="00C415B2" w:rsidRDefault="00C415B2" w:rsidP="00C415B2">
            <w:pPr>
              <w:spacing w:after="0" w:line="240" w:lineRule="auto"/>
              <w:jc w:val="center"/>
              <w:rPr>
                <w:rFonts w:ascii="Times New Roman" w:eastAsia="Times New Roman" w:hAnsi="Times New Roman" w:cs="Times New Roman"/>
                <w:bCs/>
                <w:sz w:val="20"/>
                <w:szCs w:val="20"/>
                <w:lang w:eastAsia="ru-RU"/>
              </w:rPr>
            </w:pPr>
            <w:r w:rsidRPr="00C415B2">
              <w:rPr>
                <w:rFonts w:ascii="Times New Roman" w:eastAsia="Times New Roman" w:hAnsi="Times New Roman" w:cs="Times New Roman"/>
                <w:sz w:val="20"/>
                <w:szCs w:val="20"/>
                <w:lang w:eastAsia="ru-RU"/>
              </w:rPr>
              <w:t>44590,518</w:t>
            </w:r>
          </w:p>
        </w:tc>
        <w:tc>
          <w:tcPr>
            <w:tcW w:w="1843" w:type="dxa"/>
          </w:tcPr>
          <w:p w:rsidR="00C415B2" w:rsidRPr="00C415B2" w:rsidRDefault="00C415B2" w:rsidP="00C415B2">
            <w:pPr>
              <w:spacing w:after="0" w:line="240" w:lineRule="auto"/>
              <w:jc w:val="center"/>
              <w:rPr>
                <w:rFonts w:ascii="Times New Roman" w:eastAsia="Times New Roman" w:hAnsi="Times New Roman" w:cs="Times New Roman"/>
                <w:bCs/>
                <w:sz w:val="20"/>
                <w:szCs w:val="20"/>
                <w:lang w:eastAsia="ru-RU"/>
              </w:rPr>
            </w:pPr>
            <w:r w:rsidRPr="00C415B2">
              <w:rPr>
                <w:rFonts w:ascii="Times New Roman" w:eastAsia="Times New Roman" w:hAnsi="Times New Roman" w:cs="Times New Roman"/>
                <w:sz w:val="20"/>
                <w:szCs w:val="20"/>
                <w:lang w:eastAsia="ru-RU"/>
              </w:rPr>
              <w:t>43645,549</w:t>
            </w:r>
          </w:p>
        </w:tc>
        <w:tc>
          <w:tcPr>
            <w:tcW w:w="1559" w:type="dxa"/>
            <w:vAlign w:val="bottom"/>
          </w:tcPr>
          <w:p w:rsidR="00C415B2" w:rsidRPr="00C415B2" w:rsidRDefault="00C415B2" w:rsidP="00C415B2">
            <w:pPr>
              <w:spacing w:after="0" w:line="240" w:lineRule="auto"/>
              <w:jc w:val="center"/>
              <w:rPr>
                <w:rFonts w:ascii="Times New Roman" w:eastAsia="Times New Roman" w:hAnsi="Times New Roman" w:cs="Times New Roman"/>
                <w:bCs/>
                <w:color w:val="000000"/>
                <w:sz w:val="20"/>
                <w:szCs w:val="20"/>
                <w:lang w:eastAsia="ru-RU"/>
              </w:rPr>
            </w:pPr>
            <w:r w:rsidRPr="00C415B2">
              <w:rPr>
                <w:rFonts w:ascii="Times New Roman" w:eastAsia="Times New Roman" w:hAnsi="Times New Roman" w:cs="Times New Roman"/>
                <w:bCs/>
                <w:color w:val="000000"/>
                <w:sz w:val="20"/>
                <w:szCs w:val="20"/>
                <w:lang w:eastAsia="ru-RU"/>
              </w:rPr>
              <w:t>97,88%</w:t>
            </w: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p>
        </w:tc>
      </w:tr>
      <w:tr w:rsidR="00C415B2" w:rsidRPr="00C415B2" w:rsidTr="0017052D">
        <w:trPr>
          <w:trHeight w:val="251"/>
          <w:tblHeader/>
        </w:trPr>
        <w:tc>
          <w:tcPr>
            <w:tcW w:w="568" w:type="dxa"/>
            <w:vMerge/>
            <w:vAlign w:val="center"/>
          </w:tcPr>
          <w:p w:rsidR="00C415B2" w:rsidRPr="00C415B2" w:rsidRDefault="00C415B2" w:rsidP="00C415B2">
            <w:pPr>
              <w:spacing w:after="0" w:line="240" w:lineRule="auto"/>
              <w:jc w:val="center"/>
              <w:rPr>
                <w:rFonts w:ascii="Times New Roman" w:eastAsia="Times New Roman" w:hAnsi="Times New Roman" w:cs="Times New Roman"/>
                <w:sz w:val="16"/>
                <w:szCs w:val="16"/>
                <w:lang w:eastAsia="ru-RU"/>
              </w:rPr>
            </w:pPr>
          </w:p>
        </w:tc>
        <w:tc>
          <w:tcPr>
            <w:tcW w:w="2693" w:type="dxa"/>
          </w:tcPr>
          <w:p w:rsidR="00C415B2" w:rsidRPr="00C415B2" w:rsidRDefault="00C415B2" w:rsidP="00C415B2">
            <w:pPr>
              <w:spacing w:after="0" w:line="240" w:lineRule="auto"/>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краевой бюджет</w:t>
            </w:r>
          </w:p>
        </w:tc>
        <w:tc>
          <w:tcPr>
            <w:tcW w:w="1984" w:type="dxa"/>
            <w:vAlign w:val="center"/>
          </w:tcPr>
          <w:p w:rsidR="00C415B2" w:rsidRPr="00C415B2" w:rsidRDefault="00C415B2" w:rsidP="00C415B2">
            <w:pPr>
              <w:spacing w:after="0" w:line="240" w:lineRule="auto"/>
              <w:jc w:val="center"/>
              <w:rPr>
                <w:rFonts w:ascii="Times New Roman" w:eastAsia="Times New Roman" w:hAnsi="Times New Roman" w:cs="Times New Roman"/>
                <w:bCs/>
                <w:color w:val="000000"/>
                <w:sz w:val="20"/>
                <w:szCs w:val="20"/>
                <w:lang w:eastAsia="ru-RU"/>
              </w:rPr>
            </w:pPr>
            <w:r w:rsidRPr="00C415B2">
              <w:rPr>
                <w:rFonts w:ascii="Times New Roman" w:eastAsia="Times New Roman" w:hAnsi="Times New Roman" w:cs="Times New Roman"/>
                <w:bCs/>
                <w:color w:val="000000"/>
                <w:sz w:val="20"/>
                <w:szCs w:val="20"/>
                <w:lang w:eastAsia="ru-RU"/>
              </w:rPr>
              <w:t>0,00</w:t>
            </w: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bCs/>
                <w:color w:val="000000"/>
                <w:sz w:val="20"/>
                <w:szCs w:val="20"/>
                <w:lang w:eastAsia="ru-RU"/>
              </w:rPr>
            </w:pPr>
            <w:r w:rsidRPr="00C415B2">
              <w:rPr>
                <w:rFonts w:ascii="Times New Roman" w:eastAsia="Times New Roman" w:hAnsi="Times New Roman" w:cs="Times New Roman"/>
                <w:bCs/>
                <w:color w:val="000000"/>
                <w:sz w:val="20"/>
                <w:szCs w:val="20"/>
                <w:lang w:eastAsia="ru-RU"/>
              </w:rPr>
              <w:t>0,00</w:t>
            </w: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bCs/>
                <w:color w:val="000000"/>
                <w:sz w:val="20"/>
                <w:szCs w:val="20"/>
                <w:lang w:eastAsia="ru-RU"/>
              </w:rPr>
            </w:pPr>
            <w:r w:rsidRPr="00C415B2">
              <w:rPr>
                <w:rFonts w:ascii="Times New Roman" w:eastAsia="Times New Roman" w:hAnsi="Times New Roman" w:cs="Times New Roman"/>
                <w:bCs/>
                <w:color w:val="000000"/>
                <w:sz w:val="20"/>
                <w:szCs w:val="20"/>
                <w:lang w:eastAsia="ru-RU"/>
              </w:rPr>
              <w:t>0,000</w:t>
            </w:r>
          </w:p>
        </w:tc>
        <w:tc>
          <w:tcPr>
            <w:tcW w:w="2409" w:type="dxa"/>
          </w:tcPr>
          <w:p w:rsidR="00C415B2" w:rsidRPr="00C415B2" w:rsidRDefault="00C415B2" w:rsidP="00C415B2">
            <w:pPr>
              <w:spacing w:after="0" w:line="240" w:lineRule="auto"/>
              <w:rPr>
                <w:rFonts w:ascii="Times New Roman" w:eastAsia="Times New Roman" w:hAnsi="Times New Roman" w:cs="Times New Roman"/>
                <w:bCs/>
                <w:sz w:val="20"/>
                <w:szCs w:val="20"/>
                <w:lang w:eastAsia="ru-RU"/>
              </w:rPr>
            </w:pPr>
            <w:r w:rsidRPr="00C415B2">
              <w:rPr>
                <w:rFonts w:ascii="Times New Roman" w:eastAsia="Times New Roman" w:hAnsi="Times New Roman" w:cs="Times New Roman"/>
                <w:sz w:val="20"/>
                <w:szCs w:val="20"/>
                <w:lang w:eastAsia="ru-RU"/>
              </w:rPr>
              <w:t xml:space="preserve">                0,000</w:t>
            </w:r>
          </w:p>
        </w:tc>
        <w:tc>
          <w:tcPr>
            <w:tcW w:w="1843" w:type="dxa"/>
          </w:tcPr>
          <w:p w:rsidR="00C415B2" w:rsidRPr="00C415B2" w:rsidRDefault="00C415B2" w:rsidP="00C415B2">
            <w:pPr>
              <w:spacing w:after="0" w:line="240" w:lineRule="auto"/>
              <w:rPr>
                <w:rFonts w:ascii="Times New Roman" w:eastAsia="Times New Roman" w:hAnsi="Times New Roman" w:cs="Times New Roman"/>
                <w:bCs/>
                <w:sz w:val="20"/>
                <w:szCs w:val="20"/>
                <w:lang w:eastAsia="ru-RU"/>
              </w:rPr>
            </w:pPr>
            <w:r w:rsidRPr="00C415B2">
              <w:rPr>
                <w:rFonts w:ascii="Times New Roman" w:eastAsia="Times New Roman" w:hAnsi="Times New Roman" w:cs="Times New Roman"/>
                <w:sz w:val="20"/>
                <w:szCs w:val="20"/>
                <w:lang w:eastAsia="ru-RU"/>
              </w:rPr>
              <w:t xml:space="preserve">          0,000</w:t>
            </w:r>
          </w:p>
        </w:tc>
        <w:tc>
          <w:tcPr>
            <w:tcW w:w="1559" w:type="dxa"/>
            <w:vAlign w:val="bottom"/>
          </w:tcPr>
          <w:p w:rsidR="00C415B2" w:rsidRPr="00C415B2" w:rsidRDefault="00C415B2" w:rsidP="00C415B2">
            <w:pPr>
              <w:spacing w:after="0" w:line="240" w:lineRule="auto"/>
              <w:jc w:val="center"/>
              <w:rPr>
                <w:rFonts w:ascii="Times New Roman" w:eastAsia="Times New Roman" w:hAnsi="Times New Roman" w:cs="Times New Roman"/>
                <w:bCs/>
                <w:color w:val="000000"/>
                <w:sz w:val="20"/>
                <w:szCs w:val="20"/>
                <w:lang w:eastAsia="ru-RU"/>
              </w:rPr>
            </w:pPr>
            <w:r w:rsidRPr="00C415B2">
              <w:rPr>
                <w:rFonts w:ascii="Times New Roman" w:eastAsia="Times New Roman" w:hAnsi="Times New Roman" w:cs="Times New Roman"/>
                <w:bCs/>
                <w:color w:val="000000"/>
                <w:sz w:val="20"/>
                <w:szCs w:val="20"/>
                <w:lang w:eastAsia="ru-RU"/>
              </w:rPr>
              <w:t>0,000</w:t>
            </w: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p>
        </w:tc>
      </w:tr>
      <w:tr w:rsidR="00C415B2" w:rsidRPr="00C415B2" w:rsidTr="0017052D">
        <w:trPr>
          <w:trHeight w:val="251"/>
          <w:tblHeader/>
        </w:trPr>
        <w:tc>
          <w:tcPr>
            <w:tcW w:w="568" w:type="dxa"/>
            <w:vMerge/>
            <w:vAlign w:val="center"/>
          </w:tcPr>
          <w:p w:rsidR="00C415B2" w:rsidRPr="00C415B2" w:rsidRDefault="00C415B2" w:rsidP="00C415B2">
            <w:pPr>
              <w:spacing w:after="0" w:line="240" w:lineRule="auto"/>
              <w:jc w:val="center"/>
              <w:rPr>
                <w:rFonts w:ascii="Times New Roman" w:eastAsia="Times New Roman" w:hAnsi="Times New Roman" w:cs="Times New Roman"/>
                <w:sz w:val="16"/>
                <w:szCs w:val="16"/>
                <w:lang w:eastAsia="ru-RU"/>
              </w:rPr>
            </w:pPr>
          </w:p>
        </w:tc>
        <w:tc>
          <w:tcPr>
            <w:tcW w:w="2693" w:type="dxa"/>
          </w:tcPr>
          <w:p w:rsidR="00C415B2" w:rsidRPr="00C415B2" w:rsidRDefault="00C415B2" w:rsidP="00C415B2">
            <w:pPr>
              <w:spacing w:after="0" w:line="240" w:lineRule="auto"/>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бюджет городского округа</w:t>
            </w:r>
          </w:p>
        </w:tc>
        <w:tc>
          <w:tcPr>
            <w:tcW w:w="1984" w:type="dxa"/>
            <w:vAlign w:val="center"/>
          </w:tcPr>
          <w:p w:rsidR="00C415B2" w:rsidRPr="00C415B2" w:rsidRDefault="00C415B2" w:rsidP="00C415B2">
            <w:pPr>
              <w:spacing w:after="0" w:line="240" w:lineRule="auto"/>
              <w:jc w:val="center"/>
              <w:rPr>
                <w:rFonts w:ascii="Times New Roman" w:eastAsia="Times New Roman" w:hAnsi="Times New Roman" w:cs="Times New Roman"/>
                <w:bCs/>
                <w:color w:val="000000"/>
                <w:sz w:val="20"/>
                <w:szCs w:val="20"/>
                <w:lang w:eastAsia="ru-RU"/>
              </w:rPr>
            </w:pPr>
            <w:r w:rsidRPr="00C415B2">
              <w:rPr>
                <w:rFonts w:ascii="Times New Roman" w:eastAsia="Times New Roman" w:hAnsi="Times New Roman" w:cs="Times New Roman"/>
                <w:bCs/>
                <w:color w:val="000000"/>
                <w:sz w:val="20"/>
                <w:szCs w:val="20"/>
                <w:lang w:eastAsia="ru-RU"/>
              </w:rPr>
              <w:t>243831,57</w:t>
            </w: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bCs/>
                <w:color w:val="000000"/>
                <w:sz w:val="20"/>
                <w:szCs w:val="20"/>
                <w:lang w:eastAsia="ru-RU"/>
              </w:rPr>
            </w:pPr>
            <w:r w:rsidRPr="00C415B2">
              <w:rPr>
                <w:rFonts w:ascii="Times New Roman" w:eastAsia="Times New Roman" w:hAnsi="Times New Roman" w:cs="Times New Roman"/>
                <w:bCs/>
                <w:color w:val="000000"/>
                <w:sz w:val="20"/>
                <w:szCs w:val="20"/>
                <w:lang w:eastAsia="ru-RU"/>
              </w:rPr>
              <w:t>187822,00</w:t>
            </w: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bCs/>
                <w:color w:val="000000"/>
                <w:sz w:val="20"/>
                <w:szCs w:val="20"/>
                <w:lang w:eastAsia="ru-RU"/>
              </w:rPr>
            </w:pPr>
            <w:r w:rsidRPr="00C415B2">
              <w:rPr>
                <w:rFonts w:ascii="Times New Roman" w:eastAsia="Times New Roman" w:hAnsi="Times New Roman" w:cs="Times New Roman"/>
                <w:bCs/>
                <w:color w:val="000000"/>
                <w:sz w:val="20"/>
                <w:szCs w:val="20"/>
                <w:lang w:eastAsia="ru-RU"/>
              </w:rPr>
              <w:t>77,03%</w:t>
            </w:r>
          </w:p>
        </w:tc>
        <w:tc>
          <w:tcPr>
            <w:tcW w:w="2409" w:type="dxa"/>
          </w:tcPr>
          <w:p w:rsidR="00C415B2" w:rsidRPr="00C415B2" w:rsidRDefault="00C415B2" w:rsidP="00C415B2">
            <w:pPr>
              <w:spacing w:after="0" w:line="240" w:lineRule="auto"/>
              <w:jc w:val="center"/>
              <w:rPr>
                <w:rFonts w:ascii="Times New Roman" w:eastAsia="Times New Roman" w:hAnsi="Times New Roman" w:cs="Times New Roman"/>
                <w:bCs/>
                <w:sz w:val="20"/>
                <w:szCs w:val="20"/>
                <w:lang w:eastAsia="ru-RU"/>
              </w:rPr>
            </w:pPr>
            <w:r w:rsidRPr="00C415B2">
              <w:rPr>
                <w:rFonts w:ascii="Times New Roman" w:eastAsia="Times New Roman" w:hAnsi="Times New Roman" w:cs="Times New Roman"/>
                <w:sz w:val="20"/>
                <w:szCs w:val="20"/>
                <w:lang w:eastAsia="ru-RU"/>
              </w:rPr>
              <w:t>44590,518</w:t>
            </w:r>
          </w:p>
        </w:tc>
        <w:tc>
          <w:tcPr>
            <w:tcW w:w="1843" w:type="dxa"/>
          </w:tcPr>
          <w:p w:rsidR="00C415B2" w:rsidRPr="00C415B2" w:rsidRDefault="00C415B2" w:rsidP="00C415B2">
            <w:pPr>
              <w:spacing w:after="0" w:line="240" w:lineRule="auto"/>
              <w:jc w:val="center"/>
              <w:rPr>
                <w:rFonts w:ascii="Times New Roman" w:eastAsia="Times New Roman" w:hAnsi="Times New Roman" w:cs="Times New Roman"/>
                <w:bCs/>
                <w:sz w:val="20"/>
                <w:szCs w:val="20"/>
                <w:lang w:eastAsia="ru-RU"/>
              </w:rPr>
            </w:pPr>
            <w:r w:rsidRPr="00C415B2">
              <w:rPr>
                <w:rFonts w:ascii="Times New Roman" w:eastAsia="Times New Roman" w:hAnsi="Times New Roman" w:cs="Times New Roman"/>
                <w:sz w:val="20"/>
                <w:szCs w:val="20"/>
                <w:lang w:eastAsia="ru-RU"/>
              </w:rPr>
              <w:t>43645,549</w:t>
            </w:r>
          </w:p>
        </w:tc>
        <w:tc>
          <w:tcPr>
            <w:tcW w:w="1559" w:type="dxa"/>
            <w:vAlign w:val="bottom"/>
          </w:tcPr>
          <w:p w:rsidR="00C415B2" w:rsidRPr="00C415B2" w:rsidRDefault="00C415B2" w:rsidP="00C415B2">
            <w:pPr>
              <w:spacing w:after="0" w:line="240" w:lineRule="auto"/>
              <w:jc w:val="center"/>
              <w:rPr>
                <w:rFonts w:ascii="Times New Roman" w:eastAsia="Times New Roman" w:hAnsi="Times New Roman" w:cs="Times New Roman"/>
                <w:bCs/>
                <w:color w:val="000000"/>
                <w:sz w:val="20"/>
                <w:szCs w:val="20"/>
                <w:lang w:eastAsia="ru-RU"/>
              </w:rPr>
            </w:pPr>
            <w:r w:rsidRPr="00C415B2">
              <w:rPr>
                <w:rFonts w:ascii="Times New Roman" w:eastAsia="Times New Roman" w:hAnsi="Times New Roman" w:cs="Times New Roman"/>
                <w:bCs/>
                <w:color w:val="000000"/>
                <w:sz w:val="20"/>
                <w:szCs w:val="20"/>
                <w:lang w:eastAsia="ru-RU"/>
              </w:rPr>
              <w:t>97,88%</w:t>
            </w: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p>
        </w:tc>
      </w:tr>
      <w:tr w:rsidR="00C415B2" w:rsidRPr="00C415B2" w:rsidTr="0017052D">
        <w:trPr>
          <w:trHeight w:val="251"/>
          <w:tblHeader/>
        </w:trPr>
        <w:tc>
          <w:tcPr>
            <w:tcW w:w="568" w:type="dxa"/>
            <w:vMerge/>
            <w:vAlign w:val="center"/>
          </w:tcPr>
          <w:p w:rsidR="00C415B2" w:rsidRPr="00C415B2" w:rsidRDefault="00C415B2" w:rsidP="00C415B2">
            <w:pPr>
              <w:spacing w:after="0" w:line="240" w:lineRule="auto"/>
              <w:jc w:val="center"/>
              <w:rPr>
                <w:rFonts w:ascii="Times New Roman" w:eastAsia="Times New Roman" w:hAnsi="Times New Roman" w:cs="Times New Roman"/>
                <w:sz w:val="16"/>
                <w:szCs w:val="16"/>
                <w:lang w:eastAsia="ru-RU"/>
              </w:rPr>
            </w:pPr>
          </w:p>
        </w:tc>
        <w:tc>
          <w:tcPr>
            <w:tcW w:w="2693" w:type="dxa"/>
          </w:tcPr>
          <w:p w:rsidR="00C415B2" w:rsidRPr="00C415B2" w:rsidRDefault="00C415B2" w:rsidP="00C415B2">
            <w:pPr>
              <w:spacing w:after="0" w:line="240" w:lineRule="auto"/>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федеральный бюджет</w:t>
            </w:r>
          </w:p>
        </w:tc>
        <w:tc>
          <w:tcPr>
            <w:tcW w:w="1984"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Cs/>
                <w:color w:val="000000"/>
                <w:sz w:val="20"/>
                <w:szCs w:val="20"/>
                <w:lang w:eastAsia="ru-RU"/>
              </w:rPr>
              <w:t>0,00</w:t>
            </w: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Cs/>
                <w:color w:val="000000"/>
                <w:sz w:val="20"/>
                <w:szCs w:val="20"/>
                <w:lang w:eastAsia="ru-RU"/>
              </w:rPr>
              <w:t>0,00</w:t>
            </w: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0,000</w:t>
            </w:r>
          </w:p>
        </w:tc>
        <w:tc>
          <w:tcPr>
            <w:tcW w:w="2409" w:type="dxa"/>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sz w:val="20"/>
                <w:szCs w:val="20"/>
                <w:lang w:eastAsia="ru-RU"/>
              </w:rPr>
              <w:t>0,000</w:t>
            </w:r>
          </w:p>
        </w:tc>
        <w:tc>
          <w:tcPr>
            <w:tcW w:w="1843" w:type="dxa"/>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sz w:val="20"/>
                <w:szCs w:val="20"/>
                <w:lang w:eastAsia="ru-RU"/>
              </w:rPr>
              <w:t>0,000</w:t>
            </w:r>
          </w:p>
        </w:tc>
        <w:tc>
          <w:tcPr>
            <w:tcW w:w="1559" w:type="dxa"/>
            <w:vAlign w:val="bottom"/>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0,000</w:t>
            </w: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p>
        </w:tc>
      </w:tr>
      <w:tr w:rsidR="00C415B2" w:rsidRPr="00C415B2" w:rsidTr="0017052D">
        <w:trPr>
          <w:trHeight w:val="251"/>
          <w:tblHeader/>
        </w:trPr>
        <w:tc>
          <w:tcPr>
            <w:tcW w:w="568" w:type="dxa"/>
            <w:vMerge w:val="restart"/>
            <w:vAlign w:val="center"/>
          </w:tcPr>
          <w:p w:rsidR="00C415B2" w:rsidRPr="00C415B2" w:rsidRDefault="00C415B2" w:rsidP="00C415B2">
            <w:pPr>
              <w:spacing w:after="0" w:line="240" w:lineRule="auto"/>
              <w:jc w:val="center"/>
              <w:rPr>
                <w:rFonts w:ascii="Times New Roman" w:eastAsia="Times New Roman" w:hAnsi="Times New Roman" w:cs="Times New Roman"/>
                <w:sz w:val="16"/>
                <w:szCs w:val="16"/>
                <w:lang w:eastAsia="ru-RU"/>
              </w:rPr>
            </w:pPr>
            <w:r w:rsidRPr="00C415B2">
              <w:rPr>
                <w:rFonts w:ascii="Times New Roman" w:eastAsia="Times New Roman" w:hAnsi="Times New Roman" w:cs="Times New Roman"/>
                <w:sz w:val="16"/>
                <w:szCs w:val="16"/>
                <w:lang w:eastAsia="ru-RU"/>
              </w:rPr>
              <w:t>2</w:t>
            </w:r>
          </w:p>
        </w:tc>
        <w:tc>
          <w:tcPr>
            <w:tcW w:w="2693" w:type="dxa"/>
          </w:tcPr>
          <w:p w:rsidR="00C415B2" w:rsidRPr="00C415B2" w:rsidRDefault="00C415B2" w:rsidP="00C415B2">
            <w:pPr>
              <w:spacing w:after="0" w:line="240" w:lineRule="auto"/>
              <w:rPr>
                <w:rFonts w:ascii="Times New Roman" w:eastAsia="Times New Roman" w:hAnsi="Times New Roman" w:cs="Times New Roman"/>
                <w:b/>
                <w:bCs/>
                <w:color w:val="000000"/>
                <w:sz w:val="20"/>
                <w:szCs w:val="20"/>
                <w:lang w:eastAsia="ru-RU"/>
              </w:rPr>
            </w:pPr>
            <w:r w:rsidRPr="00C415B2">
              <w:rPr>
                <w:rFonts w:ascii="Times New Roman" w:eastAsia="Times New Roman" w:hAnsi="Times New Roman" w:cs="Times New Roman"/>
                <w:b/>
                <w:bCs/>
                <w:color w:val="000000"/>
                <w:sz w:val="20"/>
                <w:szCs w:val="20"/>
                <w:lang w:eastAsia="ru-RU"/>
              </w:rPr>
              <w:t>Подпрограмма № 2 «Информационное общество городского округа Большой Камень»</w:t>
            </w:r>
          </w:p>
        </w:tc>
        <w:tc>
          <w:tcPr>
            <w:tcW w:w="1984" w:type="dxa"/>
            <w:vAlign w:val="bottom"/>
          </w:tcPr>
          <w:p w:rsidR="00C415B2" w:rsidRPr="00C415B2" w:rsidRDefault="00C415B2" w:rsidP="00C415B2">
            <w:pPr>
              <w:spacing w:after="0" w:line="240" w:lineRule="auto"/>
              <w:jc w:val="center"/>
              <w:rPr>
                <w:rFonts w:ascii="Times New Roman" w:eastAsia="Times New Roman" w:hAnsi="Times New Roman" w:cs="Times New Roman"/>
                <w:b/>
                <w:bCs/>
                <w:color w:val="000000"/>
                <w:sz w:val="20"/>
                <w:szCs w:val="20"/>
                <w:lang w:eastAsia="ru-RU"/>
              </w:rPr>
            </w:pP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p>
        </w:tc>
        <w:tc>
          <w:tcPr>
            <w:tcW w:w="2409" w:type="dxa"/>
            <w:vAlign w:val="center"/>
          </w:tcPr>
          <w:p w:rsidR="00C415B2" w:rsidRPr="00C415B2" w:rsidRDefault="00C415B2" w:rsidP="00C415B2">
            <w:pPr>
              <w:spacing w:after="0" w:line="240" w:lineRule="auto"/>
              <w:jc w:val="center"/>
              <w:rPr>
                <w:rFonts w:ascii="Times New Roman" w:eastAsia="Times New Roman" w:hAnsi="Times New Roman" w:cs="Times New Roman"/>
                <w:b/>
                <w:bCs/>
                <w:color w:val="000000"/>
                <w:sz w:val="20"/>
                <w:szCs w:val="20"/>
                <w:lang w:eastAsia="ru-RU"/>
              </w:rPr>
            </w:pP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b/>
                <w:bCs/>
                <w:color w:val="000000"/>
                <w:sz w:val="20"/>
                <w:szCs w:val="20"/>
                <w:lang w:eastAsia="ru-RU"/>
              </w:rPr>
            </w:pPr>
          </w:p>
        </w:tc>
        <w:tc>
          <w:tcPr>
            <w:tcW w:w="1559"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b/>
                <w:sz w:val="20"/>
                <w:szCs w:val="20"/>
                <w:lang w:eastAsia="ru-RU"/>
              </w:rPr>
            </w:pPr>
            <w:r w:rsidRPr="00C415B2">
              <w:rPr>
                <w:rFonts w:ascii="Times New Roman" w:hAnsi="Times New Roman" w:cs="Times New Roman"/>
                <w:sz w:val="20"/>
                <w:szCs w:val="20"/>
              </w:rPr>
              <w:t xml:space="preserve">Заключено контрактов: 2 шт. </w:t>
            </w:r>
          </w:p>
        </w:tc>
      </w:tr>
      <w:tr w:rsidR="00C415B2" w:rsidRPr="00C415B2" w:rsidTr="0017052D">
        <w:trPr>
          <w:trHeight w:val="525"/>
          <w:tblHeader/>
        </w:trPr>
        <w:tc>
          <w:tcPr>
            <w:tcW w:w="568" w:type="dxa"/>
            <w:vMerge/>
            <w:vAlign w:val="center"/>
          </w:tcPr>
          <w:p w:rsidR="00C415B2" w:rsidRPr="00C415B2" w:rsidRDefault="00C415B2" w:rsidP="00C415B2">
            <w:pPr>
              <w:spacing w:after="0" w:line="240" w:lineRule="auto"/>
              <w:jc w:val="center"/>
              <w:rPr>
                <w:rFonts w:ascii="Times New Roman" w:eastAsia="Times New Roman" w:hAnsi="Times New Roman" w:cs="Times New Roman"/>
                <w:sz w:val="16"/>
                <w:szCs w:val="16"/>
                <w:lang w:eastAsia="ru-RU"/>
              </w:rPr>
            </w:pPr>
          </w:p>
        </w:tc>
        <w:tc>
          <w:tcPr>
            <w:tcW w:w="2693" w:type="dxa"/>
          </w:tcPr>
          <w:p w:rsidR="00C415B2" w:rsidRPr="00C415B2" w:rsidRDefault="00C415B2" w:rsidP="00C415B2">
            <w:pPr>
              <w:spacing w:after="0" w:line="240" w:lineRule="auto"/>
              <w:rPr>
                <w:rFonts w:ascii="Times New Roman" w:eastAsia="Times New Roman" w:hAnsi="Times New Roman" w:cs="Times New Roman"/>
                <w:b/>
                <w:bCs/>
                <w:color w:val="000000"/>
                <w:sz w:val="20"/>
                <w:szCs w:val="20"/>
                <w:lang w:eastAsia="ru-RU"/>
              </w:rPr>
            </w:pPr>
            <w:r w:rsidRPr="00C415B2">
              <w:rPr>
                <w:rFonts w:ascii="Times New Roman" w:eastAsia="Times New Roman" w:hAnsi="Times New Roman" w:cs="Times New Roman"/>
                <w:b/>
                <w:bCs/>
                <w:color w:val="000000"/>
                <w:sz w:val="20"/>
                <w:szCs w:val="20"/>
                <w:lang w:eastAsia="ru-RU"/>
              </w:rPr>
              <w:t>всего</w:t>
            </w:r>
          </w:p>
        </w:tc>
        <w:tc>
          <w:tcPr>
            <w:tcW w:w="1984" w:type="dxa"/>
            <w:vAlign w:val="bottom"/>
          </w:tcPr>
          <w:p w:rsidR="00C415B2" w:rsidRPr="00C415B2" w:rsidRDefault="00C415B2" w:rsidP="00C415B2">
            <w:pPr>
              <w:spacing w:after="0" w:line="240" w:lineRule="auto"/>
              <w:jc w:val="center"/>
              <w:rPr>
                <w:rFonts w:ascii="Times New Roman" w:eastAsia="Times New Roman" w:hAnsi="Times New Roman" w:cs="Times New Roman"/>
                <w:b/>
                <w:bCs/>
                <w:color w:val="000000"/>
                <w:sz w:val="20"/>
                <w:szCs w:val="20"/>
                <w:lang w:eastAsia="ru-RU"/>
              </w:rPr>
            </w:pPr>
            <w:r w:rsidRPr="00C415B2">
              <w:rPr>
                <w:rFonts w:ascii="Times New Roman" w:eastAsia="Times New Roman" w:hAnsi="Times New Roman" w:cs="Times New Roman"/>
                <w:b/>
                <w:bCs/>
                <w:color w:val="000000"/>
                <w:sz w:val="20"/>
                <w:szCs w:val="20"/>
                <w:lang w:eastAsia="ru-RU"/>
              </w:rPr>
              <w:t>67121,29</w:t>
            </w:r>
          </w:p>
        </w:tc>
        <w:tc>
          <w:tcPr>
            <w:tcW w:w="1560" w:type="dxa"/>
            <w:vAlign w:val="bottom"/>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bCs/>
                <w:color w:val="000000"/>
                <w:sz w:val="20"/>
                <w:szCs w:val="20"/>
                <w:lang w:eastAsia="ru-RU"/>
              </w:rPr>
              <w:t>57180,54</w:t>
            </w:r>
          </w:p>
        </w:tc>
        <w:tc>
          <w:tcPr>
            <w:tcW w:w="1134" w:type="dxa"/>
            <w:vAlign w:val="bottom"/>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bCs/>
                <w:color w:val="000000"/>
                <w:sz w:val="20"/>
                <w:szCs w:val="20"/>
                <w:lang w:eastAsia="ru-RU"/>
              </w:rPr>
              <w:t>85,19%</w:t>
            </w:r>
          </w:p>
        </w:tc>
        <w:tc>
          <w:tcPr>
            <w:tcW w:w="2409" w:type="dxa"/>
            <w:vAlign w:val="bottom"/>
          </w:tcPr>
          <w:p w:rsidR="00C415B2" w:rsidRPr="00C415B2" w:rsidRDefault="00C415B2" w:rsidP="00C415B2">
            <w:pPr>
              <w:spacing w:after="0" w:line="240" w:lineRule="auto"/>
              <w:jc w:val="center"/>
              <w:rPr>
                <w:rFonts w:ascii="Times New Roman" w:eastAsia="Times New Roman" w:hAnsi="Times New Roman" w:cs="Times New Roman"/>
                <w:b/>
                <w:sz w:val="20"/>
                <w:szCs w:val="20"/>
                <w:lang w:eastAsia="ru-RU"/>
              </w:rPr>
            </w:pPr>
            <w:r w:rsidRPr="00C415B2">
              <w:rPr>
                <w:rFonts w:ascii="Times New Roman" w:eastAsia="Times New Roman" w:hAnsi="Times New Roman" w:cs="Times New Roman"/>
                <w:b/>
                <w:sz w:val="20"/>
                <w:szCs w:val="20"/>
                <w:lang w:eastAsia="ru-RU"/>
              </w:rPr>
              <w:t>12682,553</w:t>
            </w:r>
          </w:p>
        </w:tc>
        <w:tc>
          <w:tcPr>
            <w:tcW w:w="1843" w:type="dxa"/>
            <w:vAlign w:val="bottom"/>
          </w:tcPr>
          <w:p w:rsidR="00C415B2" w:rsidRPr="00C415B2" w:rsidRDefault="00C415B2" w:rsidP="00C415B2">
            <w:pPr>
              <w:spacing w:after="0" w:line="240" w:lineRule="auto"/>
              <w:jc w:val="center"/>
              <w:rPr>
                <w:rFonts w:ascii="Times New Roman" w:eastAsia="Times New Roman" w:hAnsi="Times New Roman" w:cs="Times New Roman"/>
                <w:b/>
                <w:sz w:val="20"/>
                <w:szCs w:val="20"/>
                <w:lang w:eastAsia="ru-RU"/>
              </w:rPr>
            </w:pPr>
            <w:r w:rsidRPr="00C415B2">
              <w:rPr>
                <w:rFonts w:ascii="Times New Roman" w:eastAsia="Times New Roman" w:hAnsi="Times New Roman" w:cs="Times New Roman"/>
                <w:b/>
                <w:sz w:val="20"/>
                <w:szCs w:val="20"/>
                <w:lang w:eastAsia="ru-RU"/>
              </w:rPr>
              <w:t>12616,372</w:t>
            </w:r>
          </w:p>
        </w:tc>
        <w:tc>
          <w:tcPr>
            <w:tcW w:w="1559" w:type="dxa"/>
            <w:vAlign w:val="bottom"/>
          </w:tcPr>
          <w:p w:rsidR="00C415B2" w:rsidRPr="00C415B2" w:rsidRDefault="00C415B2" w:rsidP="00C415B2">
            <w:pPr>
              <w:spacing w:after="0" w:line="240" w:lineRule="auto"/>
              <w:jc w:val="center"/>
              <w:rPr>
                <w:rFonts w:ascii="Times New Roman" w:eastAsia="Times New Roman" w:hAnsi="Times New Roman" w:cs="Times New Roman"/>
                <w:b/>
                <w:sz w:val="20"/>
                <w:szCs w:val="20"/>
                <w:lang w:eastAsia="ru-RU"/>
              </w:rPr>
            </w:pPr>
            <w:r w:rsidRPr="00C415B2">
              <w:rPr>
                <w:rFonts w:ascii="Times New Roman" w:eastAsia="Times New Roman" w:hAnsi="Times New Roman" w:cs="Times New Roman"/>
                <w:b/>
                <w:sz w:val="20"/>
                <w:szCs w:val="20"/>
                <w:lang w:eastAsia="ru-RU"/>
              </w:rPr>
              <w:t>99,48%</w:t>
            </w: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p>
        </w:tc>
      </w:tr>
      <w:tr w:rsidR="00C415B2" w:rsidRPr="00C415B2" w:rsidTr="0017052D">
        <w:trPr>
          <w:trHeight w:val="251"/>
          <w:tblHeader/>
        </w:trPr>
        <w:tc>
          <w:tcPr>
            <w:tcW w:w="568" w:type="dxa"/>
            <w:vMerge/>
            <w:vAlign w:val="center"/>
          </w:tcPr>
          <w:p w:rsidR="00C415B2" w:rsidRPr="00C415B2" w:rsidRDefault="00C415B2" w:rsidP="00C415B2">
            <w:pPr>
              <w:spacing w:after="0" w:line="240" w:lineRule="auto"/>
              <w:jc w:val="center"/>
              <w:rPr>
                <w:rFonts w:ascii="Times New Roman" w:eastAsia="Times New Roman" w:hAnsi="Times New Roman" w:cs="Times New Roman"/>
                <w:sz w:val="16"/>
                <w:szCs w:val="16"/>
                <w:lang w:eastAsia="ru-RU"/>
              </w:rPr>
            </w:pPr>
          </w:p>
        </w:tc>
        <w:tc>
          <w:tcPr>
            <w:tcW w:w="2693" w:type="dxa"/>
          </w:tcPr>
          <w:p w:rsidR="00C415B2" w:rsidRPr="00C415B2" w:rsidRDefault="00C415B2" w:rsidP="00C415B2">
            <w:pPr>
              <w:spacing w:after="0" w:line="240" w:lineRule="auto"/>
              <w:rPr>
                <w:rFonts w:ascii="Times New Roman" w:eastAsia="Times New Roman" w:hAnsi="Times New Roman" w:cs="Times New Roman"/>
                <w:b/>
                <w:bCs/>
                <w:color w:val="000000"/>
                <w:sz w:val="20"/>
                <w:szCs w:val="20"/>
                <w:lang w:eastAsia="ru-RU"/>
              </w:rPr>
            </w:pPr>
            <w:r w:rsidRPr="00C415B2">
              <w:rPr>
                <w:rFonts w:ascii="Times New Roman" w:eastAsia="Times New Roman" w:hAnsi="Times New Roman" w:cs="Times New Roman"/>
                <w:b/>
                <w:bCs/>
                <w:color w:val="000000"/>
                <w:sz w:val="20"/>
                <w:szCs w:val="20"/>
                <w:lang w:eastAsia="ru-RU"/>
              </w:rPr>
              <w:t>краевой бюджет</w:t>
            </w:r>
          </w:p>
        </w:tc>
        <w:tc>
          <w:tcPr>
            <w:tcW w:w="1984" w:type="dxa"/>
            <w:vAlign w:val="center"/>
          </w:tcPr>
          <w:p w:rsidR="00C415B2" w:rsidRPr="00C415B2" w:rsidRDefault="00C415B2" w:rsidP="00C415B2">
            <w:pPr>
              <w:spacing w:after="0" w:line="240" w:lineRule="auto"/>
              <w:jc w:val="center"/>
              <w:rPr>
                <w:rFonts w:ascii="Times New Roman" w:eastAsia="Times New Roman" w:hAnsi="Times New Roman" w:cs="Times New Roman"/>
                <w:b/>
                <w:bCs/>
                <w:color w:val="000000"/>
                <w:sz w:val="20"/>
                <w:szCs w:val="20"/>
                <w:lang w:eastAsia="ru-RU"/>
              </w:rPr>
            </w:pPr>
            <w:r w:rsidRPr="00C415B2">
              <w:rPr>
                <w:rFonts w:ascii="Times New Roman" w:eastAsia="Times New Roman" w:hAnsi="Times New Roman" w:cs="Times New Roman"/>
                <w:b/>
                <w:bCs/>
                <w:color w:val="000000"/>
                <w:sz w:val="20"/>
                <w:szCs w:val="20"/>
                <w:lang w:eastAsia="ru-RU"/>
              </w:rPr>
              <w:t>0,00</w:t>
            </w: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bCs/>
                <w:color w:val="000000"/>
                <w:sz w:val="20"/>
                <w:szCs w:val="20"/>
                <w:lang w:eastAsia="ru-RU"/>
              </w:rPr>
              <w:t>0,00</w:t>
            </w: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color w:val="000000"/>
                <w:sz w:val="20"/>
                <w:szCs w:val="20"/>
                <w:lang w:eastAsia="ru-RU"/>
              </w:rPr>
              <w:t>0,000</w:t>
            </w:r>
          </w:p>
        </w:tc>
        <w:tc>
          <w:tcPr>
            <w:tcW w:w="2409" w:type="dxa"/>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sz w:val="20"/>
                <w:szCs w:val="20"/>
                <w:lang w:eastAsia="ru-RU"/>
              </w:rPr>
              <w:t>0,000</w:t>
            </w:r>
          </w:p>
        </w:tc>
        <w:tc>
          <w:tcPr>
            <w:tcW w:w="1843" w:type="dxa"/>
          </w:tcPr>
          <w:p w:rsidR="00C415B2" w:rsidRPr="00C415B2" w:rsidRDefault="00C415B2" w:rsidP="00C415B2">
            <w:pPr>
              <w:spacing w:after="0" w:line="240" w:lineRule="auto"/>
              <w:jc w:val="center"/>
              <w:rPr>
                <w:rFonts w:ascii="Times New Roman" w:eastAsia="Times New Roman" w:hAnsi="Times New Roman" w:cs="Times New Roman"/>
                <w:b/>
                <w:bCs/>
                <w:color w:val="000000"/>
                <w:sz w:val="20"/>
                <w:szCs w:val="20"/>
                <w:lang w:eastAsia="ru-RU"/>
              </w:rPr>
            </w:pPr>
            <w:r w:rsidRPr="00C415B2">
              <w:rPr>
                <w:rFonts w:ascii="Times New Roman" w:eastAsia="Times New Roman" w:hAnsi="Times New Roman" w:cs="Times New Roman"/>
                <w:b/>
                <w:sz w:val="20"/>
                <w:szCs w:val="20"/>
                <w:lang w:eastAsia="ru-RU"/>
              </w:rPr>
              <w:t>0,000</w:t>
            </w:r>
          </w:p>
        </w:tc>
        <w:tc>
          <w:tcPr>
            <w:tcW w:w="1559" w:type="dxa"/>
            <w:vAlign w:val="bottom"/>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color w:val="000000"/>
                <w:sz w:val="20"/>
                <w:szCs w:val="20"/>
                <w:lang w:eastAsia="ru-RU"/>
              </w:rPr>
              <w:t>0,000</w:t>
            </w: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p>
        </w:tc>
      </w:tr>
      <w:tr w:rsidR="00C415B2" w:rsidRPr="00C415B2" w:rsidTr="0017052D">
        <w:trPr>
          <w:trHeight w:val="251"/>
          <w:tblHeader/>
        </w:trPr>
        <w:tc>
          <w:tcPr>
            <w:tcW w:w="568" w:type="dxa"/>
            <w:vMerge/>
            <w:vAlign w:val="center"/>
          </w:tcPr>
          <w:p w:rsidR="00C415B2" w:rsidRPr="00C415B2" w:rsidRDefault="00C415B2" w:rsidP="00C415B2">
            <w:pPr>
              <w:spacing w:after="0" w:line="240" w:lineRule="auto"/>
              <w:jc w:val="center"/>
              <w:rPr>
                <w:rFonts w:ascii="Times New Roman" w:eastAsia="Times New Roman" w:hAnsi="Times New Roman" w:cs="Times New Roman"/>
                <w:sz w:val="16"/>
                <w:szCs w:val="16"/>
                <w:lang w:eastAsia="ru-RU"/>
              </w:rPr>
            </w:pPr>
          </w:p>
        </w:tc>
        <w:tc>
          <w:tcPr>
            <w:tcW w:w="2693" w:type="dxa"/>
          </w:tcPr>
          <w:p w:rsidR="00C415B2" w:rsidRPr="00C415B2" w:rsidRDefault="00C415B2" w:rsidP="00C415B2">
            <w:pPr>
              <w:spacing w:after="0" w:line="240" w:lineRule="auto"/>
              <w:rPr>
                <w:rFonts w:ascii="Times New Roman" w:eastAsia="Times New Roman" w:hAnsi="Times New Roman" w:cs="Times New Roman"/>
                <w:b/>
                <w:bCs/>
                <w:color w:val="000000"/>
                <w:sz w:val="20"/>
                <w:szCs w:val="20"/>
                <w:lang w:eastAsia="ru-RU"/>
              </w:rPr>
            </w:pPr>
            <w:r w:rsidRPr="00C415B2">
              <w:rPr>
                <w:rFonts w:ascii="Times New Roman" w:eastAsia="Times New Roman" w:hAnsi="Times New Roman" w:cs="Times New Roman"/>
                <w:b/>
                <w:bCs/>
                <w:color w:val="000000"/>
                <w:sz w:val="20"/>
                <w:szCs w:val="20"/>
                <w:lang w:eastAsia="ru-RU"/>
              </w:rPr>
              <w:t>бюджет городского округа</w:t>
            </w:r>
          </w:p>
        </w:tc>
        <w:tc>
          <w:tcPr>
            <w:tcW w:w="1984" w:type="dxa"/>
            <w:vAlign w:val="center"/>
          </w:tcPr>
          <w:p w:rsidR="00C415B2" w:rsidRPr="00C415B2" w:rsidRDefault="00C415B2" w:rsidP="00C415B2">
            <w:pPr>
              <w:spacing w:after="0" w:line="240" w:lineRule="auto"/>
              <w:jc w:val="center"/>
              <w:rPr>
                <w:rFonts w:ascii="Times New Roman" w:eastAsia="Times New Roman" w:hAnsi="Times New Roman" w:cs="Times New Roman"/>
                <w:b/>
                <w:bCs/>
                <w:color w:val="000000"/>
                <w:sz w:val="20"/>
                <w:szCs w:val="20"/>
                <w:lang w:eastAsia="ru-RU"/>
              </w:rPr>
            </w:pPr>
            <w:r w:rsidRPr="00C415B2">
              <w:rPr>
                <w:rFonts w:ascii="Times New Roman" w:eastAsia="Times New Roman" w:hAnsi="Times New Roman" w:cs="Times New Roman"/>
                <w:b/>
                <w:bCs/>
                <w:color w:val="000000"/>
                <w:sz w:val="20"/>
                <w:szCs w:val="20"/>
                <w:lang w:eastAsia="ru-RU"/>
              </w:rPr>
              <w:t>67121,29</w:t>
            </w: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bCs/>
                <w:color w:val="000000"/>
                <w:sz w:val="20"/>
                <w:szCs w:val="20"/>
                <w:lang w:eastAsia="ru-RU"/>
              </w:rPr>
              <w:t>57180,54</w:t>
            </w: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bCs/>
                <w:color w:val="000000"/>
                <w:sz w:val="20"/>
                <w:szCs w:val="20"/>
                <w:lang w:eastAsia="ru-RU"/>
              </w:rPr>
              <w:t>85,19%</w:t>
            </w:r>
          </w:p>
        </w:tc>
        <w:tc>
          <w:tcPr>
            <w:tcW w:w="2409" w:type="dxa"/>
          </w:tcPr>
          <w:p w:rsidR="00C415B2" w:rsidRPr="00C415B2" w:rsidRDefault="00C415B2" w:rsidP="00C415B2">
            <w:pPr>
              <w:spacing w:after="0" w:line="240" w:lineRule="auto"/>
              <w:jc w:val="center"/>
              <w:rPr>
                <w:rFonts w:ascii="Times New Roman" w:eastAsia="Times New Roman" w:hAnsi="Times New Roman" w:cs="Times New Roman"/>
                <w:b/>
                <w:sz w:val="20"/>
                <w:szCs w:val="20"/>
                <w:lang w:eastAsia="ru-RU"/>
              </w:rPr>
            </w:pPr>
            <w:r w:rsidRPr="00C415B2">
              <w:rPr>
                <w:rFonts w:ascii="Times New Roman" w:eastAsia="Times New Roman" w:hAnsi="Times New Roman" w:cs="Times New Roman"/>
                <w:b/>
                <w:sz w:val="20"/>
                <w:szCs w:val="20"/>
                <w:lang w:eastAsia="ru-RU"/>
              </w:rPr>
              <w:t>12682,553</w:t>
            </w:r>
          </w:p>
        </w:tc>
        <w:tc>
          <w:tcPr>
            <w:tcW w:w="1843" w:type="dxa"/>
          </w:tcPr>
          <w:p w:rsidR="00C415B2" w:rsidRPr="00C415B2" w:rsidRDefault="00C415B2" w:rsidP="00C415B2">
            <w:pPr>
              <w:spacing w:after="0" w:line="240" w:lineRule="auto"/>
              <w:jc w:val="center"/>
              <w:rPr>
                <w:rFonts w:ascii="Times New Roman" w:eastAsia="Times New Roman" w:hAnsi="Times New Roman" w:cs="Times New Roman"/>
                <w:b/>
                <w:sz w:val="20"/>
                <w:szCs w:val="20"/>
                <w:lang w:eastAsia="ru-RU"/>
              </w:rPr>
            </w:pPr>
            <w:r w:rsidRPr="00C415B2">
              <w:rPr>
                <w:rFonts w:ascii="Times New Roman" w:eastAsia="Times New Roman" w:hAnsi="Times New Roman" w:cs="Times New Roman"/>
                <w:b/>
                <w:sz w:val="20"/>
                <w:szCs w:val="20"/>
                <w:lang w:eastAsia="ru-RU"/>
              </w:rPr>
              <w:t>12616,372</w:t>
            </w:r>
          </w:p>
        </w:tc>
        <w:tc>
          <w:tcPr>
            <w:tcW w:w="1559" w:type="dxa"/>
            <w:vAlign w:val="bottom"/>
          </w:tcPr>
          <w:p w:rsidR="00C415B2" w:rsidRPr="00C415B2" w:rsidRDefault="00C415B2" w:rsidP="00C415B2">
            <w:pPr>
              <w:spacing w:after="0" w:line="240" w:lineRule="auto"/>
              <w:jc w:val="center"/>
              <w:rPr>
                <w:rFonts w:ascii="Times New Roman" w:eastAsia="Times New Roman" w:hAnsi="Times New Roman" w:cs="Times New Roman"/>
                <w:b/>
                <w:sz w:val="20"/>
                <w:szCs w:val="20"/>
                <w:lang w:eastAsia="ru-RU"/>
              </w:rPr>
            </w:pPr>
            <w:r w:rsidRPr="00C415B2">
              <w:rPr>
                <w:rFonts w:ascii="Times New Roman" w:eastAsia="Times New Roman" w:hAnsi="Times New Roman" w:cs="Times New Roman"/>
                <w:b/>
                <w:sz w:val="20"/>
                <w:szCs w:val="20"/>
                <w:lang w:eastAsia="ru-RU"/>
              </w:rPr>
              <w:t>99,48%</w:t>
            </w: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p>
        </w:tc>
      </w:tr>
      <w:tr w:rsidR="00C415B2" w:rsidRPr="00C415B2" w:rsidTr="0017052D">
        <w:trPr>
          <w:trHeight w:val="251"/>
          <w:tblHeader/>
        </w:trPr>
        <w:tc>
          <w:tcPr>
            <w:tcW w:w="568" w:type="dxa"/>
            <w:vMerge/>
            <w:vAlign w:val="center"/>
          </w:tcPr>
          <w:p w:rsidR="00C415B2" w:rsidRPr="00C415B2" w:rsidRDefault="00C415B2" w:rsidP="00C415B2">
            <w:pPr>
              <w:spacing w:after="0" w:line="240" w:lineRule="auto"/>
              <w:jc w:val="center"/>
              <w:rPr>
                <w:rFonts w:ascii="Times New Roman" w:eastAsia="Times New Roman" w:hAnsi="Times New Roman" w:cs="Times New Roman"/>
                <w:sz w:val="16"/>
                <w:szCs w:val="16"/>
                <w:lang w:eastAsia="ru-RU"/>
              </w:rPr>
            </w:pPr>
          </w:p>
        </w:tc>
        <w:tc>
          <w:tcPr>
            <w:tcW w:w="2693" w:type="dxa"/>
          </w:tcPr>
          <w:p w:rsidR="00C415B2" w:rsidRPr="00C415B2" w:rsidRDefault="00C415B2" w:rsidP="00C415B2">
            <w:pPr>
              <w:spacing w:after="0" w:line="240" w:lineRule="auto"/>
              <w:rPr>
                <w:rFonts w:ascii="Times New Roman" w:eastAsia="Times New Roman" w:hAnsi="Times New Roman" w:cs="Times New Roman"/>
                <w:b/>
                <w:bCs/>
                <w:color w:val="000000"/>
                <w:sz w:val="20"/>
                <w:szCs w:val="20"/>
                <w:lang w:eastAsia="ru-RU"/>
              </w:rPr>
            </w:pPr>
            <w:r w:rsidRPr="00C415B2">
              <w:rPr>
                <w:rFonts w:ascii="Times New Roman" w:eastAsia="Times New Roman" w:hAnsi="Times New Roman" w:cs="Times New Roman"/>
                <w:b/>
                <w:bCs/>
                <w:color w:val="000000"/>
                <w:sz w:val="20"/>
                <w:szCs w:val="20"/>
                <w:lang w:eastAsia="ru-RU"/>
              </w:rPr>
              <w:t>федеральный бюджет</w:t>
            </w:r>
          </w:p>
        </w:tc>
        <w:tc>
          <w:tcPr>
            <w:tcW w:w="1984" w:type="dxa"/>
            <w:vAlign w:val="center"/>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bCs/>
                <w:color w:val="000000"/>
                <w:sz w:val="20"/>
                <w:szCs w:val="20"/>
                <w:lang w:eastAsia="ru-RU"/>
              </w:rPr>
              <w:t>0,00</w:t>
            </w: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bCs/>
                <w:color w:val="000000"/>
                <w:sz w:val="20"/>
                <w:szCs w:val="20"/>
                <w:lang w:eastAsia="ru-RU"/>
              </w:rPr>
              <w:t>0,00</w:t>
            </w: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color w:val="000000"/>
                <w:sz w:val="20"/>
                <w:szCs w:val="20"/>
                <w:lang w:eastAsia="ru-RU"/>
              </w:rPr>
              <w:t>0,000</w:t>
            </w:r>
          </w:p>
        </w:tc>
        <w:tc>
          <w:tcPr>
            <w:tcW w:w="2409" w:type="dxa"/>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sz w:val="20"/>
                <w:szCs w:val="20"/>
                <w:lang w:eastAsia="ru-RU"/>
              </w:rPr>
              <w:t>0,000</w:t>
            </w:r>
          </w:p>
        </w:tc>
        <w:tc>
          <w:tcPr>
            <w:tcW w:w="1843" w:type="dxa"/>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sz w:val="20"/>
                <w:szCs w:val="20"/>
                <w:lang w:eastAsia="ru-RU"/>
              </w:rPr>
              <w:t>0,000</w:t>
            </w:r>
          </w:p>
        </w:tc>
        <w:tc>
          <w:tcPr>
            <w:tcW w:w="1559" w:type="dxa"/>
            <w:vAlign w:val="bottom"/>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color w:val="000000"/>
                <w:sz w:val="20"/>
                <w:szCs w:val="20"/>
                <w:lang w:eastAsia="ru-RU"/>
              </w:rPr>
              <w:t>0,000</w:t>
            </w: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p>
        </w:tc>
      </w:tr>
      <w:tr w:rsidR="00C415B2" w:rsidRPr="00C415B2" w:rsidTr="0017052D">
        <w:trPr>
          <w:trHeight w:val="2168"/>
          <w:tblHeader/>
        </w:trPr>
        <w:tc>
          <w:tcPr>
            <w:tcW w:w="568" w:type="dxa"/>
            <w:vMerge w:val="restart"/>
            <w:vAlign w:val="center"/>
          </w:tcPr>
          <w:p w:rsidR="00C415B2" w:rsidRPr="00C415B2" w:rsidRDefault="00C415B2" w:rsidP="00C415B2">
            <w:pPr>
              <w:spacing w:after="0" w:line="240" w:lineRule="auto"/>
              <w:jc w:val="center"/>
              <w:rPr>
                <w:rFonts w:ascii="Times New Roman" w:eastAsia="Times New Roman" w:hAnsi="Times New Roman" w:cs="Times New Roman"/>
                <w:sz w:val="16"/>
                <w:szCs w:val="16"/>
                <w:lang w:eastAsia="ru-RU"/>
              </w:rPr>
            </w:pPr>
            <w:r w:rsidRPr="00C415B2">
              <w:rPr>
                <w:rFonts w:ascii="Times New Roman" w:eastAsia="Times New Roman" w:hAnsi="Times New Roman" w:cs="Times New Roman"/>
                <w:sz w:val="16"/>
                <w:szCs w:val="16"/>
                <w:lang w:eastAsia="ru-RU"/>
              </w:rPr>
              <w:t>2.1</w:t>
            </w:r>
          </w:p>
        </w:tc>
        <w:tc>
          <w:tcPr>
            <w:tcW w:w="2693" w:type="dxa"/>
          </w:tcPr>
          <w:p w:rsidR="00C415B2" w:rsidRPr="00C415B2" w:rsidRDefault="00C415B2" w:rsidP="00C415B2">
            <w:pPr>
              <w:spacing w:after="0" w:line="240" w:lineRule="auto"/>
              <w:rPr>
                <w:rFonts w:ascii="Times New Roman" w:eastAsia="Times New Roman" w:hAnsi="Times New Roman" w:cs="Times New Roman"/>
                <w:b/>
                <w:bCs/>
                <w:color w:val="000000"/>
                <w:sz w:val="20"/>
                <w:szCs w:val="20"/>
                <w:lang w:eastAsia="ru-RU"/>
              </w:rPr>
            </w:pPr>
            <w:r w:rsidRPr="00C415B2">
              <w:rPr>
                <w:rFonts w:ascii="Times New Roman" w:eastAsia="Times New Roman" w:hAnsi="Times New Roman" w:cs="Times New Roman"/>
                <w:b/>
                <w:bCs/>
                <w:color w:val="000000"/>
                <w:sz w:val="20"/>
                <w:szCs w:val="20"/>
                <w:lang w:eastAsia="ru-RU"/>
              </w:rPr>
              <w:t xml:space="preserve">ОСНОВНОЕ МЕРОПРИЯТИЕ. Повышение качества муниципального управления за счет создания и внедрения современных информационных технологий </w:t>
            </w:r>
          </w:p>
        </w:tc>
        <w:tc>
          <w:tcPr>
            <w:tcW w:w="1984" w:type="dxa"/>
            <w:vAlign w:val="bottom"/>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p>
        </w:tc>
        <w:tc>
          <w:tcPr>
            <w:tcW w:w="2409"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p>
        </w:tc>
        <w:tc>
          <w:tcPr>
            <w:tcW w:w="1559"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p>
        </w:tc>
      </w:tr>
      <w:tr w:rsidR="00C415B2" w:rsidRPr="00C415B2" w:rsidTr="0017052D">
        <w:trPr>
          <w:trHeight w:val="251"/>
          <w:tblHeader/>
        </w:trPr>
        <w:tc>
          <w:tcPr>
            <w:tcW w:w="568" w:type="dxa"/>
            <w:vMerge/>
            <w:vAlign w:val="center"/>
          </w:tcPr>
          <w:p w:rsidR="00C415B2" w:rsidRPr="00C415B2" w:rsidRDefault="00C415B2" w:rsidP="00C415B2">
            <w:pPr>
              <w:spacing w:after="0" w:line="240" w:lineRule="auto"/>
              <w:jc w:val="center"/>
              <w:rPr>
                <w:rFonts w:ascii="Times New Roman" w:eastAsia="Times New Roman" w:hAnsi="Times New Roman" w:cs="Times New Roman"/>
                <w:sz w:val="16"/>
                <w:szCs w:val="16"/>
                <w:lang w:eastAsia="ru-RU"/>
              </w:rPr>
            </w:pPr>
          </w:p>
        </w:tc>
        <w:tc>
          <w:tcPr>
            <w:tcW w:w="2693" w:type="dxa"/>
          </w:tcPr>
          <w:p w:rsidR="00C415B2" w:rsidRPr="00C415B2" w:rsidRDefault="00C415B2" w:rsidP="00C415B2">
            <w:pPr>
              <w:spacing w:after="0" w:line="240" w:lineRule="auto"/>
              <w:rPr>
                <w:rFonts w:ascii="Times New Roman" w:eastAsia="Times New Roman" w:hAnsi="Times New Roman" w:cs="Times New Roman"/>
                <w:b/>
                <w:bCs/>
                <w:color w:val="000000"/>
                <w:sz w:val="20"/>
                <w:szCs w:val="20"/>
                <w:lang w:eastAsia="ru-RU"/>
              </w:rPr>
            </w:pPr>
            <w:r w:rsidRPr="00C415B2">
              <w:rPr>
                <w:rFonts w:ascii="Times New Roman" w:eastAsia="Times New Roman" w:hAnsi="Times New Roman" w:cs="Times New Roman"/>
                <w:b/>
                <w:bCs/>
                <w:color w:val="000000"/>
                <w:sz w:val="20"/>
                <w:szCs w:val="20"/>
                <w:lang w:eastAsia="ru-RU"/>
              </w:rPr>
              <w:t>всего</w:t>
            </w:r>
          </w:p>
        </w:tc>
        <w:tc>
          <w:tcPr>
            <w:tcW w:w="1984"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
                <w:bCs/>
                <w:color w:val="000000"/>
                <w:sz w:val="20"/>
                <w:szCs w:val="20"/>
                <w:lang w:eastAsia="ru-RU"/>
              </w:rPr>
              <w:t>23892,31</w:t>
            </w: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
                <w:bCs/>
                <w:color w:val="000000"/>
                <w:sz w:val="20"/>
                <w:szCs w:val="20"/>
                <w:lang w:eastAsia="ru-RU"/>
              </w:rPr>
              <w:t>17115,09</w:t>
            </w: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
                <w:bCs/>
                <w:color w:val="000000"/>
                <w:sz w:val="20"/>
                <w:szCs w:val="20"/>
                <w:lang w:eastAsia="ru-RU"/>
              </w:rPr>
              <w:t>71,63%</w:t>
            </w:r>
          </w:p>
        </w:tc>
        <w:tc>
          <w:tcPr>
            <w:tcW w:w="2409" w:type="dxa"/>
          </w:tcPr>
          <w:p w:rsidR="00C415B2" w:rsidRPr="00C415B2" w:rsidRDefault="00C415B2" w:rsidP="00C415B2">
            <w:pPr>
              <w:spacing w:after="0" w:line="240" w:lineRule="auto"/>
              <w:jc w:val="center"/>
              <w:rPr>
                <w:rFonts w:ascii="Times New Roman" w:eastAsia="Times New Roman" w:hAnsi="Times New Roman" w:cs="Times New Roman"/>
                <w:b/>
                <w:sz w:val="20"/>
                <w:szCs w:val="20"/>
                <w:lang w:val="en-US" w:eastAsia="ru-RU"/>
              </w:rPr>
            </w:pPr>
            <w:r w:rsidRPr="00C415B2">
              <w:rPr>
                <w:rFonts w:ascii="Times New Roman" w:eastAsia="Times New Roman" w:hAnsi="Times New Roman" w:cs="Times New Roman"/>
                <w:b/>
                <w:sz w:val="20"/>
                <w:szCs w:val="20"/>
                <w:lang w:eastAsia="ru-RU"/>
              </w:rPr>
              <w:t>3614,153</w:t>
            </w:r>
          </w:p>
        </w:tc>
        <w:tc>
          <w:tcPr>
            <w:tcW w:w="1843" w:type="dxa"/>
          </w:tcPr>
          <w:p w:rsidR="00C415B2" w:rsidRPr="00C415B2" w:rsidRDefault="00C415B2" w:rsidP="00C415B2">
            <w:pPr>
              <w:spacing w:after="0" w:line="240" w:lineRule="auto"/>
              <w:jc w:val="center"/>
              <w:rPr>
                <w:rFonts w:ascii="Times New Roman" w:eastAsia="Times New Roman" w:hAnsi="Times New Roman" w:cs="Times New Roman"/>
                <w:b/>
                <w:sz w:val="20"/>
                <w:szCs w:val="20"/>
                <w:lang w:val="en-US" w:eastAsia="ru-RU"/>
              </w:rPr>
            </w:pPr>
            <w:r w:rsidRPr="00C415B2">
              <w:rPr>
                <w:rFonts w:ascii="Times New Roman" w:eastAsia="Times New Roman" w:hAnsi="Times New Roman" w:cs="Times New Roman"/>
                <w:b/>
                <w:sz w:val="20"/>
                <w:szCs w:val="20"/>
                <w:lang w:eastAsia="ru-RU"/>
              </w:rPr>
              <w:t>3608,932</w:t>
            </w:r>
          </w:p>
        </w:tc>
        <w:tc>
          <w:tcPr>
            <w:tcW w:w="1559" w:type="dxa"/>
            <w:vAlign w:val="bottom"/>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color w:val="000000"/>
                <w:sz w:val="20"/>
                <w:szCs w:val="20"/>
                <w:lang w:eastAsia="ru-RU"/>
              </w:rPr>
              <w:t>99,86%</w:t>
            </w: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p>
        </w:tc>
      </w:tr>
      <w:tr w:rsidR="00C415B2" w:rsidRPr="00C415B2" w:rsidTr="0017052D">
        <w:trPr>
          <w:trHeight w:val="251"/>
          <w:tblHeader/>
        </w:trPr>
        <w:tc>
          <w:tcPr>
            <w:tcW w:w="568" w:type="dxa"/>
            <w:vMerge/>
            <w:vAlign w:val="center"/>
          </w:tcPr>
          <w:p w:rsidR="00C415B2" w:rsidRPr="00C415B2" w:rsidRDefault="00C415B2" w:rsidP="00C415B2">
            <w:pPr>
              <w:spacing w:after="0" w:line="240" w:lineRule="auto"/>
              <w:jc w:val="center"/>
              <w:rPr>
                <w:rFonts w:ascii="Times New Roman" w:eastAsia="Times New Roman" w:hAnsi="Times New Roman" w:cs="Times New Roman"/>
                <w:sz w:val="16"/>
                <w:szCs w:val="16"/>
                <w:lang w:eastAsia="ru-RU"/>
              </w:rPr>
            </w:pPr>
          </w:p>
        </w:tc>
        <w:tc>
          <w:tcPr>
            <w:tcW w:w="2693" w:type="dxa"/>
          </w:tcPr>
          <w:p w:rsidR="00C415B2" w:rsidRPr="00C415B2" w:rsidRDefault="00C415B2" w:rsidP="00C415B2">
            <w:pPr>
              <w:spacing w:after="0" w:line="240" w:lineRule="auto"/>
              <w:rPr>
                <w:rFonts w:ascii="Times New Roman" w:eastAsia="Times New Roman" w:hAnsi="Times New Roman" w:cs="Times New Roman"/>
                <w:b/>
                <w:bCs/>
                <w:color w:val="000000"/>
                <w:sz w:val="20"/>
                <w:szCs w:val="20"/>
                <w:lang w:eastAsia="ru-RU"/>
              </w:rPr>
            </w:pPr>
            <w:r w:rsidRPr="00C415B2">
              <w:rPr>
                <w:rFonts w:ascii="Times New Roman" w:eastAsia="Times New Roman" w:hAnsi="Times New Roman" w:cs="Times New Roman"/>
                <w:b/>
                <w:bCs/>
                <w:color w:val="000000"/>
                <w:sz w:val="20"/>
                <w:szCs w:val="20"/>
                <w:lang w:eastAsia="ru-RU"/>
              </w:rPr>
              <w:t>краевой бюджет</w:t>
            </w:r>
          </w:p>
        </w:tc>
        <w:tc>
          <w:tcPr>
            <w:tcW w:w="1984" w:type="dxa"/>
            <w:vAlign w:val="center"/>
          </w:tcPr>
          <w:p w:rsidR="00C415B2" w:rsidRPr="00C415B2" w:rsidRDefault="00C415B2" w:rsidP="00C415B2">
            <w:pPr>
              <w:spacing w:after="0" w:line="240" w:lineRule="auto"/>
              <w:jc w:val="center"/>
              <w:rPr>
                <w:rFonts w:ascii="Times New Roman" w:eastAsia="Times New Roman" w:hAnsi="Times New Roman" w:cs="Times New Roman"/>
                <w:bCs/>
                <w:color w:val="000000"/>
                <w:sz w:val="20"/>
                <w:szCs w:val="20"/>
                <w:lang w:eastAsia="ru-RU"/>
              </w:rPr>
            </w:pPr>
            <w:r w:rsidRPr="00C415B2">
              <w:rPr>
                <w:rFonts w:ascii="Times New Roman" w:eastAsia="Times New Roman" w:hAnsi="Times New Roman" w:cs="Times New Roman"/>
                <w:b/>
                <w:bCs/>
                <w:color w:val="000000"/>
                <w:sz w:val="20"/>
                <w:szCs w:val="20"/>
                <w:lang w:eastAsia="ru-RU"/>
              </w:rPr>
              <w:t>0,00</w:t>
            </w: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
                <w:bCs/>
                <w:color w:val="000000"/>
                <w:sz w:val="20"/>
                <w:szCs w:val="20"/>
                <w:lang w:eastAsia="ru-RU"/>
              </w:rPr>
              <w:t>0,00</w:t>
            </w: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color w:val="000000"/>
                <w:sz w:val="20"/>
                <w:szCs w:val="20"/>
                <w:lang w:eastAsia="ru-RU"/>
              </w:rPr>
              <w:t>0,000</w:t>
            </w:r>
          </w:p>
        </w:tc>
        <w:tc>
          <w:tcPr>
            <w:tcW w:w="2409" w:type="dxa"/>
          </w:tcPr>
          <w:p w:rsidR="00C415B2" w:rsidRPr="00C415B2" w:rsidRDefault="00C415B2" w:rsidP="00C415B2">
            <w:pPr>
              <w:spacing w:after="0" w:line="240" w:lineRule="auto"/>
              <w:jc w:val="center"/>
              <w:rPr>
                <w:rFonts w:ascii="Times New Roman" w:eastAsia="Times New Roman" w:hAnsi="Times New Roman" w:cs="Times New Roman"/>
                <w:b/>
                <w:sz w:val="20"/>
                <w:szCs w:val="20"/>
                <w:lang w:eastAsia="ru-RU"/>
              </w:rPr>
            </w:pPr>
            <w:r w:rsidRPr="00C415B2">
              <w:rPr>
                <w:rFonts w:ascii="Times New Roman" w:eastAsia="Times New Roman" w:hAnsi="Times New Roman" w:cs="Times New Roman"/>
                <w:b/>
                <w:sz w:val="20"/>
                <w:szCs w:val="20"/>
                <w:lang w:eastAsia="ru-RU"/>
              </w:rPr>
              <w:t>0,000</w:t>
            </w:r>
          </w:p>
        </w:tc>
        <w:tc>
          <w:tcPr>
            <w:tcW w:w="1843" w:type="dxa"/>
          </w:tcPr>
          <w:p w:rsidR="00C415B2" w:rsidRPr="00C415B2" w:rsidRDefault="00C415B2" w:rsidP="00C415B2">
            <w:pPr>
              <w:spacing w:after="0" w:line="240" w:lineRule="auto"/>
              <w:jc w:val="center"/>
              <w:rPr>
                <w:rFonts w:ascii="Times New Roman" w:eastAsia="Times New Roman" w:hAnsi="Times New Roman" w:cs="Times New Roman"/>
                <w:b/>
                <w:bCs/>
                <w:sz w:val="20"/>
                <w:szCs w:val="20"/>
                <w:lang w:eastAsia="ru-RU"/>
              </w:rPr>
            </w:pPr>
            <w:r w:rsidRPr="00C415B2">
              <w:rPr>
                <w:rFonts w:ascii="Times New Roman" w:eastAsia="Times New Roman" w:hAnsi="Times New Roman" w:cs="Times New Roman"/>
                <w:b/>
                <w:sz w:val="20"/>
                <w:szCs w:val="20"/>
                <w:lang w:eastAsia="ru-RU"/>
              </w:rPr>
              <w:t>0,000</w:t>
            </w:r>
          </w:p>
        </w:tc>
        <w:tc>
          <w:tcPr>
            <w:tcW w:w="1559" w:type="dxa"/>
            <w:vAlign w:val="bottom"/>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color w:val="000000"/>
                <w:sz w:val="20"/>
                <w:szCs w:val="20"/>
                <w:lang w:eastAsia="ru-RU"/>
              </w:rPr>
              <w:t>0,000</w:t>
            </w: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p>
        </w:tc>
      </w:tr>
      <w:tr w:rsidR="00C415B2" w:rsidRPr="00C415B2" w:rsidTr="0017052D">
        <w:trPr>
          <w:trHeight w:val="251"/>
          <w:tblHeader/>
        </w:trPr>
        <w:tc>
          <w:tcPr>
            <w:tcW w:w="568" w:type="dxa"/>
            <w:vMerge/>
            <w:vAlign w:val="center"/>
          </w:tcPr>
          <w:p w:rsidR="00C415B2" w:rsidRPr="00C415B2" w:rsidRDefault="00C415B2" w:rsidP="00C415B2">
            <w:pPr>
              <w:spacing w:after="0" w:line="240" w:lineRule="auto"/>
              <w:jc w:val="center"/>
              <w:rPr>
                <w:rFonts w:ascii="Times New Roman" w:eastAsia="Times New Roman" w:hAnsi="Times New Roman" w:cs="Times New Roman"/>
                <w:sz w:val="16"/>
                <w:szCs w:val="16"/>
                <w:lang w:eastAsia="ru-RU"/>
              </w:rPr>
            </w:pPr>
          </w:p>
        </w:tc>
        <w:tc>
          <w:tcPr>
            <w:tcW w:w="2693" w:type="dxa"/>
          </w:tcPr>
          <w:p w:rsidR="00C415B2" w:rsidRPr="00C415B2" w:rsidRDefault="00C415B2" w:rsidP="00C415B2">
            <w:pPr>
              <w:spacing w:after="0" w:line="240" w:lineRule="auto"/>
              <w:rPr>
                <w:rFonts w:ascii="Times New Roman" w:eastAsia="Times New Roman" w:hAnsi="Times New Roman" w:cs="Times New Roman"/>
                <w:b/>
                <w:bCs/>
                <w:color w:val="000000"/>
                <w:sz w:val="20"/>
                <w:szCs w:val="20"/>
                <w:lang w:eastAsia="ru-RU"/>
              </w:rPr>
            </w:pPr>
            <w:r w:rsidRPr="00C415B2">
              <w:rPr>
                <w:rFonts w:ascii="Times New Roman" w:eastAsia="Times New Roman" w:hAnsi="Times New Roman" w:cs="Times New Roman"/>
                <w:b/>
                <w:bCs/>
                <w:color w:val="000000"/>
                <w:sz w:val="20"/>
                <w:szCs w:val="20"/>
                <w:lang w:eastAsia="ru-RU"/>
              </w:rPr>
              <w:t>бюджет городского округа</w:t>
            </w:r>
          </w:p>
        </w:tc>
        <w:tc>
          <w:tcPr>
            <w:tcW w:w="1984" w:type="dxa"/>
            <w:vAlign w:val="center"/>
          </w:tcPr>
          <w:p w:rsidR="00C415B2" w:rsidRPr="00C415B2" w:rsidRDefault="00C415B2" w:rsidP="00C415B2">
            <w:pPr>
              <w:spacing w:after="0" w:line="240" w:lineRule="auto"/>
              <w:jc w:val="center"/>
              <w:rPr>
                <w:rFonts w:ascii="Times New Roman" w:eastAsia="Times New Roman" w:hAnsi="Times New Roman" w:cs="Times New Roman"/>
                <w:bCs/>
                <w:color w:val="000000"/>
                <w:sz w:val="20"/>
                <w:szCs w:val="20"/>
                <w:lang w:eastAsia="ru-RU"/>
              </w:rPr>
            </w:pPr>
            <w:r w:rsidRPr="00C415B2">
              <w:rPr>
                <w:rFonts w:ascii="Times New Roman" w:eastAsia="Times New Roman" w:hAnsi="Times New Roman" w:cs="Times New Roman"/>
                <w:b/>
                <w:bCs/>
                <w:color w:val="000000"/>
                <w:sz w:val="20"/>
                <w:szCs w:val="20"/>
                <w:lang w:eastAsia="ru-RU"/>
              </w:rPr>
              <w:t>23892,31</w:t>
            </w: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
                <w:bCs/>
                <w:color w:val="000000"/>
                <w:sz w:val="20"/>
                <w:szCs w:val="20"/>
                <w:lang w:eastAsia="ru-RU"/>
              </w:rPr>
              <w:t>17115,09</w:t>
            </w: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
                <w:bCs/>
                <w:color w:val="000000"/>
                <w:sz w:val="20"/>
                <w:szCs w:val="20"/>
                <w:lang w:eastAsia="ru-RU"/>
              </w:rPr>
              <w:t>71,63%</w:t>
            </w:r>
          </w:p>
        </w:tc>
        <w:tc>
          <w:tcPr>
            <w:tcW w:w="2409" w:type="dxa"/>
          </w:tcPr>
          <w:p w:rsidR="00C415B2" w:rsidRPr="00C415B2" w:rsidRDefault="00C415B2" w:rsidP="00C415B2">
            <w:pPr>
              <w:spacing w:after="0" w:line="240" w:lineRule="auto"/>
              <w:jc w:val="center"/>
              <w:rPr>
                <w:rFonts w:ascii="Times New Roman" w:eastAsia="Times New Roman" w:hAnsi="Times New Roman" w:cs="Times New Roman"/>
                <w:b/>
                <w:sz w:val="20"/>
                <w:szCs w:val="20"/>
                <w:lang w:eastAsia="ru-RU"/>
              </w:rPr>
            </w:pPr>
            <w:r w:rsidRPr="00C415B2">
              <w:rPr>
                <w:rFonts w:ascii="Times New Roman" w:eastAsia="Times New Roman" w:hAnsi="Times New Roman" w:cs="Times New Roman"/>
                <w:b/>
                <w:sz w:val="20"/>
                <w:szCs w:val="20"/>
                <w:lang w:eastAsia="ru-RU"/>
              </w:rPr>
              <w:t>3614,153</w:t>
            </w:r>
          </w:p>
        </w:tc>
        <w:tc>
          <w:tcPr>
            <w:tcW w:w="1843" w:type="dxa"/>
          </w:tcPr>
          <w:p w:rsidR="00C415B2" w:rsidRPr="00C415B2" w:rsidRDefault="00C415B2" w:rsidP="00C415B2">
            <w:pPr>
              <w:spacing w:after="0" w:line="240" w:lineRule="auto"/>
              <w:jc w:val="center"/>
              <w:rPr>
                <w:rFonts w:ascii="Times New Roman" w:eastAsia="Times New Roman" w:hAnsi="Times New Roman" w:cs="Times New Roman"/>
                <w:b/>
                <w:sz w:val="20"/>
                <w:szCs w:val="20"/>
                <w:lang w:eastAsia="ru-RU"/>
              </w:rPr>
            </w:pPr>
            <w:r w:rsidRPr="00C415B2">
              <w:rPr>
                <w:rFonts w:ascii="Times New Roman" w:eastAsia="Times New Roman" w:hAnsi="Times New Roman" w:cs="Times New Roman"/>
                <w:b/>
                <w:sz w:val="20"/>
                <w:szCs w:val="20"/>
                <w:lang w:eastAsia="ru-RU"/>
              </w:rPr>
              <w:t>3608,932</w:t>
            </w:r>
          </w:p>
        </w:tc>
        <w:tc>
          <w:tcPr>
            <w:tcW w:w="1559" w:type="dxa"/>
            <w:vAlign w:val="bottom"/>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color w:val="000000"/>
                <w:sz w:val="20"/>
                <w:szCs w:val="20"/>
                <w:lang w:eastAsia="ru-RU"/>
              </w:rPr>
              <w:t>99,86%</w:t>
            </w: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p>
        </w:tc>
      </w:tr>
      <w:tr w:rsidR="00C415B2" w:rsidRPr="00C415B2" w:rsidTr="0017052D">
        <w:trPr>
          <w:trHeight w:val="251"/>
          <w:tblHeader/>
        </w:trPr>
        <w:tc>
          <w:tcPr>
            <w:tcW w:w="568" w:type="dxa"/>
            <w:vMerge/>
            <w:vAlign w:val="center"/>
          </w:tcPr>
          <w:p w:rsidR="00C415B2" w:rsidRPr="00C415B2" w:rsidRDefault="00C415B2" w:rsidP="00C415B2">
            <w:pPr>
              <w:spacing w:after="0" w:line="240" w:lineRule="auto"/>
              <w:jc w:val="center"/>
              <w:rPr>
                <w:rFonts w:ascii="Times New Roman" w:eastAsia="Times New Roman" w:hAnsi="Times New Roman" w:cs="Times New Roman"/>
                <w:sz w:val="16"/>
                <w:szCs w:val="16"/>
                <w:lang w:eastAsia="ru-RU"/>
              </w:rPr>
            </w:pPr>
          </w:p>
        </w:tc>
        <w:tc>
          <w:tcPr>
            <w:tcW w:w="2693" w:type="dxa"/>
          </w:tcPr>
          <w:p w:rsidR="00C415B2" w:rsidRPr="00C415B2" w:rsidRDefault="00C415B2" w:rsidP="00C415B2">
            <w:pPr>
              <w:spacing w:after="0" w:line="240" w:lineRule="auto"/>
              <w:rPr>
                <w:rFonts w:ascii="Times New Roman" w:eastAsia="Times New Roman" w:hAnsi="Times New Roman" w:cs="Times New Roman"/>
                <w:b/>
                <w:bCs/>
                <w:color w:val="000000"/>
                <w:sz w:val="20"/>
                <w:szCs w:val="20"/>
                <w:lang w:eastAsia="ru-RU"/>
              </w:rPr>
            </w:pPr>
            <w:r w:rsidRPr="00C415B2">
              <w:rPr>
                <w:rFonts w:ascii="Times New Roman" w:eastAsia="Times New Roman" w:hAnsi="Times New Roman" w:cs="Times New Roman"/>
                <w:b/>
                <w:bCs/>
                <w:color w:val="000000"/>
                <w:sz w:val="20"/>
                <w:szCs w:val="20"/>
                <w:lang w:eastAsia="ru-RU"/>
              </w:rPr>
              <w:t>федеральный бюджет</w:t>
            </w:r>
          </w:p>
        </w:tc>
        <w:tc>
          <w:tcPr>
            <w:tcW w:w="1984"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
                <w:bCs/>
                <w:color w:val="000000"/>
                <w:sz w:val="20"/>
                <w:szCs w:val="20"/>
                <w:lang w:eastAsia="ru-RU"/>
              </w:rPr>
              <w:t>0,00</w:t>
            </w: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
                <w:bCs/>
                <w:color w:val="000000"/>
                <w:sz w:val="20"/>
                <w:szCs w:val="20"/>
                <w:lang w:eastAsia="ru-RU"/>
              </w:rPr>
              <w:t>0,00</w:t>
            </w: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color w:val="000000"/>
                <w:sz w:val="20"/>
                <w:szCs w:val="20"/>
                <w:lang w:eastAsia="ru-RU"/>
              </w:rPr>
              <w:t>0,000</w:t>
            </w:r>
          </w:p>
        </w:tc>
        <w:tc>
          <w:tcPr>
            <w:tcW w:w="2409" w:type="dxa"/>
            <w:vAlign w:val="center"/>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bCs/>
                <w:color w:val="000000"/>
                <w:sz w:val="20"/>
                <w:szCs w:val="20"/>
                <w:lang w:eastAsia="ru-RU"/>
              </w:rPr>
              <w:t>0,000</w:t>
            </w:r>
          </w:p>
        </w:tc>
        <w:tc>
          <w:tcPr>
            <w:tcW w:w="1843" w:type="dxa"/>
            <w:vAlign w:val="bottom"/>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color w:val="000000"/>
                <w:sz w:val="20"/>
                <w:szCs w:val="20"/>
                <w:lang w:eastAsia="ru-RU"/>
              </w:rPr>
              <w:t>0,000</w:t>
            </w:r>
          </w:p>
        </w:tc>
        <w:tc>
          <w:tcPr>
            <w:tcW w:w="1559" w:type="dxa"/>
            <w:vAlign w:val="bottom"/>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color w:val="000000"/>
                <w:sz w:val="20"/>
                <w:szCs w:val="20"/>
                <w:lang w:eastAsia="ru-RU"/>
              </w:rPr>
              <w:t>0,000</w:t>
            </w: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p>
        </w:tc>
      </w:tr>
      <w:tr w:rsidR="00C415B2" w:rsidRPr="00C415B2" w:rsidTr="0017052D">
        <w:trPr>
          <w:trHeight w:val="251"/>
          <w:tblHeader/>
        </w:trPr>
        <w:tc>
          <w:tcPr>
            <w:tcW w:w="568" w:type="dxa"/>
            <w:vMerge w:val="restart"/>
            <w:vAlign w:val="center"/>
          </w:tcPr>
          <w:p w:rsidR="00C415B2" w:rsidRPr="00C415B2" w:rsidRDefault="00C415B2" w:rsidP="00C415B2">
            <w:pPr>
              <w:spacing w:after="0" w:line="240" w:lineRule="auto"/>
              <w:jc w:val="center"/>
              <w:rPr>
                <w:rFonts w:ascii="Times New Roman" w:eastAsia="Times New Roman" w:hAnsi="Times New Roman" w:cs="Times New Roman"/>
                <w:sz w:val="16"/>
                <w:szCs w:val="16"/>
                <w:lang w:eastAsia="ru-RU"/>
              </w:rPr>
            </w:pPr>
            <w:r w:rsidRPr="00C415B2">
              <w:rPr>
                <w:rFonts w:ascii="Times New Roman" w:eastAsia="Times New Roman" w:hAnsi="Times New Roman" w:cs="Times New Roman"/>
                <w:sz w:val="16"/>
                <w:szCs w:val="16"/>
                <w:lang w:eastAsia="ru-RU"/>
              </w:rPr>
              <w:t>2.1.1</w:t>
            </w:r>
          </w:p>
        </w:tc>
        <w:tc>
          <w:tcPr>
            <w:tcW w:w="2693" w:type="dxa"/>
          </w:tcPr>
          <w:p w:rsidR="00C415B2" w:rsidRPr="00C415B2" w:rsidRDefault="00C415B2" w:rsidP="00C415B2">
            <w:pPr>
              <w:spacing w:after="0" w:line="240" w:lineRule="auto"/>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Мероприятие. Приобретение неисключительных прав на использование программных комплексов и сопровождение используемых программных комплексов</w:t>
            </w:r>
          </w:p>
        </w:tc>
        <w:tc>
          <w:tcPr>
            <w:tcW w:w="1984" w:type="dxa"/>
            <w:vAlign w:val="bottom"/>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p>
        </w:tc>
        <w:tc>
          <w:tcPr>
            <w:tcW w:w="2409" w:type="dxa"/>
            <w:vAlign w:val="center"/>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p>
        </w:tc>
        <w:tc>
          <w:tcPr>
            <w:tcW w:w="1559"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p>
        </w:tc>
      </w:tr>
      <w:tr w:rsidR="00C415B2" w:rsidRPr="00C415B2" w:rsidTr="0017052D">
        <w:trPr>
          <w:trHeight w:val="351"/>
          <w:tblHeader/>
        </w:trPr>
        <w:tc>
          <w:tcPr>
            <w:tcW w:w="568" w:type="dxa"/>
            <w:vMerge/>
            <w:vAlign w:val="center"/>
          </w:tcPr>
          <w:p w:rsidR="00C415B2" w:rsidRPr="00C415B2" w:rsidRDefault="00C415B2" w:rsidP="00C415B2">
            <w:pPr>
              <w:spacing w:after="0" w:line="240" w:lineRule="auto"/>
              <w:jc w:val="center"/>
              <w:rPr>
                <w:rFonts w:ascii="Times New Roman" w:eastAsia="Times New Roman" w:hAnsi="Times New Roman" w:cs="Times New Roman"/>
                <w:sz w:val="16"/>
                <w:szCs w:val="16"/>
                <w:lang w:eastAsia="ru-RU"/>
              </w:rPr>
            </w:pPr>
          </w:p>
        </w:tc>
        <w:tc>
          <w:tcPr>
            <w:tcW w:w="2693" w:type="dxa"/>
          </w:tcPr>
          <w:p w:rsidR="00C415B2" w:rsidRPr="00C415B2" w:rsidRDefault="00C415B2" w:rsidP="00C415B2">
            <w:pPr>
              <w:spacing w:after="0" w:line="240" w:lineRule="auto"/>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всего</w:t>
            </w:r>
          </w:p>
        </w:tc>
        <w:tc>
          <w:tcPr>
            <w:tcW w:w="1984" w:type="dxa"/>
            <w:vAlign w:val="bottom"/>
          </w:tcPr>
          <w:p w:rsidR="00C415B2" w:rsidRPr="00C415B2" w:rsidRDefault="00C415B2" w:rsidP="00C415B2">
            <w:pPr>
              <w:spacing w:after="0" w:line="240" w:lineRule="auto"/>
              <w:jc w:val="center"/>
              <w:rPr>
                <w:rFonts w:ascii="Times New Roman" w:eastAsia="Times New Roman" w:hAnsi="Times New Roman" w:cs="Times New Roman"/>
                <w:bCs/>
                <w:color w:val="000000"/>
                <w:sz w:val="20"/>
                <w:szCs w:val="20"/>
                <w:lang w:eastAsia="ru-RU"/>
              </w:rPr>
            </w:pPr>
            <w:r w:rsidRPr="00C415B2">
              <w:rPr>
                <w:rFonts w:ascii="Times New Roman" w:eastAsia="Times New Roman" w:hAnsi="Times New Roman" w:cs="Times New Roman"/>
                <w:bCs/>
                <w:color w:val="000000"/>
                <w:sz w:val="20"/>
                <w:szCs w:val="20"/>
                <w:lang w:eastAsia="ru-RU"/>
              </w:rPr>
              <w:t>23892,31</w:t>
            </w:r>
          </w:p>
        </w:tc>
        <w:tc>
          <w:tcPr>
            <w:tcW w:w="1560" w:type="dxa"/>
            <w:vAlign w:val="bottom"/>
          </w:tcPr>
          <w:p w:rsidR="00C415B2" w:rsidRPr="00C415B2" w:rsidRDefault="00C415B2" w:rsidP="00C415B2">
            <w:pPr>
              <w:spacing w:after="0" w:line="240" w:lineRule="auto"/>
              <w:jc w:val="center"/>
              <w:rPr>
                <w:rFonts w:ascii="Times New Roman" w:eastAsia="Times New Roman" w:hAnsi="Times New Roman" w:cs="Times New Roman"/>
                <w:bCs/>
                <w:color w:val="000000"/>
                <w:sz w:val="20"/>
                <w:szCs w:val="20"/>
                <w:lang w:eastAsia="ru-RU"/>
              </w:rPr>
            </w:pPr>
            <w:r w:rsidRPr="00C415B2">
              <w:rPr>
                <w:rFonts w:ascii="Times New Roman" w:eastAsia="Times New Roman" w:hAnsi="Times New Roman" w:cs="Times New Roman"/>
                <w:bCs/>
                <w:color w:val="000000"/>
                <w:sz w:val="20"/>
                <w:szCs w:val="20"/>
                <w:lang w:eastAsia="ru-RU"/>
              </w:rPr>
              <w:t>17115,09</w:t>
            </w:r>
          </w:p>
        </w:tc>
        <w:tc>
          <w:tcPr>
            <w:tcW w:w="1134" w:type="dxa"/>
            <w:vAlign w:val="bottom"/>
          </w:tcPr>
          <w:p w:rsidR="00C415B2" w:rsidRPr="00C415B2" w:rsidRDefault="00C415B2" w:rsidP="00C415B2">
            <w:pPr>
              <w:spacing w:after="0" w:line="240" w:lineRule="auto"/>
              <w:jc w:val="center"/>
              <w:rPr>
                <w:rFonts w:ascii="Times New Roman" w:eastAsia="Times New Roman" w:hAnsi="Times New Roman" w:cs="Times New Roman"/>
                <w:bCs/>
                <w:color w:val="000000"/>
                <w:sz w:val="20"/>
                <w:szCs w:val="20"/>
                <w:lang w:eastAsia="ru-RU"/>
              </w:rPr>
            </w:pPr>
            <w:r w:rsidRPr="00C415B2">
              <w:rPr>
                <w:rFonts w:ascii="Times New Roman" w:eastAsia="Times New Roman" w:hAnsi="Times New Roman" w:cs="Times New Roman"/>
                <w:bCs/>
                <w:color w:val="000000"/>
                <w:sz w:val="20"/>
                <w:szCs w:val="20"/>
                <w:lang w:eastAsia="ru-RU"/>
              </w:rPr>
              <w:t>71,63%</w:t>
            </w:r>
          </w:p>
        </w:tc>
        <w:tc>
          <w:tcPr>
            <w:tcW w:w="2409" w:type="dxa"/>
            <w:vAlign w:val="bottom"/>
          </w:tcPr>
          <w:p w:rsidR="00C415B2" w:rsidRPr="00C415B2" w:rsidRDefault="00C415B2" w:rsidP="00C415B2">
            <w:pPr>
              <w:spacing w:after="0" w:line="240" w:lineRule="auto"/>
              <w:jc w:val="center"/>
              <w:rPr>
                <w:rFonts w:ascii="Times New Roman" w:eastAsia="Times New Roman" w:hAnsi="Times New Roman" w:cs="Times New Roman"/>
                <w:bCs/>
                <w:sz w:val="20"/>
                <w:szCs w:val="20"/>
                <w:lang w:eastAsia="ru-RU"/>
              </w:rPr>
            </w:pPr>
            <w:r w:rsidRPr="00C415B2">
              <w:rPr>
                <w:rFonts w:ascii="Times New Roman" w:eastAsia="Times New Roman" w:hAnsi="Times New Roman" w:cs="Times New Roman"/>
                <w:sz w:val="20"/>
                <w:szCs w:val="20"/>
                <w:lang w:eastAsia="ru-RU"/>
              </w:rPr>
              <w:t>3614,153</w:t>
            </w:r>
          </w:p>
        </w:tc>
        <w:tc>
          <w:tcPr>
            <w:tcW w:w="1843" w:type="dxa"/>
            <w:vAlign w:val="bottom"/>
          </w:tcPr>
          <w:p w:rsidR="00C415B2" w:rsidRPr="00C415B2" w:rsidRDefault="00C415B2" w:rsidP="00C415B2">
            <w:pPr>
              <w:spacing w:after="0" w:line="240" w:lineRule="auto"/>
              <w:jc w:val="center"/>
              <w:rPr>
                <w:rFonts w:ascii="Times New Roman" w:eastAsia="Times New Roman" w:hAnsi="Times New Roman" w:cs="Times New Roman"/>
                <w:bCs/>
                <w:sz w:val="20"/>
                <w:szCs w:val="20"/>
                <w:lang w:eastAsia="ru-RU"/>
              </w:rPr>
            </w:pPr>
            <w:r w:rsidRPr="00C415B2">
              <w:rPr>
                <w:rFonts w:ascii="Times New Roman" w:eastAsia="Times New Roman" w:hAnsi="Times New Roman" w:cs="Times New Roman"/>
                <w:sz w:val="20"/>
                <w:szCs w:val="20"/>
                <w:lang w:eastAsia="ru-RU"/>
              </w:rPr>
              <w:t>3608,932</w:t>
            </w:r>
          </w:p>
        </w:tc>
        <w:tc>
          <w:tcPr>
            <w:tcW w:w="1559" w:type="dxa"/>
            <w:vAlign w:val="bottom"/>
          </w:tcPr>
          <w:p w:rsidR="00C415B2" w:rsidRPr="00C415B2" w:rsidRDefault="00C415B2" w:rsidP="00C415B2">
            <w:pPr>
              <w:spacing w:after="0" w:line="240" w:lineRule="auto"/>
              <w:jc w:val="center"/>
              <w:rPr>
                <w:rFonts w:ascii="Times New Roman" w:eastAsia="Times New Roman" w:hAnsi="Times New Roman" w:cs="Times New Roman"/>
                <w:bCs/>
                <w:color w:val="000000"/>
                <w:sz w:val="20"/>
                <w:szCs w:val="20"/>
                <w:lang w:eastAsia="ru-RU"/>
              </w:rPr>
            </w:pPr>
            <w:r w:rsidRPr="00C415B2">
              <w:rPr>
                <w:rFonts w:ascii="Times New Roman" w:eastAsia="Times New Roman" w:hAnsi="Times New Roman" w:cs="Times New Roman"/>
                <w:bCs/>
                <w:color w:val="000000"/>
                <w:sz w:val="20"/>
                <w:szCs w:val="20"/>
                <w:lang w:eastAsia="ru-RU"/>
              </w:rPr>
              <w:t>99,86%</w:t>
            </w:r>
          </w:p>
        </w:tc>
        <w:tc>
          <w:tcPr>
            <w:tcW w:w="1843" w:type="dxa"/>
            <w:vAlign w:val="center"/>
          </w:tcPr>
          <w:p w:rsidR="00C415B2" w:rsidRPr="00C415B2" w:rsidRDefault="00C415B2" w:rsidP="00C415B2">
            <w:pPr>
              <w:spacing w:after="0" w:line="240" w:lineRule="auto"/>
              <w:jc w:val="center"/>
              <w:rPr>
                <w:rFonts w:ascii="Times New Roman" w:hAnsi="Times New Roman" w:cs="Times New Roman"/>
                <w:sz w:val="20"/>
                <w:szCs w:val="20"/>
              </w:rPr>
            </w:pPr>
            <w:r w:rsidRPr="00C415B2">
              <w:rPr>
                <w:rFonts w:ascii="Times New Roman" w:hAnsi="Times New Roman" w:cs="Times New Roman"/>
                <w:sz w:val="20"/>
                <w:szCs w:val="20"/>
              </w:rPr>
              <w:t xml:space="preserve">Заключено контрактов: 15 шт. договоров 1шт.  </w:t>
            </w:r>
          </w:p>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p>
        </w:tc>
      </w:tr>
      <w:tr w:rsidR="00C415B2" w:rsidRPr="00C415B2" w:rsidTr="0017052D">
        <w:trPr>
          <w:trHeight w:val="251"/>
          <w:tblHeader/>
        </w:trPr>
        <w:tc>
          <w:tcPr>
            <w:tcW w:w="568" w:type="dxa"/>
            <w:vMerge/>
            <w:vAlign w:val="center"/>
          </w:tcPr>
          <w:p w:rsidR="00C415B2" w:rsidRPr="00C415B2" w:rsidRDefault="00C415B2" w:rsidP="00C415B2">
            <w:pPr>
              <w:spacing w:after="0" w:line="240" w:lineRule="auto"/>
              <w:jc w:val="center"/>
              <w:rPr>
                <w:rFonts w:ascii="Times New Roman" w:eastAsia="Times New Roman" w:hAnsi="Times New Roman" w:cs="Times New Roman"/>
                <w:sz w:val="16"/>
                <w:szCs w:val="16"/>
                <w:lang w:eastAsia="ru-RU"/>
              </w:rPr>
            </w:pPr>
          </w:p>
        </w:tc>
        <w:tc>
          <w:tcPr>
            <w:tcW w:w="2693" w:type="dxa"/>
          </w:tcPr>
          <w:p w:rsidR="00C415B2" w:rsidRPr="00C415B2" w:rsidRDefault="00C415B2" w:rsidP="00C415B2">
            <w:pPr>
              <w:spacing w:after="0" w:line="240" w:lineRule="auto"/>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краевой бюджет</w:t>
            </w:r>
          </w:p>
        </w:tc>
        <w:tc>
          <w:tcPr>
            <w:tcW w:w="1984" w:type="dxa"/>
            <w:vAlign w:val="center"/>
          </w:tcPr>
          <w:p w:rsidR="00C415B2" w:rsidRPr="00C415B2" w:rsidRDefault="00C415B2" w:rsidP="00C415B2">
            <w:pPr>
              <w:spacing w:after="0" w:line="240" w:lineRule="auto"/>
              <w:jc w:val="center"/>
              <w:rPr>
                <w:rFonts w:ascii="Times New Roman" w:eastAsia="Times New Roman" w:hAnsi="Times New Roman" w:cs="Times New Roman"/>
                <w:bCs/>
                <w:color w:val="000000"/>
                <w:sz w:val="20"/>
                <w:szCs w:val="20"/>
                <w:lang w:eastAsia="ru-RU"/>
              </w:rPr>
            </w:pPr>
            <w:r w:rsidRPr="00C415B2">
              <w:rPr>
                <w:rFonts w:ascii="Times New Roman" w:eastAsia="Times New Roman" w:hAnsi="Times New Roman" w:cs="Times New Roman"/>
                <w:bCs/>
                <w:color w:val="000000"/>
                <w:sz w:val="20"/>
                <w:szCs w:val="20"/>
                <w:lang w:eastAsia="ru-RU"/>
              </w:rPr>
              <w:t>0,00</w:t>
            </w: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bCs/>
                <w:color w:val="000000"/>
                <w:sz w:val="20"/>
                <w:szCs w:val="20"/>
                <w:lang w:eastAsia="ru-RU"/>
              </w:rPr>
            </w:pPr>
            <w:r w:rsidRPr="00C415B2">
              <w:rPr>
                <w:rFonts w:ascii="Times New Roman" w:eastAsia="Times New Roman" w:hAnsi="Times New Roman" w:cs="Times New Roman"/>
                <w:bCs/>
                <w:color w:val="000000"/>
                <w:sz w:val="20"/>
                <w:szCs w:val="20"/>
                <w:lang w:eastAsia="ru-RU"/>
              </w:rPr>
              <w:t>0,00</w:t>
            </w: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bCs/>
                <w:color w:val="000000"/>
                <w:sz w:val="20"/>
                <w:szCs w:val="20"/>
                <w:lang w:eastAsia="ru-RU"/>
              </w:rPr>
            </w:pPr>
            <w:r w:rsidRPr="00C415B2">
              <w:rPr>
                <w:rFonts w:ascii="Times New Roman" w:eastAsia="Times New Roman" w:hAnsi="Times New Roman" w:cs="Times New Roman"/>
                <w:bCs/>
                <w:color w:val="000000"/>
                <w:sz w:val="20"/>
                <w:szCs w:val="20"/>
                <w:lang w:eastAsia="ru-RU"/>
              </w:rPr>
              <w:t>0,000</w:t>
            </w:r>
          </w:p>
        </w:tc>
        <w:tc>
          <w:tcPr>
            <w:tcW w:w="2409" w:type="dxa"/>
          </w:tcPr>
          <w:p w:rsidR="00C415B2" w:rsidRPr="00C415B2" w:rsidRDefault="00C415B2" w:rsidP="00C415B2">
            <w:pPr>
              <w:spacing w:after="0" w:line="240" w:lineRule="auto"/>
              <w:jc w:val="center"/>
              <w:rPr>
                <w:rFonts w:ascii="Times New Roman" w:eastAsia="Times New Roman" w:hAnsi="Times New Roman" w:cs="Times New Roman"/>
                <w:bCs/>
                <w:sz w:val="20"/>
                <w:szCs w:val="20"/>
                <w:lang w:eastAsia="ru-RU"/>
              </w:rPr>
            </w:pPr>
            <w:r w:rsidRPr="00C415B2">
              <w:rPr>
                <w:rFonts w:ascii="Times New Roman" w:eastAsia="Times New Roman" w:hAnsi="Times New Roman" w:cs="Times New Roman"/>
                <w:sz w:val="20"/>
                <w:szCs w:val="20"/>
                <w:lang w:eastAsia="ru-RU"/>
              </w:rPr>
              <w:t>0,000</w:t>
            </w:r>
          </w:p>
        </w:tc>
        <w:tc>
          <w:tcPr>
            <w:tcW w:w="1843" w:type="dxa"/>
          </w:tcPr>
          <w:p w:rsidR="00C415B2" w:rsidRPr="00C415B2" w:rsidRDefault="00C415B2" w:rsidP="00C415B2">
            <w:pPr>
              <w:spacing w:after="0" w:line="240" w:lineRule="auto"/>
              <w:jc w:val="center"/>
              <w:rPr>
                <w:rFonts w:ascii="Times New Roman" w:eastAsia="Times New Roman" w:hAnsi="Times New Roman" w:cs="Times New Roman"/>
                <w:bCs/>
                <w:sz w:val="20"/>
                <w:szCs w:val="20"/>
                <w:lang w:eastAsia="ru-RU"/>
              </w:rPr>
            </w:pPr>
            <w:r w:rsidRPr="00C415B2">
              <w:rPr>
                <w:rFonts w:ascii="Times New Roman" w:eastAsia="Times New Roman" w:hAnsi="Times New Roman" w:cs="Times New Roman"/>
                <w:sz w:val="20"/>
                <w:szCs w:val="20"/>
                <w:lang w:eastAsia="ru-RU"/>
              </w:rPr>
              <w:t>0,000</w:t>
            </w:r>
          </w:p>
        </w:tc>
        <w:tc>
          <w:tcPr>
            <w:tcW w:w="1559" w:type="dxa"/>
            <w:vAlign w:val="bottom"/>
          </w:tcPr>
          <w:p w:rsidR="00C415B2" w:rsidRPr="00C415B2" w:rsidRDefault="00C415B2" w:rsidP="00C415B2">
            <w:pPr>
              <w:spacing w:after="0" w:line="240" w:lineRule="auto"/>
              <w:jc w:val="center"/>
              <w:rPr>
                <w:rFonts w:ascii="Times New Roman" w:eastAsia="Times New Roman" w:hAnsi="Times New Roman" w:cs="Times New Roman"/>
                <w:bCs/>
                <w:color w:val="000000"/>
                <w:sz w:val="20"/>
                <w:szCs w:val="20"/>
                <w:lang w:eastAsia="ru-RU"/>
              </w:rPr>
            </w:pPr>
            <w:r w:rsidRPr="00C415B2">
              <w:rPr>
                <w:rFonts w:ascii="Times New Roman" w:eastAsia="Times New Roman" w:hAnsi="Times New Roman" w:cs="Times New Roman"/>
                <w:bCs/>
                <w:color w:val="000000"/>
                <w:sz w:val="20"/>
                <w:szCs w:val="20"/>
                <w:lang w:eastAsia="ru-RU"/>
              </w:rPr>
              <w:t>0,000</w:t>
            </w: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p>
        </w:tc>
      </w:tr>
      <w:tr w:rsidR="00C415B2" w:rsidRPr="00C415B2" w:rsidTr="0017052D">
        <w:trPr>
          <w:trHeight w:val="251"/>
          <w:tblHeader/>
        </w:trPr>
        <w:tc>
          <w:tcPr>
            <w:tcW w:w="568" w:type="dxa"/>
            <w:vMerge/>
            <w:vAlign w:val="center"/>
          </w:tcPr>
          <w:p w:rsidR="00C415B2" w:rsidRPr="00C415B2" w:rsidRDefault="00C415B2" w:rsidP="00C415B2">
            <w:pPr>
              <w:spacing w:after="0" w:line="240" w:lineRule="auto"/>
              <w:jc w:val="center"/>
              <w:rPr>
                <w:rFonts w:ascii="Times New Roman" w:eastAsia="Times New Roman" w:hAnsi="Times New Roman" w:cs="Times New Roman"/>
                <w:sz w:val="16"/>
                <w:szCs w:val="16"/>
                <w:lang w:eastAsia="ru-RU"/>
              </w:rPr>
            </w:pPr>
          </w:p>
        </w:tc>
        <w:tc>
          <w:tcPr>
            <w:tcW w:w="2693" w:type="dxa"/>
          </w:tcPr>
          <w:p w:rsidR="00C415B2" w:rsidRPr="00C415B2" w:rsidRDefault="00C415B2" w:rsidP="00C415B2">
            <w:pPr>
              <w:spacing w:after="0" w:line="240" w:lineRule="auto"/>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бюджет городского округа</w:t>
            </w:r>
          </w:p>
        </w:tc>
        <w:tc>
          <w:tcPr>
            <w:tcW w:w="1984" w:type="dxa"/>
            <w:vAlign w:val="center"/>
          </w:tcPr>
          <w:p w:rsidR="00C415B2" w:rsidRPr="00C415B2" w:rsidRDefault="00C415B2" w:rsidP="00C415B2">
            <w:pPr>
              <w:spacing w:after="0" w:line="240" w:lineRule="auto"/>
              <w:jc w:val="center"/>
              <w:rPr>
                <w:rFonts w:ascii="Times New Roman" w:eastAsia="Times New Roman" w:hAnsi="Times New Roman" w:cs="Times New Roman"/>
                <w:bCs/>
                <w:color w:val="000000"/>
                <w:sz w:val="20"/>
                <w:szCs w:val="20"/>
                <w:lang w:eastAsia="ru-RU"/>
              </w:rPr>
            </w:pPr>
            <w:r w:rsidRPr="00C415B2">
              <w:rPr>
                <w:rFonts w:ascii="Times New Roman" w:eastAsia="Times New Roman" w:hAnsi="Times New Roman" w:cs="Times New Roman"/>
                <w:bCs/>
                <w:color w:val="000000"/>
                <w:sz w:val="20"/>
                <w:szCs w:val="20"/>
                <w:lang w:eastAsia="ru-RU"/>
              </w:rPr>
              <w:t>23892,31</w:t>
            </w: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bCs/>
                <w:color w:val="000000"/>
                <w:sz w:val="20"/>
                <w:szCs w:val="20"/>
                <w:lang w:eastAsia="ru-RU"/>
              </w:rPr>
            </w:pPr>
            <w:r w:rsidRPr="00C415B2">
              <w:rPr>
                <w:rFonts w:ascii="Times New Roman" w:eastAsia="Times New Roman" w:hAnsi="Times New Roman" w:cs="Times New Roman"/>
                <w:bCs/>
                <w:color w:val="000000"/>
                <w:sz w:val="20"/>
                <w:szCs w:val="20"/>
                <w:lang w:eastAsia="ru-RU"/>
              </w:rPr>
              <w:t>17115,09</w:t>
            </w: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bCs/>
                <w:color w:val="000000"/>
                <w:sz w:val="20"/>
                <w:szCs w:val="20"/>
                <w:lang w:eastAsia="ru-RU"/>
              </w:rPr>
            </w:pPr>
            <w:r w:rsidRPr="00C415B2">
              <w:rPr>
                <w:rFonts w:ascii="Times New Roman" w:eastAsia="Times New Roman" w:hAnsi="Times New Roman" w:cs="Times New Roman"/>
                <w:bCs/>
                <w:color w:val="000000"/>
                <w:sz w:val="20"/>
                <w:szCs w:val="20"/>
                <w:lang w:eastAsia="ru-RU"/>
              </w:rPr>
              <w:t>71,63%</w:t>
            </w:r>
          </w:p>
        </w:tc>
        <w:tc>
          <w:tcPr>
            <w:tcW w:w="2409" w:type="dxa"/>
          </w:tcPr>
          <w:p w:rsidR="00C415B2" w:rsidRPr="00C415B2" w:rsidRDefault="00C415B2" w:rsidP="00C415B2">
            <w:pPr>
              <w:spacing w:after="0" w:line="240" w:lineRule="auto"/>
              <w:jc w:val="center"/>
              <w:rPr>
                <w:rFonts w:ascii="Times New Roman" w:eastAsia="Times New Roman" w:hAnsi="Times New Roman" w:cs="Times New Roman"/>
                <w:bCs/>
                <w:sz w:val="20"/>
                <w:szCs w:val="20"/>
                <w:lang w:eastAsia="ru-RU"/>
              </w:rPr>
            </w:pPr>
            <w:r w:rsidRPr="00C415B2">
              <w:rPr>
                <w:rFonts w:ascii="Times New Roman" w:eastAsia="Times New Roman" w:hAnsi="Times New Roman" w:cs="Times New Roman"/>
                <w:sz w:val="20"/>
                <w:szCs w:val="20"/>
                <w:lang w:eastAsia="ru-RU"/>
              </w:rPr>
              <w:t>3614,153</w:t>
            </w:r>
          </w:p>
        </w:tc>
        <w:tc>
          <w:tcPr>
            <w:tcW w:w="1843" w:type="dxa"/>
          </w:tcPr>
          <w:p w:rsidR="00C415B2" w:rsidRPr="00C415B2" w:rsidRDefault="00C415B2" w:rsidP="00C415B2">
            <w:pPr>
              <w:spacing w:after="0" w:line="240" w:lineRule="auto"/>
              <w:jc w:val="center"/>
              <w:rPr>
                <w:rFonts w:ascii="Times New Roman" w:eastAsia="Times New Roman" w:hAnsi="Times New Roman" w:cs="Times New Roman"/>
                <w:bCs/>
                <w:sz w:val="20"/>
                <w:szCs w:val="20"/>
                <w:lang w:eastAsia="ru-RU"/>
              </w:rPr>
            </w:pPr>
            <w:r w:rsidRPr="00C415B2">
              <w:rPr>
                <w:rFonts w:ascii="Times New Roman" w:eastAsia="Times New Roman" w:hAnsi="Times New Roman" w:cs="Times New Roman"/>
                <w:sz w:val="20"/>
                <w:szCs w:val="20"/>
                <w:lang w:eastAsia="ru-RU"/>
              </w:rPr>
              <w:t>3608,932</w:t>
            </w:r>
          </w:p>
        </w:tc>
        <w:tc>
          <w:tcPr>
            <w:tcW w:w="1559" w:type="dxa"/>
            <w:vAlign w:val="bottom"/>
          </w:tcPr>
          <w:p w:rsidR="00C415B2" w:rsidRPr="00C415B2" w:rsidRDefault="00C415B2" w:rsidP="00C415B2">
            <w:pPr>
              <w:spacing w:after="0" w:line="240" w:lineRule="auto"/>
              <w:jc w:val="center"/>
              <w:rPr>
                <w:rFonts w:ascii="Times New Roman" w:eastAsia="Times New Roman" w:hAnsi="Times New Roman" w:cs="Times New Roman"/>
                <w:bCs/>
                <w:color w:val="000000"/>
                <w:sz w:val="20"/>
                <w:szCs w:val="20"/>
                <w:lang w:eastAsia="ru-RU"/>
              </w:rPr>
            </w:pPr>
            <w:r w:rsidRPr="00C415B2">
              <w:rPr>
                <w:rFonts w:ascii="Times New Roman" w:eastAsia="Times New Roman" w:hAnsi="Times New Roman" w:cs="Times New Roman"/>
                <w:bCs/>
                <w:color w:val="000000"/>
                <w:sz w:val="20"/>
                <w:szCs w:val="20"/>
                <w:lang w:eastAsia="ru-RU"/>
              </w:rPr>
              <w:t>99,86%</w:t>
            </w: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p>
        </w:tc>
      </w:tr>
      <w:tr w:rsidR="00C415B2" w:rsidRPr="00C415B2" w:rsidTr="0017052D">
        <w:trPr>
          <w:trHeight w:val="251"/>
          <w:tblHeader/>
        </w:trPr>
        <w:tc>
          <w:tcPr>
            <w:tcW w:w="568" w:type="dxa"/>
            <w:vMerge/>
            <w:vAlign w:val="center"/>
          </w:tcPr>
          <w:p w:rsidR="00C415B2" w:rsidRPr="00C415B2" w:rsidRDefault="00C415B2" w:rsidP="00C415B2">
            <w:pPr>
              <w:spacing w:after="0" w:line="240" w:lineRule="auto"/>
              <w:jc w:val="center"/>
              <w:rPr>
                <w:rFonts w:ascii="Times New Roman" w:eastAsia="Times New Roman" w:hAnsi="Times New Roman" w:cs="Times New Roman"/>
                <w:sz w:val="16"/>
                <w:szCs w:val="16"/>
                <w:lang w:eastAsia="ru-RU"/>
              </w:rPr>
            </w:pPr>
          </w:p>
        </w:tc>
        <w:tc>
          <w:tcPr>
            <w:tcW w:w="2693" w:type="dxa"/>
          </w:tcPr>
          <w:p w:rsidR="00C415B2" w:rsidRPr="00C415B2" w:rsidRDefault="00C415B2" w:rsidP="00C415B2">
            <w:pPr>
              <w:spacing w:after="0" w:line="240" w:lineRule="auto"/>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федеральный бюджет</w:t>
            </w:r>
          </w:p>
        </w:tc>
        <w:tc>
          <w:tcPr>
            <w:tcW w:w="1984" w:type="dxa"/>
            <w:vAlign w:val="center"/>
          </w:tcPr>
          <w:p w:rsidR="00C415B2" w:rsidRPr="00C415B2" w:rsidRDefault="00C415B2" w:rsidP="00C415B2">
            <w:pPr>
              <w:spacing w:after="0" w:line="240" w:lineRule="auto"/>
              <w:jc w:val="center"/>
              <w:rPr>
                <w:rFonts w:ascii="Times New Roman" w:eastAsia="Times New Roman" w:hAnsi="Times New Roman" w:cs="Times New Roman"/>
                <w:bCs/>
                <w:color w:val="000000"/>
                <w:sz w:val="20"/>
                <w:szCs w:val="20"/>
                <w:lang w:eastAsia="ru-RU"/>
              </w:rPr>
            </w:pPr>
            <w:r w:rsidRPr="00C415B2">
              <w:rPr>
                <w:rFonts w:ascii="Times New Roman" w:eastAsia="Times New Roman" w:hAnsi="Times New Roman" w:cs="Times New Roman"/>
                <w:bCs/>
                <w:color w:val="000000"/>
                <w:sz w:val="20"/>
                <w:szCs w:val="20"/>
                <w:lang w:eastAsia="ru-RU"/>
              </w:rPr>
              <w:t>0,00</w:t>
            </w: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Cs/>
                <w:color w:val="000000"/>
                <w:sz w:val="20"/>
                <w:szCs w:val="20"/>
                <w:lang w:eastAsia="ru-RU"/>
              </w:rPr>
              <w:t>0,00</w:t>
            </w: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0,000</w:t>
            </w:r>
          </w:p>
        </w:tc>
        <w:tc>
          <w:tcPr>
            <w:tcW w:w="2409" w:type="dxa"/>
            <w:vAlign w:val="center"/>
          </w:tcPr>
          <w:p w:rsidR="00C415B2" w:rsidRPr="00C415B2" w:rsidRDefault="00C415B2" w:rsidP="00C415B2">
            <w:pPr>
              <w:spacing w:after="0" w:line="240" w:lineRule="auto"/>
              <w:jc w:val="center"/>
              <w:rPr>
                <w:rFonts w:ascii="Times New Roman" w:eastAsia="Times New Roman" w:hAnsi="Times New Roman" w:cs="Times New Roman"/>
                <w:bCs/>
                <w:color w:val="000000"/>
                <w:sz w:val="20"/>
                <w:szCs w:val="20"/>
                <w:lang w:eastAsia="ru-RU"/>
              </w:rPr>
            </w:pPr>
            <w:r w:rsidRPr="00C415B2">
              <w:rPr>
                <w:rFonts w:ascii="Times New Roman" w:eastAsia="Times New Roman" w:hAnsi="Times New Roman" w:cs="Times New Roman"/>
                <w:bCs/>
                <w:color w:val="000000"/>
                <w:sz w:val="20"/>
                <w:szCs w:val="20"/>
                <w:lang w:eastAsia="ru-RU"/>
              </w:rPr>
              <w:t>0,000</w:t>
            </w:r>
          </w:p>
        </w:tc>
        <w:tc>
          <w:tcPr>
            <w:tcW w:w="1843" w:type="dxa"/>
            <w:vAlign w:val="bottom"/>
          </w:tcPr>
          <w:p w:rsidR="00C415B2" w:rsidRPr="00C415B2" w:rsidRDefault="00C415B2" w:rsidP="00C415B2">
            <w:pPr>
              <w:spacing w:after="0" w:line="240" w:lineRule="auto"/>
              <w:jc w:val="center"/>
              <w:rPr>
                <w:rFonts w:ascii="Times New Roman" w:eastAsia="Times New Roman" w:hAnsi="Times New Roman" w:cs="Times New Roman"/>
                <w:bCs/>
                <w:color w:val="000000"/>
                <w:sz w:val="20"/>
                <w:szCs w:val="20"/>
                <w:lang w:eastAsia="ru-RU"/>
              </w:rPr>
            </w:pPr>
            <w:r w:rsidRPr="00C415B2">
              <w:rPr>
                <w:rFonts w:ascii="Times New Roman" w:eastAsia="Times New Roman" w:hAnsi="Times New Roman" w:cs="Times New Roman"/>
                <w:bCs/>
                <w:color w:val="000000"/>
                <w:sz w:val="20"/>
                <w:szCs w:val="20"/>
                <w:lang w:eastAsia="ru-RU"/>
              </w:rPr>
              <w:t>0,000</w:t>
            </w:r>
          </w:p>
        </w:tc>
        <w:tc>
          <w:tcPr>
            <w:tcW w:w="1559" w:type="dxa"/>
            <w:vAlign w:val="bottom"/>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0,000</w:t>
            </w: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p>
        </w:tc>
      </w:tr>
      <w:tr w:rsidR="00C415B2" w:rsidRPr="00C415B2" w:rsidTr="0017052D">
        <w:trPr>
          <w:trHeight w:val="251"/>
          <w:tblHeader/>
        </w:trPr>
        <w:tc>
          <w:tcPr>
            <w:tcW w:w="568" w:type="dxa"/>
            <w:vMerge w:val="restart"/>
            <w:vAlign w:val="center"/>
          </w:tcPr>
          <w:p w:rsidR="00C415B2" w:rsidRPr="00C415B2" w:rsidRDefault="00C415B2" w:rsidP="00C415B2">
            <w:pPr>
              <w:spacing w:after="0" w:line="240" w:lineRule="auto"/>
              <w:jc w:val="center"/>
              <w:rPr>
                <w:rFonts w:ascii="Times New Roman" w:eastAsia="Times New Roman" w:hAnsi="Times New Roman" w:cs="Times New Roman"/>
                <w:sz w:val="16"/>
                <w:szCs w:val="16"/>
                <w:lang w:eastAsia="ru-RU"/>
              </w:rPr>
            </w:pPr>
            <w:r w:rsidRPr="00C415B2">
              <w:rPr>
                <w:rFonts w:ascii="Times New Roman" w:eastAsia="Times New Roman" w:hAnsi="Times New Roman" w:cs="Times New Roman"/>
                <w:sz w:val="16"/>
                <w:szCs w:val="16"/>
                <w:lang w:eastAsia="ru-RU"/>
              </w:rPr>
              <w:t>2.2</w:t>
            </w:r>
          </w:p>
        </w:tc>
        <w:tc>
          <w:tcPr>
            <w:tcW w:w="2693" w:type="dxa"/>
          </w:tcPr>
          <w:p w:rsidR="00C415B2" w:rsidRPr="00C415B2" w:rsidRDefault="00C415B2" w:rsidP="00C415B2">
            <w:pPr>
              <w:spacing w:after="0" w:line="240" w:lineRule="auto"/>
              <w:rPr>
                <w:rFonts w:ascii="Times New Roman" w:eastAsia="Times New Roman" w:hAnsi="Times New Roman" w:cs="Times New Roman"/>
                <w:b/>
                <w:bCs/>
                <w:color w:val="000000"/>
                <w:sz w:val="20"/>
                <w:szCs w:val="20"/>
                <w:lang w:eastAsia="ru-RU"/>
              </w:rPr>
            </w:pPr>
            <w:r w:rsidRPr="00C415B2">
              <w:rPr>
                <w:rFonts w:ascii="Times New Roman" w:eastAsia="Times New Roman" w:hAnsi="Times New Roman" w:cs="Times New Roman"/>
                <w:b/>
                <w:bCs/>
                <w:color w:val="000000"/>
                <w:sz w:val="20"/>
                <w:szCs w:val="20"/>
                <w:lang w:eastAsia="ru-RU"/>
              </w:rPr>
              <w:t xml:space="preserve">ОСНОВНОЕ МЕРОПРИЯТИЕ. </w:t>
            </w:r>
            <w:proofErr w:type="gramStart"/>
            <w:r w:rsidRPr="00C415B2">
              <w:rPr>
                <w:rFonts w:ascii="Times New Roman" w:eastAsia="Times New Roman" w:hAnsi="Times New Roman" w:cs="Times New Roman"/>
                <w:b/>
                <w:bCs/>
                <w:color w:val="000000"/>
                <w:sz w:val="20"/>
                <w:szCs w:val="20"/>
                <w:lang w:eastAsia="ru-RU"/>
              </w:rPr>
              <w:t xml:space="preserve">Формирование современной информационной и телекоммуникационной инфраструктуры органов местного самоуправления в городском округе Большой Камень </w:t>
            </w:r>
            <w:proofErr w:type="gramEnd"/>
          </w:p>
        </w:tc>
        <w:tc>
          <w:tcPr>
            <w:tcW w:w="1984" w:type="dxa"/>
            <w:vAlign w:val="bottom"/>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p>
        </w:tc>
        <w:tc>
          <w:tcPr>
            <w:tcW w:w="2409"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p>
        </w:tc>
        <w:tc>
          <w:tcPr>
            <w:tcW w:w="1559"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b/>
                <w:sz w:val="20"/>
                <w:szCs w:val="20"/>
                <w:lang w:eastAsia="ru-RU"/>
              </w:rPr>
            </w:pPr>
            <w:r w:rsidRPr="00C415B2">
              <w:rPr>
                <w:rFonts w:ascii="Times New Roman" w:eastAsia="Times New Roman" w:hAnsi="Times New Roman" w:cs="Times New Roman"/>
                <w:sz w:val="20"/>
                <w:szCs w:val="20"/>
                <w:lang w:eastAsia="ru-RU"/>
              </w:rPr>
              <w:t>Заключено договоров: 1шт.</w:t>
            </w:r>
          </w:p>
        </w:tc>
      </w:tr>
      <w:tr w:rsidR="00C415B2" w:rsidRPr="00C415B2" w:rsidTr="0017052D">
        <w:trPr>
          <w:trHeight w:val="251"/>
          <w:tblHeader/>
        </w:trPr>
        <w:tc>
          <w:tcPr>
            <w:tcW w:w="568" w:type="dxa"/>
            <w:vMerge/>
            <w:vAlign w:val="center"/>
          </w:tcPr>
          <w:p w:rsidR="00C415B2" w:rsidRPr="00C415B2" w:rsidRDefault="00C415B2" w:rsidP="00C415B2">
            <w:pPr>
              <w:spacing w:after="0" w:line="240" w:lineRule="auto"/>
              <w:jc w:val="center"/>
              <w:rPr>
                <w:rFonts w:ascii="Times New Roman" w:eastAsia="Times New Roman" w:hAnsi="Times New Roman" w:cs="Times New Roman"/>
                <w:sz w:val="16"/>
                <w:szCs w:val="16"/>
                <w:lang w:eastAsia="ru-RU"/>
              </w:rPr>
            </w:pPr>
          </w:p>
        </w:tc>
        <w:tc>
          <w:tcPr>
            <w:tcW w:w="2693" w:type="dxa"/>
          </w:tcPr>
          <w:p w:rsidR="00C415B2" w:rsidRPr="00C415B2" w:rsidRDefault="00C415B2" w:rsidP="00C415B2">
            <w:pPr>
              <w:spacing w:after="0" w:line="240" w:lineRule="auto"/>
              <w:rPr>
                <w:rFonts w:ascii="Times New Roman" w:eastAsia="Times New Roman" w:hAnsi="Times New Roman" w:cs="Times New Roman"/>
                <w:b/>
                <w:bCs/>
                <w:color w:val="000000"/>
                <w:sz w:val="20"/>
                <w:szCs w:val="20"/>
                <w:lang w:eastAsia="ru-RU"/>
              </w:rPr>
            </w:pPr>
            <w:r w:rsidRPr="00C415B2">
              <w:rPr>
                <w:rFonts w:ascii="Times New Roman" w:eastAsia="Times New Roman" w:hAnsi="Times New Roman" w:cs="Times New Roman"/>
                <w:b/>
                <w:bCs/>
                <w:color w:val="000000"/>
                <w:sz w:val="20"/>
                <w:szCs w:val="20"/>
                <w:lang w:eastAsia="ru-RU"/>
              </w:rPr>
              <w:t>всего</w:t>
            </w:r>
          </w:p>
        </w:tc>
        <w:tc>
          <w:tcPr>
            <w:tcW w:w="1984" w:type="dxa"/>
            <w:vAlign w:val="center"/>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bCs/>
                <w:color w:val="000000"/>
                <w:sz w:val="20"/>
                <w:szCs w:val="20"/>
                <w:lang w:eastAsia="ru-RU"/>
              </w:rPr>
              <w:t>7330,71</w:t>
            </w: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bCs/>
                <w:color w:val="000000"/>
                <w:sz w:val="20"/>
                <w:szCs w:val="20"/>
                <w:lang w:eastAsia="ru-RU"/>
              </w:rPr>
              <w:t>7862,29</w:t>
            </w: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bCs/>
                <w:color w:val="000000"/>
                <w:sz w:val="20"/>
                <w:szCs w:val="20"/>
                <w:lang w:eastAsia="ru-RU"/>
              </w:rPr>
              <w:t>107,25%</w:t>
            </w:r>
          </w:p>
        </w:tc>
        <w:tc>
          <w:tcPr>
            <w:tcW w:w="2409" w:type="dxa"/>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sz w:val="20"/>
                <w:szCs w:val="20"/>
                <w:lang w:eastAsia="ru-RU"/>
              </w:rPr>
              <w:t>752,092</w:t>
            </w:r>
          </w:p>
        </w:tc>
        <w:tc>
          <w:tcPr>
            <w:tcW w:w="1843" w:type="dxa"/>
          </w:tcPr>
          <w:p w:rsidR="00C415B2" w:rsidRPr="00C415B2" w:rsidRDefault="00C415B2" w:rsidP="00C415B2">
            <w:pPr>
              <w:spacing w:after="0" w:line="240" w:lineRule="auto"/>
              <w:jc w:val="center"/>
              <w:rPr>
                <w:rFonts w:ascii="Times New Roman" w:eastAsia="Times New Roman" w:hAnsi="Times New Roman" w:cs="Times New Roman"/>
                <w:b/>
                <w:sz w:val="20"/>
                <w:szCs w:val="20"/>
                <w:lang w:eastAsia="ru-RU"/>
              </w:rPr>
            </w:pPr>
            <w:r w:rsidRPr="00C415B2">
              <w:rPr>
                <w:rFonts w:ascii="Times New Roman" w:eastAsia="Times New Roman" w:hAnsi="Times New Roman" w:cs="Times New Roman"/>
                <w:b/>
                <w:sz w:val="20"/>
                <w:szCs w:val="20"/>
                <w:lang w:eastAsia="ru-RU"/>
              </w:rPr>
              <w:t>750,812</w:t>
            </w:r>
          </w:p>
        </w:tc>
        <w:tc>
          <w:tcPr>
            <w:tcW w:w="1559" w:type="dxa"/>
            <w:vAlign w:val="bottom"/>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color w:val="000000"/>
                <w:sz w:val="20"/>
                <w:szCs w:val="20"/>
                <w:lang w:eastAsia="ru-RU"/>
              </w:rPr>
              <w:t>99,83%</w:t>
            </w: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p>
        </w:tc>
      </w:tr>
      <w:tr w:rsidR="00C415B2" w:rsidRPr="00C415B2" w:rsidTr="0017052D">
        <w:trPr>
          <w:trHeight w:val="251"/>
          <w:tblHeader/>
        </w:trPr>
        <w:tc>
          <w:tcPr>
            <w:tcW w:w="568" w:type="dxa"/>
            <w:vMerge/>
            <w:vAlign w:val="center"/>
          </w:tcPr>
          <w:p w:rsidR="00C415B2" w:rsidRPr="00C415B2" w:rsidRDefault="00C415B2" w:rsidP="00C415B2">
            <w:pPr>
              <w:spacing w:after="0" w:line="240" w:lineRule="auto"/>
              <w:jc w:val="center"/>
              <w:rPr>
                <w:rFonts w:ascii="Times New Roman" w:eastAsia="Times New Roman" w:hAnsi="Times New Roman" w:cs="Times New Roman"/>
                <w:sz w:val="16"/>
                <w:szCs w:val="16"/>
                <w:lang w:eastAsia="ru-RU"/>
              </w:rPr>
            </w:pPr>
          </w:p>
        </w:tc>
        <w:tc>
          <w:tcPr>
            <w:tcW w:w="2693" w:type="dxa"/>
          </w:tcPr>
          <w:p w:rsidR="00C415B2" w:rsidRPr="00C415B2" w:rsidRDefault="00C415B2" w:rsidP="00C415B2">
            <w:pPr>
              <w:spacing w:after="0" w:line="240" w:lineRule="auto"/>
              <w:rPr>
                <w:rFonts w:ascii="Times New Roman" w:eastAsia="Times New Roman" w:hAnsi="Times New Roman" w:cs="Times New Roman"/>
                <w:b/>
                <w:bCs/>
                <w:color w:val="000000"/>
                <w:sz w:val="20"/>
                <w:szCs w:val="20"/>
                <w:lang w:eastAsia="ru-RU"/>
              </w:rPr>
            </w:pPr>
            <w:r w:rsidRPr="00C415B2">
              <w:rPr>
                <w:rFonts w:ascii="Times New Roman" w:eastAsia="Times New Roman" w:hAnsi="Times New Roman" w:cs="Times New Roman"/>
                <w:b/>
                <w:bCs/>
                <w:color w:val="000000"/>
                <w:sz w:val="20"/>
                <w:szCs w:val="20"/>
                <w:lang w:eastAsia="ru-RU"/>
              </w:rPr>
              <w:t>краевой бюджет</w:t>
            </w:r>
          </w:p>
        </w:tc>
        <w:tc>
          <w:tcPr>
            <w:tcW w:w="1984" w:type="dxa"/>
            <w:vAlign w:val="center"/>
          </w:tcPr>
          <w:p w:rsidR="00C415B2" w:rsidRPr="00C415B2" w:rsidRDefault="00C415B2" w:rsidP="00C415B2">
            <w:pPr>
              <w:spacing w:after="0" w:line="240" w:lineRule="auto"/>
              <w:jc w:val="center"/>
              <w:rPr>
                <w:rFonts w:ascii="Times New Roman" w:eastAsia="Times New Roman" w:hAnsi="Times New Roman" w:cs="Times New Roman"/>
                <w:b/>
                <w:bCs/>
                <w:color w:val="000000"/>
                <w:sz w:val="20"/>
                <w:szCs w:val="20"/>
                <w:lang w:eastAsia="ru-RU"/>
              </w:rPr>
            </w:pPr>
            <w:r w:rsidRPr="00C415B2">
              <w:rPr>
                <w:rFonts w:ascii="Times New Roman" w:eastAsia="Times New Roman" w:hAnsi="Times New Roman" w:cs="Times New Roman"/>
                <w:b/>
                <w:bCs/>
                <w:color w:val="000000"/>
                <w:sz w:val="20"/>
                <w:szCs w:val="20"/>
                <w:lang w:eastAsia="ru-RU"/>
              </w:rPr>
              <w:t>0,00</w:t>
            </w: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bCs/>
                <w:color w:val="000000"/>
                <w:sz w:val="20"/>
                <w:szCs w:val="20"/>
                <w:lang w:eastAsia="ru-RU"/>
              </w:rPr>
              <w:t>0,00</w:t>
            </w: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color w:val="000000"/>
                <w:sz w:val="20"/>
                <w:szCs w:val="20"/>
                <w:lang w:eastAsia="ru-RU"/>
              </w:rPr>
              <w:t>0,000</w:t>
            </w:r>
          </w:p>
        </w:tc>
        <w:tc>
          <w:tcPr>
            <w:tcW w:w="2409" w:type="dxa"/>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sz w:val="20"/>
                <w:szCs w:val="20"/>
                <w:lang w:eastAsia="ru-RU"/>
              </w:rPr>
              <w:t>0,000</w:t>
            </w:r>
          </w:p>
        </w:tc>
        <w:tc>
          <w:tcPr>
            <w:tcW w:w="1843" w:type="dxa"/>
          </w:tcPr>
          <w:p w:rsidR="00C415B2" w:rsidRPr="00C415B2" w:rsidRDefault="00C415B2" w:rsidP="00C415B2">
            <w:pPr>
              <w:spacing w:after="0" w:line="240" w:lineRule="auto"/>
              <w:jc w:val="center"/>
              <w:rPr>
                <w:rFonts w:ascii="Times New Roman" w:eastAsia="Times New Roman" w:hAnsi="Times New Roman" w:cs="Times New Roman"/>
                <w:b/>
                <w:bCs/>
                <w:color w:val="000000"/>
                <w:sz w:val="20"/>
                <w:szCs w:val="20"/>
                <w:lang w:eastAsia="ru-RU"/>
              </w:rPr>
            </w:pPr>
            <w:r w:rsidRPr="00C415B2">
              <w:rPr>
                <w:rFonts w:ascii="Times New Roman" w:eastAsia="Times New Roman" w:hAnsi="Times New Roman" w:cs="Times New Roman"/>
                <w:b/>
                <w:sz w:val="20"/>
                <w:szCs w:val="20"/>
                <w:lang w:eastAsia="ru-RU"/>
              </w:rPr>
              <w:t>0,000</w:t>
            </w:r>
          </w:p>
        </w:tc>
        <w:tc>
          <w:tcPr>
            <w:tcW w:w="1559" w:type="dxa"/>
            <w:vAlign w:val="bottom"/>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color w:val="000000"/>
                <w:sz w:val="20"/>
                <w:szCs w:val="20"/>
                <w:lang w:eastAsia="ru-RU"/>
              </w:rPr>
              <w:t>0,000</w:t>
            </w: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p>
        </w:tc>
      </w:tr>
      <w:tr w:rsidR="00C415B2" w:rsidRPr="00C415B2" w:rsidTr="0017052D">
        <w:trPr>
          <w:trHeight w:val="251"/>
          <w:tblHeader/>
        </w:trPr>
        <w:tc>
          <w:tcPr>
            <w:tcW w:w="568" w:type="dxa"/>
            <w:vMerge/>
            <w:vAlign w:val="center"/>
          </w:tcPr>
          <w:p w:rsidR="00C415B2" w:rsidRPr="00C415B2" w:rsidRDefault="00C415B2" w:rsidP="00C415B2">
            <w:pPr>
              <w:spacing w:after="0" w:line="240" w:lineRule="auto"/>
              <w:jc w:val="center"/>
              <w:rPr>
                <w:rFonts w:ascii="Times New Roman" w:eastAsia="Times New Roman" w:hAnsi="Times New Roman" w:cs="Times New Roman"/>
                <w:sz w:val="16"/>
                <w:szCs w:val="16"/>
                <w:lang w:eastAsia="ru-RU"/>
              </w:rPr>
            </w:pPr>
          </w:p>
        </w:tc>
        <w:tc>
          <w:tcPr>
            <w:tcW w:w="2693" w:type="dxa"/>
          </w:tcPr>
          <w:p w:rsidR="00C415B2" w:rsidRPr="00C415B2" w:rsidRDefault="00C415B2" w:rsidP="00C415B2">
            <w:pPr>
              <w:spacing w:after="0" w:line="240" w:lineRule="auto"/>
              <w:rPr>
                <w:rFonts w:ascii="Times New Roman" w:eastAsia="Times New Roman" w:hAnsi="Times New Roman" w:cs="Times New Roman"/>
                <w:b/>
                <w:bCs/>
                <w:color w:val="000000"/>
                <w:sz w:val="20"/>
                <w:szCs w:val="20"/>
                <w:lang w:eastAsia="ru-RU"/>
              </w:rPr>
            </w:pPr>
            <w:r w:rsidRPr="00C415B2">
              <w:rPr>
                <w:rFonts w:ascii="Times New Roman" w:eastAsia="Times New Roman" w:hAnsi="Times New Roman" w:cs="Times New Roman"/>
                <w:b/>
                <w:bCs/>
                <w:color w:val="000000"/>
                <w:sz w:val="20"/>
                <w:szCs w:val="20"/>
                <w:lang w:eastAsia="ru-RU"/>
              </w:rPr>
              <w:t>бюджет городского округа</w:t>
            </w:r>
          </w:p>
        </w:tc>
        <w:tc>
          <w:tcPr>
            <w:tcW w:w="1984" w:type="dxa"/>
            <w:vAlign w:val="center"/>
          </w:tcPr>
          <w:p w:rsidR="00C415B2" w:rsidRPr="00C415B2" w:rsidRDefault="00C415B2" w:rsidP="00C415B2">
            <w:pPr>
              <w:spacing w:after="0" w:line="240" w:lineRule="auto"/>
              <w:jc w:val="center"/>
              <w:rPr>
                <w:rFonts w:ascii="Times New Roman" w:eastAsia="Times New Roman" w:hAnsi="Times New Roman" w:cs="Times New Roman"/>
                <w:b/>
                <w:bCs/>
                <w:color w:val="000000"/>
                <w:sz w:val="20"/>
                <w:szCs w:val="20"/>
                <w:lang w:eastAsia="ru-RU"/>
              </w:rPr>
            </w:pPr>
            <w:r w:rsidRPr="00C415B2">
              <w:rPr>
                <w:rFonts w:ascii="Times New Roman" w:eastAsia="Times New Roman" w:hAnsi="Times New Roman" w:cs="Times New Roman"/>
                <w:b/>
                <w:bCs/>
                <w:color w:val="000000"/>
                <w:sz w:val="20"/>
                <w:szCs w:val="20"/>
                <w:lang w:eastAsia="ru-RU"/>
              </w:rPr>
              <w:t>7330,71</w:t>
            </w: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bCs/>
                <w:color w:val="000000"/>
                <w:sz w:val="20"/>
                <w:szCs w:val="20"/>
                <w:lang w:eastAsia="ru-RU"/>
              </w:rPr>
              <w:t>7862,29</w:t>
            </w: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bCs/>
                <w:color w:val="000000"/>
                <w:sz w:val="20"/>
                <w:szCs w:val="20"/>
                <w:lang w:eastAsia="ru-RU"/>
              </w:rPr>
              <w:t>107,25%</w:t>
            </w:r>
          </w:p>
        </w:tc>
        <w:tc>
          <w:tcPr>
            <w:tcW w:w="2409" w:type="dxa"/>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sz w:val="20"/>
                <w:szCs w:val="20"/>
                <w:lang w:eastAsia="ru-RU"/>
              </w:rPr>
              <w:t>752,092</w:t>
            </w:r>
          </w:p>
        </w:tc>
        <w:tc>
          <w:tcPr>
            <w:tcW w:w="1843" w:type="dxa"/>
          </w:tcPr>
          <w:p w:rsidR="00C415B2" w:rsidRPr="00C415B2" w:rsidRDefault="00C415B2" w:rsidP="00C415B2">
            <w:pPr>
              <w:spacing w:after="0" w:line="240" w:lineRule="auto"/>
              <w:jc w:val="center"/>
              <w:rPr>
                <w:rFonts w:ascii="Times New Roman" w:eastAsia="Times New Roman" w:hAnsi="Times New Roman" w:cs="Times New Roman"/>
                <w:b/>
                <w:sz w:val="20"/>
                <w:szCs w:val="20"/>
                <w:lang w:eastAsia="ru-RU"/>
              </w:rPr>
            </w:pPr>
            <w:r w:rsidRPr="00C415B2">
              <w:rPr>
                <w:rFonts w:ascii="Times New Roman" w:eastAsia="Times New Roman" w:hAnsi="Times New Roman" w:cs="Times New Roman"/>
                <w:b/>
                <w:sz w:val="20"/>
                <w:szCs w:val="20"/>
                <w:lang w:eastAsia="ru-RU"/>
              </w:rPr>
              <w:t>750,812</w:t>
            </w:r>
          </w:p>
        </w:tc>
        <w:tc>
          <w:tcPr>
            <w:tcW w:w="1559" w:type="dxa"/>
            <w:vAlign w:val="bottom"/>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color w:val="000000"/>
                <w:sz w:val="20"/>
                <w:szCs w:val="20"/>
                <w:lang w:eastAsia="ru-RU"/>
              </w:rPr>
              <w:t>99,83%</w:t>
            </w: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p>
        </w:tc>
      </w:tr>
      <w:tr w:rsidR="00C415B2" w:rsidRPr="00C415B2" w:rsidTr="0017052D">
        <w:trPr>
          <w:trHeight w:val="251"/>
          <w:tblHeader/>
        </w:trPr>
        <w:tc>
          <w:tcPr>
            <w:tcW w:w="568" w:type="dxa"/>
            <w:vMerge/>
            <w:vAlign w:val="center"/>
          </w:tcPr>
          <w:p w:rsidR="00C415B2" w:rsidRPr="00C415B2" w:rsidRDefault="00C415B2" w:rsidP="00C415B2">
            <w:pPr>
              <w:spacing w:after="0" w:line="240" w:lineRule="auto"/>
              <w:jc w:val="center"/>
              <w:rPr>
                <w:rFonts w:ascii="Times New Roman" w:eastAsia="Times New Roman" w:hAnsi="Times New Roman" w:cs="Times New Roman"/>
                <w:sz w:val="16"/>
                <w:szCs w:val="16"/>
                <w:lang w:eastAsia="ru-RU"/>
              </w:rPr>
            </w:pPr>
          </w:p>
        </w:tc>
        <w:tc>
          <w:tcPr>
            <w:tcW w:w="2693" w:type="dxa"/>
          </w:tcPr>
          <w:p w:rsidR="00C415B2" w:rsidRPr="00C415B2" w:rsidRDefault="00C415B2" w:rsidP="00C415B2">
            <w:pPr>
              <w:spacing w:after="0" w:line="240" w:lineRule="auto"/>
              <w:rPr>
                <w:rFonts w:ascii="Times New Roman" w:eastAsia="Times New Roman" w:hAnsi="Times New Roman" w:cs="Times New Roman"/>
                <w:b/>
                <w:bCs/>
                <w:color w:val="000000"/>
                <w:sz w:val="20"/>
                <w:szCs w:val="20"/>
                <w:lang w:eastAsia="ru-RU"/>
              </w:rPr>
            </w:pPr>
            <w:r w:rsidRPr="00C415B2">
              <w:rPr>
                <w:rFonts w:ascii="Times New Roman" w:eastAsia="Times New Roman" w:hAnsi="Times New Roman" w:cs="Times New Roman"/>
                <w:b/>
                <w:bCs/>
                <w:color w:val="000000"/>
                <w:sz w:val="20"/>
                <w:szCs w:val="20"/>
                <w:lang w:eastAsia="ru-RU"/>
              </w:rPr>
              <w:t>федеральный бюджет</w:t>
            </w:r>
          </w:p>
        </w:tc>
        <w:tc>
          <w:tcPr>
            <w:tcW w:w="1984" w:type="dxa"/>
            <w:vAlign w:val="center"/>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bCs/>
                <w:color w:val="000000"/>
                <w:sz w:val="20"/>
                <w:szCs w:val="20"/>
                <w:lang w:eastAsia="ru-RU"/>
              </w:rPr>
              <w:t>0,00</w:t>
            </w: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bCs/>
                <w:color w:val="000000"/>
                <w:sz w:val="20"/>
                <w:szCs w:val="20"/>
                <w:lang w:eastAsia="ru-RU"/>
              </w:rPr>
              <w:t>0,00</w:t>
            </w: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color w:val="000000"/>
                <w:sz w:val="20"/>
                <w:szCs w:val="20"/>
                <w:lang w:eastAsia="ru-RU"/>
              </w:rPr>
              <w:t>0,000</w:t>
            </w:r>
          </w:p>
        </w:tc>
        <w:tc>
          <w:tcPr>
            <w:tcW w:w="2409" w:type="dxa"/>
            <w:vAlign w:val="center"/>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bCs/>
                <w:color w:val="000000"/>
                <w:sz w:val="20"/>
                <w:szCs w:val="20"/>
                <w:lang w:eastAsia="ru-RU"/>
              </w:rPr>
              <w:t>0,000</w:t>
            </w:r>
          </w:p>
        </w:tc>
        <w:tc>
          <w:tcPr>
            <w:tcW w:w="1843" w:type="dxa"/>
            <w:vAlign w:val="bottom"/>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color w:val="000000"/>
                <w:sz w:val="20"/>
                <w:szCs w:val="20"/>
                <w:lang w:eastAsia="ru-RU"/>
              </w:rPr>
              <w:t>0,000</w:t>
            </w:r>
          </w:p>
        </w:tc>
        <w:tc>
          <w:tcPr>
            <w:tcW w:w="1559" w:type="dxa"/>
            <w:vAlign w:val="bottom"/>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color w:val="000000"/>
                <w:sz w:val="20"/>
                <w:szCs w:val="20"/>
                <w:lang w:eastAsia="ru-RU"/>
              </w:rPr>
              <w:t>0,000</w:t>
            </w: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p>
        </w:tc>
      </w:tr>
      <w:tr w:rsidR="00C415B2" w:rsidRPr="00C415B2" w:rsidTr="0017052D">
        <w:trPr>
          <w:trHeight w:val="251"/>
          <w:tblHeader/>
        </w:trPr>
        <w:tc>
          <w:tcPr>
            <w:tcW w:w="568" w:type="dxa"/>
            <w:vMerge w:val="restart"/>
            <w:vAlign w:val="center"/>
          </w:tcPr>
          <w:p w:rsidR="00C415B2" w:rsidRPr="00C415B2" w:rsidRDefault="00C415B2" w:rsidP="00C415B2">
            <w:pPr>
              <w:spacing w:after="0" w:line="240" w:lineRule="auto"/>
              <w:jc w:val="center"/>
              <w:rPr>
                <w:rFonts w:ascii="Times New Roman" w:eastAsia="Times New Roman" w:hAnsi="Times New Roman" w:cs="Times New Roman"/>
                <w:sz w:val="16"/>
                <w:szCs w:val="16"/>
                <w:lang w:eastAsia="ru-RU"/>
              </w:rPr>
            </w:pPr>
            <w:r w:rsidRPr="00C415B2">
              <w:rPr>
                <w:rFonts w:ascii="Times New Roman" w:eastAsia="Times New Roman" w:hAnsi="Times New Roman" w:cs="Times New Roman"/>
                <w:sz w:val="16"/>
                <w:szCs w:val="16"/>
                <w:lang w:eastAsia="ru-RU"/>
              </w:rPr>
              <w:t>2.2.1</w:t>
            </w:r>
          </w:p>
        </w:tc>
        <w:tc>
          <w:tcPr>
            <w:tcW w:w="2693" w:type="dxa"/>
          </w:tcPr>
          <w:p w:rsidR="00C415B2" w:rsidRPr="00C415B2" w:rsidRDefault="00C415B2" w:rsidP="00C415B2">
            <w:pPr>
              <w:spacing w:after="0" w:line="240" w:lineRule="auto"/>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Мероприятие. Программно-техническое обслуживание сети доступа в сеть «Интернет», включая оплату трафика по получателю бюджетных средств</w:t>
            </w:r>
          </w:p>
        </w:tc>
        <w:tc>
          <w:tcPr>
            <w:tcW w:w="1984" w:type="dxa"/>
            <w:vAlign w:val="bottom"/>
          </w:tcPr>
          <w:p w:rsidR="00C415B2" w:rsidRPr="00C415B2" w:rsidRDefault="00C415B2" w:rsidP="00C415B2">
            <w:pPr>
              <w:spacing w:after="0" w:line="240" w:lineRule="auto"/>
              <w:jc w:val="center"/>
              <w:rPr>
                <w:rFonts w:ascii="Times New Roman" w:eastAsia="Times New Roman" w:hAnsi="Times New Roman" w:cs="Times New Roman"/>
                <w:bCs/>
                <w:color w:val="000000"/>
                <w:sz w:val="20"/>
                <w:szCs w:val="20"/>
                <w:lang w:eastAsia="ru-RU"/>
              </w:rPr>
            </w:pP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p>
        </w:tc>
        <w:tc>
          <w:tcPr>
            <w:tcW w:w="2409" w:type="dxa"/>
            <w:vAlign w:val="center"/>
          </w:tcPr>
          <w:p w:rsidR="00C415B2" w:rsidRPr="00C415B2" w:rsidRDefault="00C415B2" w:rsidP="00C415B2">
            <w:pPr>
              <w:spacing w:after="0" w:line="240" w:lineRule="auto"/>
              <w:jc w:val="center"/>
              <w:rPr>
                <w:rFonts w:ascii="Times New Roman" w:eastAsia="Times New Roman" w:hAnsi="Times New Roman" w:cs="Times New Roman"/>
                <w:b/>
                <w:bCs/>
                <w:color w:val="000000"/>
                <w:sz w:val="20"/>
                <w:szCs w:val="20"/>
                <w:lang w:eastAsia="ru-RU"/>
              </w:rPr>
            </w:pP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b/>
                <w:bCs/>
                <w:color w:val="000000"/>
                <w:sz w:val="20"/>
                <w:szCs w:val="20"/>
                <w:lang w:eastAsia="ru-RU"/>
              </w:rPr>
            </w:pPr>
          </w:p>
        </w:tc>
        <w:tc>
          <w:tcPr>
            <w:tcW w:w="1559"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r w:rsidRPr="00C415B2">
              <w:rPr>
                <w:rFonts w:ascii="Times New Roman" w:eastAsia="Times New Roman" w:hAnsi="Times New Roman" w:cs="Times New Roman"/>
                <w:sz w:val="20"/>
                <w:szCs w:val="20"/>
                <w:lang w:eastAsia="ru-RU"/>
              </w:rPr>
              <w:t xml:space="preserve">Заключено договоров: 1шт. </w:t>
            </w:r>
          </w:p>
        </w:tc>
      </w:tr>
      <w:tr w:rsidR="00C415B2" w:rsidRPr="00C415B2" w:rsidTr="0017052D">
        <w:trPr>
          <w:trHeight w:val="251"/>
          <w:tblHeader/>
        </w:trPr>
        <w:tc>
          <w:tcPr>
            <w:tcW w:w="568" w:type="dxa"/>
            <w:vMerge/>
            <w:vAlign w:val="center"/>
          </w:tcPr>
          <w:p w:rsidR="00C415B2" w:rsidRPr="00C415B2" w:rsidRDefault="00C415B2" w:rsidP="00C415B2">
            <w:pPr>
              <w:spacing w:after="0" w:line="240" w:lineRule="auto"/>
              <w:jc w:val="center"/>
              <w:rPr>
                <w:rFonts w:ascii="Times New Roman" w:eastAsia="Times New Roman" w:hAnsi="Times New Roman" w:cs="Times New Roman"/>
                <w:sz w:val="16"/>
                <w:szCs w:val="16"/>
                <w:lang w:eastAsia="ru-RU"/>
              </w:rPr>
            </w:pPr>
          </w:p>
        </w:tc>
        <w:tc>
          <w:tcPr>
            <w:tcW w:w="2693" w:type="dxa"/>
          </w:tcPr>
          <w:p w:rsidR="00C415B2" w:rsidRPr="00C415B2" w:rsidRDefault="00C415B2" w:rsidP="00C415B2">
            <w:pPr>
              <w:spacing w:after="0" w:line="240" w:lineRule="auto"/>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всего</w:t>
            </w:r>
          </w:p>
        </w:tc>
        <w:tc>
          <w:tcPr>
            <w:tcW w:w="1984"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Cs/>
                <w:color w:val="000000"/>
                <w:sz w:val="20"/>
                <w:szCs w:val="20"/>
                <w:lang w:eastAsia="ru-RU"/>
              </w:rPr>
              <w:t>614,52</w:t>
            </w: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Cs/>
                <w:color w:val="000000"/>
                <w:sz w:val="20"/>
                <w:szCs w:val="20"/>
                <w:lang w:eastAsia="ru-RU"/>
              </w:rPr>
              <w:t>614,52</w:t>
            </w: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Cs/>
                <w:color w:val="000000"/>
                <w:sz w:val="20"/>
                <w:szCs w:val="20"/>
                <w:lang w:eastAsia="ru-RU"/>
              </w:rPr>
              <w:t>100,00%</w:t>
            </w:r>
          </w:p>
        </w:tc>
        <w:tc>
          <w:tcPr>
            <w:tcW w:w="2409" w:type="dxa"/>
            <w:vAlign w:val="center"/>
          </w:tcPr>
          <w:p w:rsidR="00C415B2" w:rsidRPr="00C415B2" w:rsidRDefault="00C415B2" w:rsidP="00C415B2">
            <w:pPr>
              <w:spacing w:after="0" w:line="240" w:lineRule="auto"/>
              <w:jc w:val="center"/>
              <w:rPr>
                <w:rFonts w:ascii="Times New Roman" w:eastAsia="Times New Roman" w:hAnsi="Times New Roman" w:cs="Times New Roman"/>
                <w:bCs/>
                <w:sz w:val="20"/>
                <w:szCs w:val="20"/>
                <w:lang w:val="en-US" w:eastAsia="ru-RU"/>
              </w:rPr>
            </w:pPr>
            <w:r w:rsidRPr="00C415B2">
              <w:rPr>
                <w:rFonts w:ascii="Times New Roman" w:eastAsia="Times New Roman" w:hAnsi="Times New Roman" w:cs="Times New Roman"/>
                <w:color w:val="000000"/>
                <w:sz w:val="20"/>
                <w:szCs w:val="20"/>
                <w:lang w:val="en-US" w:eastAsia="ru-RU"/>
              </w:rPr>
              <w:t>129.792</w:t>
            </w:r>
          </w:p>
        </w:tc>
        <w:tc>
          <w:tcPr>
            <w:tcW w:w="1843" w:type="dxa"/>
            <w:vAlign w:val="bottom"/>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r w:rsidRPr="00C415B2">
              <w:rPr>
                <w:rFonts w:ascii="Times New Roman" w:eastAsia="Times New Roman" w:hAnsi="Times New Roman" w:cs="Times New Roman"/>
                <w:sz w:val="20"/>
                <w:szCs w:val="20"/>
                <w:lang w:eastAsia="ru-RU"/>
              </w:rPr>
              <w:t>129.792</w:t>
            </w:r>
          </w:p>
        </w:tc>
        <w:tc>
          <w:tcPr>
            <w:tcW w:w="1559" w:type="dxa"/>
            <w:vAlign w:val="bottom"/>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100%</w:t>
            </w: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p>
        </w:tc>
      </w:tr>
      <w:tr w:rsidR="00C415B2" w:rsidRPr="00C415B2" w:rsidTr="0017052D">
        <w:trPr>
          <w:trHeight w:val="251"/>
          <w:tblHeader/>
        </w:trPr>
        <w:tc>
          <w:tcPr>
            <w:tcW w:w="568" w:type="dxa"/>
            <w:vMerge/>
            <w:vAlign w:val="center"/>
          </w:tcPr>
          <w:p w:rsidR="00C415B2" w:rsidRPr="00C415B2" w:rsidRDefault="00C415B2" w:rsidP="00C415B2">
            <w:pPr>
              <w:spacing w:after="0" w:line="240" w:lineRule="auto"/>
              <w:jc w:val="center"/>
              <w:rPr>
                <w:rFonts w:ascii="Times New Roman" w:eastAsia="Times New Roman" w:hAnsi="Times New Roman" w:cs="Times New Roman"/>
                <w:sz w:val="16"/>
                <w:szCs w:val="16"/>
                <w:lang w:eastAsia="ru-RU"/>
              </w:rPr>
            </w:pPr>
          </w:p>
        </w:tc>
        <w:tc>
          <w:tcPr>
            <w:tcW w:w="2693" w:type="dxa"/>
          </w:tcPr>
          <w:p w:rsidR="00C415B2" w:rsidRPr="00C415B2" w:rsidRDefault="00C415B2" w:rsidP="00C415B2">
            <w:pPr>
              <w:spacing w:after="0" w:line="240" w:lineRule="auto"/>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краевой бюджет</w:t>
            </w:r>
          </w:p>
        </w:tc>
        <w:tc>
          <w:tcPr>
            <w:tcW w:w="1984"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Cs/>
                <w:color w:val="000000"/>
                <w:sz w:val="20"/>
                <w:szCs w:val="20"/>
                <w:lang w:eastAsia="ru-RU"/>
              </w:rPr>
              <w:t>0,00</w:t>
            </w: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Cs/>
                <w:color w:val="000000"/>
                <w:sz w:val="20"/>
                <w:szCs w:val="20"/>
                <w:lang w:eastAsia="ru-RU"/>
              </w:rPr>
              <w:t>0,00</w:t>
            </w: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0,000</w:t>
            </w:r>
          </w:p>
        </w:tc>
        <w:tc>
          <w:tcPr>
            <w:tcW w:w="2409" w:type="dxa"/>
            <w:vAlign w:val="center"/>
          </w:tcPr>
          <w:p w:rsidR="00C415B2" w:rsidRPr="00C415B2" w:rsidRDefault="00C415B2" w:rsidP="00C415B2">
            <w:pPr>
              <w:spacing w:after="0" w:line="240" w:lineRule="auto"/>
              <w:jc w:val="center"/>
              <w:rPr>
                <w:rFonts w:ascii="Times New Roman" w:eastAsia="Times New Roman" w:hAnsi="Times New Roman" w:cs="Times New Roman"/>
                <w:bCs/>
                <w:sz w:val="20"/>
                <w:szCs w:val="20"/>
                <w:lang w:eastAsia="ru-RU"/>
              </w:rPr>
            </w:pPr>
            <w:r w:rsidRPr="00C415B2">
              <w:rPr>
                <w:rFonts w:ascii="Times New Roman" w:eastAsia="Times New Roman" w:hAnsi="Times New Roman" w:cs="Times New Roman"/>
                <w:bCs/>
                <w:color w:val="000000"/>
                <w:sz w:val="20"/>
                <w:szCs w:val="20"/>
                <w:lang w:eastAsia="ru-RU"/>
              </w:rPr>
              <w:t>0,000</w:t>
            </w:r>
          </w:p>
        </w:tc>
        <w:tc>
          <w:tcPr>
            <w:tcW w:w="1843" w:type="dxa"/>
            <w:vAlign w:val="bottom"/>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0,000</w:t>
            </w:r>
          </w:p>
        </w:tc>
        <w:tc>
          <w:tcPr>
            <w:tcW w:w="1559" w:type="dxa"/>
            <w:vAlign w:val="bottom"/>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0,000</w:t>
            </w: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p>
        </w:tc>
      </w:tr>
      <w:tr w:rsidR="00C415B2" w:rsidRPr="00C415B2" w:rsidTr="0017052D">
        <w:trPr>
          <w:trHeight w:val="251"/>
          <w:tblHeader/>
        </w:trPr>
        <w:tc>
          <w:tcPr>
            <w:tcW w:w="568" w:type="dxa"/>
            <w:vMerge/>
            <w:vAlign w:val="center"/>
          </w:tcPr>
          <w:p w:rsidR="00C415B2" w:rsidRPr="00C415B2" w:rsidRDefault="00C415B2" w:rsidP="00C415B2">
            <w:pPr>
              <w:spacing w:after="0" w:line="240" w:lineRule="auto"/>
              <w:jc w:val="center"/>
              <w:rPr>
                <w:rFonts w:ascii="Times New Roman" w:eastAsia="Times New Roman" w:hAnsi="Times New Roman" w:cs="Times New Roman"/>
                <w:sz w:val="16"/>
                <w:szCs w:val="16"/>
                <w:lang w:eastAsia="ru-RU"/>
              </w:rPr>
            </w:pPr>
          </w:p>
        </w:tc>
        <w:tc>
          <w:tcPr>
            <w:tcW w:w="2693" w:type="dxa"/>
          </w:tcPr>
          <w:p w:rsidR="00C415B2" w:rsidRPr="00C415B2" w:rsidRDefault="00C415B2" w:rsidP="00C415B2">
            <w:pPr>
              <w:spacing w:after="0" w:line="240" w:lineRule="auto"/>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бюджет городского округа</w:t>
            </w:r>
          </w:p>
        </w:tc>
        <w:tc>
          <w:tcPr>
            <w:tcW w:w="1984"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Cs/>
                <w:color w:val="000000"/>
                <w:sz w:val="20"/>
                <w:szCs w:val="20"/>
                <w:lang w:eastAsia="ru-RU"/>
              </w:rPr>
              <w:t>614,52</w:t>
            </w: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Cs/>
                <w:color w:val="000000"/>
                <w:sz w:val="20"/>
                <w:szCs w:val="20"/>
                <w:lang w:eastAsia="ru-RU"/>
              </w:rPr>
              <w:t>614,52</w:t>
            </w: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Cs/>
                <w:color w:val="000000"/>
                <w:sz w:val="20"/>
                <w:szCs w:val="20"/>
                <w:lang w:eastAsia="ru-RU"/>
              </w:rPr>
              <w:t>100,00%</w:t>
            </w:r>
          </w:p>
        </w:tc>
        <w:tc>
          <w:tcPr>
            <w:tcW w:w="2409" w:type="dxa"/>
            <w:vAlign w:val="center"/>
          </w:tcPr>
          <w:p w:rsidR="00C415B2" w:rsidRPr="00C415B2" w:rsidRDefault="00C415B2" w:rsidP="00C415B2">
            <w:pPr>
              <w:spacing w:after="0" w:line="240" w:lineRule="auto"/>
              <w:jc w:val="center"/>
              <w:rPr>
                <w:rFonts w:ascii="Times New Roman" w:eastAsia="Times New Roman" w:hAnsi="Times New Roman" w:cs="Times New Roman"/>
                <w:bCs/>
                <w:sz w:val="20"/>
                <w:szCs w:val="20"/>
                <w:lang w:eastAsia="ru-RU"/>
              </w:rPr>
            </w:pPr>
            <w:r w:rsidRPr="00C415B2">
              <w:rPr>
                <w:rFonts w:ascii="Times New Roman" w:eastAsia="Times New Roman" w:hAnsi="Times New Roman" w:cs="Times New Roman"/>
                <w:color w:val="000000"/>
                <w:sz w:val="20"/>
                <w:szCs w:val="20"/>
                <w:lang w:eastAsia="ru-RU"/>
              </w:rPr>
              <w:t>129.792</w:t>
            </w:r>
          </w:p>
        </w:tc>
        <w:tc>
          <w:tcPr>
            <w:tcW w:w="1843" w:type="dxa"/>
            <w:vAlign w:val="bottom"/>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r w:rsidRPr="00C415B2">
              <w:rPr>
                <w:rFonts w:ascii="Times New Roman" w:eastAsia="Times New Roman" w:hAnsi="Times New Roman" w:cs="Times New Roman"/>
                <w:sz w:val="20"/>
                <w:szCs w:val="20"/>
                <w:lang w:eastAsia="ru-RU"/>
              </w:rPr>
              <w:t>129.792</w:t>
            </w:r>
          </w:p>
        </w:tc>
        <w:tc>
          <w:tcPr>
            <w:tcW w:w="1559" w:type="dxa"/>
            <w:vAlign w:val="bottom"/>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100%</w:t>
            </w: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p>
        </w:tc>
      </w:tr>
      <w:tr w:rsidR="00C415B2" w:rsidRPr="00C415B2" w:rsidTr="0017052D">
        <w:trPr>
          <w:trHeight w:val="251"/>
          <w:tblHeader/>
        </w:trPr>
        <w:tc>
          <w:tcPr>
            <w:tcW w:w="568" w:type="dxa"/>
            <w:vMerge/>
            <w:vAlign w:val="center"/>
          </w:tcPr>
          <w:p w:rsidR="00C415B2" w:rsidRPr="00C415B2" w:rsidRDefault="00C415B2" w:rsidP="00C415B2">
            <w:pPr>
              <w:spacing w:after="0" w:line="240" w:lineRule="auto"/>
              <w:jc w:val="center"/>
              <w:rPr>
                <w:rFonts w:ascii="Times New Roman" w:eastAsia="Times New Roman" w:hAnsi="Times New Roman" w:cs="Times New Roman"/>
                <w:sz w:val="16"/>
                <w:szCs w:val="16"/>
                <w:lang w:eastAsia="ru-RU"/>
              </w:rPr>
            </w:pPr>
          </w:p>
        </w:tc>
        <w:tc>
          <w:tcPr>
            <w:tcW w:w="2693" w:type="dxa"/>
          </w:tcPr>
          <w:p w:rsidR="00C415B2" w:rsidRPr="00C415B2" w:rsidRDefault="00C415B2" w:rsidP="00C415B2">
            <w:pPr>
              <w:spacing w:after="0" w:line="240" w:lineRule="auto"/>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федеральный бюджет</w:t>
            </w:r>
          </w:p>
        </w:tc>
        <w:tc>
          <w:tcPr>
            <w:tcW w:w="1984"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Cs/>
                <w:color w:val="000000"/>
                <w:sz w:val="20"/>
                <w:szCs w:val="20"/>
                <w:lang w:eastAsia="ru-RU"/>
              </w:rPr>
              <w:t>0,00</w:t>
            </w: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Cs/>
                <w:color w:val="000000"/>
                <w:sz w:val="20"/>
                <w:szCs w:val="20"/>
                <w:lang w:eastAsia="ru-RU"/>
              </w:rPr>
              <w:t>0,00</w:t>
            </w: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0,000</w:t>
            </w:r>
          </w:p>
        </w:tc>
        <w:tc>
          <w:tcPr>
            <w:tcW w:w="2409"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Cs/>
                <w:color w:val="000000"/>
                <w:sz w:val="20"/>
                <w:szCs w:val="20"/>
                <w:lang w:eastAsia="ru-RU"/>
              </w:rPr>
              <w:t>0,000</w:t>
            </w:r>
          </w:p>
        </w:tc>
        <w:tc>
          <w:tcPr>
            <w:tcW w:w="1843" w:type="dxa"/>
            <w:vAlign w:val="bottom"/>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0,000</w:t>
            </w:r>
          </w:p>
        </w:tc>
        <w:tc>
          <w:tcPr>
            <w:tcW w:w="1559" w:type="dxa"/>
            <w:vAlign w:val="bottom"/>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0,000</w:t>
            </w: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p>
        </w:tc>
      </w:tr>
      <w:tr w:rsidR="00C415B2" w:rsidRPr="00C415B2" w:rsidTr="0017052D">
        <w:trPr>
          <w:trHeight w:val="251"/>
          <w:tblHeader/>
        </w:trPr>
        <w:tc>
          <w:tcPr>
            <w:tcW w:w="568" w:type="dxa"/>
            <w:vMerge w:val="restart"/>
            <w:vAlign w:val="center"/>
          </w:tcPr>
          <w:p w:rsidR="00C415B2" w:rsidRPr="00C415B2" w:rsidRDefault="00C415B2" w:rsidP="00C415B2">
            <w:pPr>
              <w:spacing w:after="0" w:line="240" w:lineRule="auto"/>
              <w:jc w:val="center"/>
              <w:rPr>
                <w:rFonts w:ascii="Times New Roman" w:eastAsia="Times New Roman" w:hAnsi="Times New Roman" w:cs="Times New Roman"/>
                <w:sz w:val="16"/>
                <w:szCs w:val="16"/>
                <w:lang w:eastAsia="ru-RU"/>
              </w:rPr>
            </w:pPr>
            <w:r w:rsidRPr="00C415B2">
              <w:rPr>
                <w:rFonts w:ascii="Times New Roman" w:eastAsia="Times New Roman" w:hAnsi="Times New Roman" w:cs="Times New Roman"/>
                <w:sz w:val="16"/>
                <w:szCs w:val="16"/>
                <w:lang w:eastAsia="ru-RU"/>
              </w:rPr>
              <w:t>2.2.2</w:t>
            </w:r>
          </w:p>
        </w:tc>
        <w:tc>
          <w:tcPr>
            <w:tcW w:w="2693" w:type="dxa"/>
          </w:tcPr>
          <w:p w:rsidR="00C415B2" w:rsidRPr="00C415B2" w:rsidRDefault="00C415B2" w:rsidP="00C415B2">
            <w:pPr>
              <w:spacing w:after="0" w:line="240" w:lineRule="auto"/>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Мероприятие. Приобретение информационно-коммуникационного оборудования и его техническое обслуживание</w:t>
            </w:r>
          </w:p>
        </w:tc>
        <w:tc>
          <w:tcPr>
            <w:tcW w:w="1984" w:type="dxa"/>
            <w:vAlign w:val="bottom"/>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p>
        </w:tc>
        <w:tc>
          <w:tcPr>
            <w:tcW w:w="2409"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themeColor="text1"/>
                <w:sz w:val="20"/>
                <w:szCs w:val="20"/>
                <w:lang w:eastAsia="ru-RU"/>
              </w:rPr>
            </w:pPr>
          </w:p>
        </w:tc>
        <w:tc>
          <w:tcPr>
            <w:tcW w:w="1559"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themeColor="text1"/>
                <w:sz w:val="20"/>
                <w:szCs w:val="20"/>
                <w:lang w:eastAsia="ru-RU"/>
              </w:rPr>
            </w:pP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r w:rsidRPr="00C415B2">
              <w:rPr>
                <w:rFonts w:ascii="Times New Roman" w:eastAsia="Times New Roman" w:hAnsi="Times New Roman" w:cs="Times New Roman"/>
                <w:sz w:val="20"/>
                <w:szCs w:val="20"/>
                <w:lang w:eastAsia="ru-RU"/>
              </w:rPr>
              <w:t>Заключено договоров: 4 шт.</w:t>
            </w:r>
          </w:p>
        </w:tc>
      </w:tr>
      <w:tr w:rsidR="00C415B2" w:rsidRPr="00C415B2" w:rsidTr="0017052D">
        <w:trPr>
          <w:trHeight w:val="251"/>
          <w:tblHeader/>
        </w:trPr>
        <w:tc>
          <w:tcPr>
            <w:tcW w:w="568" w:type="dxa"/>
            <w:vMerge/>
            <w:vAlign w:val="center"/>
          </w:tcPr>
          <w:p w:rsidR="00C415B2" w:rsidRPr="00C415B2" w:rsidRDefault="00C415B2" w:rsidP="00C415B2">
            <w:pPr>
              <w:spacing w:after="0" w:line="240" w:lineRule="auto"/>
              <w:jc w:val="center"/>
              <w:rPr>
                <w:rFonts w:ascii="Times New Roman" w:eastAsia="Times New Roman" w:hAnsi="Times New Roman" w:cs="Times New Roman"/>
                <w:sz w:val="16"/>
                <w:szCs w:val="16"/>
                <w:lang w:eastAsia="ru-RU"/>
              </w:rPr>
            </w:pPr>
          </w:p>
        </w:tc>
        <w:tc>
          <w:tcPr>
            <w:tcW w:w="2693" w:type="dxa"/>
          </w:tcPr>
          <w:p w:rsidR="00C415B2" w:rsidRPr="00C415B2" w:rsidRDefault="00C415B2" w:rsidP="00C415B2">
            <w:pPr>
              <w:spacing w:after="0" w:line="240" w:lineRule="auto"/>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всего</w:t>
            </w:r>
          </w:p>
        </w:tc>
        <w:tc>
          <w:tcPr>
            <w:tcW w:w="1984"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Cs/>
                <w:color w:val="000000"/>
                <w:sz w:val="20"/>
                <w:szCs w:val="20"/>
                <w:lang w:eastAsia="ru-RU"/>
              </w:rPr>
              <w:t>7339,06</w:t>
            </w: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Cs/>
                <w:color w:val="000000"/>
                <w:sz w:val="20"/>
                <w:szCs w:val="20"/>
                <w:lang w:eastAsia="ru-RU"/>
              </w:rPr>
              <w:t>7247,78</w:t>
            </w: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Cs/>
                <w:color w:val="000000"/>
                <w:sz w:val="20"/>
                <w:szCs w:val="20"/>
                <w:lang w:eastAsia="ru-RU"/>
              </w:rPr>
              <w:t>98,76%</w:t>
            </w:r>
          </w:p>
        </w:tc>
        <w:tc>
          <w:tcPr>
            <w:tcW w:w="2409" w:type="dxa"/>
            <w:vAlign w:val="center"/>
          </w:tcPr>
          <w:p w:rsidR="00C415B2" w:rsidRPr="00C415B2" w:rsidRDefault="00C415B2" w:rsidP="00C415B2">
            <w:pPr>
              <w:spacing w:after="0" w:line="240" w:lineRule="auto"/>
              <w:jc w:val="center"/>
              <w:rPr>
                <w:rFonts w:ascii="Times New Roman" w:eastAsia="Times New Roman" w:hAnsi="Times New Roman" w:cs="Times New Roman"/>
                <w:bCs/>
                <w:sz w:val="20"/>
                <w:szCs w:val="20"/>
                <w:lang w:eastAsia="ru-RU"/>
              </w:rPr>
            </w:pPr>
            <w:r w:rsidRPr="00C415B2">
              <w:rPr>
                <w:rFonts w:ascii="Times New Roman" w:eastAsia="Times New Roman" w:hAnsi="Times New Roman" w:cs="Times New Roman"/>
                <w:color w:val="000000"/>
                <w:sz w:val="20"/>
                <w:szCs w:val="20"/>
                <w:lang w:val="en-US" w:eastAsia="ru-RU"/>
              </w:rPr>
              <w:t>622</w:t>
            </w:r>
            <w:r w:rsidRPr="00C415B2">
              <w:rPr>
                <w:rFonts w:ascii="Times New Roman" w:eastAsia="Times New Roman" w:hAnsi="Times New Roman" w:cs="Times New Roman"/>
                <w:color w:val="000000"/>
                <w:sz w:val="20"/>
                <w:szCs w:val="20"/>
                <w:lang w:eastAsia="ru-RU"/>
              </w:rPr>
              <w:t>,300</w:t>
            </w:r>
          </w:p>
        </w:tc>
        <w:tc>
          <w:tcPr>
            <w:tcW w:w="1843" w:type="dxa"/>
            <w:vAlign w:val="bottom"/>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val="en-US" w:eastAsia="ru-RU"/>
              </w:rPr>
            </w:pPr>
            <w:r w:rsidRPr="00C415B2">
              <w:rPr>
                <w:rFonts w:ascii="Times New Roman" w:eastAsia="Times New Roman" w:hAnsi="Times New Roman" w:cs="Times New Roman"/>
                <w:color w:val="000000"/>
                <w:sz w:val="20"/>
                <w:szCs w:val="20"/>
                <w:lang w:val="en-US" w:eastAsia="ru-RU"/>
              </w:rPr>
              <w:t>621.020</w:t>
            </w:r>
          </w:p>
        </w:tc>
        <w:tc>
          <w:tcPr>
            <w:tcW w:w="1559" w:type="dxa"/>
            <w:vAlign w:val="bottom"/>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val="en-US" w:eastAsia="ru-RU"/>
              </w:rPr>
            </w:pPr>
            <w:r w:rsidRPr="00C415B2">
              <w:rPr>
                <w:rFonts w:ascii="Times New Roman" w:eastAsia="Times New Roman" w:hAnsi="Times New Roman" w:cs="Times New Roman"/>
                <w:color w:val="000000"/>
                <w:sz w:val="20"/>
                <w:szCs w:val="20"/>
                <w:lang w:val="en-US" w:eastAsia="ru-RU"/>
              </w:rPr>
              <w:t>99.79%</w:t>
            </w: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p>
        </w:tc>
      </w:tr>
      <w:tr w:rsidR="00C415B2" w:rsidRPr="00C415B2" w:rsidTr="0017052D">
        <w:trPr>
          <w:trHeight w:val="251"/>
          <w:tblHeader/>
        </w:trPr>
        <w:tc>
          <w:tcPr>
            <w:tcW w:w="568" w:type="dxa"/>
            <w:vMerge/>
            <w:vAlign w:val="center"/>
          </w:tcPr>
          <w:p w:rsidR="00C415B2" w:rsidRPr="00C415B2" w:rsidRDefault="00C415B2" w:rsidP="00C415B2">
            <w:pPr>
              <w:spacing w:after="0" w:line="240" w:lineRule="auto"/>
              <w:jc w:val="center"/>
              <w:rPr>
                <w:rFonts w:ascii="Times New Roman" w:eastAsia="Times New Roman" w:hAnsi="Times New Roman" w:cs="Times New Roman"/>
                <w:sz w:val="16"/>
                <w:szCs w:val="16"/>
                <w:lang w:eastAsia="ru-RU"/>
              </w:rPr>
            </w:pPr>
          </w:p>
        </w:tc>
        <w:tc>
          <w:tcPr>
            <w:tcW w:w="2693" w:type="dxa"/>
          </w:tcPr>
          <w:p w:rsidR="00C415B2" w:rsidRPr="00C415B2" w:rsidRDefault="00C415B2" w:rsidP="00C415B2">
            <w:pPr>
              <w:spacing w:after="0" w:line="240" w:lineRule="auto"/>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краевой бюджет</w:t>
            </w:r>
          </w:p>
        </w:tc>
        <w:tc>
          <w:tcPr>
            <w:tcW w:w="1984"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Cs/>
                <w:color w:val="000000"/>
                <w:sz w:val="20"/>
                <w:szCs w:val="20"/>
                <w:lang w:eastAsia="ru-RU"/>
              </w:rPr>
              <w:t>0,00</w:t>
            </w: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Cs/>
                <w:color w:val="000000"/>
                <w:sz w:val="20"/>
                <w:szCs w:val="20"/>
                <w:lang w:eastAsia="ru-RU"/>
              </w:rPr>
              <w:t>0,00</w:t>
            </w: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0,000</w:t>
            </w:r>
          </w:p>
        </w:tc>
        <w:tc>
          <w:tcPr>
            <w:tcW w:w="2409" w:type="dxa"/>
            <w:vAlign w:val="center"/>
          </w:tcPr>
          <w:p w:rsidR="00C415B2" w:rsidRPr="00C415B2" w:rsidRDefault="00C415B2" w:rsidP="00C415B2">
            <w:pPr>
              <w:spacing w:after="0" w:line="240" w:lineRule="auto"/>
              <w:jc w:val="center"/>
              <w:rPr>
                <w:rFonts w:ascii="Times New Roman" w:eastAsia="Times New Roman" w:hAnsi="Times New Roman" w:cs="Times New Roman"/>
                <w:bCs/>
                <w:sz w:val="20"/>
                <w:szCs w:val="20"/>
                <w:lang w:eastAsia="ru-RU"/>
              </w:rPr>
            </w:pPr>
            <w:r w:rsidRPr="00C415B2">
              <w:rPr>
                <w:rFonts w:ascii="Times New Roman" w:eastAsia="Times New Roman" w:hAnsi="Times New Roman" w:cs="Times New Roman"/>
                <w:bCs/>
                <w:color w:val="000000"/>
                <w:sz w:val="20"/>
                <w:szCs w:val="20"/>
                <w:lang w:eastAsia="ru-RU"/>
              </w:rPr>
              <w:t>0,000</w:t>
            </w:r>
          </w:p>
        </w:tc>
        <w:tc>
          <w:tcPr>
            <w:tcW w:w="1843" w:type="dxa"/>
            <w:vAlign w:val="bottom"/>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0,000</w:t>
            </w:r>
          </w:p>
        </w:tc>
        <w:tc>
          <w:tcPr>
            <w:tcW w:w="1559" w:type="dxa"/>
            <w:vAlign w:val="bottom"/>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0,000</w:t>
            </w: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p>
        </w:tc>
      </w:tr>
      <w:tr w:rsidR="00C415B2" w:rsidRPr="00C415B2" w:rsidTr="0017052D">
        <w:trPr>
          <w:trHeight w:val="251"/>
          <w:tblHeader/>
        </w:trPr>
        <w:tc>
          <w:tcPr>
            <w:tcW w:w="568" w:type="dxa"/>
            <w:vMerge/>
            <w:vAlign w:val="center"/>
          </w:tcPr>
          <w:p w:rsidR="00C415B2" w:rsidRPr="00C415B2" w:rsidRDefault="00C415B2" w:rsidP="00C415B2">
            <w:pPr>
              <w:spacing w:after="0" w:line="240" w:lineRule="auto"/>
              <w:jc w:val="center"/>
              <w:rPr>
                <w:rFonts w:ascii="Times New Roman" w:eastAsia="Times New Roman" w:hAnsi="Times New Roman" w:cs="Times New Roman"/>
                <w:sz w:val="16"/>
                <w:szCs w:val="16"/>
                <w:lang w:eastAsia="ru-RU"/>
              </w:rPr>
            </w:pPr>
          </w:p>
        </w:tc>
        <w:tc>
          <w:tcPr>
            <w:tcW w:w="2693" w:type="dxa"/>
          </w:tcPr>
          <w:p w:rsidR="00C415B2" w:rsidRPr="00C415B2" w:rsidRDefault="00C415B2" w:rsidP="00C415B2">
            <w:pPr>
              <w:spacing w:after="0" w:line="240" w:lineRule="auto"/>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бюджет городского округа</w:t>
            </w:r>
          </w:p>
        </w:tc>
        <w:tc>
          <w:tcPr>
            <w:tcW w:w="1984"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Cs/>
                <w:color w:val="000000"/>
                <w:sz w:val="20"/>
                <w:szCs w:val="20"/>
                <w:lang w:eastAsia="ru-RU"/>
              </w:rPr>
              <w:t>7871,66</w:t>
            </w: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Cs/>
                <w:color w:val="000000"/>
                <w:sz w:val="20"/>
                <w:szCs w:val="20"/>
                <w:lang w:eastAsia="ru-RU"/>
              </w:rPr>
              <w:t>7247,78</w:t>
            </w: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Cs/>
                <w:color w:val="000000"/>
                <w:sz w:val="20"/>
                <w:szCs w:val="20"/>
                <w:lang w:eastAsia="ru-RU"/>
              </w:rPr>
              <w:t>92,07%</w:t>
            </w:r>
          </w:p>
        </w:tc>
        <w:tc>
          <w:tcPr>
            <w:tcW w:w="2409"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622,300</w:t>
            </w:r>
          </w:p>
        </w:tc>
        <w:tc>
          <w:tcPr>
            <w:tcW w:w="1843" w:type="dxa"/>
            <w:vAlign w:val="bottom"/>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621.020</w:t>
            </w:r>
          </w:p>
        </w:tc>
        <w:tc>
          <w:tcPr>
            <w:tcW w:w="1559" w:type="dxa"/>
            <w:vAlign w:val="bottom"/>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99.79%</w:t>
            </w: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r w:rsidRPr="00C415B2">
              <w:rPr>
                <w:rFonts w:ascii="Times New Roman" w:eastAsia="Times New Roman" w:hAnsi="Times New Roman" w:cs="Times New Roman"/>
                <w:sz w:val="20"/>
                <w:szCs w:val="20"/>
                <w:lang w:eastAsia="ru-RU"/>
              </w:rPr>
              <w:t>1</w:t>
            </w:r>
          </w:p>
        </w:tc>
      </w:tr>
      <w:tr w:rsidR="00C415B2" w:rsidRPr="00C415B2" w:rsidTr="0017052D">
        <w:trPr>
          <w:trHeight w:val="251"/>
          <w:tblHeader/>
        </w:trPr>
        <w:tc>
          <w:tcPr>
            <w:tcW w:w="568" w:type="dxa"/>
            <w:vMerge/>
            <w:vAlign w:val="center"/>
          </w:tcPr>
          <w:p w:rsidR="00C415B2" w:rsidRPr="00C415B2" w:rsidRDefault="00C415B2" w:rsidP="00C415B2">
            <w:pPr>
              <w:spacing w:after="0" w:line="240" w:lineRule="auto"/>
              <w:jc w:val="center"/>
              <w:rPr>
                <w:rFonts w:ascii="Times New Roman" w:eastAsia="Times New Roman" w:hAnsi="Times New Roman" w:cs="Times New Roman"/>
                <w:sz w:val="16"/>
                <w:szCs w:val="16"/>
                <w:lang w:eastAsia="ru-RU"/>
              </w:rPr>
            </w:pPr>
          </w:p>
        </w:tc>
        <w:tc>
          <w:tcPr>
            <w:tcW w:w="2693" w:type="dxa"/>
          </w:tcPr>
          <w:p w:rsidR="00C415B2" w:rsidRPr="00C415B2" w:rsidRDefault="00C415B2" w:rsidP="00C415B2">
            <w:pPr>
              <w:spacing w:after="0" w:line="240" w:lineRule="auto"/>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федеральный бюджет</w:t>
            </w:r>
          </w:p>
        </w:tc>
        <w:tc>
          <w:tcPr>
            <w:tcW w:w="1984"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Cs/>
                <w:color w:val="000000"/>
                <w:sz w:val="20"/>
                <w:szCs w:val="20"/>
                <w:lang w:eastAsia="ru-RU"/>
              </w:rPr>
              <w:t>0,00</w:t>
            </w: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Cs/>
                <w:color w:val="000000"/>
                <w:sz w:val="20"/>
                <w:szCs w:val="20"/>
                <w:lang w:eastAsia="ru-RU"/>
              </w:rPr>
              <w:t>0,00</w:t>
            </w: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0,000</w:t>
            </w:r>
          </w:p>
        </w:tc>
        <w:tc>
          <w:tcPr>
            <w:tcW w:w="2409"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Cs/>
                <w:color w:val="000000"/>
                <w:sz w:val="20"/>
                <w:szCs w:val="20"/>
                <w:lang w:eastAsia="ru-RU"/>
              </w:rPr>
              <w:t>0,000</w:t>
            </w:r>
          </w:p>
        </w:tc>
        <w:tc>
          <w:tcPr>
            <w:tcW w:w="1843" w:type="dxa"/>
            <w:vAlign w:val="bottom"/>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0,000</w:t>
            </w:r>
          </w:p>
        </w:tc>
        <w:tc>
          <w:tcPr>
            <w:tcW w:w="1559" w:type="dxa"/>
            <w:vAlign w:val="bottom"/>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0,000</w:t>
            </w: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p>
        </w:tc>
      </w:tr>
      <w:tr w:rsidR="00C415B2" w:rsidRPr="00C415B2" w:rsidTr="0017052D">
        <w:trPr>
          <w:trHeight w:val="251"/>
          <w:tblHeader/>
        </w:trPr>
        <w:tc>
          <w:tcPr>
            <w:tcW w:w="568" w:type="dxa"/>
            <w:vMerge w:val="restart"/>
            <w:vAlign w:val="center"/>
          </w:tcPr>
          <w:p w:rsidR="00C415B2" w:rsidRPr="00C415B2" w:rsidRDefault="00C415B2" w:rsidP="00C415B2">
            <w:pPr>
              <w:spacing w:after="0" w:line="240" w:lineRule="auto"/>
              <w:jc w:val="center"/>
              <w:rPr>
                <w:rFonts w:ascii="Times New Roman" w:eastAsia="Times New Roman" w:hAnsi="Times New Roman" w:cs="Times New Roman"/>
                <w:sz w:val="16"/>
                <w:szCs w:val="16"/>
                <w:lang w:eastAsia="ru-RU"/>
              </w:rPr>
            </w:pPr>
            <w:r w:rsidRPr="00C415B2">
              <w:rPr>
                <w:rFonts w:ascii="Times New Roman" w:eastAsia="Times New Roman" w:hAnsi="Times New Roman" w:cs="Times New Roman"/>
                <w:sz w:val="16"/>
                <w:szCs w:val="16"/>
                <w:lang w:eastAsia="ru-RU"/>
              </w:rPr>
              <w:lastRenderedPageBreak/>
              <w:t>2.3</w:t>
            </w:r>
          </w:p>
        </w:tc>
        <w:tc>
          <w:tcPr>
            <w:tcW w:w="2693" w:type="dxa"/>
          </w:tcPr>
          <w:p w:rsidR="00C415B2" w:rsidRPr="00C415B2" w:rsidRDefault="00C415B2" w:rsidP="00C415B2">
            <w:pPr>
              <w:spacing w:after="0" w:line="240" w:lineRule="auto"/>
              <w:rPr>
                <w:rFonts w:ascii="Times New Roman" w:eastAsia="Times New Roman" w:hAnsi="Times New Roman" w:cs="Times New Roman"/>
                <w:b/>
                <w:bCs/>
                <w:color w:val="000000"/>
                <w:sz w:val="20"/>
                <w:szCs w:val="20"/>
                <w:lang w:eastAsia="ru-RU"/>
              </w:rPr>
            </w:pPr>
            <w:r w:rsidRPr="00C415B2">
              <w:rPr>
                <w:rFonts w:ascii="Times New Roman" w:eastAsia="Times New Roman" w:hAnsi="Times New Roman" w:cs="Times New Roman"/>
                <w:b/>
                <w:bCs/>
                <w:color w:val="000000"/>
                <w:sz w:val="20"/>
                <w:szCs w:val="20"/>
                <w:lang w:eastAsia="ru-RU"/>
              </w:rPr>
              <w:t>ОСНОВНОЕ МЕРОПРИЯТИЕ. Поддержка социально-значимых проектов</w:t>
            </w:r>
          </w:p>
        </w:tc>
        <w:tc>
          <w:tcPr>
            <w:tcW w:w="1984" w:type="dxa"/>
            <w:vAlign w:val="bottom"/>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p>
        </w:tc>
        <w:tc>
          <w:tcPr>
            <w:tcW w:w="2409"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p>
        </w:tc>
        <w:tc>
          <w:tcPr>
            <w:tcW w:w="1559"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b/>
                <w:sz w:val="20"/>
                <w:szCs w:val="20"/>
                <w:lang w:eastAsia="ru-RU"/>
              </w:rPr>
            </w:pPr>
            <w:r w:rsidRPr="00C415B2">
              <w:rPr>
                <w:rFonts w:ascii="Times New Roman" w:eastAsia="Times New Roman" w:hAnsi="Times New Roman" w:cs="Times New Roman"/>
                <w:b/>
                <w:sz w:val="20"/>
                <w:szCs w:val="20"/>
                <w:lang w:eastAsia="ru-RU"/>
              </w:rPr>
              <w:t>Заключено контрактов:   0 шт.</w:t>
            </w:r>
          </w:p>
        </w:tc>
      </w:tr>
      <w:tr w:rsidR="00C415B2" w:rsidRPr="00C415B2" w:rsidTr="0017052D">
        <w:trPr>
          <w:trHeight w:val="251"/>
          <w:tblHeader/>
        </w:trPr>
        <w:tc>
          <w:tcPr>
            <w:tcW w:w="568" w:type="dxa"/>
            <w:vMerge/>
            <w:vAlign w:val="center"/>
          </w:tcPr>
          <w:p w:rsidR="00C415B2" w:rsidRPr="00C415B2" w:rsidRDefault="00C415B2" w:rsidP="00C415B2">
            <w:pPr>
              <w:spacing w:after="0" w:line="240" w:lineRule="auto"/>
              <w:jc w:val="center"/>
              <w:rPr>
                <w:rFonts w:ascii="Times New Roman" w:eastAsia="Times New Roman" w:hAnsi="Times New Roman" w:cs="Times New Roman"/>
                <w:sz w:val="16"/>
                <w:szCs w:val="16"/>
                <w:lang w:eastAsia="ru-RU"/>
              </w:rPr>
            </w:pPr>
          </w:p>
        </w:tc>
        <w:tc>
          <w:tcPr>
            <w:tcW w:w="2693" w:type="dxa"/>
          </w:tcPr>
          <w:p w:rsidR="00C415B2" w:rsidRPr="00C415B2" w:rsidRDefault="00C415B2" w:rsidP="00C415B2">
            <w:pPr>
              <w:spacing w:after="0" w:line="240" w:lineRule="auto"/>
              <w:rPr>
                <w:rFonts w:ascii="Times New Roman" w:eastAsia="Times New Roman" w:hAnsi="Times New Roman" w:cs="Times New Roman"/>
                <w:b/>
                <w:bCs/>
                <w:color w:val="000000"/>
                <w:sz w:val="20"/>
                <w:szCs w:val="20"/>
                <w:lang w:eastAsia="ru-RU"/>
              </w:rPr>
            </w:pPr>
            <w:r w:rsidRPr="00C415B2">
              <w:rPr>
                <w:rFonts w:ascii="Times New Roman" w:eastAsia="Times New Roman" w:hAnsi="Times New Roman" w:cs="Times New Roman"/>
                <w:b/>
                <w:bCs/>
                <w:color w:val="000000"/>
                <w:sz w:val="20"/>
                <w:szCs w:val="20"/>
                <w:lang w:eastAsia="ru-RU"/>
              </w:rPr>
              <w:t>всего</w:t>
            </w:r>
          </w:p>
        </w:tc>
        <w:tc>
          <w:tcPr>
            <w:tcW w:w="1984" w:type="dxa"/>
            <w:vAlign w:val="center"/>
          </w:tcPr>
          <w:p w:rsidR="00C415B2" w:rsidRPr="00C415B2" w:rsidRDefault="00C415B2" w:rsidP="00C415B2">
            <w:pPr>
              <w:spacing w:after="0" w:line="240" w:lineRule="auto"/>
              <w:jc w:val="center"/>
              <w:rPr>
                <w:rFonts w:ascii="Times New Roman" w:eastAsia="Times New Roman" w:hAnsi="Times New Roman" w:cs="Times New Roman"/>
                <w:b/>
                <w:bCs/>
                <w:color w:val="000000"/>
                <w:sz w:val="20"/>
                <w:szCs w:val="20"/>
                <w:lang w:eastAsia="ru-RU"/>
              </w:rPr>
            </w:pPr>
            <w:r w:rsidRPr="00C415B2">
              <w:rPr>
                <w:rFonts w:ascii="Times New Roman" w:eastAsia="Times New Roman" w:hAnsi="Times New Roman" w:cs="Times New Roman"/>
                <w:b/>
                <w:bCs/>
                <w:color w:val="000000"/>
                <w:sz w:val="20"/>
                <w:szCs w:val="20"/>
                <w:lang w:eastAsia="ru-RU"/>
              </w:rPr>
              <w:t>24283,53</w:t>
            </w: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bCs/>
                <w:color w:val="000000"/>
                <w:sz w:val="20"/>
                <w:szCs w:val="20"/>
                <w:lang w:eastAsia="ru-RU"/>
              </w:rPr>
              <w:t>24283,53</w:t>
            </w: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bCs/>
                <w:color w:val="000000"/>
                <w:sz w:val="20"/>
                <w:szCs w:val="20"/>
                <w:lang w:eastAsia="ru-RU"/>
              </w:rPr>
              <w:t>100,00%</w:t>
            </w:r>
          </w:p>
        </w:tc>
        <w:tc>
          <w:tcPr>
            <w:tcW w:w="2409" w:type="dxa"/>
          </w:tcPr>
          <w:p w:rsidR="00C415B2" w:rsidRPr="00C415B2" w:rsidRDefault="00C415B2" w:rsidP="00C415B2">
            <w:pPr>
              <w:spacing w:after="0" w:line="240" w:lineRule="auto"/>
              <w:jc w:val="center"/>
              <w:rPr>
                <w:rFonts w:ascii="Times New Roman" w:eastAsia="Times New Roman" w:hAnsi="Times New Roman" w:cs="Times New Roman"/>
                <w:b/>
                <w:sz w:val="20"/>
                <w:szCs w:val="20"/>
                <w:lang w:eastAsia="ru-RU"/>
              </w:rPr>
            </w:pPr>
            <w:r w:rsidRPr="00C415B2">
              <w:rPr>
                <w:rFonts w:ascii="Times New Roman" w:eastAsia="Times New Roman" w:hAnsi="Times New Roman" w:cs="Times New Roman"/>
                <w:b/>
                <w:sz w:val="20"/>
                <w:szCs w:val="20"/>
                <w:lang w:eastAsia="ru-RU"/>
              </w:rPr>
              <w:t>4943,956</w:t>
            </w:r>
          </w:p>
        </w:tc>
        <w:tc>
          <w:tcPr>
            <w:tcW w:w="1843" w:type="dxa"/>
          </w:tcPr>
          <w:p w:rsidR="00C415B2" w:rsidRPr="00C415B2" w:rsidRDefault="00C415B2" w:rsidP="00C415B2">
            <w:pPr>
              <w:spacing w:after="0" w:line="240" w:lineRule="auto"/>
              <w:jc w:val="center"/>
              <w:rPr>
                <w:rFonts w:ascii="Times New Roman" w:eastAsia="Times New Roman" w:hAnsi="Times New Roman" w:cs="Times New Roman"/>
                <w:b/>
                <w:bCs/>
                <w:sz w:val="20"/>
                <w:szCs w:val="20"/>
                <w:lang w:eastAsia="ru-RU"/>
              </w:rPr>
            </w:pPr>
            <w:r w:rsidRPr="00C415B2">
              <w:rPr>
                <w:rFonts w:ascii="Times New Roman" w:eastAsia="Times New Roman" w:hAnsi="Times New Roman" w:cs="Times New Roman"/>
                <w:b/>
                <w:sz w:val="20"/>
                <w:szCs w:val="20"/>
                <w:lang w:eastAsia="ru-RU"/>
              </w:rPr>
              <w:t>4943,956</w:t>
            </w:r>
          </w:p>
        </w:tc>
        <w:tc>
          <w:tcPr>
            <w:tcW w:w="1559" w:type="dxa"/>
            <w:vAlign w:val="bottom"/>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color w:val="000000"/>
                <w:sz w:val="20"/>
                <w:szCs w:val="20"/>
                <w:lang w:eastAsia="ru-RU"/>
              </w:rPr>
              <w:t>100 %</w:t>
            </w: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p>
        </w:tc>
      </w:tr>
      <w:tr w:rsidR="00C415B2" w:rsidRPr="00C415B2" w:rsidTr="0017052D">
        <w:trPr>
          <w:trHeight w:val="251"/>
          <w:tblHeader/>
        </w:trPr>
        <w:tc>
          <w:tcPr>
            <w:tcW w:w="568" w:type="dxa"/>
            <w:vMerge/>
            <w:vAlign w:val="center"/>
          </w:tcPr>
          <w:p w:rsidR="00C415B2" w:rsidRPr="00C415B2" w:rsidRDefault="00C415B2" w:rsidP="00C415B2">
            <w:pPr>
              <w:spacing w:after="0" w:line="240" w:lineRule="auto"/>
              <w:jc w:val="center"/>
              <w:rPr>
                <w:rFonts w:ascii="Times New Roman" w:eastAsia="Times New Roman" w:hAnsi="Times New Roman" w:cs="Times New Roman"/>
                <w:sz w:val="16"/>
                <w:szCs w:val="16"/>
                <w:lang w:eastAsia="ru-RU"/>
              </w:rPr>
            </w:pPr>
          </w:p>
        </w:tc>
        <w:tc>
          <w:tcPr>
            <w:tcW w:w="2693" w:type="dxa"/>
          </w:tcPr>
          <w:p w:rsidR="00C415B2" w:rsidRPr="00C415B2" w:rsidRDefault="00C415B2" w:rsidP="00C415B2">
            <w:pPr>
              <w:spacing w:after="0" w:line="240" w:lineRule="auto"/>
              <w:rPr>
                <w:rFonts w:ascii="Times New Roman" w:eastAsia="Times New Roman" w:hAnsi="Times New Roman" w:cs="Times New Roman"/>
                <w:b/>
                <w:bCs/>
                <w:color w:val="000000"/>
                <w:sz w:val="20"/>
                <w:szCs w:val="20"/>
                <w:lang w:eastAsia="ru-RU"/>
              </w:rPr>
            </w:pPr>
            <w:r w:rsidRPr="00C415B2">
              <w:rPr>
                <w:rFonts w:ascii="Times New Roman" w:eastAsia="Times New Roman" w:hAnsi="Times New Roman" w:cs="Times New Roman"/>
                <w:b/>
                <w:bCs/>
                <w:color w:val="000000"/>
                <w:sz w:val="20"/>
                <w:szCs w:val="20"/>
                <w:lang w:eastAsia="ru-RU"/>
              </w:rPr>
              <w:t>краевой бюджет</w:t>
            </w:r>
          </w:p>
        </w:tc>
        <w:tc>
          <w:tcPr>
            <w:tcW w:w="1984" w:type="dxa"/>
            <w:vAlign w:val="center"/>
          </w:tcPr>
          <w:p w:rsidR="00C415B2" w:rsidRPr="00C415B2" w:rsidRDefault="00C415B2" w:rsidP="00C415B2">
            <w:pPr>
              <w:spacing w:after="0" w:line="240" w:lineRule="auto"/>
              <w:jc w:val="center"/>
              <w:rPr>
                <w:rFonts w:ascii="Times New Roman" w:eastAsia="Times New Roman" w:hAnsi="Times New Roman" w:cs="Times New Roman"/>
                <w:b/>
                <w:bCs/>
                <w:color w:val="000000"/>
                <w:sz w:val="20"/>
                <w:szCs w:val="20"/>
                <w:lang w:eastAsia="ru-RU"/>
              </w:rPr>
            </w:pPr>
            <w:r w:rsidRPr="00C415B2">
              <w:rPr>
                <w:rFonts w:ascii="Times New Roman" w:eastAsia="Times New Roman" w:hAnsi="Times New Roman" w:cs="Times New Roman"/>
                <w:b/>
                <w:bCs/>
                <w:color w:val="000000"/>
                <w:sz w:val="20"/>
                <w:szCs w:val="20"/>
                <w:lang w:eastAsia="ru-RU"/>
              </w:rPr>
              <w:t>0,00</w:t>
            </w: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bCs/>
                <w:color w:val="000000"/>
                <w:sz w:val="20"/>
                <w:szCs w:val="20"/>
                <w:lang w:eastAsia="ru-RU"/>
              </w:rPr>
              <w:t>0,00</w:t>
            </w: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color w:val="000000"/>
                <w:sz w:val="20"/>
                <w:szCs w:val="20"/>
                <w:lang w:eastAsia="ru-RU"/>
              </w:rPr>
              <w:t>0,000</w:t>
            </w:r>
          </w:p>
        </w:tc>
        <w:tc>
          <w:tcPr>
            <w:tcW w:w="2409" w:type="dxa"/>
          </w:tcPr>
          <w:p w:rsidR="00C415B2" w:rsidRPr="00C415B2" w:rsidRDefault="00C415B2" w:rsidP="00C415B2">
            <w:pPr>
              <w:spacing w:after="0" w:line="240" w:lineRule="auto"/>
              <w:jc w:val="center"/>
              <w:rPr>
                <w:rFonts w:ascii="Times New Roman" w:eastAsia="Times New Roman" w:hAnsi="Times New Roman" w:cs="Times New Roman"/>
                <w:b/>
                <w:sz w:val="20"/>
                <w:szCs w:val="20"/>
                <w:lang w:eastAsia="ru-RU"/>
              </w:rPr>
            </w:pPr>
            <w:r w:rsidRPr="00C415B2">
              <w:rPr>
                <w:rFonts w:ascii="Times New Roman" w:eastAsia="Times New Roman" w:hAnsi="Times New Roman" w:cs="Times New Roman"/>
                <w:b/>
                <w:sz w:val="20"/>
                <w:szCs w:val="20"/>
                <w:lang w:eastAsia="ru-RU"/>
              </w:rPr>
              <w:t>0,000</w:t>
            </w:r>
          </w:p>
        </w:tc>
        <w:tc>
          <w:tcPr>
            <w:tcW w:w="1843" w:type="dxa"/>
          </w:tcPr>
          <w:p w:rsidR="00C415B2" w:rsidRPr="00C415B2" w:rsidRDefault="00C415B2" w:rsidP="00C415B2">
            <w:pPr>
              <w:spacing w:after="0" w:line="240" w:lineRule="auto"/>
              <w:jc w:val="center"/>
              <w:rPr>
                <w:rFonts w:ascii="Times New Roman" w:eastAsia="Times New Roman" w:hAnsi="Times New Roman" w:cs="Times New Roman"/>
                <w:b/>
                <w:bCs/>
                <w:sz w:val="20"/>
                <w:szCs w:val="20"/>
                <w:lang w:eastAsia="ru-RU"/>
              </w:rPr>
            </w:pPr>
            <w:r w:rsidRPr="00C415B2">
              <w:rPr>
                <w:rFonts w:ascii="Times New Roman" w:eastAsia="Times New Roman" w:hAnsi="Times New Roman" w:cs="Times New Roman"/>
                <w:b/>
                <w:sz w:val="20"/>
                <w:szCs w:val="20"/>
                <w:lang w:eastAsia="ru-RU"/>
              </w:rPr>
              <w:t>0,000</w:t>
            </w:r>
          </w:p>
        </w:tc>
        <w:tc>
          <w:tcPr>
            <w:tcW w:w="1559" w:type="dxa"/>
            <w:vAlign w:val="bottom"/>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color w:val="000000"/>
                <w:sz w:val="20"/>
                <w:szCs w:val="20"/>
                <w:lang w:eastAsia="ru-RU"/>
              </w:rPr>
              <w:t>0,000</w:t>
            </w: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p>
        </w:tc>
      </w:tr>
      <w:tr w:rsidR="00C415B2" w:rsidRPr="00C415B2" w:rsidTr="0017052D">
        <w:trPr>
          <w:trHeight w:val="251"/>
          <w:tblHeader/>
        </w:trPr>
        <w:tc>
          <w:tcPr>
            <w:tcW w:w="568" w:type="dxa"/>
            <w:vMerge/>
            <w:vAlign w:val="center"/>
          </w:tcPr>
          <w:p w:rsidR="00C415B2" w:rsidRPr="00C415B2" w:rsidRDefault="00C415B2" w:rsidP="00C415B2">
            <w:pPr>
              <w:spacing w:after="0" w:line="240" w:lineRule="auto"/>
              <w:jc w:val="center"/>
              <w:rPr>
                <w:rFonts w:ascii="Times New Roman" w:eastAsia="Times New Roman" w:hAnsi="Times New Roman" w:cs="Times New Roman"/>
                <w:sz w:val="16"/>
                <w:szCs w:val="16"/>
                <w:lang w:eastAsia="ru-RU"/>
              </w:rPr>
            </w:pPr>
          </w:p>
        </w:tc>
        <w:tc>
          <w:tcPr>
            <w:tcW w:w="2693" w:type="dxa"/>
          </w:tcPr>
          <w:p w:rsidR="00C415B2" w:rsidRPr="00C415B2" w:rsidRDefault="00C415B2" w:rsidP="00C415B2">
            <w:pPr>
              <w:spacing w:after="0" w:line="240" w:lineRule="auto"/>
              <w:rPr>
                <w:rFonts w:ascii="Times New Roman" w:eastAsia="Times New Roman" w:hAnsi="Times New Roman" w:cs="Times New Roman"/>
                <w:b/>
                <w:bCs/>
                <w:color w:val="000000"/>
                <w:sz w:val="20"/>
                <w:szCs w:val="20"/>
                <w:lang w:eastAsia="ru-RU"/>
              </w:rPr>
            </w:pPr>
            <w:r w:rsidRPr="00C415B2">
              <w:rPr>
                <w:rFonts w:ascii="Times New Roman" w:eastAsia="Times New Roman" w:hAnsi="Times New Roman" w:cs="Times New Roman"/>
                <w:b/>
                <w:bCs/>
                <w:color w:val="000000"/>
                <w:sz w:val="20"/>
                <w:szCs w:val="20"/>
                <w:lang w:eastAsia="ru-RU"/>
              </w:rPr>
              <w:t>бюджет городского округа</w:t>
            </w:r>
          </w:p>
        </w:tc>
        <w:tc>
          <w:tcPr>
            <w:tcW w:w="1984" w:type="dxa"/>
            <w:vAlign w:val="center"/>
          </w:tcPr>
          <w:p w:rsidR="00C415B2" w:rsidRPr="00C415B2" w:rsidRDefault="00C415B2" w:rsidP="00C415B2">
            <w:pPr>
              <w:spacing w:after="0" w:line="240" w:lineRule="auto"/>
              <w:jc w:val="center"/>
              <w:rPr>
                <w:rFonts w:ascii="Times New Roman" w:eastAsia="Times New Roman" w:hAnsi="Times New Roman" w:cs="Times New Roman"/>
                <w:b/>
                <w:bCs/>
                <w:color w:val="000000"/>
                <w:sz w:val="20"/>
                <w:szCs w:val="20"/>
                <w:lang w:eastAsia="ru-RU"/>
              </w:rPr>
            </w:pPr>
            <w:r w:rsidRPr="00C415B2">
              <w:rPr>
                <w:rFonts w:ascii="Times New Roman" w:eastAsia="Times New Roman" w:hAnsi="Times New Roman" w:cs="Times New Roman"/>
                <w:b/>
                <w:bCs/>
                <w:color w:val="000000"/>
                <w:sz w:val="20"/>
                <w:szCs w:val="20"/>
                <w:lang w:eastAsia="ru-RU"/>
              </w:rPr>
              <w:t>24283,53</w:t>
            </w: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bCs/>
                <w:color w:val="000000"/>
                <w:sz w:val="20"/>
                <w:szCs w:val="20"/>
                <w:lang w:eastAsia="ru-RU"/>
              </w:rPr>
              <w:t>24283,53</w:t>
            </w: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bCs/>
                <w:color w:val="000000"/>
                <w:sz w:val="20"/>
                <w:szCs w:val="20"/>
                <w:lang w:eastAsia="ru-RU"/>
              </w:rPr>
              <w:t>100,00%</w:t>
            </w:r>
          </w:p>
        </w:tc>
        <w:tc>
          <w:tcPr>
            <w:tcW w:w="2409" w:type="dxa"/>
          </w:tcPr>
          <w:p w:rsidR="00C415B2" w:rsidRPr="00C415B2" w:rsidRDefault="00C415B2" w:rsidP="00C415B2">
            <w:pPr>
              <w:spacing w:after="0" w:line="240" w:lineRule="auto"/>
              <w:jc w:val="center"/>
              <w:rPr>
                <w:rFonts w:ascii="Times New Roman" w:eastAsia="Times New Roman" w:hAnsi="Times New Roman" w:cs="Times New Roman"/>
                <w:b/>
                <w:sz w:val="20"/>
                <w:szCs w:val="20"/>
                <w:lang w:eastAsia="ru-RU"/>
              </w:rPr>
            </w:pPr>
            <w:r w:rsidRPr="00C415B2">
              <w:rPr>
                <w:rFonts w:ascii="Times New Roman" w:eastAsia="Times New Roman" w:hAnsi="Times New Roman" w:cs="Times New Roman"/>
                <w:b/>
                <w:sz w:val="20"/>
                <w:szCs w:val="20"/>
                <w:lang w:eastAsia="ru-RU"/>
              </w:rPr>
              <w:t>4943,956</w:t>
            </w:r>
          </w:p>
        </w:tc>
        <w:tc>
          <w:tcPr>
            <w:tcW w:w="1843" w:type="dxa"/>
          </w:tcPr>
          <w:p w:rsidR="00C415B2" w:rsidRPr="00C415B2" w:rsidRDefault="00C415B2" w:rsidP="00C415B2">
            <w:pPr>
              <w:spacing w:after="0" w:line="240" w:lineRule="auto"/>
              <w:jc w:val="center"/>
              <w:rPr>
                <w:rFonts w:ascii="Times New Roman" w:eastAsia="Times New Roman" w:hAnsi="Times New Roman" w:cs="Times New Roman"/>
                <w:b/>
                <w:sz w:val="20"/>
                <w:szCs w:val="20"/>
                <w:lang w:eastAsia="ru-RU"/>
              </w:rPr>
            </w:pPr>
            <w:r w:rsidRPr="00C415B2">
              <w:rPr>
                <w:rFonts w:ascii="Times New Roman" w:eastAsia="Times New Roman" w:hAnsi="Times New Roman" w:cs="Times New Roman"/>
                <w:b/>
                <w:sz w:val="20"/>
                <w:szCs w:val="20"/>
                <w:lang w:eastAsia="ru-RU"/>
              </w:rPr>
              <w:t>4943,956</w:t>
            </w:r>
          </w:p>
        </w:tc>
        <w:tc>
          <w:tcPr>
            <w:tcW w:w="1559" w:type="dxa"/>
            <w:vAlign w:val="bottom"/>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color w:val="000000"/>
                <w:sz w:val="20"/>
                <w:szCs w:val="20"/>
                <w:lang w:eastAsia="ru-RU"/>
              </w:rPr>
              <w:t>100 %</w:t>
            </w: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p>
        </w:tc>
      </w:tr>
      <w:tr w:rsidR="00C415B2" w:rsidRPr="00C415B2" w:rsidTr="0017052D">
        <w:trPr>
          <w:trHeight w:val="251"/>
          <w:tblHeader/>
        </w:trPr>
        <w:tc>
          <w:tcPr>
            <w:tcW w:w="568" w:type="dxa"/>
            <w:vMerge/>
            <w:vAlign w:val="center"/>
          </w:tcPr>
          <w:p w:rsidR="00C415B2" w:rsidRPr="00C415B2" w:rsidRDefault="00C415B2" w:rsidP="00C415B2">
            <w:pPr>
              <w:spacing w:after="0" w:line="240" w:lineRule="auto"/>
              <w:jc w:val="center"/>
              <w:rPr>
                <w:rFonts w:ascii="Times New Roman" w:eastAsia="Times New Roman" w:hAnsi="Times New Roman" w:cs="Times New Roman"/>
                <w:sz w:val="16"/>
                <w:szCs w:val="16"/>
                <w:lang w:eastAsia="ru-RU"/>
              </w:rPr>
            </w:pPr>
          </w:p>
        </w:tc>
        <w:tc>
          <w:tcPr>
            <w:tcW w:w="2693" w:type="dxa"/>
          </w:tcPr>
          <w:p w:rsidR="00C415B2" w:rsidRPr="00C415B2" w:rsidRDefault="00C415B2" w:rsidP="00C415B2">
            <w:pPr>
              <w:spacing w:after="0" w:line="240" w:lineRule="auto"/>
              <w:rPr>
                <w:rFonts w:ascii="Times New Roman" w:eastAsia="Times New Roman" w:hAnsi="Times New Roman" w:cs="Times New Roman"/>
                <w:b/>
                <w:bCs/>
                <w:color w:val="000000"/>
                <w:sz w:val="20"/>
                <w:szCs w:val="20"/>
                <w:lang w:eastAsia="ru-RU"/>
              </w:rPr>
            </w:pPr>
            <w:r w:rsidRPr="00C415B2">
              <w:rPr>
                <w:rFonts w:ascii="Times New Roman" w:eastAsia="Times New Roman" w:hAnsi="Times New Roman" w:cs="Times New Roman"/>
                <w:b/>
                <w:bCs/>
                <w:color w:val="000000"/>
                <w:sz w:val="20"/>
                <w:szCs w:val="20"/>
                <w:lang w:eastAsia="ru-RU"/>
              </w:rPr>
              <w:t>федеральный бюджет</w:t>
            </w:r>
          </w:p>
        </w:tc>
        <w:tc>
          <w:tcPr>
            <w:tcW w:w="1984" w:type="dxa"/>
            <w:vAlign w:val="center"/>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bCs/>
                <w:color w:val="000000"/>
                <w:sz w:val="20"/>
                <w:szCs w:val="20"/>
                <w:lang w:eastAsia="ru-RU"/>
              </w:rPr>
              <w:t>0,00</w:t>
            </w: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bCs/>
                <w:color w:val="000000"/>
                <w:sz w:val="20"/>
                <w:szCs w:val="20"/>
                <w:lang w:eastAsia="ru-RU"/>
              </w:rPr>
              <w:t>0,00</w:t>
            </w: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color w:val="000000"/>
                <w:sz w:val="20"/>
                <w:szCs w:val="20"/>
                <w:lang w:eastAsia="ru-RU"/>
              </w:rPr>
              <w:t>0,000</w:t>
            </w:r>
          </w:p>
        </w:tc>
        <w:tc>
          <w:tcPr>
            <w:tcW w:w="2409" w:type="dxa"/>
            <w:vAlign w:val="center"/>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bCs/>
                <w:color w:val="000000"/>
                <w:sz w:val="20"/>
                <w:szCs w:val="20"/>
                <w:lang w:eastAsia="ru-RU"/>
              </w:rPr>
              <w:t>0,000</w:t>
            </w:r>
          </w:p>
        </w:tc>
        <w:tc>
          <w:tcPr>
            <w:tcW w:w="1843" w:type="dxa"/>
            <w:vAlign w:val="bottom"/>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color w:val="000000"/>
                <w:sz w:val="20"/>
                <w:szCs w:val="20"/>
                <w:lang w:eastAsia="ru-RU"/>
              </w:rPr>
              <w:t>0,000</w:t>
            </w:r>
          </w:p>
        </w:tc>
        <w:tc>
          <w:tcPr>
            <w:tcW w:w="1559" w:type="dxa"/>
            <w:vAlign w:val="bottom"/>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color w:val="000000"/>
                <w:sz w:val="20"/>
                <w:szCs w:val="20"/>
                <w:lang w:eastAsia="ru-RU"/>
              </w:rPr>
              <w:t>0,000</w:t>
            </w: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p>
        </w:tc>
      </w:tr>
      <w:tr w:rsidR="00C415B2" w:rsidRPr="00C415B2" w:rsidTr="0017052D">
        <w:trPr>
          <w:trHeight w:val="251"/>
          <w:tblHeader/>
        </w:trPr>
        <w:tc>
          <w:tcPr>
            <w:tcW w:w="568" w:type="dxa"/>
            <w:vMerge w:val="restart"/>
            <w:vAlign w:val="center"/>
          </w:tcPr>
          <w:p w:rsidR="00C415B2" w:rsidRPr="00C415B2" w:rsidRDefault="00C415B2" w:rsidP="00C415B2">
            <w:pPr>
              <w:spacing w:after="0" w:line="240" w:lineRule="auto"/>
              <w:jc w:val="center"/>
              <w:rPr>
                <w:rFonts w:ascii="Times New Roman" w:eastAsia="Times New Roman" w:hAnsi="Times New Roman" w:cs="Times New Roman"/>
                <w:sz w:val="16"/>
                <w:szCs w:val="16"/>
                <w:lang w:eastAsia="ru-RU"/>
              </w:rPr>
            </w:pPr>
            <w:r w:rsidRPr="00C415B2">
              <w:rPr>
                <w:rFonts w:ascii="Times New Roman" w:eastAsia="Times New Roman" w:hAnsi="Times New Roman" w:cs="Times New Roman"/>
                <w:sz w:val="16"/>
                <w:szCs w:val="16"/>
                <w:lang w:eastAsia="ru-RU"/>
              </w:rPr>
              <w:t>2.3.1</w:t>
            </w:r>
          </w:p>
        </w:tc>
        <w:tc>
          <w:tcPr>
            <w:tcW w:w="2693" w:type="dxa"/>
          </w:tcPr>
          <w:p w:rsidR="00C415B2" w:rsidRPr="00C415B2" w:rsidRDefault="00C415B2" w:rsidP="00C415B2">
            <w:pPr>
              <w:spacing w:after="0" w:line="240" w:lineRule="auto"/>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 xml:space="preserve">Мероприятие. Расходы на обеспечение деятельности органа местного самоуправления в сфере средств массовой информации </w:t>
            </w:r>
          </w:p>
        </w:tc>
        <w:tc>
          <w:tcPr>
            <w:tcW w:w="1984" w:type="dxa"/>
            <w:vAlign w:val="bottom"/>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p>
        </w:tc>
        <w:tc>
          <w:tcPr>
            <w:tcW w:w="2409"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p>
        </w:tc>
        <w:tc>
          <w:tcPr>
            <w:tcW w:w="1559"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r w:rsidRPr="00C415B2">
              <w:rPr>
                <w:rFonts w:ascii="Times New Roman" w:eastAsia="Times New Roman" w:hAnsi="Times New Roman" w:cs="Times New Roman"/>
                <w:sz w:val="20"/>
                <w:szCs w:val="20"/>
                <w:lang w:eastAsia="ru-RU"/>
              </w:rPr>
              <w:t xml:space="preserve">Заключено контрактов: 0 шт. </w:t>
            </w:r>
          </w:p>
        </w:tc>
      </w:tr>
      <w:tr w:rsidR="00C415B2" w:rsidRPr="00C415B2" w:rsidTr="0017052D">
        <w:trPr>
          <w:trHeight w:val="251"/>
          <w:tblHeader/>
        </w:trPr>
        <w:tc>
          <w:tcPr>
            <w:tcW w:w="568" w:type="dxa"/>
            <w:vMerge/>
            <w:vAlign w:val="center"/>
          </w:tcPr>
          <w:p w:rsidR="00C415B2" w:rsidRPr="00C415B2" w:rsidRDefault="00C415B2" w:rsidP="00C415B2">
            <w:pPr>
              <w:spacing w:after="0" w:line="240" w:lineRule="auto"/>
              <w:jc w:val="center"/>
              <w:rPr>
                <w:rFonts w:ascii="Times New Roman" w:eastAsia="Times New Roman" w:hAnsi="Times New Roman" w:cs="Times New Roman"/>
                <w:sz w:val="16"/>
                <w:szCs w:val="16"/>
                <w:lang w:eastAsia="ru-RU"/>
              </w:rPr>
            </w:pPr>
          </w:p>
        </w:tc>
        <w:tc>
          <w:tcPr>
            <w:tcW w:w="2693" w:type="dxa"/>
          </w:tcPr>
          <w:p w:rsidR="00C415B2" w:rsidRPr="00C415B2" w:rsidRDefault="00C415B2" w:rsidP="00C415B2">
            <w:pPr>
              <w:spacing w:after="0" w:line="240" w:lineRule="auto"/>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всего</w:t>
            </w:r>
          </w:p>
        </w:tc>
        <w:tc>
          <w:tcPr>
            <w:tcW w:w="1984"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Cs/>
                <w:color w:val="000000"/>
                <w:sz w:val="20"/>
                <w:szCs w:val="20"/>
                <w:lang w:eastAsia="ru-RU"/>
              </w:rPr>
              <w:t>24283,53</w:t>
            </w: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Cs/>
                <w:color w:val="000000"/>
                <w:sz w:val="20"/>
                <w:szCs w:val="20"/>
                <w:lang w:eastAsia="ru-RU"/>
              </w:rPr>
              <w:t>24283,53</w:t>
            </w: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Cs/>
                <w:color w:val="000000"/>
                <w:sz w:val="20"/>
                <w:szCs w:val="20"/>
                <w:lang w:eastAsia="ru-RU"/>
              </w:rPr>
              <w:t>100,00%</w:t>
            </w:r>
          </w:p>
        </w:tc>
        <w:tc>
          <w:tcPr>
            <w:tcW w:w="2409" w:type="dxa"/>
          </w:tcPr>
          <w:p w:rsidR="00C415B2" w:rsidRPr="00C415B2" w:rsidRDefault="00C415B2" w:rsidP="00C415B2">
            <w:pPr>
              <w:spacing w:after="0" w:line="240" w:lineRule="auto"/>
              <w:jc w:val="center"/>
              <w:rPr>
                <w:rFonts w:ascii="Times New Roman" w:eastAsia="Times New Roman" w:hAnsi="Times New Roman" w:cs="Times New Roman"/>
                <w:bCs/>
                <w:sz w:val="20"/>
                <w:szCs w:val="20"/>
                <w:lang w:eastAsia="ru-RU"/>
              </w:rPr>
            </w:pPr>
            <w:r w:rsidRPr="00C415B2">
              <w:rPr>
                <w:rFonts w:ascii="Times New Roman" w:eastAsia="Times New Roman" w:hAnsi="Times New Roman" w:cs="Times New Roman"/>
                <w:sz w:val="20"/>
                <w:szCs w:val="20"/>
                <w:lang w:eastAsia="ru-RU"/>
              </w:rPr>
              <w:t>4943,956</w:t>
            </w:r>
          </w:p>
        </w:tc>
        <w:tc>
          <w:tcPr>
            <w:tcW w:w="1843" w:type="dxa"/>
          </w:tcPr>
          <w:p w:rsidR="00C415B2" w:rsidRPr="00C415B2" w:rsidRDefault="00C415B2" w:rsidP="00C415B2">
            <w:pPr>
              <w:spacing w:after="0" w:line="240" w:lineRule="auto"/>
              <w:jc w:val="center"/>
              <w:rPr>
                <w:rFonts w:ascii="Times New Roman" w:eastAsia="Times New Roman" w:hAnsi="Times New Roman" w:cs="Times New Roman"/>
                <w:bCs/>
                <w:sz w:val="20"/>
                <w:szCs w:val="20"/>
                <w:lang w:eastAsia="ru-RU"/>
              </w:rPr>
            </w:pPr>
            <w:r w:rsidRPr="00C415B2">
              <w:rPr>
                <w:rFonts w:ascii="Times New Roman" w:eastAsia="Times New Roman" w:hAnsi="Times New Roman" w:cs="Times New Roman"/>
                <w:sz w:val="20"/>
                <w:szCs w:val="20"/>
                <w:lang w:eastAsia="ru-RU"/>
              </w:rPr>
              <w:t>4943,956</w:t>
            </w:r>
          </w:p>
        </w:tc>
        <w:tc>
          <w:tcPr>
            <w:tcW w:w="1559" w:type="dxa"/>
            <w:vAlign w:val="bottom"/>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100 %</w:t>
            </w: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p>
        </w:tc>
      </w:tr>
      <w:tr w:rsidR="00C415B2" w:rsidRPr="00C415B2" w:rsidTr="0017052D">
        <w:trPr>
          <w:trHeight w:val="251"/>
          <w:tblHeader/>
        </w:trPr>
        <w:tc>
          <w:tcPr>
            <w:tcW w:w="568" w:type="dxa"/>
            <w:vMerge/>
            <w:vAlign w:val="center"/>
          </w:tcPr>
          <w:p w:rsidR="00C415B2" w:rsidRPr="00C415B2" w:rsidRDefault="00C415B2" w:rsidP="00C415B2">
            <w:pPr>
              <w:spacing w:after="0" w:line="240" w:lineRule="auto"/>
              <w:jc w:val="center"/>
              <w:rPr>
                <w:rFonts w:ascii="Times New Roman" w:eastAsia="Times New Roman" w:hAnsi="Times New Roman" w:cs="Times New Roman"/>
                <w:sz w:val="16"/>
                <w:szCs w:val="16"/>
                <w:lang w:eastAsia="ru-RU"/>
              </w:rPr>
            </w:pPr>
          </w:p>
        </w:tc>
        <w:tc>
          <w:tcPr>
            <w:tcW w:w="2693" w:type="dxa"/>
          </w:tcPr>
          <w:p w:rsidR="00C415B2" w:rsidRPr="00C415B2" w:rsidRDefault="00C415B2" w:rsidP="00C415B2">
            <w:pPr>
              <w:spacing w:after="0" w:line="240" w:lineRule="auto"/>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краевой бюджет</w:t>
            </w:r>
          </w:p>
        </w:tc>
        <w:tc>
          <w:tcPr>
            <w:tcW w:w="1984"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Cs/>
                <w:color w:val="000000"/>
                <w:sz w:val="20"/>
                <w:szCs w:val="20"/>
                <w:lang w:eastAsia="ru-RU"/>
              </w:rPr>
              <w:t>0,00</w:t>
            </w: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Cs/>
                <w:color w:val="000000"/>
                <w:sz w:val="20"/>
                <w:szCs w:val="20"/>
                <w:lang w:eastAsia="ru-RU"/>
              </w:rPr>
              <w:t>0,00</w:t>
            </w: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0,000</w:t>
            </w:r>
          </w:p>
        </w:tc>
        <w:tc>
          <w:tcPr>
            <w:tcW w:w="2409" w:type="dxa"/>
          </w:tcPr>
          <w:p w:rsidR="00C415B2" w:rsidRPr="00C415B2" w:rsidRDefault="00C415B2" w:rsidP="00C415B2">
            <w:pPr>
              <w:spacing w:after="0" w:line="240" w:lineRule="auto"/>
              <w:jc w:val="center"/>
              <w:rPr>
                <w:rFonts w:ascii="Times New Roman" w:eastAsia="Times New Roman" w:hAnsi="Times New Roman" w:cs="Times New Roman"/>
                <w:bCs/>
                <w:sz w:val="20"/>
                <w:szCs w:val="20"/>
                <w:lang w:eastAsia="ru-RU"/>
              </w:rPr>
            </w:pPr>
            <w:r w:rsidRPr="00C415B2">
              <w:rPr>
                <w:rFonts w:ascii="Times New Roman" w:eastAsia="Times New Roman" w:hAnsi="Times New Roman" w:cs="Times New Roman"/>
                <w:sz w:val="20"/>
                <w:szCs w:val="20"/>
                <w:lang w:eastAsia="ru-RU"/>
              </w:rPr>
              <w:t>0,000</w:t>
            </w:r>
          </w:p>
        </w:tc>
        <w:tc>
          <w:tcPr>
            <w:tcW w:w="1843" w:type="dxa"/>
          </w:tcPr>
          <w:p w:rsidR="00C415B2" w:rsidRPr="00C415B2" w:rsidRDefault="00C415B2" w:rsidP="00C415B2">
            <w:pPr>
              <w:spacing w:after="0" w:line="240" w:lineRule="auto"/>
              <w:jc w:val="center"/>
              <w:rPr>
                <w:rFonts w:ascii="Times New Roman" w:eastAsia="Times New Roman" w:hAnsi="Times New Roman" w:cs="Times New Roman"/>
                <w:bCs/>
                <w:sz w:val="20"/>
                <w:szCs w:val="20"/>
                <w:lang w:eastAsia="ru-RU"/>
              </w:rPr>
            </w:pPr>
            <w:r w:rsidRPr="00C415B2">
              <w:rPr>
                <w:rFonts w:ascii="Times New Roman" w:eastAsia="Times New Roman" w:hAnsi="Times New Roman" w:cs="Times New Roman"/>
                <w:sz w:val="20"/>
                <w:szCs w:val="20"/>
                <w:lang w:eastAsia="ru-RU"/>
              </w:rPr>
              <w:t>0,000</w:t>
            </w:r>
          </w:p>
        </w:tc>
        <w:tc>
          <w:tcPr>
            <w:tcW w:w="1559" w:type="dxa"/>
            <w:vAlign w:val="bottom"/>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0,000</w:t>
            </w: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p>
        </w:tc>
      </w:tr>
      <w:tr w:rsidR="00C415B2" w:rsidRPr="00C415B2" w:rsidTr="0017052D">
        <w:trPr>
          <w:trHeight w:val="251"/>
          <w:tblHeader/>
        </w:trPr>
        <w:tc>
          <w:tcPr>
            <w:tcW w:w="568" w:type="dxa"/>
            <w:vMerge/>
            <w:vAlign w:val="center"/>
          </w:tcPr>
          <w:p w:rsidR="00C415B2" w:rsidRPr="00C415B2" w:rsidRDefault="00C415B2" w:rsidP="00C415B2">
            <w:pPr>
              <w:spacing w:after="0" w:line="240" w:lineRule="auto"/>
              <w:jc w:val="center"/>
              <w:rPr>
                <w:rFonts w:ascii="Times New Roman" w:eastAsia="Times New Roman" w:hAnsi="Times New Roman" w:cs="Times New Roman"/>
                <w:sz w:val="16"/>
                <w:szCs w:val="16"/>
                <w:lang w:eastAsia="ru-RU"/>
              </w:rPr>
            </w:pPr>
          </w:p>
        </w:tc>
        <w:tc>
          <w:tcPr>
            <w:tcW w:w="2693" w:type="dxa"/>
          </w:tcPr>
          <w:p w:rsidR="00C415B2" w:rsidRPr="00C415B2" w:rsidRDefault="00C415B2" w:rsidP="00C415B2">
            <w:pPr>
              <w:spacing w:after="0" w:line="240" w:lineRule="auto"/>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бюджет городского округа</w:t>
            </w:r>
          </w:p>
        </w:tc>
        <w:tc>
          <w:tcPr>
            <w:tcW w:w="1984"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Cs/>
                <w:color w:val="000000"/>
                <w:sz w:val="20"/>
                <w:szCs w:val="20"/>
                <w:lang w:eastAsia="ru-RU"/>
              </w:rPr>
              <w:t>24283,53</w:t>
            </w: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Cs/>
                <w:color w:val="000000"/>
                <w:sz w:val="20"/>
                <w:szCs w:val="20"/>
                <w:lang w:eastAsia="ru-RU"/>
              </w:rPr>
              <w:t>24283,53</w:t>
            </w: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Cs/>
                <w:color w:val="000000"/>
                <w:sz w:val="20"/>
                <w:szCs w:val="20"/>
                <w:lang w:eastAsia="ru-RU"/>
              </w:rPr>
              <w:t>100,00%</w:t>
            </w:r>
          </w:p>
        </w:tc>
        <w:tc>
          <w:tcPr>
            <w:tcW w:w="2409" w:type="dxa"/>
          </w:tcPr>
          <w:p w:rsidR="00C415B2" w:rsidRPr="00C415B2" w:rsidRDefault="00C415B2" w:rsidP="00C415B2">
            <w:pPr>
              <w:spacing w:after="0" w:line="240" w:lineRule="auto"/>
              <w:jc w:val="center"/>
              <w:rPr>
                <w:rFonts w:ascii="Times New Roman" w:eastAsia="Times New Roman" w:hAnsi="Times New Roman" w:cs="Times New Roman"/>
                <w:bCs/>
                <w:sz w:val="20"/>
                <w:szCs w:val="20"/>
                <w:lang w:eastAsia="ru-RU"/>
              </w:rPr>
            </w:pPr>
            <w:r w:rsidRPr="00C415B2">
              <w:rPr>
                <w:rFonts w:ascii="Times New Roman" w:eastAsia="Times New Roman" w:hAnsi="Times New Roman" w:cs="Times New Roman"/>
                <w:sz w:val="20"/>
                <w:szCs w:val="20"/>
                <w:lang w:eastAsia="ru-RU"/>
              </w:rPr>
              <w:t>4943,956</w:t>
            </w:r>
          </w:p>
        </w:tc>
        <w:tc>
          <w:tcPr>
            <w:tcW w:w="1843" w:type="dxa"/>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r w:rsidRPr="00C415B2">
              <w:rPr>
                <w:rFonts w:ascii="Times New Roman" w:eastAsia="Times New Roman" w:hAnsi="Times New Roman" w:cs="Times New Roman"/>
                <w:sz w:val="20"/>
                <w:szCs w:val="20"/>
                <w:lang w:eastAsia="ru-RU"/>
              </w:rPr>
              <w:t>4943,956</w:t>
            </w:r>
          </w:p>
        </w:tc>
        <w:tc>
          <w:tcPr>
            <w:tcW w:w="1559" w:type="dxa"/>
            <w:vAlign w:val="bottom"/>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100 %</w:t>
            </w: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p>
        </w:tc>
      </w:tr>
      <w:tr w:rsidR="00C415B2" w:rsidRPr="00C415B2" w:rsidTr="0017052D">
        <w:trPr>
          <w:trHeight w:val="251"/>
          <w:tblHeader/>
        </w:trPr>
        <w:tc>
          <w:tcPr>
            <w:tcW w:w="568" w:type="dxa"/>
            <w:vMerge/>
            <w:vAlign w:val="center"/>
          </w:tcPr>
          <w:p w:rsidR="00C415B2" w:rsidRPr="00C415B2" w:rsidRDefault="00C415B2" w:rsidP="00C415B2">
            <w:pPr>
              <w:spacing w:after="0" w:line="240" w:lineRule="auto"/>
              <w:jc w:val="center"/>
              <w:rPr>
                <w:rFonts w:ascii="Times New Roman" w:eastAsia="Times New Roman" w:hAnsi="Times New Roman" w:cs="Times New Roman"/>
                <w:sz w:val="16"/>
                <w:szCs w:val="16"/>
                <w:lang w:eastAsia="ru-RU"/>
              </w:rPr>
            </w:pPr>
          </w:p>
        </w:tc>
        <w:tc>
          <w:tcPr>
            <w:tcW w:w="2693" w:type="dxa"/>
          </w:tcPr>
          <w:p w:rsidR="00C415B2" w:rsidRPr="00C415B2" w:rsidRDefault="00C415B2" w:rsidP="00C415B2">
            <w:pPr>
              <w:spacing w:after="0" w:line="240" w:lineRule="auto"/>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федеральный бюджет</w:t>
            </w:r>
          </w:p>
        </w:tc>
        <w:tc>
          <w:tcPr>
            <w:tcW w:w="1984"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Cs/>
                <w:color w:val="000000"/>
                <w:sz w:val="20"/>
                <w:szCs w:val="20"/>
                <w:lang w:eastAsia="ru-RU"/>
              </w:rPr>
              <w:t>22664,33</w:t>
            </w: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r w:rsidRPr="00C415B2">
              <w:rPr>
                <w:rFonts w:ascii="Times New Roman" w:eastAsia="Times New Roman" w:hAnsi="Times New Roman" w:cs="Times New Roman"/>
                <w:bCs/>
                <w:color w:val="000000"/>
                <w:sz w:val="20"/>
                <w:szCs w:val="20"/>
                <w:lang w:eastAsia="ru-RU"/>
              </w:rPr>
              <w:t>0,00</w:t>
            </w: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Cs/>
                <w:color w:val="000000"/>
                <w:sz w:val="20"/>
                <w:szCs w:val="20"/>
                <w:lang w:eastAsia="ru-RU"/>
              </w:rPr>
              <w:t>0,00%</w:t>
            </w:r>
          </w:p>
        </w:tc>
        <w:tc>
          <w:tcPr>
            <w:tcW w:w="2409" w:type="dxa"/>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r w:rsidRPr="00C415B2">
              <w:rPr>
                <w:rFonts w:ascii="Times New Roman" w:eastAsia="Times New Roman" w:hAnsi="Times New Roman" w:cs="Times New Roman"/>
                <w:sz w:val="20"/>
                <w:szCs w:val="20"/>
                <w:lang w:eastAsia="ru-RU"/>
              </w:rPr>
              <w:t>0,000</w:t>
            </w:r>
          </w:p>
        </w:tc>
        <w:tc>
          <w:tcPr>
            <w:tcW w:w="1843" w:type="dxa"/>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r w:rsidRPr="00C415B2">
              <w:rPr>
                <w:rFonts w:ascii="Times New Roman" w:eastAsia="Times New Roman" w:hAnsi="Times New Roman" w:cs="Times New Roman"/>
                <w:sz w:val="20"/>
                <w:szCs w:val="20"/>
                <w:lang w:eastAsia="ru-RU"/>
              </w:rPr>
              <w:t>0,000</w:t>
            </w:r>
          </w:p>
        </w:tc>
        <w:tc>
          <w:tcPr>
            <w:tcW w:w="1559" w:type="dxa"/>
            <w:vAlign w:val="bottom"/>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0,000</w:t>
            </w: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p>
        </w:tc>
      </w:tr>
      <w:tr w:rsidR="00C415B2" w:rsidRPr="00C415B2" w:rsidTr="0017052D">
        <w:trPr>
          <w:trHeight w:val="251"/>
          <w:tblHeader/>
        </w:trPr>
        <w:tc>
          <w:tcPr>
            <w:tcW w:w="568" w:type="dxa"/>
            <w:vMerge w:val="restart"/>
            <w:vAlign w:val="center"/>
          </w:tcPr>
          <w:p w:rsidR="00C415B2" w:rsidRPr="00C415B2" w:rsidRDefault="00C415B2" w:rsidP="00C415B2">
            <w:pPr>
              <w:spacing w:after="0" w:line="240" w:lineRule="auto"/>
              <w:jc w:val="center"/>
              <w:rPr>
                <w:rFonts w:ascii="Times New Roman" w:eastAsia="Times New Roman" w:hAnsi="Times New Roman" w:cs="Times New Roman"/>
                <w:sz w:val="16"/>
                <w:szCs w:val="16"/>
                <w:lang w:eastAsia="ru-RU"/>
              </w:rPr>
            </w:pPr>
            <w:r w:rsidRPr="00C415B2">
              <w:rPr>
                <w:rFonts w:ascii="Times New Roman" w:eastAsia="Times New Roman" w:hAnsi="Times New Roman" w:cs="Times New Roman"/>
                <w:sz w:val="16"/>
                <w:szCs w:val="16"/>
                <w:lang w:eastAsia="ru-RU"/>
              </w:rPr>
              <w:t>2.4</w:t>
            </w:r>
          </w:p>
        </w:tc>
        <w:tc>
          <w:tcPr>
            <w:tcW w:w="2693" w:type="dxa"/>
          </w:tcPr>
          <w:p w:rsidR="00C415B2" w:rsidRPr="00C415B2" w:rsidRDefault="00C415B2" w:rsidP="00C415B2">
            <w:pPr>
              <w:spacing w:after="0" w:line="240" w:lineRule="auto"/>
              <w:rPr>
                <w:rFonts w:ascii="Times New Roman" w:eastAsia="Times New Roman" w:hAnsi="Times New Roman" w:cs="Times New Roman"/>
                <w:b/>
                <w:bCs/>
                <w:color w:val="000000"/>
                <w:sz w:val="20"/>
                <w:szCs w:val="20"/>
                <w:lang w:eastAsia="ru-RU"/>
              </w:rPr>
            </w:pPr>
            <w:r w:rsidRPr="00C415B2">
              <w:rPr>
                <w:rFonts w:ascii="Times New Roman" w:eastAsia="Times New Roman" w:hAnsi="Times New Roman" w:cs="Times New Roman"/>
                <w:b/>
                <w:bCs/>
                <w:color w:val="000000"/>
                <w:sz w:val="20"/>
                <w:szCs w:val="20"/>
                <w:lang w:eastAsia="ru-RU"/>
              </w:rPr>
              <w:t>ОСНОВНОЕ МЕРОПРИЯТИЕ. Обеспечение защиты информации, содержащей государственную тайну, и информации ограниченного доступа</w:t>
            </w:r>
          </w:p>
        </w:tc>
        <w:tc>
          <w:tcPr>
            <w:tcW w:w="1984" w:type="dxa"/>
            <w:vAlign w:val="bottom"/>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p>
        </w:tc>
        <w:tc>
          <w:tcPr>
            <w:tcW w:w="2409"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p>
        </w:tc>
        <w:tc>
          <w:tcPr>
            <w:tcW w:w="1559"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b/>
                <w:sz w:val="20"/>
                <w:szCs w:val="20"/>
                <w:lang w:eastAsia="ru-RU"/>
              </w:rPr>
            </w:pPr>
            <w:r w:rsidRPr="00C415B2">
              <w:rPr>
                <w:rFonts w:ascii="Times New Roman" w:eastAsia="Times New Roman" w:hAnsi="Times New Roman" w:cs="Times New Roman"/>
                <w:b/>
                <w:sz w:val="20"/>
                <w:szCs w:val="20"/>
                <w:lang w:eastAsia="ru-RU"/>
              </w:rPr>
              <w:t>Заключено</w:t>
            </w:r>
            <w:r w:rsidRPr="00C415B2">
              <w:t xml:space="preserve"> </w:t>
            </w:r>
            <w:r w:rsidRPr="00C415B2">
              <w:rPr>
                <w:rFonts w:ascii="Times New Roman" w:eastAsia="Times New Roman" w:hAnsi="Times New Roman" w:cs="Times New Roman"/>
                <w:b/>
                <w:sz w:val="20"/>
                <w:szCs w:val="20"/>
                <w:lang w:eastAsia="ru-RU"/>
              </w:rPr>
              <w:t>контрактов:</w:t>
            </w:r>
            <w:r w:rsidRPr="00C415B2">
              <w:rPr>
                <w:rFonts w:ascii="Times New Roman" w:eastAsia="Times New Roman" w:hAnsi="Times New Roman" w:cs="Times New Roman"/>
                <w:b/>
                <w:sz w:val="20"/>
                <w:szCs w:val="20"/>
                <w:lang w:eastAsia="ru-RU"/>
              </w:rPr>
              <w:br/>
              <w:t>1 шт.</w:t>
            </w:r>
          </w:p>
        </w:tc>
      </w:tr>
      <w:tr w:rsidR="00C415B2" w:rsidRPr="00C415B2" w:rsidTr="0017052D">
        <w:trPr>
          <w:trHeight w:val="251"/>
          <w:tblHeader/>
        </w:trPr>
        <w:tc>
          <w:tcPr>
            <w:tcW w:w="568" w:type="dxa"/>
            <w:vMerge/>
            <w:vAlign w:val="center"/>
          </w:tcPr>
          <w:p w:rsidR="00C415B2" w:rsidRPr="00C415B2" w:rsidRDefault="00C415B2" w:rsidP="00C415B2">
            <w:pPr>
              <w:spacing w:after="0" w:line="240" w:lineRule="auto"/>
              <w:jc w:val="center"/>
              <w:rPr>
                <w:rFonts w:ascii="Times New Roman" w:eastAsia="Times New Roman" w:hAnsi="Times New Roman" w:cs="Times New Roman"/>
                <w:sz w:val="16"/>
                <w:szCs w:val="16"/>
                <w:lang w:eastAsia="ru-RU"/>
              </w:rPr>
            </w:pPr>
          </w:p>
        </w:tc>
        <w:tc>
          <w:tcPr>
            <w:tcW w:w="2693" w:type="dxa"/>
          </w:tcPr>
          <w:p w:rsidR="00C415B2" w:rsidRPr="00C415B2" w:rsidRDefault="00C415B2" w:rsidP="00C415B2">
            <w:pPr>
              <w:spacing w:after="0" w:line="240" w:lineRule="auto"/>
              <w:rPr>
                <w:rFonts w:ascii="Times New Roman" w:eastAsia="Times New Roman" w:hAnsi="Times New Roman" w:cs="Times New Roman"/>
                <w:b/>
                <w:bCs/>
                <w:color w:val="000000"/>
                <w:sz w:val="20"/>
                <w:szCs w:val="20"/>
                <w:lang w:eastAsia="ru-RU"/>
              </w:rPr>
            </w:pPr>
            <w:r w:rsidRPr="00C415B2">
              <w:rPr>
                <w:rFonts w:ascii="Times New Roman" w:eastAsia="Times New Roman" w:hAnsi="Times New Roman" w:cs="Times New Roman"/>
                <w:b/>
                <w:bCs/>
                <w:color w:val="000000"/>
                <w:sz w:val="20"/>
                <w:szCs w:val="20"/>
                <w:lang w:eastAsia="ru-RU"/>
              </w:rPr>
              <w:t>всего</w:t>
            </w:r>
          </w:p>
        </w:tc>
        <w:tc>
          <w:tcPr>
            <w:tcW w:w="1984"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
                <w:bCs/>
                <w:color w:val="000000"/>
                <w:sz w:val="20"/>
                <w:szCs w:val="20"/>
                <w:lang w:eastAsia="ru-RU"/>
              </w:rPr>
              <w:t>6073,55</w:t>
            </w: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bCs/>
                <w:color w:val="000000"/>
                <w:sz w:val="20"/>
                <w:szCs w:val="20"/>
                <w:lang w:eastAsia="ru-RU"/>
              </w:rPr>
              <w:t>6013,87</w:t>
            </w: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bCs/>
                <w:color w:val="000000"/>
                <w:sz w:val="20"/>
                <w:szCs w:val="20"/>
                <w:lang w:eastAsia="ru-RU"/>
              </w:rPr>
              <w:t>99,02%</w:t>
            </w:r>
          </w:p>
        </w:tc>
        <w:tc>
          <w:tcPr>
            <w:tcW w:w="2409" w:type="dxa"/>
          </w:tcPr>
          <w:p w:rsidR="00C415B2" w:rsidRPr="00C415B2" w:rsidRDefault="00C415B2" w:rsidP="00C415B2">
            <w:pPr>
              <w:spacing w:after="0" w:line="240" w:lineRule="auto"/>
              <w:jc w:val="center"/>
              <w:rPr>
                <w:rFonts w:ascii="Times New Roman" w:eastAsia="Times New Roman" w:hAnsi="Times New Roman" w:cs="Times New Roman"/>
                <w:b/>
                <w:bCs/>
                <w:sz w:val="20"/>
                <w:szCs w:val="20"/>
                <w:lang w:eastAsia="ru-RU"/>
              </w:rPr>
            </w:pPr>
            <w:r w:rsidRPr="00C415B2">
              <w:rPr>
                <w:rFonts w:ascii="Times New Roman" w:eastAsia="Times New Roman" w:hAnsi="Times New Roman" w:cs="Times New Roman"/>
                <w:b/>
                <w:sz w:val="20"/>
                <w:szCs w:val="20"/>
                <w:lang w:eastAsia="ru-RU"/>
              </w:rPr>
              <w:t>1 224,475</w:t>
            </w:r>
          </w:p>
        </w:tc>
        <w:tc>
          <w:tcPr>
            <w:tcW w:w="1843" w:type="dxa"/>
          </w:tcPr>
          <w:p w:rsidR="00C415B2" w:rsidRPr="00C415B2" w:rsidRDefault="00C415B2" w:rsidP="00C415B2">
            <w:pPr>
              <w:spacing w:after="0" w:line="240" w:lineRule="auto"/>
              <w:jc w:val="center"/>
              <w:rPr>
                <w:rFonts w:ascii="Times New Roman" w:eastAsia="Times New Roman" w:hAnsi="Times New Roman" w:cs="Times New Roman"/>
                <w:b/>
                <w:bCs/>
                <w:sz w:val="20"/>
                <w:szCs w:val="20"/>
                <w:lang w:eastAsia="ru-RU"/>
              </w:rPr>
            </w:pPr>
            <w:r w:rsidRPr="00C415B2">
              <w:rPr>
                <w:rFonts w:ascii="Times New Roman" w:eastAsia="Times New Roman" w:hAnsi="Times New Roman" w:cs="Times New Roman"/>
                <w:b/>
                <w:sz w:val="20"/>
                <w:szCs w:val="20"/>
                <w:lang w:eastAsia="ru-RU"/>
              </w:rPr>
              <w:t>1164,795</w:t>
            </w:r>
          </w:p>
        </w:tc>
        <w:tc>
          <w:tcPr>
            <w:tcW w:w="1559" w:type="dxa"/>
            <w:vAlign w:val="bottom"/>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color w:val="000000"/>
                <w:sz w:val="20"/>
                <w:szCs w:val="20"/>
                <w:lang w:eastAsia="ru-RU"/>
              </w:rPr>
              <w:t>95,13%</w:t>
            </w: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p>
        </w:tc>
      </w:tr>
      <w:tr w:rsidR="00C415B2" w:rsidRPr="00C415B2" w:rsidTr="0017052D">
        <w:trPr>
          <w:trHeight w:val="251"/>
          <w:tblHeader/>
        </w:trPr>
        <w:tc>
          <w:tcPr>
            <w:tcW w:w="568" w:type="dxa"/>
            <w:vMerge/>
            <w:vAlign w:val="center"/>
          </w:tcPr>
          <w:p w:rsidR="00C415B2" w:rsidRPr="00C415B2" w:rsidRDefault="00C415B2" w:rsidP="00C415B2">
            <w:pPr>
              <w:spacing w:after="0" w:line="240" w:lineRule="auto"/>
              <w:jc w:val="center"/>
              <w:rPr>
                <w:rFonts w:ascii="Times New Roman" w:eastAsia="Times New Roman" w:hAnsi="Times New Roman" w:cs="Times New Roman"/>
                <w:sz w:val="16"/>
                <w:szCs w:val="16"/>
                <w:lang w:eastAsia="ru-RU"/>
              </w:rPr>
            </w:pPr>
          </w:p>
        </w:tc>
        <w:tc>
          <w:tcPr>
            <w:tcW w:w="2693" w:type="dxa"/>
          </w:tcPr>
          <w:p w:rsidR="00C415B2" w:rsidRPr="00C415B2" w:rsidRDefault="00C415B2" w:rsidP="00C415B2">
            <w:pPr>
              <w:spacing w:after="0" w:line="240" w:lineRule="auto"/>
              <w:rPr>
                <w:rFonts w:ascii="Times New Roman" w:eastAsia="Times New Roman" w:hAnsi="Times New Roman" w:cs="Times New Roman"/>
                <w:b/>
                <w:bCs/>
                <w:color w:val="000000"/>
                <w:sz w:val="20"/>
                <w:szCs w:val="20"/>
                <w:lang w:eastAsia="ru-RU"/>
              </w:rPr>
            </w:pPr>
            <w:r w:rsidRPr="00C415B2">
              <w:rPr>
                <w:rFonts w:ascii="Times New Roman" w:eastAsia="Times New Roman" w:hAnsi="Times New Roman" w:cs="Times New Roman"/>
                <w:b/>
                <w:bCs/>
                <w:color w:val="000000"/>
                <w:sz w:val="20"/>
                <w:szCs w:val="20"/>
                <w:lang w:eastAsia="ru-RU"/>
              </w:rPr>
              <w:t>краевой бюджет</w:t>
            </w:r>
          </w:p>
        </w:tc>
        <w:tc>
          <w:tcPr>
            <w:tcW w:w="1984" w:type="dxa"/>
            <w:vAlign w:val="center"/>
          </w:tcPr>
          <w:p w:rsidR="00C415B2" w:rsidRPr="00C415B2" w:rsidRDefault="00C415B2" w:rsidP="00C415B2">
            <w:pPr>
              <w:spacing w:after="0" w:line="240" w:lineRule="auto"/>
              <w:jc w:val="center"/>
              <w:rPr>
                <w:rFonts w:ascii="Times New Roman" w:eastAsia="Times New Roman" w:hAnsi="Times New Roman" w:cs="Times New Roman"/>
                <w:bCs/>
                <w:color w:val="000000"/>
                <w:sz w:val="20"/>
                <w:szCs w:val="20"/>
                <w:lang w:eastAsia="ru-RU"/>
              </w:rPr>
            </w:pPr>
            <w:r w:rsidRPr="00C415B2">
              <w:rPr>
                <w:rFonts w:ascii="Times New Roman" w:eastAsia="Times New Roman" w:hAnsi="Times New Roman" w:cs="Times New Roman"/>
                <w:b/>
                <w:bCs/>
                <w:color w:val="000000"/>
                <w:sz w:val="20"/>
                <w:szCs w:val="20"/>
                <w:lang w:eastAsia="ru-RU"/>
              </w:rPr>
              <w:t>0,00</w:t>
            </w: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bCs/>
                <w:color w:val="000000"/>
                <w:sz w:val="20"/>
                <w:szCs w:val="20"/>
                <w:lang w:eastAsia="ru-RU"/>
              </w:rPr>
              <w:t>0,00</w:t>
            </w: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color w:val="000000"/>
                <w:sz w:val="20"/>
                <w:szCs w:val="20"/>
                <w:lang w:eastAsia="ru-RU"/>
              </w:rPr>
              <w:t>0,000</w:t>
            </w:r>
          </w:p>
        </w:tc>
        <w:tc>
          <w:tcPr>
            <w:tcW w:w="2409" w:type="dxa"/>
          </w:tcPr>
          <w:p w:rsidR="00C415B2" w:rsidRPr="00C415B2" w:rsidRDefault="00C415B2" w:rsidP="00C415B2">
            <w:pPr>
              <w:spacing w:after="0" w:line="240" w:lineRule="auto"/>
              <w:jc w:val="center"/>
              <w:rPr>
                <w:rFonts w:ascii="Times New Roman" w:eastAsia="Times New Roman" w:hAnsi="Times New Roman" w:cs="Times New Roman"/>
                <w:b/>
                <w:sz w:val="20"/>
                <w:szCs w:val="20"/>
                <w:lang w:eastAsia="ru-RU"/>
              </w:rPr>
            </w:pPr>
            <w:r w:rsidRPr="00C415B2">
              <w:rPr>
                <w:rFonts w:ascii="Times New Roman" w:eastAsia="Times New Roman" w:hAnsi="Times New Roman" w:cs="Times New Roman"/>
                <w:b/>
                <w:sz w:val="20"/>
                <w:szCs w:val="20"/>
                <w:lang w:eastAsia="ru-RU"/>
              </w:rPr>
              <w:t>0,000</w:t>
            </w:r>
          </w:p>
        </w:tc>
        <w:tc>
          <w:tcPr>
            <w:tcW w:w="1843" w:type="dxa"/>
          </w:tcPr>
          <w:p w:rsidR="00C415B2" w:rsidRPr="00C415B2" w:rsidRDefault="00C415B2" w:rsidP="00C415B2">
            <w:pPr>
              <w:spacing w:after="0" w:line="240" w:lineRule="auto"/>
              <w:jc w:val="center"/>
              <w:rPr>
                <w:rFonts w:ascii="Times New Roman" w:eastAsia="Times New Roman" w:hAnsi="Times New Roman" w:cs="Times New Roman"/>
                <w:b/>
                <w:sz w:val="20"/>
                <w:szCs w:val="20"/>
                <w:lang w:eastAsia="ru-RU"/>
              </w:rPr>
            </w:pPr>
            <w:r w:rsidRPr="00C415B2">
              <w:rPr>
                <w:rFonts w:ascii="Times New Roman" w:eastAsia="Times New Roman" w:hAnsi="Times New Roman" w:cs="Times New Roman"/>
                <w:b/>
                <w:sz w:val="20"/>
                <w:szCs w:val="20"/>
                <w:lang w:eastAsia="ru-RU"/>
              </w:rPr>
              <w:t>0,000</w:t>
            </w:r>
          </w:p>
        </w:tc>
        <w:tc>
          <w:tcPr>
            <w:tcW w:w="1559" w:type="dxa"/>
            <w:vAlign w:val="bottom"/>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color w:val="000000"/>
                <w:sz w:val="20"/>
                <w:szCs w:val="20"/>
                <w:lang w:eastAsia="ru-RU"/>
              </w:rPr>
              <w:t>0,000</w:t>
            </w: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p>
        </w:tc>
      </w:tr>
      <w:tr w:rsidR="00C415B2" w:rsidRPr="00C415B2" w:rsidTr="0017052D">
        <w:trPr>
          <w:trHeight w:val="251"/>
          <w:tblHeader/>
        </w:trPr>
        <w:tc>
          <w:tcPr>
            <w:tcW w:w="568" w:type="dxa"/>
            <w:vMerge/>
            <w:vAlign w:val="center"/>
          </w:tcPr>
          <w:p w:rsidR="00C415B2" w:rsidRPr="00C415B2" w:rsidRDefault="00C415B2" w:rsidP="00C415B2">
            <w:pPr>
              <w:spacing w:after="0" w:line="240" w:lineRule="auto"/>
              <w:jc w:val="center"/>
              <w:rPr>
                <w:rFonts w:ascii="Times New Roman" w:eastAsia="Times New Roman" w:hAnsi="Times New Roman" w:cs="Times New Roman"/>
                <w:sz w:val="16"/>
                <w:szCs w:val="16"/>
                <w:lang w:eastAsia="ru-RU"/>
              </w:rPr>
            </w:pPr>
          </w:p>
        </w:tc>
        <w:tc>
          <w:tcPr>
            <w:tcW w:w="2693" w:type="dxa"/>
          </w:tcPr>
          <w:p w:rsidR="00C415B2" w:rsidRPr="00C415B2" w:rsidRDefault="00C415B2" w:rsidP="00C415B2">
            <w:pPr>
              <w:spacing w:after="0" w:line="240" w:lineRule="auto"/>
              <w:rPr>
                <w:rFonts w:ascii="Times New Roman" w:eastAsia="Times New Roman" w:hAnsi="Times New Roman" w:cs="Times New Roman"/>
                <w:b/>
                <w:bCs/>
                <w:color w:val="000000"/>
                <w:sz w:val="20"/>
                <w:szCs w:val="20"/>
                <w:lang w:eastAsia="ru-RU"/>
              </w:rPr>
            </w:pPr>
            <w:r w:rsidRPr="00C415B2">
              <w:rPr>
                <w:rFonts w:ascii="Times New Roman" w:eastAsia="Times New Roman" w:hAnsi="Times New Roman" w:cs="Times New Roman"/>
                <w:b/>
                <w:bCs/>
                <w:color w:val="000000"/>
                <w:sz w:val="20"/>
                <w:szCs w:val="20"/>
                <w:lang w:eastAsia="ru-RU"/>
              </w:rPr>
              <w:t>бюджет городского округа</w:t>
            </w:r>
          </w:p>
        </w:tc>
        <w:tc>
          <w:tcPr>
            <w:tcW w:w="1984" w:type="dxa"/>
            <w:vAlign w:val="center"/>
          </w:tcPr>
          <w:p w:rsidR="00C415B2" w:rsidRPr="00C415B2" w:rsidRDefault="00C415B2" w:rsidP="00C415B2">
            <w:pPr>
              <w:spacing w:after="0" w:line="240" w:lineRule="auto"/>
              <w:jc w:val="center"/>
              <w:rPr>
                <w:rFonts w:ascii="Times New Roman" w:eastAsia="Times New Roman" w:hAnsi="Times New Roman" w:cs="Times New Roman"/>
                <w:bCs/>
                <w:color w:val="000000"/>
                <w:sz w:val="20"/>
                <w:szCs w:val="20"/>
                <w:lang w:eastAsia="ru-RU"/>
              </w:rPr>
            </w:pPr>
            <w:r w:rsidRPr="00C415B2">
              <w:rPr>
                <w:rFonts w:ascii="Times New Roman" w:eastAsia="Times New Roman" w:hAnsi="Times New Roman" w:cs="Times New Roman"/>
                <w:b/>
                <w:bCs/>
                <w:color w:val="000000"/>
                <w:sz w:val="20"/>
                <w:szCs w:val="20"/>
                <w:lang w:eastAsia="ru-RU"/>
              </w:rPr>
              <w:t>6073,55</w:t>
            </w: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bCs/>
                <w:color w:val="000000"/>
                <w:sz w:val="20"/>
                <w:szCs w:val="20"/>
                <w:lang w:eastAsia="ru-RU"/>
              </w:rPr>
              <w:t>6013,87</w:t>
            </w: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bCs/>
                <w:color w:val="000000"/>
                <w:sz w:val="20"/>
                <w:szCs w:val="20"/>
                <w:lang w:eastAsia="ru-RU"/>
              </w:rPr>
              <w:t>99,02%</w:t>
            </w:r>
          </w:p>
        </w:tc>
        <w:tc>
          <w:tcPr>
            <w:tcW w:w="2409" w:type="dxa"/>
          </w:tcPr>
          <w:p w:rsidR="00C415B2" w:rsidRPr="00C415B2" w:rsidRDefault="00C415B2" w:rsidP="00C415B2">
            <w:pPr>
              <w:spacing w:after="0" w:line="240" w:lineRule="auto"/>
              <w:jc w:val="center"/>
              <w:rPr>
                <w:rFonts w:ascii="Times New Roman" w:eastAsia="Times New Roman" w:hAnsi="Times New Roman" w:cs="Times New Roman"/>
                <w:b/>
                <w:sz w:val="20"/>
                <w:szCs w:val="20"/>
                <w:lang w:eastAsia="ru-RU"/>
              </w:rPr>
            </w:pPr>
            <w:r w:rsidRPr="00C415B2">
              <w:rPr>
                <w:rFonts w:ascii="Times New Roman" w:eastAsia="Times New Roman" w:hAnsi="Times New Roman" w:cs="Times New Roman"/>
                <w:b/>
                <w:sz w:val="20"/>
                <w:szCs w:val="20"/>
                <w:lang w:eastAsia="ru-RU"/>
              </w:rPr>
              <w:t>1 224,475</w:t>
            </w:r>
          </w:p>
        </w:tc>
        <w:tc>
          <w:tcPr>
            <w:tcW w:w="1843" w:type="dxa"/>
          </w:tcPr>
          <w:p w:rsidR="00C415B2" w:rsidRPr="00C415B2" w:rsidRDefault="00C415B2" w:rsidP="00C415B2">
            <w:pPr>
              <w:spacing w:after="0" w:line="240" w:lineRule="auto"/>
              <w:jc w:val="center"/>
              <w:rPr>
                <w:rFonts w:ascii="Times New Roman" w:eastAsia="Times New Roman" w:hAnsi="Times New Roman" w:cs="Times New Roman"/>
                <w:b/>
                <w:sz w:val="20"/>
                <w:szCs w:val="20"/>
                <w:lang w:eastAsia="ru-RU"/>
              </w:rPr>
            </w:pPr>
            <w:r w:rsidRPr="00C415B2">
              <w:rPr>
                <w:rFonts w:ascii="Times New Roman" w:eastAsia="Times New Roman" w:hAnsi="Times New Roman" w:cs="Times New Roman"/>
                <w:b/>
                <w:sz w:val="20"/>
                <w:szCs w:val="20"/>
                <w:lang w:eastAsia="ru-RU"/>
              </w:rPr>
              <w:t>1164,795</w:t>
            </w:r>
          </w:p>
        </w:tc>
        <w:tc>
          <w:tcPr>
            <w:tcW w:w="1559" w:type="dxa"/>
            <w:vAlign w:val="bottom"/>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color w:val="000000"/>
                <w:sz w:val="20"/>
                <w:szCs w:val="20"/>
                <w:lang w:eastAsia="ru-RU"/>
              </w:rPr>
              <w:t>95,13%</w:t>
            </w: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p>
        </w:tc>
      </w:tr>
      <w:tr w:rsidR="00C415B2" w:rsidRPr="00C415B2" w:rsidTr="0017052D">
        <w:trPr>
          <w:trHeight w:val="251"/>
          <w:tblHeader/>
        </w:trPr>
        <w:tc>
          <w:tcPr>
            <w:tcW w:w="568" w:type="dxa"/>
            <w:vMerge/>
            <w:vAlign w:val="center"/>
          </w:tcPr>
          <w:p w:rsidR="00C415B2" w:rsidRPr="00C415B2" w:rsidRDefault="00C415B2" w:rsidP="00C415B2">
            <w:pPr>
              <w:spacing w:after="0" w:line="240" w:lineRule="auto"/>
              <w:jc w:val="center"/>
              <w:rPr>
                <w:rFonts w:ascii="Times New Roman" w:eastAsia="Times New Roman" w:hAnsi="Times New Roman" w:cs="Times New Roman"/>
                <w:sz w:val="16"/>
                <w:szCs w:val="16"/>
                <w:lang w:eastAsia="ru-RU"/>
              </w:rPr>
            </w:pPr>
          </w:p>
        </w:tc>
        <w:tc>
          <w:tcPr>
            <w:tcW w:w="2693" w:type="dxa"/>
          </w:tcPr>
          <w:p w:rsidR="00C415B2" w:rsidRPr="00C415B2" w:rsidRDefault="00C415B2" w:rsidP="00C415B2">
            <w:pPr>
              <w:spacing w:after="0" w:line="240" w:lineRule="auto"/>
              <w:rPr>
                <w:rFonts w:ascii="Times New Roman" w:eastAsia="Times New Roman" w:hAnsi="Times New Roman" w:cs="Times New Roman"/>
                <w:b/>
                <w:bCs/>
                <w:color w:val="000000"/>
                <w:sz w:val="20"/>
                <w:szCs w:val="20"/>
                <w:lang w:eastAsia="ru-RU"/>
              </w:rPr>
            </w:pPr>
            <w:r w:rsidRPr="00C415B2">
              <w:rPr>
                <w:rFonts w:ascii="Times New Roman" w:eastAsia="Times New Roman" w:hAnsi="Times New Roman" w:cs="Times New Roman"/>
                <w:b/>
                <w:bCs/>
                <w:color w:val="000000"/>
                <w:sz w:val="20"/>
                <w:szCs w:val="20"/>
                <w:lang w:eastAsia="ru-RU"/>
              </w:rPr>
              <w:t>федеральный бюджет</w:t>
            </w:r>
          </w:p>
        </w:tc>
        <w:tc>
          <w:tcPr>
            <w:tcW w:w="1984" w:type="dxa"/>
            <w:vAlign w:val="center"/>
          </w:tcPr>
          <w:p w:rsidR="00C415B2" w:rsidRPr="00C415B2" w:rsidRDefault="00C415B2" w:rsidP="00C415B2">
            <w:pPr>
              <w:spacing w:after="0" w:line="240" w:lineRule="auto"/>
              <w:jc w:val="center"/>
              <w:rPr>
                <w:rFonts w:ascii="Times New Roman" w:eastAsia="Times New Roman" w:hAnsi="Times New Roman" w:cs="Times New Roman"/>
                <w:bCs/>
                <w:color w:val="000000"/>
                <w:sz w:val="20"/>
                <w:szCs w:val="20"/>
                <w:lang w:eastAsia="ru-RU"/>
              </w:rPr>
            </w:pPr>
            <w:r w:rsidRPr="00C415B2">
              <w:rPr>
                <w:rFonts w:ascii="Times New Roman" w:eastAsia="Times New Roman" w:hAnsi="Times New Roman" w:cs="Times New Roman"/>
                <w:b/>
                <w:bCs/>
                <w:color w:val="000000"/>
                <w:sz w:val="20"/>
                <w:szCs w:val="20"/>
                <w:lang w:eastAsia="ru-RU"/>
              </w:rPr>
              <w:t>0,00</w:t>
            </w: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b/>
                <w:sz w:val="20"/>
                <w:szCs w:val="20"/>
                <w:lang w:eastAsia="ru-RU"/>
              </w:rPr>
            </w:pPr>
            <w:r w:rsidRPr="00C415B2">
              <w:rPr>
                <w:rFonts w:ascii="Times New Roman" w:eastAsia="Times New Roman" w:hAnsi="Times New Roman" w:cs="Times New Roman"/>
                <w:b/>
                <w:bCs/>
                <w:color w:val="000000"/>
                <w:sz w:val="20"/>
                <w:szCs w:val="20"/>
                <w:lang w:eastAsia="ru-RU"/>
              </w:rPr>
              <w:t>0,00</w:t>
            </w: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color w:val="000000"/>
                <w:sz w:val="20"/>
                <w:szCs w:val="20"/>
                <w:lang w:eastAsia="ru-RU"/>
              </w:rPr>
              <w:t>0,000</w:t>
            </w:r>
          </w:p>
        </w:tc>
        <w:tc>
          <w:tcPr>
            <w:tcW w:w="2409" w:type="dxa"/>
            <w:vAlign w:val="center"/>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bCs/>
                <w:color w:val="000000"/>
                <w:sz w:val="20"/>
                <w:szCs w:val="20"/>
                <w:lang w:eastAsia="ru-RU"/>
              </w:rPr>
              <w:t>0,000</w:t>
            </w:r>
          </w:p>
        </w:tc>
        <w:tc>
          <w:tcPr>
            <w:tcW w:w="1843" w:type="dxa"/>
            <w:vAlign w:val="bottom"/>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color w:val="000000"/>
                <w:sz w:val="20"/>
                <w:szCs w:val="20"/>
                <w:lang w:eastAsia="ru-RU"/>
              </w:rPr>
              <w:t>0,000</w:t>
            </w:r>
          </w:p>
        </w:tc>
        <w:tc>
          <w:tcPr>
            <w:tcW w:w="1559" w:type="dxa"/>
            <w:vAlign w:val="bottom"/>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color w:val="000000"/>
                <w:sz w:val="20"/>
                <w:szCs w:val="20"/>
                <w:lang w:eastAsia="ru-RU"/>
              </w:rPr>
              <w:t>0,000</w:t>
            </w: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p>
        </w:tc>
      </w:tr>
      <w:tr w:rsidR="00C415B2" w:rsidRPr="00C415B2" w:rsidTr="0017052D">
        <w:trPr>
          <w:trHeight w:val="251"/>
          <w:tblHeader/>
        </w:trPr>
        <w:tc>
          <w:tcPr>
            <w:tcW w:w="568" w:type="dxa"/>
            <w:vMerge w:val="restart"/>
            <w:vAlign w:val="center"/>
          </w:tcPr>
          <w:p w:rsidR="00C415B2" w:rsidRPr="00C415B2" w:rsidRDefault="00C415B2" w:rsidP="00C415B2">
            <w:pPr>
              <w:spacing w:after="0" w:line="240" w:lineRule="auto"/>
              <w:jc w:val="center"/>
              <w:rPr>
                <w:rFonts w:ascii="Times New Roman" w:eastAsia="Times New Roman" w:hAnsi="Times New Roman" w:cs="Times New Roman"/>
                <w:sz w:val="16"/>
                <w:szCs w:val="16"/>
                <w:lang w:eastAsia="ru-RU"/>
              </w:rPr>
            </w:pPr>
            <w:r w:rsidRPr="00C415B2">
              <w:rPr>
                <w:rFonts w:ascii="Times New Roman" w:eastAsia="Times New Roman" w:hAnsi="Times New Roman" w:cs="Times New Roman"/>
                <w:sz w:val="16"/>
                <w:szCs w:val="16"/>
                <w:lang w:eastAsia="ru-RU"/>
              </w:rPr>
              <w:t>2.4.1</w:t>
            </w:r>
          </w:p>
        </w:tc>
        <w:tc>
          <w:tcPr>
            <w:tcW w:w="2693" w:type="dxa"/>
          </w:tcPr>
          <w:p w:rsidR="00C415B2" w:rsidRPr="00C415B2" w:rsidRDefault="00C415B2" w:rsidP="00C415B2">
            <w:pPr>
              <w:spacing w:after="0" w:line="240" w:lineRule="auto"/>
              <w:rPr>
                <w:rFonts w:ascii="Times New Roman" w:eastAsia="Times New Roman" w:hAnsi="Times New Roman" w:cs="Times New Roman"/>
                <w:sz w:val="20"/>
                <w:szCs w:val="20"/>
                <w:lang w:eastAsia="ru-RU"/>
              </w:rPr>
            </w:pPr>
            <w:r w:rsidRPr="00C415B2">
              <w:rPr>
                <w:rFonts w:ascii="Times New Roman" w:eastAsia="Times New Roman" w:hAnsi="Times New Roman" w:cs="Times New Roman"/>
                <w:sz w:val="20"/>
                <w:szCs w:val="20"/>
                <w:lang w:eastAsia="ru-RU"/>
              </w:rPr>
              <w:t>Мероприятие. Закупка программных средств защиты информации</w:t>
            </w:r>
          </w:p>
        </w:tc>
        <w:tc>
          <w:tcPr>
            <w:tcW w:w="1984" w:type="dxa"/>
            <w:vAlign w:val="bottom"/>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p>
        </w:tc>
        <w:tc>
          <w:tcPr>
            <w:tcW w:w="2409"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p>
        </w:tc>
        <w:tc>
          <w:tcPr>
            <w:tcW w:w="1559"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r w:rsidRPr="00C415B2">
              <w:rPr>
                <w:rFonts w:ascii="Times New Roman" w:eastAsia="Times New Roman" w:hAnsi="Times New Roman" w:cs="Times New Roman"/>
                <w:sz w:val="20"/>
                <w:szCs w:val="20"/>
                <w:lang w:eastAsia="ru-RU"/>
              </w:rPr>
              <w:t>Заключено контрактов: 1шт.</w:t>
            </w:r>
          </w:p>
        </w:tc>
      </w:tr>
      <w:tr w:rsidR="00C415B2" w:rsidRPr="00C415B2" w:rsidTr="0017052D">
        <w:trPr>
          <w:trHeight w:val="251"/>
          <w:tblHeader/>
        </w:trPr>
        <w:tc>
          <w:tcPr>
            <w:tcW w:w="568" w:type="dxa"/>
            <w:vMerge/>
            <w:vAlign w:val="center"/>
          </w:tcPr>
          <w:p w:rsidR="00C415B2" w:rsidRPr="00C415B2" w:rsidRDefault="00C415B2" w:rsidP="00C415B2">
            <w:pPr>
              <w:spacing w:after="0" w:line="240" w:lineRule="auto"/>
              <w:jc w:val="center"/>
              <w:rPr>
                <w:rFonts w:ascii="Times New Roman" w:eastAsia="Times New Roman" w:hAnsi="Times New Roman" w:cs="Times New Roman"/>
                <w:sz w:val="16"/>
                <w:szCs w:val="16"/>
                <w:lang w:eastAsia="ru-RU"/>
              </w:rPr>
            </w:pPr>
          </w:p>
        </w:tc>
        <w:tc>
          <w:tcPr>
            <w:tcW w:w="2693" w:type="dxa"/>
          </w:tcPr>
          <w:p w:rsidR="00C415B2" w:rsidRPr="00C415B2" w:rsidRDefault="00C415B2" w:rsidP="00C415B2">
            <w:pPr>
              <w:spacing w:after="0" w:line="240" w:lineRule="auto"/>
              <w:rPr>
                <w:rFonts w:ascii="Times New Roman" w:eastAsia="Times New Roman" w:hAnsi="Times New Roman" w:cs="Times New Roman"/>
                <w:sz w:val="20"/>
                <w:szCs w:val="20"/>
                <w:lang w:eastAsia="ru-RU"/>
              </w:rPr>
            </w:pPr>
            <w:r w:rsidRPr="00C415B2">
              <w:rPr>
                <w:rFonts w:ascii="Times New Roman" w:eastAsia="Times New Roman" w:hAnsi="Times New Roman" w:cs="Times New Roman"/>
                <w:sz w:val="20"/>
                <w:szCs w:val="20"/>
                <w:lang w:eastAsia="ru-RU"/>
              </w:rPr>
              <w:t>всего</w:t>
            </w:r>
          </w:p>
        </w:tc>
        <w:tc>
          <w:tcPr>
            <w:tcW w:w="1984"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r w:rsidRPr="00C415B2">
              <w:rPr>
                <w:rFonts w:ascii="Times New Roman" w:eastAsia="Times New Roman" w:hAnsi="Times New Roman" w:cs="Times New Roman"/>
                <w:bCs/>
                <w:color w:val="000000"/>
                <w:sz w:val="20"/>
                <w:szCs w:val="20"/>
                <w:lang w:eastAsia="ru-RU"/>
              </w:rPr>
              <w:t>2189,58</w:t>
            </w: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r w:rsidRPr="00C415B2">
              <w:rPr>
                <w:rFonts w:ascii="Times New Roman" w:eastAsia="Times New Roman" w:hAnsi="Times New Roman" w:cs="Times New Roman"/>
                <w:bCs/>
                <w:color w:val="000000"/>
                <w:sz w:val="20"/>
                <w:szCs w:val="20"/>
                <w:lang w:eastAsia="ru-RU"/>
              </w:rPr>
              <w:t>2129,90</w:t>
            </w: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r w:rsidRPr="00C415B2">
              <w:rPr>
                <w:rFonts w:ascii="Times New Roman" w:eastAsia="Times New Roman" w:hAnsi="Times New Roman" w:cs="Times New Roman"/>
                <w:bCs/>
                <w:color w:val="000000"/>
                <w:sz w:val="20"/>
                <w:szCs w:val="20"/>
                <w:lang w:eastAsia="ru-RU"/>
              </w:rPr>
              <w:t>97,27%</w:t>
            </w:r>
          </w:p>
        </w:tc>
        <w:tc>
          <w:tcPr>
            <w:tcW w:w="2409" w:type="dxa"/>
          </w:tcPr>
          <w:p w:rsidR="00C415B2" w:rsidRPr="00C415B2" w:rsidRDefault="00C415B2" w:rsidP="00C415B2">
            <w:pPr>
              <w:spacing w:after="0" w:line="240" w:lineRule="auto"/>
              <w:jc w:val="center"/>
              <w:rPr>
                <w:rFonts w:ascii="Times New Roman" w:eastAsia="Times New Roman" w:hAnsi="Times New Roman" w:cs="Times New Roman"/>
                <w:sz w:val="20"/>
                <w:szCs w:val="20"/>
                <w:lang w:val="en-US" w:eastAsia="ru-RU"/>
              </w:rPr>
            </w:pPr>
            <w:r w:rsidRPr="00C415B2">
              <w:rPr>
                <w:rFonts w:ascii="Times New Roman" w:eastAsia="Times New Roman" w:hAnsi="Times New Roman" w:cs="Times New Roman"/>
                <w:sz w:val="20"/>
                <w:szCs w:val="20"/>
                <w:lang w:eastAsia="ru-RU"/>
              </w:rPr>
              <w:t>652,835</w:t>
            </w:r>
          </w:p>
        </w:tc>
        <w:tc>
          <w:tcPr>
            <w:tcW w:w="1843" w:type="dxa"/>
          </w:tcPr>
          <w:p w:rsidR="00C415B2" w:rsidRPr="00C415B2" w:rsidRDefault="00C415B2" w:rsidP="00C415B2">
            <w:pPr>
              <w:spacing w:after="0" w:line="240" w:lineRule="auto"/>
              <w:jc w:val="center"/>
              <w:rPr>
                <w:rFonts w:ascii="Times New Roman" w:eastAsia="Times New Roman" w:hAnsi="Times New Roman" w:cs="Times New Roman"/>
                <w:sz w:val="20"/>
                <w:szCs w:val="20"/>
                <w:lang w:val="en-US" w:eastAsia="ru-RU"/>
              </w:rPr>
            </w:pPr>
            <w:r w:rsidRPr="00C415B2">
              <w:rPr>
                <w:rFonts w:ascii="Times New Roman" w:eastAsia="Times New Roman" w:hAnsi="Times New Roman" w:cs="Times New Roman"/>
                <w:sz w:val="20"/>
                <w:szCs w:val="20"/>
                <w:lang w:eastAsia="ru-RU"/>
              </w:rPr>
              <w:t>593,155</w:t>
            </w:r>
          </w:p>
        </w:tc>
        <w:tc>
          <w:tcPr>
            <w:tcW w:w="1559"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val="en-US" w:eastAsia="ru-RU"/>
              </w:rPr>
            </w:pPr>
            <w:r w:rsidRPr="00C415B2">
              <w:rPr>
                <w:rFonts w:ascii="Times New Roman" w:eastAsia="Times New Roman" w:hAnsi="Times New Roman" w:cs="Times New Roman"/>
                <w:sz w:val="20"/>
                <w:szCs w:val="20"/>
                <w:lang w:val="en-US" w:eastAsia="ru-RU"/>
              </w:rPr>
              <w:t>90.86%</w:t>
            </w: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p>
        </w:tc>
      </w:tr>
      <w:tr w:rsidR="00C415B2" w:rsidRPr="00C415B2" w:rsidTr="0017052D">
        <w:trPr>
          <w:trHeight w:val="251"/>
          <w:tblHeader/>
        </w:trPr>
        <w:tc>
          <w:tcPr>
            <w:tcW w:w="568" w:type="dxa"/>
            <w:vMerge/>
            <w:vAlign w:val="center"/>
          </w:tcPr>
          <w:p w:rsidR="00C415B2" w:rsidRPr="00C415B2" w:rsidRDefault="00C415B2" w:rsidP="00C415B2">
            <w:pPr>
              <w:spacing w:after="0" w:line="240" w:lineRule="auto"/>
              <w:jc w:val="center"/>
              <w:rPr>
                <w:rFonts w:ascii="Times New Roman" w:eastAsia="Times New Roman" w:hAnsi="Times New Roman" w:cs="Times New Roman"/>
                <w:sz w:val="16"/>
                <w:szCs w:val="16"/>
                <w:lang w:eastAsia="ru-RU"/>
              </w:rPr>
            </w:pPr>
          </w:p>
        </w:tc>
        <w:tc>
          <w:tcPr>
            <w:tcW w:w="2693" w:type="dxa"/>
          </w:tcPr>
          <w:p w:rsidR="00C415B2" w:rsidRPr="00C415B2" w:rsidRDefault="00C415B2" w:rsidP="00C415B2">
            <w:pPr>
              <w:spacing w:after="0" w:line="240" w:lineRule="auto"/>
              <w:rPr>
                <w:rFonts w:ascii="Times New Roman" w:eastAsia="Times New Roman" w:hAnsi="Times New Roman" w:cs="Times New Roman"/>
                <w:sz w:val="20"/>
                <w:szCs w:val="20"/>
                <w:lang w:eastAsia="ru-RU"/>
              </w:rPr>
            </w:pPr>
            <w:r w:rsidRPr="00C415B2">
              <w:rPr>
                <w:rFonts w:ascii="Times New Roman" w:eastAsia="Times New Roman" w:hAnsi="Times New Roman" w:cs="Times New Roman"/>
                <w:sz w:val="20"/>
                <w:szCs w:val="20"/>
                <w:lang w:eastAsia="ru-RU"/>
              </w:rPr>
              <w:t>краевой бюджет</w:t>
            </w:r>
          </w:p>
        </w:tc>
        <w:tc>
          <w:tcPr>
            <w:tcW w:w="1984"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r w:rsidRPr="00C415B2">
              <w:rPr>
                <w:rFonts w:ascii="Times New Roman" w:eastAsia="Times New Roman" w:hAnsi="Times New Roman" w:cs="Times New Roman"/>
                <w:bCs/>
                <w:color w:val="000000"/>
                <w:sz w:val="20"/>
                <w:szCs w:val="20"/>
                <w:lang w:eastAsia="ru-RU"/>
              </w:rPr>
              <w:t>0,00</w:t>
            </w: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r w:rsidRPr="00C415B2">
              <w:rPr>
                <w:rFonts w:ascii="Times New Roman" w:eastAsia="Times New Roman" w:hAnsi="Times New Roman" w:cs="Times New Roman"/>
                <w:bCs/>
                <w:color w:val="000000"/>
                <w:sz w:val="20"/>
                <w:szCs w:val="20"/>
                <w:lang w:eastAsia="ru-RU"/>
              </w:rPr>
              <w:t>0,00</w:t>
            </w: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r w:rsidRPr="00C415B2">
              <w:rPr>
                <w:rFonts w:ascii="Times New Roman" w:eastAsia="Times New Roman" w:hAnsi="Times New Roman" w:cs="Times New Roman"/>
                <w:sz w:val="20"/>
                <w:szCs w:val="20"/>
                <w:lang w:eastAsia="ru-RU"/>
              </w:rPr>
              <w:t>0,000</w:t>
            </w:r>
          </w:p>
        </w:tc>
        <w:tc>
          <w:tcPr>
            <w:tcW w:w="2409" w:type="dxa"/>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r w:rsidRPr="00C415B2">
              <w:rPr>
                <w:rFonts w:ascii="Times New Roman" w:eastAsia="Times New Roman" w:hAnsi="Times New Roman" w:cs="Times New Roman"/>
                <w:sz w:val="20"/>
                <w:szCs w:val="20"/>
                <w:lang w:eastAsia="ru-RU"/>
              </w:rPr>
              <w:t>0,000</w:t>
            </w:r>
          </w:p>
        </w:tc>
        <w:tc>
          <w:tcPr>
            <w:tcW w:w="1843" w:type="dxa"/>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r w:rsidRPr="00C415B2">
              <w:rPr>
                <w:rFonts w:ascii="Times New Roman" w:eastAsia="Times New Roman" w:hAnsi="Times New Roman" w:cs="Times New Roman"/>
                <w:sz w:val="20"/>
                <w:szCs w:val="20"/>
                <w:lang w:eastAsia="ru-RU"/>
              </w:rPr>
              <w:t>0,000</w:t>
            </w:r>
          </w:p>
        </w:tc>
        <w:tc>
          <w:tcPr>
            <w:tcW w:w="1559"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r w:rsidRPr="00C415B2">
              <w:rPr>
                <w:rFonts w:ascii="Times New Roman" w:eastAsia="Times New Roman" w:hAnsi="Times New Roman" w:cs="Times New Roman"/>
                <w:sz w:val="20"/>
                <w:szCs w:val="20"/>
                <w:lang w:eastAsia="ru-RU"/>
              </w:rPr>
              <w:t>0,000</w:t>
            </w: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p>
        </w:tc>
      </w:tr>
      <w:tr w:rsidR="00C415B2" w:rsidRPr="00C415B2" w:rsidTr="0017052D">
        <w:trPr>
          <w:trHeight w:val="251"/>
          <w:tblHeader/>
        </w:trPr>
        <w:tc>
          <w:tcPr>
            <w:tcW w:w="568" w:type="dxa"/>
            <w:vMerge/>
            <w:vAlign w:val="center"/>
          </w:tcPr>
          <w:p w:rsidR="00C415B2" w:rsidRPr="00C415B2" w:rsidRDefault="00C415B2" w:rsidP="00C415B2">
            <w:pPr>
              <w:spacing w:after="0" w:line="240" w:lineRule="auto"/>
              <w:jc w:val="center"/>
              <w:rPr>
                <w:rFonts w:ascii="Times New Roman" w:eastAsia="Times New Roman" w:hAnsi="Times New Roman" w:cs="Times New Roman"/>
                <w:sz w:val="16"/>
                <w:szCs w:val="16"/>
                <w:lang w:eastAsia="ru-RU"/>
              </w:rPr>
            </w:pPr>
          </w:p>
        </w:tc>
        <w:tc>
          <w:tcPr>
            <w:tcW w:w="2693" w:type="dxa"/>
          </w:tcPr>
          <w:p w:rsidR="00C415B2" w:rsidRPr="00C415B2" w:rsidRDefault="00C415B2" w:rsidP="00C415B2">
            <w:pPr>
              <w:spacing w:after="0" w:line="240" w:lineRule="auto"/>
              <w:rPr>
                <w:rFonts w:ascii="Times New Roman" w:eastAsia="Times New Roman" w:hAnsi="Times New Roman" w:cs="Times New Roman"/>
                <w:sz w:val="20"/>
                <w:szCs w:val="20"/>
                <w:lang w:eastAsia="ru-RU"/>
              </w:rPr>
            </w:pPr>
            <w:r w:rsidRPr="00C415B2">
              <w:rPr>
                <w:rFonts w:ascii="Times New Roman" w:eastAsia="Times New Roman" w:hAnsi="Times New Roman" w:cs="Times New Roman"/>
                <w:sz w:val="20"/>
                <w:szCs w:val="20"/>
                <w:lang w:eastAsia="ru-RU"/>
              </w:rPr>
              <w:t>бюджет городского округа</w:t>
            </w:r>
          </w:p>
        </w:tc>
        <w:tc>
          <w:tcPr>
            <w:tcW w:w="1984"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r w:rsidRPr="00C415B2">
              <w:rPr>
                <w:rFonts w:ascii="Times New Roman" w:eastAsia="Times New Roman" w:hAnsi="Times New Roman" w:cs="Times New Roman"/>
                <w:bCs/>
                <w:color w:val="000000"/>
                <w:sz w:val="20"/>
                <w:szCs w:val="20"/>
                <w:lang w:eastAsia="ru-RU"/>
              </w:rPr>
              <w:t>2189,58</w:t>
            </w: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r w:rsidRPr="00C415B2">
              <w:rPr>
                <w:rFonts w:ascii="Times New Roman" w:eastAsia="Times New Roman" w:hAnsi="Times New Roman" w:cs="Times New Roman"/>
                <w:bCs/>
                <w:color w:val="000000"/>
                <w:sz w:val="20"/>
                <w:szCs w:val="20"/>
                <w:lang w:eastAsia="ru-RU"/>
              </w:rPr>
              <w:t>2129,90</w:t>
            </w: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r w:rsidRPr="00C415B2">
              <w:rPr>
                <w:rFonts w:ascii="Times New Roman" w:eastAsia="Times New Roman" w:hAnsi="Times New Roman" w:cs="Times New Roman"/>
                <w:bCs/>
                <w:color w:val="000000"/>
                <w:sz w:val="20"/>
                <w:szCs w:val="20"/>
                <w:lang w:eastAsia="ru-RU"/>
              </w:rPr>
              <w:t>97,27%</w:t>
            </w:r>
          </w:p>
        </w:tc>
        <w:tc>
          <w:tcPr>
            <w:tcW w:w="2409" w:type="dxa"/>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r w:rsidRPr="00C415B2">
              <w:rPr>
                <w:rFonts w:ascii="Times New Roman" w:eastAsia="Times New Roman" w:hAnsi="Times New Roman" w:cs="Times New Roman"/>
                <w:sz w:val="20"/>
                <w:szCs w:val="20"/>
                <w:lang w:eastAsia="ru-RU"/>
              </w:rPr>
              <w:t>652,835</w:t>
            </w:r>
          </w:p>
        </w:tc>
        <w:tc>
          <w:tcPr>
            <w:tcW w:w="1843" w:type="dxa"/>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r w:rsidRPr="00C415B2">
              <w:rPr>
                <w:rFonts w:ascii="Times New Roman" w:eastAsia="Times New Roman" w:hAnsi="Times New Roman" w:cs="Times New Roman"/>
                <w:sz w:val="20"/>
                <w:szCs w:val="20"/>
                <w:lang w:eastAsia="ru-RU"/>
              </w:rPr>
              <w:t>593,155</w:t>
            </w:r>
          </w:p>
        </w:tc>
        <w:tc>
          <w:tcPr>
            <w:tcW w:w="1559"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r w:rsidRPr="00C415B2">
              <w:rPr>
                <w:rFonts w:ascii="Times New Roman" w:eastAsia="Times New Roman" w:hAnsi="Times New Roman" w:cs="Times New Roman"/>
                <w:sz w:val="20"/>
                <w:szCs w:val="20"/>
                <w:lang w:eastAsia="ru-RU"/>
              </w:rPr>
              <w:t>90.86%</w:t>
            </w: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p>
        </w:tc>
      </w:tr>
      <w:tr w:rsidR="00C415B2" w:rsidRPr="00C415B2" w:rsidTr="0017052D">
        <w:trPr>
          <w:trHeight w:val="251"/>
          <w:tblHeader/>
        </w:trPr>
        <w:tc>
          <w:tcPr>
            <w:tcW w:w="568" w:type="dxa"/>
            <w:vMerge/>
            <w:vAlign w:val="center"/>
          </w:tcPr>
          <w:p w:rsidR="00C415B2" w:rsidRPr="00C415B2" w:rsidRDefault="00C415B2" w:rsidP="00C415B2">
            <w:pPr>
              <w:spacing w:after="0" w:line="240" w:lineRule="auto"/>
              <w:jc w:val="center"/>
              <w:rPr>
                <w:rFonts w:ascii="Times New Roman" w:eastAsia="Times New Roman" w:hAnsi="Times New Roman" w:cs="Times New Roman"/>
                <w:sz w:val="16"/>
                <w:szCs w:val="16"/>
                <w:lang w:eastAsia="ru-RU"/>
              </w:rPr>
            </w:pPr>
          </w:p>
        </w:tc>
        <w:tc>
          <w:tcPr>
            <w:tcW w:w="2693" w:type="dxa"/>
          </w:tcPr>
          <w:p w:rsidR="00C415B2" w:rsidRPr="00C415B2" w:rsidRDefault="00C415B2" w:rsidP="00C415B2">
            <w:pPr>
              <w:spacing w:after="0" w:line="240" w:lineRule="auto"/>
              <w:rPr>
                <w:rFonts w:ascii="Times New Roman" w:eastAsia="Times New Roman" w:hAnsi="Times New Roman" w:cs="Times New Roman"/>
                <w:sz w:val="20"/>
                <w:szCs w:val="20"/>
                <w:lang w:eastAsia="ru-RU"/>
              </w:rPr>
            </w:pPr>
            <w:r w:rsidRPr="00C415B2">
              <w:rPr>
                <w:rFonts w:ascii="Times New Roman" w:eastAsia="Times New Roman" w:hAnsi="Times New Roman" w:cs="Times New Roman"/>
                <w:sz w:val="20"/>
                <w:szCs w:val="20"/>
                <w:lang w:eastAsia="ru-RU"/>
              </w:rPr>
              <w:t>федеральный бюджет</w:t>
            </w:r>
          </w:p>
        </w:tc>
        <w:tc>
          <w:tcPr>
            <w:tcW w:w="1984"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r w:rsidRPr="00C415B2">
              <w:rPr>
                <w:rFonts w:ascii="Times New Roman" w:eastAsia="Times New Roman" w:hAnsi="Times New Roman" w:cs="Times New Roman"/>
                <w:bCs/>
                <w:color w:val="000000"/>
                <w:sz w:val="20"/>
                <w:szCs w:val="20"/>
                <w:lang w:eastAsia="ru-RU"/>
              </w:rPr>
              <w:t>0,00</w:t>
            </w: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r w:rsidRPr="00C415B2">
              <w:rPr>
                <w:rFonts w:ascii="Times New Roman" w:eastAsia="Times New Roman" w:hAnsi="Times New Roman" w:cs="Times New Roman"/>
                <w:bCs/>
                <w:color w:val="000000"/>
                <w:sz w:val="20"/>
                <w:szCs w:val="20"/>
                <w:lang w:eastAsia="ru-RU"/>
              </w:rPr>
              <w:t>0,00</w:t>
            </w: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r w:rsidRPr="00C415B2">
              <w:rPr>
                <w:rFonts w:ascii="Times New Roman" w:eastAsia="Times New Roman" w:hAnsi="Times New Roman" w:cs="Times New Roman"/>
                <w:sz w:val="20"/>
                <w:szCs w:val="20"/>
                <w:lang w:eastAsia="ru-RU"/>
              </w:rPr>
              <w:t>0,000</w:t>
            </w:r>
          </w:p>
        </w:tc>
        <w:tc>
          <w:tcPr>
            <w:tcW w:w="2409"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r w:rsidRPr="00C415B2">
              <w:rPr>
                <w:rFonts w:ascii="Times New Roman" w:eastAsia="Times New Roman" w:hAnsi="Times New Roman" w:cs="Times New Roman"/>
                <w:bCs/>
                <w:sz w:val="20"/>
                <w:szCs w:val="20"/>
                <w:lang w:eastAsia="ru-RU"/>
              </w:rPr>
              <w:t>0,000</w:t>
            </w: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r w:rsidRPr="00C415B2">
              <w:rPr>
                <w:rFonts w:ascii="Times New Roman" w:eastAsia="Times New Roman" w:hAnsi="Times New Roman" w:cs="Times New Roman"/>
                <w:sz w:val="20"/>
                <w:szCs w:val="20"/>
                <w:lang w:eastAsia="ru-RU"/>
              </w:rPr>
              <w:t>0,000</w:t>
            </w:r>
          </w:p>
        </w:tc>
        <w:tc>
          <w:tcPr>
            <w:tcW w:w="1559"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r w:rsidRPr="00C415B2">
              <w:rPr>
                <w:rFonts w:ascii="Times New Roman" w:eastAsia="Times New Roman" w:hAnsi="Times New Roman" w:cs="Times New Roman"/>
                <w:sz w:val="20"/>
                <w:szCs w:val="20"/>
                <w:lang w:eastAsia="ru-RU"/>
              </w:rPr>
              <w:t>0,000</w:t>
            </w: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p>
        </w:tc>
      </w:tr>
      <w:tr w:rsidR="00C415B2" w:rsidRPr="00C415B2" w:rsidTr="0017052D">
        <w:trPr>
          <w:trHeight w:val="251"/>
          <w:tblHeader/>
        </w:trPr>
        <w:tc>
          <w:tcPr>
            <w:tcW w:w="568" w:type="dxa"/>
            <w:vMerge w:val="restart"/>
            <w:vAlign w:val="center"/>
          </w:tcPr>
          <w:p w:rsidR="00C415B2" w:rsidRPr="00C415B2" w:rsidRDefault="00C415B2" w:rsidP="00C415B2">
            <w:pPr>
              <w:spacing w:after="0" w:line="240" w:lineRule="auto"/>
              <w:jc w:val="center"/>
              <w:rPr>
                <w:rFonts w:ascii="Times New Roman" w:eastAsia="Times New Roman" w:hAnsi="Times New Roman" w:cs="Times New Roman"/>
                <w:sz w:val="16"/>
                <w:szCs w:val="16"/>
                <w:lang w:eastAsia="ru-RU"/>
              </w:rPr>
            </w:pPr>
            <w:r w:rsidRPr="00C415B2">
              <w:rPr>
                <w:rFonts w:ascii="Times New Roman" w:eastAsia="Times New Roman" w:hAnsi="Times New Roman" w:cs="Times New Roman"/>
                <w:sz w:val="16"/>
                <w:szCs w:val="16"/>
                <w:lang w:eastAsia="ru-RU"/>
              </w:rPr>
              <w:t>2.4.2</w:t>
            </w:r>
          </w:p>
        </w:tc>
        <w:tc>
          <w:tcPr>
            <w:tcW w:w="2693" w:type="dxa"/>
          </w:tcPr>
          <w:p w:rsidR="00C415B2" w:rsidRPr="00C415B2" w:rsidRDefault="00C415B2" w:rsidP="00C415B2">
            <w:pPr>
              <w:spacing w:after="0" w:line="240" w:lineRule="auto"/>
              <w:rPr>
                <w:rFonts w:ascii="Times New Roman" w:eastAsia="Times New Roman" w:hAnsi="Times New Roman" w:cs="Times New Roman"/>
                <w:sz w:val="20"/>
                <w:szCs w:val="20"/>
                <w:lang w:eastAsia="ru-RU"/>
              </w:rPr>
            </w:pPr>
            <w:r w:rsidRPr="00C415B2">
              <w:rPr>
                <w:rFonts w:ascii="Times New Roman" w:eastAsia="Times New Roman" w:hAnsi="Times New Roman" w:cs="Times New Roman"/>
                <w:sz w:val="20"/>
                <w:szCs w:val="20"/>
                <w:lang w:eastAsia="ru-RU"/>
              </w:rPr>
              <w:t>Мероприятие. Закупка аппаратных средств защиты информации</w:t>
            </w:r>
          </w:p>
        </w:tc>
        <w:tc>
          <w:tcPr>
            <w:tcW w:w="1984" w:type="dxa"/>
            <w:vAlign w:val="bottom"/>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color w:val="FF0000"/>
                <w:sz w:val="20"/>
                <w:szCs w:val="20"/>
                <w:lang w:eastAsia="ru-RU"/>
              </w:rPr>
            </w:pP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color w:val="FF0000"/>
                <w:sz w:val="20"/>
                <w:szCs w:val="20"/>
                <w:lang w:eastAsia="ru-RU"/>
              </w:rPr>
            </w:pPr>
          </w:p>
        </w:tc>
        <w:tc>
          <w:tcPr>
            <w:tcW w:w="2409" w:type="dxa"/>
            <w:vAlign w:val="center"/>
          </w:tcPr>
          <w:p w:rsidR="00C415B2" w:rsidRPr="00C415B2" w:rsidRDefault="00C415B2" w:rsidP="00C415B2">
            <w:pPr>
              <w:spacing w:after="0" w:line="240" w:lineRule="auto"/>
              <w:jc w:val="center"/>
              <w:rPr>
                <w:rFonts w:ascii="Times New Roman" w:eastAsia="Times New Roman" w:hAnsi="Times New Roman" w:cs="Times New Roman"/>
                <w:color w:val="FF0000"/>
                <w:sz w:val="20"/>
                <w:szCs w:val="20"/>
                <w:lang w:eastAsia="ru-RU"/>
              </w:rPr>
            </w:pP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color w:val="FF0000"/>
                <w:sz w:val="20"/>
                <w:szCs w:val="20"/>
                <w:lang w:eastAsia="ru-RU"/>
              </w:rPr>
            </w:pPr>
          </w:p>
        </w:tc>
        <w:tc>
          <w:tcPr>
            <w:tcW w:w="1559" w:type="dxa"/>
            <w:vAlign w:val="center"/>
          </w:tcPr>
          <w:p w:rsidR="00C415B2" w:rsidRPr="00C415B2" w:rsidRDefault="00C415B2" w:rsidP="00C415B2">
            <w:pPr>
              <w:spacing w:after="0" w:line="240" w:lineRule="auto"/>
              <w:jc w:val="center"/>
              <w:rPr>
                <w:rFonts w:ascii="Times New Roman" w:eastAsia="Times New Roman" w:hAnsi="Times New Roman" w:cs="Times New Roman"/>
                <w:color w:val="FF0000"/>
                <w:sz w:val="20"/>
                <w:szCs w:val="20"/>
                <w:lang w:eastAsia="ru-RU"/>
              </w:rPr>
            </w:pP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color w:val="FF0000"/>
                <w:sz w:val="20"/>
                <w:szCs w:val="20"/>
                <w:lang w:eastAsia="ru-RU"/>
              </w:rPr>
            </w:pPr>
            <w:r w:rsidRPr="00C415B2">
              <w:rPr>
                <w:rFonts w:ascii="Times New Roman" w:eastAsia="Times New Roman" w:hAnsi="Times New Roman" w:cs="Times New Roman"/>
                <w:sz w:val="20"/>
                <w:szCs w:val="20"/>
                <w:lang w:eastAsia="ru-RU"/>
              </w:rPr>
              <w:t>Заключено контрактов: 14шт</w:t>
            </w:r>
            <w:r w:rsidRPr="00C415B2">
              <w:rPr>
                <w:rFonts w:ascii="Times New Roman" w:eastAsia="Times New Roman" w:hAnsi="Times New Roman" w:cs="Times New Roman"/>
                <w:color w:val="FF0000"/>
                <w:sz w:val="20"/>
                <w:szCs w:val="20"/>
                <w:lang w:eastAsia="ru-RU"/>
              </w:rPr>
              <w:t>.</w:t>
            </w:r>
          </w:p>
        </w:tc>
      </w:tr>
      <w:tr w:rsidR="00C415B2" w:rsidRPr="00C415B2" w:rsidTr="0017052D">
        <w:trPr>
          <w:trHeight w:val="251"/>
          <w:tblHeader/>
        </w:trPr>
        <w:tc>
          <w:tcPr>
            <w:tcW w:w="568" w:type="dxa"/>
            <w:vMerge/>
            <w:vAlign w:val="center"/>
          </w:tcPr>
          <w:p w:rsidR="00C415B2" w:rsidRPr="00C415B2" w:rsidRDefault="00C415B2" w:rsidP="00C415B2">
            <w:pPr>
              <w:spacing w:after="0" w:line="240" w:lineRule="auto"/>
              <w:jc w:val="center"/>
              <w:rPr>
                <w:rFonts w:ascii="Times New Roman" w:eastAsia="Times New Roman" w:hAnsi="Times New Roman" w:cs="Times New Roman"/>
                <w:sz w:val="16"/>
                <w:szCs w:val="16"/>
                <w:lang w:eastAsia="ru-RU"/>
              </w:rPr>
            </w:pPr>
          </w:p>
        </w:tc>
        <w:tc>
          <w:tcPr>
            <w:tcW w:w="2693" w:type="dxa"/>
          </w:tcPr>
          <w:p w:rsidR="00C415B2" w:rsidRPr="00C415B2" w:rsidRDefault="00C415B2" w:rsidP="00C415B2">
            <w:pPr>
              <w:spacing w:after="0" w:line="240" w:lineRule="auto"/>
              <w:rPr>
                <w:rFonts w:ascii="Times New Roman" w:eastAsia="Times New Roman" w:hAnsi="Times New Roman" w:cs="Times New Roman"/>
                <w:sz w:val="20"/>
                <w:szCs w:val="20"/>
                <w:lang w:eastAsia="ru-RU"/>
              </w:rPr>
            </w:pPr>
            <w:r w:rsidRPr="00C415B2">
              <w:rPr>
                <w:rFonts w:ascii="Times New Roman" w:eastAsia="Times New Roman" w:hAnsi="Times New Roman" w:cs="Times New Roman"/>
                <w:sz w:val="20"/>
                <w:szCs w:val="20"/>
                <w:lang w:eastAsia="ru-RU"/>
              </w:rPr>
              <w:t>всего</w:t>
            </w:r>
          </w:p>
        </w:tc>
        <w:tc>
          <w:tcPr>
            <w:tcW w:w="1984"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r w:rsidRPr="00C415B2">
              <w:rPr>
                <w:rFonts w:ascii="Times New Roman" w:eastAsia="Times New Roman" w:hAnsi="Times New Roman" w:cs="Times New Roman"/>
                <w:bCs/>
                <w:color w:val="000000"/>
                <w:sz w:val="20"/>
                <w:szCs w:val="20"/>
                <w:lang w:eastAsia="ru-RU"/>
              </w:rPr>
              <w:t>908,58</w:t>
            </w: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color w:val="FF0000"/>
                <w:sz w:val="20"/>
                <w:szCs w:val="20"/>
                <w:lang w:eastAsia="ru-RU"/>
              </w:rPr>
            </w:pPr>
            <w:r w:rsidRPr="00C415B2">
              <w:rPr>
                <w:rFonts w:ascii="Times New Roman" w:eastAsia="Times New Roman" w:hAnsi="Times New Roman" w:cs="Times New Roman"/>
                <w:bCs/>
                <w:color w:val="000000"/>
                <w:sz w:val="20"/>
                <w:szCs w:val="20"/>
                <w:lang w:eastAsia="ru-RU"/>
              </w:rPr>
              <w:t>908,58</w:t>
            </w: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color w:val="FF0000"/>
                <w:sz w:val="20"/>
                <w:szCs w:val="20"/>
                <w:lang w:eastAsia="ru-RU"/>
              </w:rPr>
            </w:pPr>
            <w:r w:rsidRPr="00C415B2">
              <w:rPr>
                <w:rFonts w:ascii="Times New Roman" w:eastAsia="Times New Roman" w:hAnsi="Times New Roman" w:cs="Times New Roman"/>
                <w:bCs/>
                <w:color w:val="000000"/>
                <w:sz w:val="20"/>
                <w:szCs w:val="20"/>
                <w:lang w:eastAsia="ru-RU"/>
              </w:rPr>
              <w:t>100,00%</w:t>
            </w:r>
          </w:p>
        </w:tc>
        <w:tc>
          <w:tcPr>
            <w:tcW w:w="2409" w:type="dxa"/>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r w:rsidRPr="00C415B2">
              <w:rPr>
                <w:rFonts w:ascii="Times New Roman" w:eastAsia="Times New Roman" w:hAnsi="Times New Roman" w:cs="Times New Roman"/>
                <w:sz w:val="20"/>
                <w:szCs w:val="20"/>
                <w:lang w:eastAsia="ru-RU"/>
              </w:rPr>
              <w:t>385,000</w:t>
            </w:r>
          </w:p>
        </w:tc>
        <w:tc>
          <w:tcPr>
            <w:tcW w:w="1843" w:type="dxa"/>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r w:rsidRPr="00C415B2">
              <w:rPr>
                <w:rFonts w:ascii="Times New Roman" w:eastAsia="Times New Roman" w:hAnsi="Times New Roman" w:cs="Times New Roman"/>
                <w:sz w:val="20"/>
                <w:szCs w:val="20"/>
                <w:lang w:eastAsia="ru-RU"/>
              </w:rPr>
              <w:t>385,000</w:t>
            </w:r>
          </w:p>
        </w:tc>
        <w:tc>
          <w:tcPr>
            <w:tcW w:w="1559" w:type="dxa"/>
          </w:tcPr>
          <w:p w:rsidR="00C415B2" w:rsidRPr="00C415B2" w:rsidRDefault="00C415B2" w:rsidP="00C415B2">
            <w:pPr>
              <w:spacing w:after="0" w:line="240" w:lineRule="auto"/>
              <w:jc w:val="center"/>
              <w:rPr>
                <w:rFonts w:ascii="Times New Roman" w:eastAsia="Times New Roman" w:hAnsi="Times New Roman" w:cs="Times New Roman"/>
                <w:color w:val="FF0000"/>
                <w:sz w:val="20"/>
                <w:szCs w:val="20"/>
                <w:lang w:eastAsia="ru-RU"/>
              </w:rPr>
            </w:pPr>
            <w:r w:rsidRPr="00C415B2">
              <w:rPr>
                <w:rFonts w:ascii="Times New Roman" w:eastAsia="Times New Roman" w:hAnsi="Times New Roman" w:cs="Times New Roman"/>
                <w:sz w:val="20"/>
                <w:szCs w:val="20"/>
                <w:lang w:eastAsia="ru-RU"/>
              </w:rPr>
              <w:t>100%</w:t>
            </w: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color w:val="FF0000"/>
                <w:sz w:val="20"/>
                <w:szCs w:val="20"/>
                <w:lang w:eastAsia="ru-RU"/>
              </w:rPr>
            </w:pPr>
          </w:p>
        </w:tc>
      </w:tr>
      <w:tr w:rsidR="00C415B2" w:rsidRPr="00C415B2" w:rsidTr="0017052D">
        <w:trPr>
          <w:trHeight w:val="251"/>
          <w:tblHeader/>
        </w:trPr>
        <w:tc>
          <w:tcPr>
            <w:tcW w:w="568" w:type="dxa"/>
            <w:vMerge/>
            <w:vAlign w:val="center"/>
          </w:tcPr>
          <w:p w:rsidR="00C415B2" w:rsidRPr="00C415B2" w:rsidRDefault="00C415B2" w:rsidP="00C415B2">
            <w:pPr>
              <w:spacing w:after="0" w:line="240" w:lineRule="auto"/>
              <w:jc w:val="center"/>
              <w:rPr>
                <w:rFonts w:ascii="Times New Roman" w:eastAsia="Times New Roman" w:hAnsi="Times New Roman" w:cs="Times New Roman"/>
                <w:sz w:val="16"/>
                <w:szCs w:val="16"/>
                <w:lang w:eastAsia="ru-RU"/>
              </w:rPr>
            </w:pPr>
          </w:p>
        </w:tc>
        <w:tc>
          <w:tcPr>
            <w:tcW w:w="2693" w:type="dxa"/>
          </w:tcPr>
          <w:p w:rsidR="00C415B2" w:rsidRPr="00C415B2" w:rsidRDefault="00C415B2" w:rsidP="00C415B2">
            <w:pPr>
              <w:spacing w:after="0" w:line="240" w:lineRule="auto"/>
              <w:rPr>
                <w:rFonts w:ascii="Times New Roman" w:eastAsia="Times New Roman" w:hAnsi="Times New Roman" w:cs="Times New Roman"/>
                <w:sz w:val="20"/>
                <w:szCs w:val="20"/>
                <w:lang w:eastAsia="ru-RU"/>
              </w:rPr>
            </w:pPr>
            <w:r w:rsidRPr="00C415B2">
              <w:rPr>
                <w:rFonts w:ascii="Times New Roman" w:eastAsia="Times New Roman" w:hAnsi="Times New Roman" w:cs="Times New Roman"/>
                <w:sz w:val="20"/>
                <w:szCs w:val="20"/>
                <w:lang w:eastAsia="ru-RU"/>
              </w:rPr>
              <w:t>краевой бюджет</w:t>
            </w:r>
          </w:p>
        </w:tc>
        <w:tc>
          <w:tcPr>
            <w:tcW w:w="1984"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r w:rsidRPr="00C415B2">
              <w:rPr>
                <w:rFonts w:ascii="Times New Roman" w:eastAsia="Times New Roman" w:hAnsi="Times New Roman" w:cs="Times New Roman"/>
                <w:bCs/>
                <w:color w:val="000000"/>
                <w:sz w:val="20"/>
                <w:szCs w:val="20"/>
                <w:lang w:eastAsia="ru-RU"/>
              </w:rPr>
              <w:t>0,00</w:t>
            </w: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color w:val="FF0000"/>
                <w:sz w:val="20"/>
                <w:szCs w:val="20"/>
                <w:lang w:eastAsia="ru-RU"/>
              </w:rPr>
            </w:pPr>
            <w:r w:rsidRPr="00C415B2">
              <w:rPr>
                <w:rFonts w:ascii="Times New Roman" w:eastAsia="Times New Roman" w:hAnsi="Times New Roman" w:cs="Times New Roman"/>
                <w:bCs/>
                <w:color w:val="000000"/>
                <w:sz w:val="20"/>
                <w:szCs w:val="20"/>
                <w:lang w:eastAsia="ru-RU"/>
              </w:rPr>
              <w:t>0,00</w:t>
            </w: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color w:val="FF0000"/>
                <w:sz w:val="20"/>
                <w:szCs w:val="20"/>
                <w:lang w:eastAsia="ru-RU"/>
              </w:rPr>
            </w:pPr>
            <w:r w:rsidRPr="00C415B2">
              <w:rPr>
                <w:rFonts w:ascii="Times New Roman" w:eastAsia="Times New Roman" w:hAnsi="Times New Roman" w:cs="Times New Roman"/>
                <w:sz w:val="20"/>
                <w:szCs w:val="20"/>
                <w:lang w:eastAsia="ru-RU"/>
              </w:rPr>
              <w:t>0,000</w:t>
            </w:r>
          </w:p>
        </w:tc>
        <w:tc>
          <w:tcPr>
            <w:tcW w:w="2409" w:type="dxa"/>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r w:rsidRPr="00C415B2">
              <w:rPr>
                <w:rFonts w:ascii="Times New Roman" w:eastAsia="Times New Roman" w:hAnsi="Times New Roman" w:cs="Times New Roman"/>
                <w:sz w:val="20"/>
                <w:szCs w:val="20"/>
                <w:lang w:eastAsia="ru-RU"/>
              </w:rPr>
              <w:t>0,000</w:t>
            </w:r>
          </w:p>
        </w:tc>
        <w:tc>
          <w:tcPr>
            <w:tcW w:w="1843" w:type="dxa"/>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r w:rsidRPr="00C415B2">
              <w:rPr>
                <w:rFonts w:ascii="Times New Roman" w:eastAsia="Times New Roman" w:hAnsi="Times New Roman" w:cs="Times New Roman"/>
                <w:sz w:val="20"/>
                <w:szCs w:val="20"/>
                <w:lang w:eastAsia="ru-RU"/>
              </w:rPr>
              <w:t>0,000</w:t>
            </w:r>
          </w:p>
        </w:tc>
        <w:tc>
          <w:tcPr>
            <w:tcW w:w="1559" w:type="dxa"/>
          </w:tcPr>
          <w:p w:rsidR="00C415B2" w:rsidRPr="00C415B2" w:rsidRDefault="00C415B2" w:rsidP="00C415B2">
            <w:pPr>
              <w:spacing w:after="0" w:line="240" w:lineRule="auto"/>
              <w:jc w:val="center"/>
              <w:rPr>
                <w:rFonts w:ascii="Times New Roman" w:eastAsia="Times New Roman" w:hAnsi="Times New Roman" w:cs="Times New Roman"/>
                <w:color w:val="FF0000"/>
                <w:sz w:val="20"/>
                <w:szCs w:val="20"/>
                <w:lang w:eastAsia="ru-RU"/>
              </w:rPr>
            </w:pPr>
            <w:r w:rsidRPr="00C415B2">
              <w:rPr>
                <w:rFonts w:ascii="Times New Roman" w:eastAsia="Times New Roman" w:hAnsi="Times New Roman" w:cs="Times New Roman"/>
                <w:sz w:val="20"/>
                <w:szCs w:val="20"/>
                <w:lang w:eastAsia="ru-RU"/>
              </w:rPr>
              <w:t>0,000</w:t>
            </w: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color w:val="FF0000"/>
                <w:sz w:val="20"/>
                <w:szCs w:val="20"/>
                <w:lang w:eastAsia="ru-RU"/>
              </w:rPr>
            </w:pPr>
          </w:p>
        </w:tc>
      </w:tr>
      <w:tr w:rsidR="00C415B2" w:rsidRPr="00C415B2" w:rsidTr="0017052D">
        <w:trPr>
          <w:trHeight w:val="251"/>
          <w:tblHeader/>
        </w:trPr>
        <w:tc>
          <w:tcPr>
            <w:tcW w:w="568" w:type="dxa"/>
            <w:vMerge/>
            <w:vAlign w:val="center"/>
          </w:tcPr>
          <w:p w:rsidR="00C415B2" w:rsidRPr="00C415B2" w:rsidRDefault="00C415B2" w:rsidP="00C415B2">
            <w:pPr>
              <w:spacing w:after="0" w:line="240" w:lineRule="auto"/>
              <w:jc w:val="center"/>
              <w:rPr>
                <w:rFonts w:ascii="Times New Roman" w:eastAsia="Times New Roman" w:hAnsi="Times New Roman" w:cs="Times New Roman"/>
                <w:sz w:val="16"/>
                <w:szCs w:val="16"/>
                <w:lang w:eastAsia="ru-RU"/>
              </w:rPr>
            </w:pPr>
          </w:p>
        </w:tc>
        <w:tc>
          <w:tcPr>
            <w:tcW w:w="2693" w:type="dxa"/>
          </w:tcPr>
          <w:p w:rsidR="00C415B2" w:rsidRPr="00C415B2" w:rsidRDefault="00C415B2" w:rsidP="00C415B2">
            <w:pPr>
              <w:spacing w:after="0" w:line="240" w:lineRule="auto"/>
              <w:rPr>
                <w:rFonts w:ascii="Times New Roman" w:eastAsia="Times New Roman" w:hAnsi="Times New Roman" w:cs="Times New Roman"/>
                <w:sz w:val="20"/>
                <w:szCs w:val="20"/>
                <w:lang w:eastAsia="ru-RU"/>
              </w:rPr>
            </w:pPr>
            <w:r w:rsidRPr="00C415B2">
              <w:rPr>
                <w:rFonts w:ascii="Times New Roman" w:eastAsia="Times New Roman" w:hAnsi="Times New Roman" w:cs="Times New Roman"/>
                <w:sz w:val="20"/>
                <w:szCs w:val="20"/>
                <w:lang w:eastAsia="ru-RU"/>
              </w:rPr>
              <w:t>бюджет городского округа</w:t>
            </w:r>
          </w:p>
        </w:tc>
        <w:tc>
          <w:tcPr>
            <w:tcW w:w="1984"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r w:rsidRPr="00C415B2">
              <w:rPr>
                <w:rFonts w:ascii="Times New Roman" w:eastAsia="Times New Roman" w:hAnsi="Times New Roman" w:cs="Times New Roman"/>
                <w:bCs/>
                <w:color w:val="000000"/>
                <w:sz w:val="20"/>
                <w:szCs w:val="20"/>
                <w:lang w:eastAsia="ru-RU"/>
              </w:rPr>
              <w:t>908,58</w:t>
            </w: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color w:val="FF0000"/>
                <w:sz w:val="20"/>
                <w:szCs w:val="20"/>
                <w:lang w:eastAsia="ru-RU"/>
              </w:rPr>
            </w:pPr>
            <w:r w:rsidRPr="00C415B2">
              <w:rPr>
                <w:rFonts w:ascii="Times New Roman" w:eastAsia="Times New Roman" w:hAnsi="Times New Roman" w:cs="Times New Roman"/>
                <w:bCs/>
                <w:color w:val="000000"/>
                <w:sz w:val="20"/>
                <w:szCs w:val="20"/>
                <w:lang w:eastAsia="ru-RU"/>
              </w:rPr>
              <w:t>908,58</w:t>
            </w: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color w:val="FF0000"/>
                <w:sz w:val="20"/>
                <w:szCs w:val="20"/>
                <w:lang w:eastAsia="ru-RU"/>
              </w:rPr>
            </w:pPr>
            <w:r w:rsidRPr="00C415B2">
              <w:rPr>
                <w:rFonts w:ascii="Times New Roman" w:eastAsia="Times New Roman" w:hAnsi="Times New Roman" w:cs="Times New Roman"/>
                <w:bCs/>
                <w:color w:val="000000"/>
                <w:sz w:val="20"/>
                <w:szCs w:val="20"/>
                <w:lang w:eastAsia="ru-RU"/>
              </w:rPr>
              <w:t>100,00%</w:t>
            </w:r>
          </w:p>
        </w:tc>
        <w:tc>
          <w:tcPr>
            <w:tcW w:w="2409" w:type="dxa"/>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r w:rsidRPr="00C415B2">
              <w:rPr>
                <w:rFonts w:ascii="Times New Roman" w:eastAsia="Times New Roman" w:hAnsi="Times New Roman" w:cs="Times New Roman"/>
                <w:sz w:val="20"/>
                <w:szCs w:val="20"/>
                <w:lang w:eastAsia="ru-RU"/>
              </w:rPr>
              <w:t>385,000</w:t>
            </w:r>
          </w:p>
        </w:tc>
        <w:tc>
          <w:tcPr>
            <w:tcW w:w="1843" w:type="dxa"/>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r w:rsidRPr="00C415B2">
              <w:rPr>
                <w:rFonts w:ascii="Times New Roman" w:eastAsia="Times New Roman" w:hAnsi="Times New Roman" w:cs="Times New Roman"/>
                <w:sz w:val="20"/>
                <w:szCs w:val="20"/>
                <w:lang w:eastAsia="ru-RU"/>
              </w:rPr>
              <w:t>385,000</w:t>
            </w:r>
          </w:p>
        </w:tc>
        <w:tc>
          <w:tcPr>
            <w:tcW w:w="1559" w:type="dxa"/>
          </w:tcPr>
          <w:p w:rsidR="00C415B2" w:rsidRPr="00C415B2" w:rsidRDefault="00C415B2" w:rsidP="00C415B2">
            <w:pPr>
              <w:spacing w:after="0" w:line="240" w:lineRule="auto"/>
              <w:jc w:val="center"/>
              <w:rPr>
                <w:rFonts w:ascii="Times New Roman" w:eastAsia="Times New Roman" w:hAnsi="Times New Roman" w:cs="Times New Roman"/>
                <w:color w:val="FF0000"/>
                <w:sz w:val="20"/>
                <w:szCs w:val="20"/>
                <w:lang w:eastAsia="ru-RU"/>
              </w:rPr>
            </w:pPr>
            <w:r w:rsidRPr="00C415B2">
              <w:rPr>
                <w:rFonts w:ascii="Times New Roman" w:eastAsia="Times New Roman" w:hAnsi="Times New Roman" w:cs="Times New Roman"/>
                <w:sz w:val="20"/>
                <w:szCs w:val="20"/>
                <w:lang w:eastAsia="ru-RU"/>
              </w:rPr>
              <w:t>100%</w:t>
            </w: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color w:val="FF0000"/>
                <w:sz w:val="20"/>
                <w:szCs w:val="20"/>
                <w:lang w:eastAsia="ru-RU"/>
              </w:rPr>
            </w:pPr>
          </w:p>
        </w:tc>
      </w:tr>
      <w:tr w:rsidR="00C415B2" w:rsidRPr="00C415B2" w:rsidTr="0017052D">
        <w:trPr>
          <w:trHeight w:val="251"/>
          <w:tblHeader/>
        </w:trPr>
        <w:tc>
          <w:tcPr>
            <w:tcW w:w="568" w:type="dxa"/>
            <w:vMerge/>
            <w:vAlign w:val="center"/>
          </w:tcPr>
          <w:p w:rsidR="00C415B2" w:rsidRPr="00C415B2" w:rsidRDefault="00C415B2" w:rsidP="00C415B2">
            <w:pPr>
              <w:spacing w:after="0" w:line="240" w:lineRule="auto"/>
              <w:jc w:val="center"/>
              <w:rPr>
                <w:rFonts w:ascii="Times New Roman" w:eastAsia="Times New Roman" w:hAnsi="Times New Roman" w:cs="Times New Roman"/>
                <w:sz w:val="16"/>
                <w:szCs w:val="16"/>
                <w:lang w:eastAsia="ru-RU"/>
              </w:rPr>
            </w:pPr>
          </w:p>
        </w:tc>
        <w:tc>
          <w:tcPr>
            <w:tcW w:w="2693" w:type="dxa"/>
          </w:tcPr>
          <w:p w:rsidR="00C415B2" w:rsidRPr="00C415B2" w:rsidRDefault="00C415B2" w:rsidP="00C415B2">
            <w:pPr>
              <w:spacing w:after="0" w:line="240" w:lineRule="auto"/>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федеральный бюджет</w:t>
            </w:r>
          </w:p>
        </w:tc>
        <w:tc>
          <w:tcPr>
            <w:tcW w:w="1984"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Cs/>
                <w:color w:val="000000"/>
                <w:sz w:val="20"/>
                <w:szCs w:val="20"/>
                <w:lang w:eastAsia="ru-RU"/>
              </w:rPr>
              <w:t>523,58</w:t>
            </w: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r w:rsidRPr="00C415B2">
              <w:rPr>
                <w:rFonts w:ascii="Times New Roman" w:eastAsia="Times New Roman" w:hAnsi="Times New Roman" w:cs="Times New Roman"/>
                <w:bCs/>
                <w:color w:val="000000"/>
                <w:sz w:val="20"/>
                <w:szCs w:val="20"/>
                <w:lang w:eastAsia="ru-RU"/>
              </w:rPr>
              <w:t>0,00</w:t>
            </w: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Cs/>
                <w:color w:val="000000"/>
                <w:sz w:val="20"/>
                <w:szCs w:val="20"/>
                <w:lang w:eastAsia="ru-RU"/>
              </w:rPr>
              <w:t>0,00%</w:t>
            </w:r>
          </w:p>
        </w:tc>
        <w:tc>
          <w:tcPr>
            <w:tcW w:w="2409" w:type="dxa"/>
          </w:tcPr>
          <w:p w:rsidR="00C415B2" w:rsidRPr="00C415B2" w:rsidRDefault="00C415B2" w:rsidP="00C415B2">
            <w:pPr>
              <w:spacing w:after="0" w:line="240" w:lineRule="auto"/>
              <w:jc w:val="center"/>
              <w:rPr>
                <w:rFonts w:ascii="Times New Roman" w:eastAsia="Times New Roman" w:hAnsi="Times New Roman" w:cs="Times New Roman"/>
                <w:b/>
                <w:bCs/>
                <w:color w:val="000000"/>
                <w:sz w:val="20"/>
                <w:szCs w:val="20"/>
                <w:lang w:eastAsia="ru-RU"/>
              </w:rPr>
            </w:pPr>
            <w:r w:rsidRPr="00C415B2">
              <w:rPr>
                <w:rFonts w:ascii="Times New Roman" w:eastAsia="Times New Roman" w:hAnsi="Times New Roman" w:cs="Times New Roman"/>
                <w:sz w:val="20"/>
                <w:szCs w:val="20"/>
                <w:lang w:eastAsia="ru-RU"/>
              </w:rPr>
              <w:t>0,000</w:t>
            </w:r>
          </w:p>
        </w:tc>
        <w:tc>
          <w:tcPr>
            <w:tcW w:w="1843" w:type="dxa"/>
          </w:tcPr>
          <w:p w:rsidR="00C415B2" w:rsidRPr="00C415B2" w:rsidRDefault="00C415B2" w:rsidP="00C415B2">
            <w:pPr>
              <w:spacing w:after="0" w:line="240" w:lineRule="auto"/>
              <w:jc w:val="center"/>
              <w:rPr>
                <w:rFonts w:ascii="Times New Roman" w:eastAsia="Times New Roman" w:hAnsi="Times New Roman" w:cs="Times New Roman"/>
                <w:b/>
                <w:bCs/>
                <w:color w:val="000000"/>
                <w:sz w:val="20"/>
                <w:szCs w:val="20"/>
                <w:lang w:eastAsia="ru-RU"/>
              </w:rPr>
            </w:pPr>
            <w:r w:rsidRPr="00C415B2">
              <w:rPr>
                <w:rFonts w:ascii="Times New Roman" w:eastAsia="Times New Roman" w:hAnsi="Times New Roman" w:cs="Times New Roman"/>
                <w:sz w:val="20"/>
                <w:szCs w:val="20"/>
                <w:lang w:eastAsia="ru-RU"/>
              </w:rPr>
              <w:t>0,000</w:t>
            </w:r>
          </w:p>
        </w:tc>
        <w:tc>
          <w:tcPr>
            <w:tcW w:w="1559" w:type="dxa"/>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sz w:val="20"/>
                <w:szCs w:val="20"/>
                <w:lang w:eastAsia="ru-RU"/>
              </w:rPr>
              <w:t>0,000</w:t>
            </w: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p>
        </w:tc>
      </w:tr>
      <w:tr w:rsidR="00C415B2" w:rsidRPr="00C415B2" w:rsidTr="0017052D">
        <w:trPr>
          <w:trHeight w:val="1459"/>
          <w:tblHeader/>
        </w:trPr>
        <w:tc>
          <w:tcPr>
            <w:tcW w:w="568" w:type="dxa"/>
            <w:vMerge w:val="restart"/>
            <w:vAlign w:val="center"/>
          </w:tcPr>
          <w:p w:rsidR="00C415B2" w:rsidRPr="00C415B2" w:rsidRDefault="00C415B2" w:rsidP="00C415B2">
            <w:pPr>
              <w:spacing w:after="0" w:line="240" w:lineRule="auto"/>
              <w:jc w:val="center"/>
              <w:rPr>
                <w:rFonts w:ascii="Times New Roman" w:eastAsia="Times New Roman" w:hAnsi="Times New Roman" w:cs="Times New Roman"/>
                <w:sz w:val="16"/>
                <w:szCs w:val="16"/>
                <w:lang w:eastAsia="ru-RU"/>
              </w:rPr>
            </w:pPr>
            <w:r w:rsidRPr="00C415B2">
              <w:rPr>
                <w:rFonts w:ascii="Times New Roman" w:eastAsia="Times New Roman" w:hAnsi="Times New Roman" w:cs="Times New Roman"/>
                <w:sz w:val="16"/>
                <w:szCs w:val="16"/>
                <w:lang w:eastAsia="ru-RU"/>
              </w:rPr>
              <w:t>2.4.3</w:t>
            </w:r>
          </w:p>
        </w:tc>
        <w:tc>
          <w:tcPr>
            <w:tcW w:w="2693" w:type="dxa"/>
          </w:tcPr>
          <w:p w:rsidR="00C415B2" w:rsidRPr="00C415B2" w:rsidRDefault="00C415B2" w:rsidP="00C415B2">
            <w:pPr>
              <w:spacing w:after="0" w:line="240" w:lineRule="auto"/>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Мероприятие. Услуги по аттестации объектов информатизации, выделенных помещений и муниципальных информационных систем</w:t>
            </w:r>
          </w:p>
        </w:tc>
        <w:tc>
          <w:tcPr>
            <w:tcW w:w="1984" w:type="dxa"/>
            <w:vAlign w:val="bottom"/>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p>
        </w:tc>
        <w:tc>
          <w:tcPr>
            <w:tcW w:w="2409"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p>
        </w:tc>
        <w:tc>
          <w:tcPr>
            <w:tcW w:w="1559"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r w:rsidRPr="00C415B2">
              <w:rPr>
                <w:rFonts w:ascii="Times New Roman" w:eastAsia="Times New Roman" w:hAnsi="Times New Roman" w:cs="Times New Roman"/>
                <w:sz w:val="20"/>
                <w:szCs w:val="20"/>
                <w:lang w:eastAsia="ru-RU"/>
              </w:rPr>
              <w:t>Заключено контрактов: 1шт.</w:t>
            </w:r>
          </w:p>
        </w:tc>
      </w:tr>
      <w:tr w:rsidR="00C415B2" w:rsidRPr="00C415B2" w:rsidTr="0017052D">
        <w:trPr>
          <w:trHeight w:val="251"/>
          <w:tblHeader/>
        </w:trPr>
        <w:tc>
          <w:tcPr>
            <w:tcW w:w="568" w:type="dxa"/>
            <w:vMerge/>
            <w:vAlign w:val="center"/>
          </w:tcPr>
          <w:p w:rsidR="00C415B2" w:rsidRPr="00C415B2" w:rsidRDefault="00C415B2" w:rsidP="00C415B2">
            <w:pPr>
              <w:spacing w:after="0" w:line="240" w:lineRule="auto"/>
              <w:jc w:val="center"/>
              <w:rPr>
                <w:rFonts w:ascii="Times New Roman" w:eastAsia="Times New Roman" w:hAnsi="Times New Roman" w:cs="Times New Roman"/>
                <w:sz w:val="16"/>
                <w:szCs w:val="16"/>
                <w:lang w:eastAsia="ru-RU"/>
              </w:rPr>
            </w:pPr>
          </w:p>
        </w:tc>
        <w:tc>
          <w:tcPr>
            <w:tcW w:w="2693" w:type="dxa"/>
          </w:tcPr>
          <w:p w:rsidR="00C415B2" w:rsidRPr="00C415B2" w:rsidRDefault="00C415B2" w:rsidP="00C415B2">
            <w:pPr>
              <w:spacing w:after="0" w:line="240" w:lineRule="auto"/>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всего</w:t>
            </w:r>
          </w:p>
        </w:tc>
        <w:tc>
          <w:tcPr>
            <w:tcW w:w="1984"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Cs/>
                <w:color w:val="000000"/>
                <w:sz w:val="20"/>
                <w:szCs w:val="20"/>
                <w:lang w:eastAsia="ru-RU"/>
              </w:rPr>
              <w:t>2727,21</w:t>
            </w: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Cs/>
                <w:color w:val="000000"/>
                <w:sz w:val="20"/>
                <w:szCs w:val="20"/>
                <w:lang w:eastAsia="ru-RU"/>
              </w:rPr>
              <w:t>2727,21</w:t>
            </w: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Cs/>
                <w:color w:val="000000"/>
                <w:sz w:val="20"/>
                <w:szCs w:val="20"/>
                <w:lang w:eastAsia="ru-RU"/>
              </w:rPr>
              <w:t>100,00%</w:t>
            </w:r>
          </w:p>
        </w:tc>
        <w:tc>
          <w:tcPr>
            <w:tcW w:w="2409"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186,640</w:t>
            </w: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186,640</w:t>
            </w:r>
          </w:p>
        </w:tc>
        <w:tc>
          <w:tcPr>
            <w:tcW w:w="1559"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100%</w:t>
            </w: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p>
        </w:tc>
      </w:tr>
      <w:tr w:rsidR="00C415B2" w:rsidRPr="00C415B2" w:rsidTr="0017052D">
        <w:trPr>
          <w:trHeight w:val="251"/>
          <w:tblHeader/>
        </w:trPr>
        <w:tc>
          <w:tcPr>
            <w:tcW w:w="568" w:type="dxa"/>
            <w:vMerge/>
            <w:vAlign w:val="center"/>
          </w:tcPr>
          <w:p w:rsidR="00C415B2" w:rsidRPr="00C415B2" w:rsidRDefault="00C415B2" w:rsidP="00C415B2">
            <w:pPr>
              <w:spacing w:after="0" w:line="240" w:lineRule="auto"/>
              <w:jc w:val="center"/>
              <w:rPr>
                <w:rFonts w:ascii="Times New Roman" w:eastAsia="Times New Roman" w:hAnsi="Times New Roman" w:cs="Times New Roman"/>
                <w:sz w:val="16"/>
                <w:szCs w:val="16"/>
                <w:lang w:eastAsia="ru-RU"/>
              </w:rPr>
            </w:pPr>
          </w:p>
        </w:tc>
        <w:tc>
          <w:tcPr>
            <w:tcW w:w="2693" w:type="dxa"/>
          </w:tcPr>
          <w:p w:rsidR="00C415B2" w:rsidRPr="00C415B2" w:rsidRDefault="00C415B2" w:rsidP="00C415B2">
            <w:pPr>
              <w:spacing w:after="0" w:line="240" w:lineRule="auto"/>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краевой бюджет</w:t>
            </w:r>
          </w:p>
        </w:tc>
        <w:tc>
          <w:tcPr>
            <w:tcW w:w="1984"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Cs/>
                <w:color w:val="000000"/>
                <w:sz w:val="20"/>
                <w:szCs w:val="20"/>
                <w:lang w:eastAsia="ru-RU"/>
              </w:rPr>
              <w:t>0,00</w:t>
            </w: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Cs/>
                <w:color w:val="000000"/>
                <w:sz w:val="20"/>
                <w:szCs w:val="20"/>
                <w:lang w:eastAsia="ru-RU"/>
              </w:rPr>
              <w:t>0,00</w:t>
            </w: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0,000</w:t>
            </w:r>
          </w:p>
        </w:tc>
        <w:tc>
          <w:tcPr>
            <w:tcW w:w="2409" w:type="dxa"/>
            <w:vAlign w:val="center"/>
          </w:tcPr>
          <w:p w:rsidR="00C415B2" w:rsidRPr="00C415B2" w:rsidRDefault="00C415B2" w:rsidP="00C415B2">
            <w:pPr>
              <w:spacing w:after="0" w:line="240" w:lineRule="auto"/>
              <w:jc w:val="center"/>
              <w:rPr>
                <w:rFonts w:ascii="Times New Roman" w:eastAsia="Times New Roman" w:hAnsi="Times New Roman" w:cs="Times New Roman"/>
                <w:bCs/>
                <w:color w:val="000000"/>
                <w:sz w:val="20"/>
                <w:szCs w:val="20"/>
                <w:lang w:eastAsia="ru-RU"/>
              </w:rPr>
            </w:pPr>
            <w:r w:rsidRPr="00C415B2">
              <w:rPr>
                <w:rFonts w:ascii="Times New Roman" w:eastAsia="Times New Roman" w:hAnsi="Times New Roman" w:cs="Times New Roman"/>
                <w:bCs/>
                <w:color w:val="000000"/>
                <w:sz w:val="20"/>
                <w:szCs w:val="20"/>
                <w:lang w:eastAsia="ru-RU"/>
              </w:rPr>
              <w:t>0,000</w:t>
            </w: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bCs/>
                <w:color w:val="000000"/>
                <w:sz w:val="20"/>
                <w:szCs w:val="20"/>
                <w:lang w:eastAsia="ru-RU"/>
              </w:rPr>
            </w:pPr>
            <w:r w:rsidRPr="00C415B2">
              <w:rPr>
                <w:rFonts w:ascii="Times New Roman" w:eastAsia="Times New Roman" w:hAnsi="Times New Roman" w:cs="Times New Roman"/>
                <w:bCs/>
                <w:color w:val="000000"/>
                <w:sz w:val="20"/>
                <w:szCs w:val="20"/>
                <w:lang w:eastAsia="ru-RU"/>
              </w:rPr>
              <w:t>0,000</w:t>
            </w:r>
          </w:p>
        </w:tc>
        <w:tc>
          <w:tcPr>
            <w:tcW w:w="1559"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0,000</w:t>
            </w: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p>
        </w:tc>
      </w:tr>
      <w:tr w:rsidR="00C415B2" w:rsidRPr="00C415B2" w:rsidTr="0017052D">
        <w:trPr>
          <w:trHeight w:val="251"/>
          <w:tblHeader/>
        </w:trPr>
        <w:tc>
          <w:tcPr>
            <w:tcW w:w="568" w:type="dxa"/>
            <w:vMerge/>
            <w:vAlign w:val="center"/>
          </w:tcPr>
          <w:p w:rsidR="00C415B2" w:rsidRPr="00C415B2" w:rsidRDefault="00C415B2" w:rsidP="00C415B2">
            <w:pPr>
              <w:spacing w:after="0" w:line="240" w:lineRule="auto"/>
              <w:jc w:val="center"/>
              <w:rPr>
                <w:rFonts w:ascii="Times New Roman" w:eastAsia="Times New Roman" w:hAnsi="Times New Roman" w:cs="Times New Roman"/>
                <w:sz w:val="16"/>
                <w:szCs w:val="16"/>
                <w:lang w:eastAsia="ru-RU"/>
              </w:rPr>
            </w:pPr>
          </w:p>
        </w:tc>
        <w:tc>
          <w:tcPr>
            <w:tcW w:w="2693" w:type="dxa"/>
          </w:tcPr>
          <w:p w:rsidR="00C415B2" w:rsidRPr="00C415B2" w:rsidRDefault="00C415B2" w:rsidP="00C415B2">
            <w:pPr>
              <w:spacing w:after="0" w:line="240" w:lineRule="auto"/>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бюджет городского округа</w:t>
            </w:r>
          </w:p>
        </w:tc>
        <w:tc>
          <w:tcPr>
            <w:tcW w:w="1984"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Cs/>
                <w:color w:val="000000"/>
                <w:sz w:val="20"/>
                <w:szCs w:val="20"/>
                <w:lang w:eastAsia="ru-RU"/>
              </w:rPr>
              <w:t>2727,21</w:t>
            </w: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Cs/>
                <w:color w:val="000000"/>
                <w:sz w:val="20"/>
                <w:szCs w:val="20"/>
                <w:lang w:eastAsia="ru-RU"/>
              </w:rPr>
              <w:t>2727,21</w:t>
            </w: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Cs/>
                <w:color w:val="000000"/>
                <w:sz w:val="20"/>
                <w:szCs w:val="20"/>
                <w:lang w:eastAsia="ru-RU"/>
              </w:rPr>
              <w:t>100,00%</w:t>
            </w:r>
          </w:p>
        </w:tc>
        <w:tc>
          <w:tcPr>
            <w:tcW w:w="2409"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186,640</w:t>
            </w: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186,640</w:t>
            </w:r>
          </w:p>
        </w:tc>
        <w:tc>
          <w:tcPr>
            <w:tcW w:w="1559"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val="en-US" w:eastAsia="ru-RU"/>
              </w:rPr>
            </w:pPr>
            <w:r w:rsidRPr="00C415B2">
              <w:rPr>
                <w:rFonts w:ascii="Times New Roman" w:eastAsia="Times New Roman" w:hAnsi="Times New Roman" w:cs="Times New Roman"/>
                <w:color w:val="000000"/>
                <w:sz w:val="20"/>
                <w:szCs w:val="20"/>
                <w:lang w:val="en-US" w:eastAsia="ru-RU"/>
              </w:rPr>
              <w:t>100%</w:t>
            </w: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p>
        </w:tc>
      </w:tr>
      <w:tr w:rsidR="00C415B2" w:rsidRPr="00C415B2" w:rsidTr="0017052D">
        <w:trPr>
          <w:trHeight w:val="251"/>
          <w:tblHeader/>
        </w:trPr>
        <w:tc>
          <w:tcPr>
            <w:tcW w:w="568" w:type="dxa"/>
            <w:vMerge/>
            <w:vAlign w:val="center"/>
          </w:tcPr>
          <w:p w:rsidR="00C415B2" w:rsidRPr="00C415B2" w:rsidRDefault="00C415B2" w:rsidP="00C415B2">
            <w:pPr>
              <w:spacing w:after="0" w:line="240" w:lineRule="auto"/>
              <w:jc w:val="center"/>
              <w:rPr>
                <w:rFonts w:ascii="Times New Roman" w:eastAsia="Times New Roman" w:hAnsi="Times New Roman" w:cs="Times New Roman"/>
                <w:sz w:val="16"/>
                <w:szCs w:val="16"/>
                <w:lang w:eastAsia="ru-RU"/>
              </w:rPr>
            </w:pPr>
          </w:p>
        </w:tc>
        <w:tc>
          <w:tcPr>
            <w:tcW w:w="2693" w:type="dxa"/>
          </w:tcPr>
          <w:p w:rsidR="00C415B2" w:rsidRPr="00C415B2" w:rsidRDefault="00C415B2" w:rsidP="00C415B2">
            <w:pPr>
              <w:spacing w:after="0" w:line="240" w:lineRule="auto"/>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федеральный бюджет</w:t>
            </w:r>
          </w:p>
        </w:tc>
        <w:tc>
          <w:tcPr>
            <w:tcW w:w="1984"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Cs/>
                <w:color w:val="000000"/>
                <w:sz w:val="20"/>
                <w:szCs w:val="20"/>
                <w:lang w:eastAsia="ru-RU"/>
              </w:rPr>
              <w:t>0,00</w:t>
            </w: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r w:rsidRPr="00C415B2">
              <w:rPr>
                <w:rFonts w:ascii="Times New Roman" w:eastAsia="Times New Roman" w:hAnsi="Times New Roman" w:cs="Times New Roman"/>
                <w:bCs/>
                <w:color w:val="000000"/>
                <w:sz w:val="20"/>
                <w:szCs w:val="20"/>
                <w:lang w:eastAsia="ru-RU"/>
              </w:rPr>
              <w:t>0,00</w:t>
            </w: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0,000</w:t>
            </w:r>
          </w:p>
        </w:tc>
        <w:tc>
          <w:tcPr>
            <w:tcW w:w="2409"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Cs/>
                <w:color w:val="000000"/>
                <w:sz w:val="20"/>
                <w:szCs w:val="20"/>
                <w:lang w:eastAsia="ru-RU"/>
              </w:rPr>
              <w:t>0,000</w:t>
            </w: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0,000</w:t>
            </w:r>
          </w:p>
        </w:tc>
        <w:tc>
          <w:tcPr>
            <w:tcW w:w="1559"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0,000</w:t>
            </w: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p>
        </w:tc>
      </w:tr>
      <w:tr w:rsidR="00C415B2" w:rsidRPr="00C415B2" w:rsidTr="0017052D">
        <w:trPr>
          <w:trHeight w:val="251"/>
          <w:tblHeader/>
        </w:trPr>
        <w:tc>
          <w:tcPr>
            <w:tcW w:w="568" w:type="dxa"/>
            <w:vMerge w:val="restart"/>
            <w:vAlign w:val="center"/>
          </w:tcPr>
          <w:p w:rsidR="00C415B2" w:rsidRPr="00C415B2" w:rsidRDefault="00C415B2" w:rsidP="00C415B2">
            <w:pPr>
              <w:spacing w:after="0" w:line="240" w:lineRule="auto"/>
              <w:jc w:val="center"/>
              <w:rPr>
                <w:rFonts w:ascii="Times New Roman" w:eastAsia="Times New Roman" w:hAnsi="Times New Roman" w:cs="Times New Roman"/>
                <w:sz w:val="16"/>
                <w:szCs w:val="16"/>
                <w:lang w:eastAsia="ru-RU"/>
              </w:rPr>
            </w:pPr>
            <w:r w:rsidRPr="00C415B2">
              <w:rPr>
                <w:rFonts w:ascii="Times New Roman" w:eastAsia="Times New Roman" w:hAnsi="Times New Roman" w:cs="Times New Roman"/>
                <w:sz w:val="16"/>
                <w:szCs w:val="16"/>
                <w:lang w:eastAsia="ru-RU"/>
              </w:rPr>
              <w:t>2.4.4</w:t>
            </w:r>
          </w:p>
        </w:tc>
        <w:tc>
          <w:tcPr>
            <w:tcW w:w="2693" w:type="dxa"/>
          </w:tcPr>
          <w:p w:rsidR="00C415B2" w:rsidRPr="00C415B2" w:rsidRDefault="00C415B2" w:rsidP="00C415B2">
            <w:pPr>
              <w:spacing w:after="0" w:line="240" w:lineRule="auto"/>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Мероприятие. Услуги по инструментальному контролю объекта информатизации и выделенному помещению</w:t>
            </w:r>
          </w:p>
        </w:tc>
        <w:tc>
          <w:tcPr>
            <w:tcW w:w="1984" w:type="dxa"/>
            <w:vAlign w:val="bottom"/>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p>
        </w:tc>
        <w:tc>
          <w:tcPr>
            <w:tcW w:w="2409"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p>
        </w:tc>
        <w:tc>
          <w:tcPr>
            <w:tcW w:w="1559"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r w:rsidRPr="00C415B2">
              <w:rPr>
                <w:rFonts w:ascii="Times New Roman" w:eastAsia="Times New Roman" w:hAnsi="Times New Roman" w:cs="Times New Roman"/>
                <w:sz w:val="20"/>
                <w:szCs w:val="20"/>
                <w:lang w:eastAsia="ru-RU"/>
              </w:rPr>
              <w:t xml:space="preserve">Заключено контрактов: 1шт </w:t>
            </w:r>
          </w:p>
        </w:tc>
      </w:tr>
      <w:tr w:rsidR="00C415B2" w:rsidRPr="00C415B2" w:rsidTr="0017052D">
        <w:trPr>
          <w:trHeight w:val="251"/>
          <w:tblHeader/>
        </w:trPr>
        <w:tc>
          <w:tcPr>
            <w:tcW w:w="568" w:type="dxa"/>
            <w:vMerge/>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p>
        </w:tc>
        <w:tc>
          <w:tcPr>
            <w:tcW w:w="2693" w:type="dxa"/>
          </w:tcPr>
          <w:p w:rsidR="00C415B2" w:rsidRPr="00C415B2" w:rsidRDefault="00C415B2" w:rsidP="00C415B2">
            <w:pPr>
              <w:spacing w:after="0" w:line="240" w:lineRule="auto"/>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всего</w:t>
            </w:r>
          </w:p>
        </w:tc>
        <w:tc>
          <w:tcPr>
            <w:tcW w:w="1984"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Cs/>
                <w:color w:val="000000"/>
                <w:sz w:val="20"/>
                <w:szCs w:val="20"/>
                <w:lang w:eastAsia="ru-RU"/>
              </w:rPr>
              <w:t>248,18</w:t>
            </w: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Cs/>
                <w:color w:val="000000"/>
                <w:sz w:val="20"/>
                <w:szCs w:val="20"/>
                <w:lang w:eastAsia="ru-RU"/>
              </w:rPr>
              <w:t>248,18</w:t>
            </w: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Cs/>
                <w:color w:val="000000"/>
                <w:sz w:val="20"/>
                <w:szCs w:val="20"/>
                <w:lang w:eastAsia="ru-RU"/>
              </w:rPr>
              <w:t>100,00%</w:t>
            </w:r>
          </w:p>
        </w:tc>
        <w:tc>
          <w:tcPr>
            <w:tcW w:w="2409"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0,000</w:t>
            </w: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0,000</w:t>
            </w:r>
          </w:p>
        </w:tc>
        <w:tc>
          <w:tcPr>
            <w:tcW w:w="1559"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0,000</w:t>
            </w: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p>
        </w:tc>
      </w:tr>
      <w:tr w:rsidR="00C415B2" w:rsidRPr="00C415B2" w:rsidTr="0017052D">
        <w:trPr>
          <w:trHeight w:val="251"/>
          <w:tblHeader/>
        </w:trPr>
        <w:tc>
          <w:tcPr>
            <w:tcW w:w="568" w:type="dxa"/>
            <w:vMerge/>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p>
        </w:tc>
        <w:tc>
          <w:tcPr>
            <w:tcW w:w="2693" w:type="dxa"/>
          </w:tcPr>
          <w:p w:rsidR="00C415B2" w:rsidRPr="00C415B2" w:rsidRDefault="00C415B2" w:rsidP="00C415B2">
            <w:pPr>
              <w:spacing w:after="0" w:line="240" w:lineRule="auto"/>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краевой бюджет</w:t>
            </w:r>
          </w:p>
        </w:tc>
        <w:tc>
          <w:tcPr>
            <w:tcW w:w="1984"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Cs/>
                <w:color w:val="000000"/>
                <w:sz w:val="20"/>
                <w:szCs w:val="20"/>
                <w:lang w:eastAsia="ru-RU"/>
              </w:rPr>
              <w:t>0,00</w:t>
            </w: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Cs/>
                <w:color w:val="000000"/>
                <w:sz w:val="20"/>
                <w:szCs w:val="20"/>
                <w:lang w:eastAsia="ru-RU"/>
              </w:rPr>
              <w:t>0,00</w:t>
            </w: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0,000</w:t>
            </w:r>
          </w:p>
        </w:tc>
        <w:tc>
          <w:tcPr>
            <w:tcW w:w="2409"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0,000</w:t>
            </w: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0,000</w:t>
            </w:r>
          </w:p>
        </w:tc>
        <w:tc>
          <w:tcPr>
            <w:tcW w:w="1559"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0,000</w:t>
            </w: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p>
        </w:tc>
      </w:tr>
      <w:tr w:rsidR="00C415B2" w:rsidRPr="00C415B2" w:rsidTr="0017052D">
        <w:trPr>
          <w:trHeight w:val="251"/>
          <w:tblHeader/>
        </w:trPr>
        <w:tc>
          <w:tcPr>
            <w:tcW w:w="568" w:type="dxa"/>
            <w:vMerge/>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p>
        </w:tc>
        <w:tc>
          <w:tcPr>
            <w:tcW w:w="2693" w:type="dxa"/>
          </w:tcPr>
          <w:p w:rsidR="00C415B2" w:rsidRPr="00C415B2" w:rsidRDefault="00C415B2" w:rsidP="00C415B2">
            <w:pPr>
              <w:spacing w:after="0" w:line="240" w:lineRule="auto"/>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бюджет городского округа</w:t>
            </w:r>
          </w:p>
        </w:tc>
        <w:tc>
          <w:tcPr>
            <w:tcW w:w="1984"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Cs/>
                <w:color w:val="000000"/>
                <w:sz w:val="20"/>
                <w:szCs w:val="20"/>
                <w:lang w:eastAsia="ru-RU"/>
              </w:rPr>
              <w:t>248,18</w:t>
            </w: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Cs/>
                <w:color w:val="000000"/>
                <w:sz w:val="20"/>
                <w:szCs w:val="20"/>
                <w:lang w:eastAsia="ru-RU"/>
              </w:rPr>
              <w:t>248,18</w:t>
            </w: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Cs/>
                <w:color w:val="000000"/>
                <w:sz w:val="20"/>
                <w:szCs w:val="20"/>
                <w:lang w:eastAsia="ru-RU"/>
              </w:rPr>
              <w:t>100,00%</w:t>
            </w:r>
          </w:p>
        </w:tc>
        <w:tc>
          <w:tcPr>
            <w:tcW w:w="2409"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0,000</w:t>
            </w: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0,000</w:t>
            </w:r>
          </w:p>
        </w:tc>
        <w:tc>
          <w:tcPr>
            <w:tcW w:w="1559"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0,000</w:t>
            </w: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p>
        </w:tc>
      </w:tr>
      <w:tr w:rsidR="00C415B2" w:rsidRPr="00C415B2" w:rsidTr="0017052D">
        <w:trPr>
          <w:trHeight w:val="251"/>
          <w:tblHeader/>
        </w:trPr>
        <w:tc>
          <w:tcPr>
            <w:tcW w:w="568" w:type="dxa"/>
            <w:vMerge/>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p>
        </w:tc>
        <w:tc>
          <w:tcPr>
            <w:tcW w:w="2693" w:type="dxa"/>
          </w:tcPr>
          <w:p w:rsidR="00C415B2" w:rsidRPr="00C415B2" w:rsidRDefault="00C415B2" w:rsidP="00C415B2">
            <w:pPr>
              <w:spacing w:after="0" w:line="240" w:lineRule="auto"/>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федеральный бюджет</w:t>
            </w:r>
          </w:p>
        </w:tc>
        <w:tc>
          <w:tcPr>
            <w:tcW w:w="1984"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Cs/>
                <w:color w:val="000000"/>
                <w:sz w:val="20"/>
                <w:szCs w:val="20"/>
                <w:lang w:eastAsia="ru-RU"/>
              </w:rPr>
              <w:t>0,00</w:t>
            </w: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r w:rsidRPr="00C415B2">
              <w:rPr>
                <w:rFonts w:ascii="Times New Roman" w:eastAsia="Times New Roman" w:hAnsi="Times New Roman" w:cs="Times New Roman"/>
                <w:bCs/>
                <w:color w:val="000000"/>
                <w:sz w:val="20"/>
                <w:szCs w:val="20"/>
                <w:lang w:eastAsia="ru-RU"/>
              </w:rPr>
              <w:t>0,00</w:t>
            </w: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0,000</w:t>
            </w:r>
          </w:p>
        </w:tc>
        <w:tc>
          <w:tcPr>
            <w:tcW w:w="2409"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r w:rsidRPr="00C415B2">
              <w:rPr>
                <w:rFonts w:ascii="Times New Roman" w:eastAsia="Times New Roman" w:hAnsi="Times New Roman" w:cs="Times New Roman"/>
                <w:color w:val="000000"/>
                <w:sz w:val="20"/>
                <w:szCs w:val="20"/>
                <w:lang w:eastAsia="ru-RU"/>
              </w:rPr>
              <w:t>0,000</w:t>
            </w: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r w:rsidRPr="00C415B2">
              <w:rPr>
                <w:rFonts w:ascii="Times New Roman" w:eastAsia="Times New Roman" w:hAnsi="Times New Roman" w:cs="Times New Roman"/>
                <w:sz w:val="20"/>
                <w:szCs w:val="20"/>
                <w:lang w:eastAsia="ru-RU"/>
              </w:rPr>
              <w:t>0,000</w:t>
            </w:r>
          </w:p>
        </w:tc>
        <w:tc>
          <w:tcPr>
            <w:tcW w:w="1559"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r w:rsidRPr="00C415B2">
              <w:rPr>
                <w:rFonts w:ascii="Times New Roman" w:eastAsia="Times New Roman" w:hAnsi="Times New Roman" w:cs="Times New Roman"/>
                <w:sz w:val="20"/>
                <w:szCs w:val="20"/>
                <w:lang w:eastAsia="ru-RU"/>
              </w:rPr>
              <w:t>0,000</w:t>
            </w: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p>
        </w:tc>
      </w:tr>
      <w:tr w:rsidR="00C415B2" w:rsidRPr="00C415B2" w:rsidTr="0017052D">
        <w:trPr>
          <w:trHeight w:val="251"/>
          <w:tblHeader/>
        </w:trPr>
        <w:tc>
          <w:tcPr>
            <w:tcW w:w="568" w:type="dxa"/>
            <w:vMerge w:val="restart"/>
            <w:vAlign w:val="center"/>
          </w:tcPr>
          <w:p w:rsidR="00C415B2" w:rsidRPr="00C415B2" w:rsidRDefault="00C415B2" w:rsidP="00C415B2">
            <w:pPr>
              <w:spacing w:after="0" w:line="240" w:lineRule="auto"/>
              <w:jc w:val="center"/>
              <w:rPr>
                <w:rFonts w:ascii="Times New Roman" w:eastAsia="Times New Roman" w:hAnsi="Times New Roman" w:cs="Times New Roman"/>
                <w:sz w:val="16"/>
                <w:szCs w:val="16"/>
                <w:lang w:eastAsia="ru-RU"/>
              </w:rPr>
            </w:pPr>
            <w:r w:rsidRPr="00C415B2">
              <w:rPr>
                <w:rFonts w:ascii="Times New Roman" w:eastAsia="Times New Roman" w:hAnsi="Times New Roman" w:cs="Times New Roman"/>
                <w:sz w:val="16"/>
                <w:szCs w:val="16"/>
                <w:lang w:eastAsia="ru-RU"/>
              </w:rPr>
              <w:t>2.5</w:t>
            </w:r>
          </w:p>
        </w:tc>
        <w:tc>
          <w:tcPr>
            <w:tcW w:w="2693" w:type="dxa"/>
          </w:tcPr>
          <w:p w:rsidR="00C415B2" w:rsidRPr="00C415B2" w:rsidRDefault="00C415B2" w:rsidP="00C415B2">
            <w:pPr>
              <w:spacing w:after="0" w:line="240" w:lineRule="auto"/>
              <w:rPr>
                <w:rFonts w:ascii="Times New Roman" w:eastAsia="Times New Roman" w:hAnsi="Times New Roman" w:cs="Times New Roman"/>
                <w:b/>
                <w:bCs/>
                <w:color w:val="000000"/>
                <w:sz w:val="20"/>
                <w:szCs w:val="20"/>
                <w:lang w:eastAsia="ru-RU"/>
              </w:rPr>
            </w:pPr>
            <w:r w:rsidRPr="00C415B2">
              <w:rPr>
                <w:rFonts w:ascii="Times New Roman" w:eastAsia="Times New Roman" w:hAnsi="Times New Roman" w:cs="Times New Roman"/>
                <w:b/>
                <w:bCs/>
                <w:color w:val="000000"/>
                <w:sz w:val="20"/>
                <w:szCs w:val="20"/>
                <w:lang w:eastAsia="ru-RU"/>
              </w:rPr>
              <w:t xml:space="preserve">ОСНОВНОЕ МЕРОПРИЯТИЕ. Формирование информационной инфраструктуры в муниципальных </w:t>
            </w:r>
            <w:proofErr w:type="gramStart"/>
            <w:r w:rsidRPr="00C415B2">
              <w:rPr>
                <w:rFonts w:ascii="Times New Roman" w:eastAsia="Times New Roman" w:hAnsi="Times New Roman" w:cs="Times New Roman"/>
                <w:b/>
                <w:bCs/>
                <w:color w:val="000000"/>
                <w:sz w:val="20"/>
                <w:szCs w:val="20"/>
                <w:lang w:eastAsia="ru-RU"/>
              </w:rPr>
              <w:t>учреждениях</w:t>
            </w:r>
            <w:proofErr w:type="gramEnd"/>
            <w:r w:rsidRPr="00C415B2">
              <w:rPr>
                <w:rFonts w:ascii="Times New Roman" w:eastAsia="Times New Roman" w:hAnsi="Times New Roman" w:cs="Times New Roman"/>
                <w:b/>
                <w:bCs/>
                <w:color w:val="000000"/>
                <w:sz w:val="20"/>
                <w:szCs w:val="20"/>
                <w:lang w:eastAsia="ru-RU"/>
              </w:rPr>
              <w:t xml:space="preserve"> городского округа</w:t>
            </w:r>
          </w:p>
        </w:tc>
        <w:tc>
          <w:tcPr>
            <w:tcW w:w="1984" w:type="dxa"/>
            <w:vAlign w:val="bottom"/>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p>
        </w:tc>
        <w:tc>
          <w:tcPr>
            <w:tcW w:w="2409"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p>
        </w:tc>
        <w:tc>
          <w:tcPr>
            <w:tcW w:w="1559"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b/>
                <w:sz w:val="20"/>
                <w:szCs w:val="20"/>
                <w:lang w:eastAsia="ru-RU"/>
              </w:rPr>
            </w:pPr>
            <w:r w:rsidRPr="00C415B2">
              <w:rPr>
                <w:rFonts w:ascii="Times New Roman" w:eastAsia="Times New Roman" w:hAnsi="Times New Roman" w:cs="Times New Roman"/>
                <w:b/>
                <w:sz w:val="20"/>
                <w:szCs w:val="20"/>
                <w:lang w:eastAsia="ru-RU"/>
              </w:rPr>
              <w:t>Заключено контрактов:</w:t>
            </w:r>
          </w:p>
          <w:p w:rsidR="00C415B2" w:rsidRPr="00C415B2" w:rsidRDefault="00C415B2" w:rsidP="00C415B2">
            <w:pPr>
              <w:spacing w:after="0" w:line="240" w:lineRule="auto"/>
              <w:jc w:val="center"/>
              <w:rPr>
                <w:rFonts w:ascii="Times New Roman" w:eastAsia="Times New Roman" w:hAnsi="Times New Roman" w:cs="Times New Roman"/>
                <w:b/>
                <w:sz w:val="20"/>
                <w:szCs w:val="20"/>
                <w:lang w:eastAsia="ru-RU"/>
              </w:rPr>
            </w:pPr>
            <w:r w:rsidRPr="00C415B2">
              <w:rPr>
                <w:rFonts w:ascii="Times New Roman" w:eastAsia="Times New Roman" w:hAnsi="Times New Roman" w:cs="Times New Roman"/>
                <w:b/>
                <w:sz w:val="20"/>
                <w:szCs w:val="20"/>
                <w:lang w:eastAsia="ru-RU"/>
              </w:rPr>
              <w:t>28 шт.</w:t>
            </w:r>
          </w:p>
        </w:tc>
      </w:tr>
      <w:tr w:rsidR="00C415B2" w:rsidRPr="00C415B2" w:rsidTr="0017052D">
        <w:trPr>
          <w:trHeight w:val="251"/>
          <w:tblHeader/>
        </w:trPr>
        <w:tc>
          <w:tcPr>
            <w:tcW w:w="568" w:type="dxa"/>
            <w:vMerge/>
            <w:vAlign w:val="center"/>
          </w:tcPr>
          <w:p w:rsidR="00C415B2" w:rsidRPr="00C415B2" w:rsidRDefault="00C415B2" w:rsidP="00C415B2">
            <w:pPr>
              <w:spacing w:after="0" w:line="240" w:lineRule="auto"/>
              <w:jc w:val="center"/>
              <w:rPr>
                <w:rFonts w:ascii="Times New Roman" w:eastAsia="Times New Roman" w:hAnsi="Times New Roman" w:cs="Times New Roman"/>
                <w:sz w:val="16"/>
                <w:szCs w:val="16"/>
                <w:lang w:eastAsia="ru-RU"/>
              </w:rPr>
            </w:pPr>
          </w:p>
        </w:tc>
        <w:tc>
          <w:tcPr>
            <w:tcW w:w="2693" w:type="dxa"/>
          </w:tcPr>
          <w:p w:rsidR="00C415B2" w:rsidRPr="00C415B2" w:rsidRDefault="00C415B2" w:rsidP="00C415B2">
            <w:pPr>
              <w:spacing w:after="0" w:line="240" w:lineRule="auto"/>
              <w:rPr>
                <w:rFonts w:ascii="Times New Roman" w:eastAsia="Times New Roman" w:hAnsi="Times New Roman" w:cs="Times New Roman"/>
                <w:b/>
                <w:bCs/>
                <w:color w:val="000000"/>
                <w:sz w:val="20"/>
                <w:szCs w:val="20"/>
                <w:lang w:eastAsia="ru-RU"/>
              </w:rPr>
            </w:pPr>
            <w:r w:rsidRPr="00C415B2">
              <w:rPr>
                <w:rFonts w:ascii="Times New Roman" w:eastAsia="Times New Roman" w:hAnsi="Times New Roman" w:cs="Times New Roman"/>
                <w:b/>
                <w:bCs/>
                <w:color w:val="000000"/>
                <w:sz w:val="20"/>
                <w:szCs w:val="20"/>
                <w:lang w:eastAsia="ru-RU"/>
              </w:rPr>
              <w:t>всего</w:t>
            </w:r>
          </w:p>
        </w:tc>
        <w:tc>
          <w:tcPr>
            <w:tcW w:w="1984" w:type="dxa"/>
            <w:vAlign w:val="center"/>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bCs/>
                <w:color w:val="000000"/>
                <w:sz w:val="20"/>
                <w:szCs w:val="20"/>
                <w:lang w:eastAsia="ru-RU"/>
              </w:rPr>
              <w:t>4918,32</w:t>
            </w: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bCs/>
                <w:color w:val="000000"/>
                <w:sz w:val="20"/>
                <w:szCs w:val="20"/>
                <w:lang w:eastAsia="ru-RU"/>
              </w:rPr>
              <w:t>4053,64</w:t>
            </w: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bCs/>
                <w:color w:val="000000"/>
                <w:sz w:val="20"/>
                <w:szCs w:val="20"/>
                <w:lang w:eastAsia="ru-RU"/>
              </w:rPr>
              <w:t>82,42%</w:t>
            </w:r>
          </w:p>
        </w:tc>
        <w:tc>
          <w:tcPr>
            <w:tcW w:w="2409" w:type="dxa"/>
          </w:tcPr>
          <w:p w:rsidR="00C415B2" w:rsidRPr="00C415B2" w:rsidRDefault="00C415B2" w:rsidP="00C415B2">
            <w:pPr>
              <w:spacing w:after="0" w:line="240" w:lineRule="auto"/>
              <w:jc w:val="center"/>
              <w:rPr>
                <w:rFonts w:ascii="Times New Roman" w:eastAsia="Times New Roman" w:hAnsi="Times New Roman" w:cs="Times New Roman"/>
                <w:b/>
                <w:bCs/>
                <w:sz w:val="20"/>
                <w:szCs w:val="20"/>
                <w:lang w:val="en-US" w:eastAsia="ru-RU"/>
              </w:rPr>
            </w:pPr>
            <w:r w:rsidRPr="00C415B2">
              <w:rPr>
                <w:rFonts w:ascii="Times New Roman" w:eastAsia="Times New Roman" w:hAnsi="Times New Roman" w:cs="Times New Roman"/>
                <w:b/>
                <w:sz w:val="20"/>
                <w:szCs w:val="20"/>
                <w:lang w:eastAsia="ru-RU"/>
              </w:rPr>
              <w:t>2147,877</w:t>
            </w:r>
          </w:p>
        </w:tc>
        <w:tc>
          <w:tcPr>
            <w:tcW w:w="1843" w:type="dxa"/>
          </w:tcPr>
          <w:p w:rsidR="00C415B2" w:rsidRPr="00C415B2" w:rsidRDefault="00C415B2" w:rsidP="00C415B2">
            <w:pPr>
              <w:spacing w:after="0" w:line="240" w:lineRule="auto"/>
              <w:jc w:val="center"/>
              <w:rPr>
                <w:rFonts w:ascii="Times New Roman" w:eastAsia="Times New Roman" w:hAnsi="Times New Roman" w:cs="Times New Roman"/>
                <w:b/>
                <w:bCs/>
                <w:sz w:val="20"/>
                <w:szCs w:val="20"/>
                <w:lang w:val="en-US" w:eastAsia="ru-RU"/>
              </w:rPr>
            </w:pPr>
            <w:r w:rsidRPr="00C415B2">
              <w:rPr>
                <w:rFonts w:ascii="Times New Roman" w:eastAsia="Times New Roman" w:hAnsi="Times New Roman" w:cs="Times New Roman"/>
                <w:b/>
                <w:sz w:val="20"/>
                <w:szCs w:val="20"/>
                <w:lang w:eastAsia="ru-RU"/>
              </w:rPr>
              <w:t>2147,877</w:t>
            </w:r>
          </w:p>
        </w:tc>
        <w:tc>
          <w:tcPr>
            <w:tcW w:w="1559" w:type="dxa"/>
            <w:vAlign w:val="center"/>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color w:val="000000"/>
                <w:sz w:val="20"/>
                <w:szCs w:val="20"/>
                <w:lang w:eastAsia="ru-RU"/>
              </w:rPr>
              <w:t>100%</w:t>
            </w: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p>
        </w:tc>
      </w:tr>
      <w:tr w:rsidR="00C415B2" w:rsidRPr="00C415B2" w:rsidTr="0017052D">
        <w:trPr>
          <w:trHeight w:val="251"/>
          <w:tblHeader/>
        </w:trPr>
        <w:tc>
          <w:tcPr>
            <w:tcW w:w="568" w:type="dxa"/>
            <w:vMerge/>
            <w:vAlign w:val="center"/>
          </w:tcPr>
          <w:p w:rsidR="00C415B2" w:rsidRPr="00C415B2" w:rsidRDefault="00C415B2" w:rsidP="00C415B2">
            <w:pPr>
              <w:spacing w:after="0" w:line="240" w:lineRule="auto"/>
              <w:jc w:val="center"/>
              <w:rPr>
                <w:rFonts w:ascii="Times New Roman" w:eastAsia="Times New Roman" w:hAnsi="Times New Roman" w:cs="Times New Roman"/>
                <w:sz w:val="16"/>
                <w:szCs w:val="16"/>
                <w:lang w:eastAsia="ru-RU"/>
              </w:rPr>
            </w:pPr>
          </w:p>
        </w:tc>
        <w:tc>
          <w:tcPr>
            <w:tcW w:w="2693" w:type="dxa"/>
          </w:tcPr>
          <w:p w:rsidR="00C415B2" w:rsidRPr="00C415B2" w:rsidRDefault="00C415B2" w:rsidP="00C415B2">
            <w:pPr>
              <w:spacing w:after="0" w:line="240" w:lineRule="auto"/>
              <w:rPr>
                <w:rFonts w:ascii="Times New Roman" w:eastAsia="Times New Roman" w:hAnsi="Times New Roman" w:cs="Times New Roman"/>
                <w:b/>
                <w:bCs/>
                <w:color w:val="000000"/>
                <w:sz w:val="20"/>
                <w:szCs w:val="20"/>
                <w:lang w:eastAsia="ru-RU"/>
              </w:rPr>
            </w:pPr>
            <w:r w:rsidRPr="00C415B2">
              <w:rPr>
                <w:rFonts w:ascii="Times New Roman" w:eastAsia="Times New Roman" w:hAnsi="Times New Roman" w:cs="Times New Roman"/>
                <w:b/>
                <w:bCs/>
                <w:color w:val="000000"/>
                <w:sz w:val="20"/>
                <w:szCs w:val="20"/>
                <w:lang w:eastAsia="ru-RU"/>
              </w:rPr>
              <w:t>краевой бюджет</w:t>
            </w:r>
          </w:p>
        </w:tc>
        <w:tc>
          <w:tcPr>
            <w:tcW w:w="1984" w:type="dxa"/>
            <w:vAlign w:val="center"/>
          </w:tcPr>
          <w:p w:rsidR="00C415B2" w:rsidRPr="00C415B2" w:rsidRDefault="00C415B2" w:rsidP="00C415B2">
            <w:pPr>
              <w:spacing w:after="0" w:line="240" w:lineRule="auto"/>
              <w:jc w:val="center"/>
              <w:rPr>
                <w:rFonts w:ascii="Times New Roman" w:eastAsia="Times New Roman" w:hAnsi="Times New Roman" w:cs="Times New Roman"/>
                <w:b/>
                <w:bCs/>
                <w:color w:val="000000"/>
                <w:sz w:val="20"/>
                <w:szCs w:val="20"/>
                <w:lang w:eastAsia="ru-RU"/>
              </w:rPr>
            </w:pPr>
            <w:r w:rsidRPr="00C415B2">
              <w:rPr>
                <w:rFonts w:ascii="Times New Roman" w:eastAsia="Times New Roman" w:hAnsi="Times New Roman" w:cs="Times New Roman"/>
                <w:b/>
                <w:bCs/>
                <w:color w:val="000000"/>
                <w:sz w:val="20"/>
                <w:szCs w:val="20"/>
                <w:lang w:eastAsia="ru-RU"/>
              </w:rPr>
              <w:t>0,00</w:t>
            </w: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bCs/>
                <w:color w:val="000000"/>
                <w:sz w:val="20"/>
                <w:szCs w:val="20"/>
                <w:lang w:eastAsia="ru-RU"/>
              </w:rPr>
              <w:t>0,00</w:t>
            </w: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color w:val="000000"/>
                <w:sz w:val="20"/>
                <w:szCs w:val="20"/>
                <w:lang w:eastAsia="ru-RU"/>
              </w:rPr>
              <w:t>0,000</w:t>
            </w:r>
          </w:p>
        </w:tc>
        <w:tc>
          <w:tcPr>
            <w:tcW w:w="2409" w:type="dxa"/>
          </w:tcPr>
          <w:p w:rsidR="00C415B2" w:rsidRPr="00C415B2" w:rsidRDefault="00C415B2" w:rsidP="00C415B2">
            <w:pPr>
              <w:spacing w:after="0" w:line="240" w:lineRule="auto"/>
              <w:jc w:val="center"/>
              <w:rPr>
                <w:rFonts w:ascii="Times New Roman" w:eastAsia="Times New Roman" w:hAnsi="Times New Roman" w:cs="Times New Roman"/>
                <w:b/>
                <w:sz w:val="20"/>
                <w:szCs w:val="20"/>
                <w:lang w:eastAsia="ru-RU"/>
              </w:rPr>
            </w:pPr>
            <w:r w:rsidRPr="00C415B2">
              <w:rPr>
                <w:rFonts w:ascii="Times New Roman" w:eastAsia="Times New Roman" w:hAnsi="Times New Roman" w:cs="Times New Roman"/>
                <w:b/>
                <w:sz w:val="20"/>
                <w:szCs w:val="20"/>
                <w:lang w:eastAsia="ru-RU"/>
              </w:rPr>
              <w:t>0,000</w:t>
            </w:r>
          </w:p>
        </w:tc>
        <w:tc>
          <w:tcPr>
            <w:tcW w:w="1843" w:type="dxa"/>
          </w:tcPr>
          <w:p w:rsidR="00C415B2" w:rsidRPr="00C415B2" w:rsidRDefault="00C415B2" w:rsidP="00C415B2">
            <w:pPr>
              <w:spacing w:after="0" w:line="240" w:lineRule="auto"/>
              <w:jc w:val="center"/>
              <w:rPr>
                <w:rFonts w:ascii="Times New Roman" w:eastAsia="Times New Roman" w:hAnsi="Times New Roman" w:cs="Times New Roman"/>
                <w:b/>
                <w:sz w:val="20"/>
                <w:szCs w:val="20"/>
                <w:lang w:eastAsia="ru-RU"/>
              </w:rPr>
            </w:pPr>
            <w:r w:rsidRPr="00C415B2">
              <w:rPr>
                <w:rFonts w:ascii="Times New Roman" w:eastAsia="Times New Roman" w:hAnsi="Times New Roman" w:cs="Times New Roman"/>
                <w:b/>
                <w:sz w:val="20"/>
                <w:szCs w:val="20"/>
                <w:lang w:eastAsia="ru-RU"/>
              </w:rPr>
              <w:t>0,000</w:t>
            </w:r>
          </w:p>
        </w:tc>
        <w:tc>
          <w:tcPr>
            <w:tcW w:w="1559" w:type="dxa"/>
            <w:vAlign w:val="center"/>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color w:val="000000"/>
                <w:sz w:val="20"/>
                <w:szCs w:val="20"/>
                <w:lang w:eastAsia="ru-RU"/>
              </w:rPr>
              <w:t>0,000</w:t>
            </w: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p>
        </w:tc>
      </w:tr>
      <w:tr w:rsidR="00C415B2" w:rsidRPr="00C415B2" w:rsidTr="0017052D">
        <w:trPr>
          <w:trHeight w:val="251"/>
          <w:tblHeader/>
        </w:trPr>
        <w:tc>
          <w:tcPr>
            <w:tcW w:w="568" w:type="dxa"/>
            <w:vMerge/>
            <w:vAlign w:val="center"/>
          </w:tcPr>
          <w:p w:rsidR="00C415B2" w:rsidRPr="00C415B2" w:rsidRDefault="00C415B2" w:rsidP="00C415B2">
            <w:pPr>
              <w:spacing w:after="0" w:line="240" w:lineRule="auto"/>
              <w:jc w:val="center"/>
              <w:rPr>
                <w:rFonts w:ascii="Times New Roman" w:eastAsia="Times New Roman" w:hAnsi="Times New Roman" w:cs="Times New Roman"/>
                <w:sz w:val="16"/>
                <w:szCs w:val="16"/>
                <w:lang w:eastAsia="ru-RU"/>
              </w:rPr>
            </w:pPr>
          </w:p>
        </w:tc>
        <w:tc>
          <w:tcPr>
            <w:tcW w:w="2693" w:type="dxa"/>
          </w:tcPr>
          <w:p w:rsidR="00C415B2" w:rsidRPr="00C415B2" w:rsidRDefault="00C415B2" w:rsidP="00C415B2">
            <w:pPr>
              <w:spacing w:after="0" w:line="240" w:lineRule="auto"/>
              <w:rPr>
                <w:rFonts w:ascii="Times New Roman" w:eastAsia="Times New Roman" w:hAnsi="Times New Roman" w:cs="Times New Roman"/>
                <w:b/>
                <w:bCs/>
                <w:color w:val="000000"/>
                <w:sz w:val="20"/>
                <w:szCs w:val="20"/>
                <w:lang w:eastAsia="ru-RU"/>
              </w:rPr>
            </w:pPr>
            <w:r w:rsidRPr="00C415B2">
              <w:rPr>
                <w:rFonts w:ascii="Times New Roman" w:eastAsia="Times New Roman" w:hAnsi="Times New Roman" w:cs="Times New Roman"/>
                <w:b/>
                <w:bCs/>
                <w:color w:val="000000"/>
                <w:sz w:val="20"/>
                <w:szCs w:val="20"/>
                <w:lang w:eastAsia="ru-RU"/>
              </w:rPr>
              <w:t>бюджет городского округа</w:t>
            </w:r>
          </w:p>
        </w:tc>
        <w:tc>
          <w:tcPr>
            <w:tcW w:w="1984" w:type="dxa"/>
            <w:vAlign w:val="center"/>
          </w:tcPr>
          <w:p w:rsidR="00C415B2" w:rsidRPr="00C415B2" w:rsidRDefault="00C415B2" w:rsidP="00C415B2">
            <w:pPr>
              <w:spacing w:after="0" w:line="240" w:lineRule="auto"/>
              <w:jc w:val="center"/>
              <w:rPr>
                <w:rFonts w:ascii="Times New Roman" w:eastAsia="Times New Roman" w:hAnsi="Times New Roman" w:cs="Times New Roman"/>
                <w:b/>
                <w:bCs/>
                <w:color w:val="000000"/>
                <w:sz w:val="20"/>
                <w:szCs w:val="20"/>
                <w:lang w:eastAsia="ru-RU"/>
              </w:rPr>
            </w:pPr>
            <w:r w:rsidRPr="00C415B2">
              <w:rPr>
                <w:rFonts w:ascii="Times New Roman" w:eastAsia="Times New Roman" w:hAnsi="Times New Roman" w:cs="Times New Roman"/>
                <w:b/>
                <w:bCs/>
                <w:color w:val="000000"/>
                <w:sz w:val="20"/>
                <w:szCs w:val="20"/>
                <w:lang w:eastAsia="ru-RU"/>
              </w:rPr>
              <w:t>4918,32</w:t>
            </w: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bCs/>
                <w:color w:val="000000"/>
                <w:sz w:val="20"/>
                <w:szCs w:val="20"/>
                <w:lang w:eastAsia="ru-RU"/>
              </w:rPr>
              <w:t>4053,64</w:t>
            </w: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bCs/>
                <w:color w:val="000000"/>
                <w:sz w:val="20"/>
                <w:szCs w:val="20"/>
                <w:lang w:eastAsia="ru-RU"/>
              </w:rPr>
              <w:t>82,42%</w:t>
            </w:r>
          </w:p>
        </w:tc>
        <w:tc>
          <w:tcPr>
            <w:tcW w:w="2409" w:type="dxa"/>
          </w:tcPr>
          <w:p w:rsidR="00C415B2" w:rsidRPr="00C415B2" w:rsidRDefault="00C415B2" w:rsidP="00C415B2">
            <w:pPr>
              <w:spacing w:after="0" w:line="240" w:lineRule="auto"/>
              <w:jc w:val="center"/>
              <w:rPr>
                <w:rFonts w:ascii="Times New Roman" w:eastAsia="Times New Roman" w:hAnsi="Times New Roman" w:cs="Times New Roman"/>
                <w:b/>
                <w:sz w:val="20"/>
                <w:szCs w:val="20"/>
                <w:lang w:eastAsia="ru-RU"/>
              </w:rPr>
            </w:pPr>
            <w:r w:rsidRPr="00C415B2">
              <w:rPr>
                <w:rFonts w:ascii="Times New Roman" w:eastAsia="Times New Roman" w:hAnsi="Times New Roman" w:cs="Times New Roman"/>
                <w:b/>
                <w:sz w:val="20"/>
                <w:szCs w:val="20"/>
                <w:lang w:eastAsia="ru-RU"/>
              </w:rPr>
              <w:t>2147,877</w:t>
            </w:r>
          </w:p>
        </w:tc>
        <w:tc>
          <w:tcPr>
            <w:tcW w:w="1843" w:type="dxa"/>
          </w:tcPr>
          <w:p w:rsidR="00C415B2" w:rsidRPr="00C415B2" w:rsidRDefault="00C415B2" w:rsidP="00C415B2">
            <w:pPr>
              <w:spacing w:after="0" w:line="240" w:lineRule="auto"/>
              <w:jc w:val="center"/>
              <w:rPr>
                <w:rFonts w:ascii="Times New Roman" w:eastAsia="Times New Roman" w:hAnsi="Times New Roman" w:cs="Times New Roman"/>
                <w:b/>
                <w:sz w:val="20"/>
                <w:szCs w:val="20"/>
                <w:lang w:eastAsia="ru-RU"/>
              </w:rPr>
            </w:pPr>
            <w:r w:rsidRPr="00C415B2">
              <w:rPr>
                <w:rFonts w:ascii="Times New Roman" w:eastAsia="Times New Roman" w:hAnsi="Times New Roman" w:cs="Times New Roman"/>
                <w:b/>
                <w:sz w:val="20"/>
                <w:szCs w:val="20"/>
                <w:lang w:eastAsia="ru-RU"/>
              </w:rPr>
              <w:t>2147,877</w:t>
            </w:r>
          </w:p>
        </w:tc>
        <w:tc>
          <w:tcPr>
            <w:tcW w:w="1559" w:type="dxa"/>
            <w:vAlign w:val="center"/>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color w:val="000000"/>
                <w:sz w:val="20"/>
                <w:szCs w:val="20"/>
                <w:lang w:eastAsia="ru-RU"/>
              </w:rPr>
              <w:t>100%</w:t>
            </w: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p>
        </w:tc>
      </w:tr>
      <w:tr w:rsidR="00C415B2" w:rsidRPr="00C415B2" w:rsidTr="0017052D">
        <w:trPr>
          <w:trHeight w:val="251"/>
          <w:tblHeader/>
        </w:trPr>
        <w:tc>
          <w:tcPr>
            <w:tcW w:w="568" w:type="dxa"/>
            <w:vMerge/>
            <w:vAlign w:val="center"/>
          </w:tcPr>
          <w:p w:rsidR="00C415B2" w:rsidRPr="00C415B2" w:rsidRDefault="00C415B2" w:rsidP="00C415B2">
            <w:pPr>
              <w:spacing w:after="0" w:line="240" w:lineRule="auto"/>
              <w:jc w:val="center"/>
              <w:rPr>
                <w:rFonts w:ascii="Times New Roman" w:eastAsia="Times New Roman" w:hAnsi="Times New Roman" w:cs="Times New Roman"/>
                <w:sz w:val="16"/>
                <w:szCs w:val="16"/>
                <w:lang w:eastAsia="ru-RU"/>
              </w:rPr>
            </w:pPr>
          </w:p>
        </w:tc>
        <w:tc>
          <w:tcPr>
            <w:tcW w:w="2693" w:type="dxa"/>
          </w:tcPr>
          <w:p w:rsidR="00C415B2" w:rsidRPr="00C415B2" w:rsidRDefault="00C415B2" w:rsidP="00C415B2">
            <w:pPr>
              <w:spacing w:after="0" w:line="240" w:lineRule="auto"/>
              <w:rPr>
                <w:rFonts w:ascii="Times New Roman" w:eastAsia="Times New Roman" w:hAnsi="Times New Roman" w:cs="Times New Roman"/>
                <w:b/>
                <w:bCs/>
                <w:color w:val="000000"/>
                <w:sz w:val="20"/>
                <w:szCs w:val="20"/>
                <w:lang w:eastAsia="ru-RU"/>
              </w:rPr>
            </w:pPr>
            <w:r w:rsidRPr="00C415B2">
              <w:rPr>
                <w:rFonts w:ascii="Times New Roman" w:eastAsia="Times New Roman" w:hAnsi="Times New Roman" w:cs="Times New Roman"/>
                <w:b/>
                <w:bCs/>
                <w:color w:val="000000"/>
                <w:sz w:val="20"/>
                <w:szCs w:val="20"/>
                <w:lang w:eastAsia="ru-RU"/>
              </w:rPr>
              <w:t>федеральный бюджет</w:t>
            </w:r>
          </w:p>
        </w:tc>
        <w:tc>
          <w:tcPr>
            <w:tcW w:w="1984" w:type="dxa"/>
            <w:vAlign w:val="center"/>
          </w:tcPr>
          <w:p w:rsidR="00C415B2" w:rsidRPr="00C415B2" w:rsidRDefault="00C415B2" w:rsidP="00C415B2">
            <w:pPr>
              <w:spacing w:after="0" w:line="240" w:lineRule="auto"/>
              <w:jc w:val="center"/>
              <w:rPr>
                <w:rFonts w:ascii="Times New Roman" w:eastAsia="Times New Roman" w:hAnsi="Times New Roman" w:cs="Times New Roman"/>
                <w:b/>
                <w:bCs/>
                <w:color w:val="000000"/>
                <w:sz w:val="20"/>
                <w:szCs w:val="20"/>
                <w:lang w:eastAsia="ru-RU"/>
              </w:rPr>
            </w:pPr>
            <w:r w:rsidRPr="00C415B2">
              <w:rPr>
                <w:rFonts w:ascii="Times New Roman" w:eastAsia="Times New Roman" w:hAnsi="Times New Roman" w:cs="Times New Roman"/>
                <w:b/>
                <w:bCs/>
                <w:color w:val="000000"/>
                <w:sz w:val="20"/>
                <w:szCs w:val="20"/>
                <w:lang w:eastAsia="ru-RU"/>
              </w:rPr>
              <w:t>0,00</w:t>
            </w: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b/>
                <w:sz w:val="20"/>
                <w:szCs w:val="20"/>
                <w:lang w:eastAsia="ru-RU"/>
              </w:rPr>
            </w:pPr>
            <w:r w:rsidRPr="00C415B2">
              <w:rPr>
                <w:rFonts w:ascii="Times New Roman" w:eastAsia="Times New Roman" w:hAnsi="Times New Roman" w:cs="Times New Roman"/>
                <w:b/>
                <w:bCs/>
                <w:color w:val="000000"/>
                <w:sz w:val="20"/>
                <w:szCs w:val="20"/>
                <w:lang w:eastAsia="ru-RU"/>
              </w:rPr>
              <w:t>0,00</w:t>
            </w: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color w:val="000000"/>
                <w:sz w:val="20"/>
                <w:szCs w:val="20"/>
                <w:lang w:eastAsia="ru-RU"/>
              </w:rPr>
              <w:t>0,000</w:t>
            </w:r>
          </w:p>
        </w:tc>
        <w:tc>
          <w:tcPr>
            <w:tcW w:w="2409" w:type="dxa"/>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sz w:val="20"/>
                <w:szCs w:val="20"/>
                <w:lang w:eastAsia="ru-RU"/>
              </w:rPr>
              <w:t>0,000</w:t>
            </w:r>
          </w:p>
        </w:tc>
        <w:tc>
          <w:tcPr>
            <w:tcW w:w="1843" w:type="dxa"/>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sz w:val="20"/>
                <w:szCs w:val="20"/>
                <w:lang w:eastAsia="ru-RU"/>
              </w:rPr>
              <w:t>0,000</w:t>
            </w:r>
          </w:p>
        </w:tc>
        <w:tc>
          <w:tcPr>
            <w:tcW w:w="1559" w:type="dxa"/>
            <w:vAlign w:val="center"/>
          </w:tcPr>
          <w:p w:rsidR="00C415B2" w:rsidRPr="00C415B2" w:rsidRDefault="00C415B2" w:rsidP="00C415B2">
            <w:pPr>
              <w:spacing w:after="0" w:line="240" w:lineRule="auto"/>
              <w:jc w:val="center"/>
              <w:rPr>
                <w:rFonts w:ascii="Times New Roman" w:eastAsia="Times New Roman" w:hAnsi="Times New Roman" w:cs="Times New Roman"/>
                <w:b/>
                <w:color w:val="000000"/>
                <w:sz w:val="20"/>
                <w:szCs w:val="20"/>
                <w:lang w:eastAsia="ru-RU"/>
              </w:rPr>
            </w:pPr>
            <w:r w:rsidRPr="00C415B2">
              <w:rPr>
                <w:rFonts w:ascii="Times New Roman" w:eastAsia="Times New Roman" w:hAnsi="Times New Roman" w:cs="Times New Roman"/>
                <w:b/>
                <w:color w:val="000000"/>
                <w:sz w:val="20"/>
                <w:szCs w:val="20"/>
                <w:lang w:eastAsia="ru-RU"/>
              </w:rPr>
              <w:t>0,000</w:t>
            </w: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p>
        </w:tc>
      </w:tr>
      <w:tr w:rsidR="00C415B2" w:rsidRPr="00C415B2" w:rsidTr="0017052D">
        <w:trPr>
          <w:trHeight w:val="251"/>
          <w:tblHeader/>
        </w:trPr>
        <w:tc>
          <w:tcPr>
            <w:tcW w:w="568" w:type="dxa"/>
            <w:vMerge w:val="restart"/>
            <w:vAlign w:val="center"/>
          </w:tcPr>
          <w:p w:rsidR="00C415B2" w:rsidRPr="00C415B2" w:rsidRDefault="00C415B2" w:rsidP="00C415B2">
            <w:pPr>
              <w:spacing w:after="0" w:line="240" w:lineRule="auto"/>
              <w:jc w:val="center"/>
              <w:rPr>
                <w:rFonts w:ascii="Times New Roman" w:eastAsia="Times New Roman" w:hAnsi="Times New Roman" w:cs="Times New Roman"/>
                <w:sz w:val="16"/>
                <w:szCs w:val="16"/>
                <w:lang w:eastAsia="ru-RU"/>
              </w:rPr>
            </w:pPr>
            <w:r w:rsidRPr="00C415B2">
              <w:rPr>
                <w:rFonts w:ascii="Times New Roman" w:eastAsia="Times New Roman" w:hAnsi="Times New Roman" w:cs="Times New Roman"/>
                <w:sz w:val="16"/>
                <w:szCs w:val="16"/>
                <w:lang w:eastAsia="ru-RU"/>
              </w:rPr>
              <w:t>2.5.1</w:t>
            </w:r>
          </w:p>
        </w:tc>
        <w:tc>
          <w:tcPr>
            <w:tcW w:w="2693" w:type="dxa"/>
          </w:tcPr>
          <w:p w:rsidR="00C415B2" w:rsidRPr="00C415B2" w:rsidRDefault="00C415B2" w:rsidP="00C415B2">
            <w:pPr>
              <w:spacing w:after="0" w:line="240" w:lineRule="auto"/>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Мероприятие. Приобретение и сопровождение программного обеспечения</w:t>
            </w:r>
          </w:p>
        </w:tc>
        <w:tc>
          <w:tcPr>
            <w:tcW w:w="1984" w:type="dxa"/>
            <w:vAlign w:val="bottom"/>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p>
        </w:tc>
        <w:tc>
          <w:tcPr>
            <w:tcW w:w="2409"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p>
        </w:tc>
        <w:tc>
          <w:tcPr>
            <w:tcW w:w="1559"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r w:rsidRPr="00C415B2">
              <w:rPr>
                <w:rFonts w:ascii="Times New Roman" w:eastAsia="Times New Roman" w:hAnsi="Times New Roman" w:cs="Times New Roman"/>
                <w:sz w:val="20"/>
                <w:szCs w:val="20"/>
                <w:lang w:eastAsia="ru-RU"/>
              </w:rPr>
              <w:t>Заключено контрактов: 14 шт.</w:t>
            </w:r>
          </w:p>
        </w:tc>
      </w:tr>
      <w:tr w:rsidR="00C415B2" w:rsidRPr="00C415B2" w:rsidTr="0017052D">
        <w:trPr>
          <w:trHeight w:val="275"/>
          <w:tblHeader/>
        </w:trPr>
        <w:tc>
          <w:tcPr>
            <w:tcW w:w="568" w:type="dxa"/>
            <w:vMerge/>
            <w:vAlign w:val="center"/>
          </w:tcPr>
          <w:p w:rsidR="00C415B2" w:rsidRPr="00C415B2" w:rsidRDefault="00C415B2" w:rsidP="00C415B2">
            <w:pPr>
              <w:spacing w:after="0" w:line="240" w:lineRule="auto"/>
              <w:jc w:val="center"/>
              <w:rPr>
                <w:rFonts w:ascii="Times New Roman" w:eastAsia="Times New Roman" w:hAnsi="Times New Roman" w:cs="Times New Roman"/>
                <w:sz w:val="16"/>
                <w:szCs w:val="16"/>
                <w:lang w:eastAsia="ru-RU"/>
              </w:rPr>
            </w:pPr>
          </w:p>
        </w:tc>
        <w:tc>
          <w:tcPr>
            <w:tcW w:w="2693" w:type="dxa"/>
          </w:tcPr>
          <w:p w:rsidR="00C415B2" w:rsidRPr="00C415B2" w:rsidRDefault="00C415B2" w:rsidP="00C415B2">
            <w:pPr>
              <w:spacing w:after="0" w:line="240" w:lineRule="auto"/>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всего</w:t>
            </w:r>
          </w:p>
        </w:tc>
        <w:tc>
          <w:tcPr>
            <w:tcW w:w="1984"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Cs/>
                <w:color w:val="000000"/>
                <w:sz w:val="20"/>
                <w:szCs w:val="20"/>
                <w:lang w:eastAsia="ru-RU"/>
              </w:rPr>
              <w:t>3289,87</w:t>
            </w: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Cs/>
                <w:color w:val="000000"/>
                <w:sz w:val="20"/>
                <w:szCs w:val="20"/>
                <w:lang w:eastAsia="ru-RU"/>
              </w:rPr>
              <w:t>2565,19</w:t>
            </w: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Cs/>
                <w:color w:val="000000"/>
                <w:sz w:val="20"/>
                <w:szCs w:val="20"/>
                <w:lang w:eastAsia="ru-RU"/>
              </w:rPr>
              <w:t>77,97%</w:t>
            </w:r>
          </w:p>
        </w:tc>
        <w:tc>
          <w:tcPr>
            <w:tcW w:w="2409" w:type="dxa"/>
          </w:tcPr>
          <w:p w:rsidR="00C415B2" w:rsidRPr="00C415B2" w:rsidRDefault="00C415B2" w:rsidP="00C415B2">
            <w:pPr>
              <w:spacing w:after="0" w:line="240" w:lineRule="auto"/>
              <w:jc w:val="center"/>
              <w:rPr>
                <w:rFonts w:ascii="Times New Roman" w:eastAsia="Times New Roman" w:hAnsi="Times New Roman" w:cs="Times New Roman"/>
                <w:sz w:val="20"/>
                <w:szCs w:val="20"/>
                <w:lang w:val="en-US" w:eastAsia="ru-RU"/>
              </w:rPr>
            </w:pPr>
            <w:r w:rsidRPr="00C415B2">
              <w:rPr>
                <w:rFonts w:ascii="Times New Roman" w:eastAsia="Times New Roman" w:hAnsi="Times New Roman" w:cs="Times New Roman"/>
                <w:sz w:val="20"/>
                <w:szCs w:val="20"/>
                <w:lang w:eastAsia="ru-RU"/>
              </w:rPr>
              <w:t>1380,827</w:t>
            </w:r>
          </w:p>
        </w:tc>
        <w:tc>
          <w:tcPr>
            <w:tcW w:w="1843" w:type="dxa"/>
          </w:tcPr>
          <w:p w:rsidR="00C415B2" w:rsidRPr="00C415B2" w:rsidRDefault="00C415B2" w:rsidP="00C415B2">
            <w:pPr>
              <w:spacing w:after="0" w:line="240" w:lineRule="auto"/>
              <w:jc w:val="center"/>
              <w:rPr>
                <w:rFonts w:ascii="Times New Roman" w:eastAsia="Times New Roman" w:hAnsi="Times New Roman" w:cs="Times New Roman"/>
                <w:sz w:val="20"/>
                <w:szCs w:val="20"/>
                <w:lang w:val="en-US" w:eastAsia="ru-RU"/>
              </w:rPr>
            </w:pPr>
            <w:r w:rsidRPr="00C415B2">
              <w:rPr>
                <w:rFonts w:ascii="Times New Roman" w:eastAsia="Times New Roman" w:hAnsi="Times New Roman" w:cs="Times New Roman"/>
                <w:sz w:val="20"/>
                <w:szCs w:val="20"/>
                <w:lang w:eastAsia="ru-RU"/>
              </w:rPr>
              <w:t>1380,827</w:t>
            </w:r>
          </w:p>
        </w:tc>
        <w:tc>
          <w:tcPr>
            <w:tcW w:w="1559"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100%</w:t>
            </w: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p>
        </w:tc>
      </w:tr>
      <w:tr w:rsidR="00C415B2" w:rsidRPr="00C415B2" w:rsidTr="0017052D">
        <w:trPr>
          <w:trHeight w:val="251"/>
          <w:tblHeader/>
        </w:trPr>
        <w:tc>
          <w:tcPr>
            <w:tcW w:w="568" w:type="dxa"/>
            <w:vMerge/>
            <w:vAlign w:val="center"/>
          </w:tcPr>
          <w:p w:rsidR="00C415B2" w:rsidRPr="00C415B2" w:rsidRDefault="00C415B2" w:rsidP="00C415B2">
            <w:pPr>
              <w:spacing w:after="0" w:line="240" w:lineRule="auto"/>
              <w:jc w:val="center"/>
              <w:rPr>
                <w:rFonts w:ascii="Times New Roman" w:eastAsia="Times New Roman" w:hAnsi="Times New Roman" w:cs="Times New Roman"/>
                <w:sz w:val="16"/>
                <w:szCs w:val="16"/>
                <w:lang w:eastAsia="ru-RU"/>
              </w:rPr>
            </w:pPr>
          </w:p>
        </w:tc>
        <w:tc>
          <w:tcPr>
            <w:tcW w:w="2693" w:type="dxa"/>
          </w:tcPr>
          <w:p w:rsidR="00C415B2" w:rsidRPr="00C415B2" w:rsidRDefault="00C415B2" w:rsidP="00C415B2">
            <w:pPr>
              <w:spacing w:after="0" w:line="240" w:lineRule="auto"/>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краевой бюджет</w:t>
            </w:r>
          </w:p>
        </w:tc>
        <w:tc>
          <w:tcPr>
            <w:tcW w:w="1984"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Cs/>
                <w:color w:val="000000"/>
                <w:sz w:val="20"/>
                <w:szCs w:val="20"/>
                <w:lang w:eastAsia="ru-RU"/>
              </w:rPr>
              <w:t>0,00</w:t>
            </w: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Cs/>
                <w:color w:val="000000"/>
                <w:sz w:val="20"/>
                <w:szCs w:val="20"/>
                <w:lang w:eastAsia="ru-RU"/>
              </w:rPr>
              <w:t>0,00</w:t>
            </w: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0,000</w:t>
            </w:r>
          </w:p>
        </w:tc>
        <w:tc>
          <w:tcPr>
            <w:tcW w:w="2409" w:type="dxa"/>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r w:rsidRPr="00C415B2">
              <w:rPr>
                <w:rFonts w:ascii="Times New Roman" w:eastAsia="Times New Roman" w:hAnsi="Times New Roman" w:cs="Times New Roman"/>
                <w:sz w:val="20"/>
                <w:szCs w:val="20"/>
                <w:lang w:eastAsia="ru-RU"/>
              </w:rPr>
              <w:t>0,000</w:t>
            </w:r>
          </w:p>
        </w:tc>
        <w:tc>
          <w:tcPr>
            <w:tcW w:w="1843" w:type="dxa"/>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r w:rsidRPr="00C415B2">
              <w:rPr>
                <w:rFonts w:ascii="Times New Roman" w:eastAsia="Times New Roman" w:hAnsi="Times New Roman" w:cs="Times New Roman"/>
                <w:sz w:val="20"/>
                <w:szCs w:val="20"/>
                <w:lang w:eastAsia="ru-RU"/>
              </w:rPr>
              <w:t>0,000</w:t>
            </w:r>
          </w:p>
        </w:tc>
        <w:tc>
          <w:tcPr>
            <w:tcW w:w="1559"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Cs/>
                <w:color w:val="000000"/>
                <w:sz w:val="20"/>
                <w:szCs w:val="20"/>
                <w:lang w:eastAsia="ru-RU"/>
              </w:rPr>
              <w:t>0,000</w:t>
            </w: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p>
        </w:tc>
      </w:tr>
      <w:tr w:rsidR="00C415B2" w:rsidRPr="00C415B2" w:rsidTr="0017052D">
        <w:trPr>
          <w:trHeight w:val="251"/>
          <w:tblHeader/>
        </w:trPr>
        <w:tc>
          <w:tcPr>
            <w:tcW w:w="568" w:type="dxa"/>
            <w:vMerge/>
            <w:vAlign w:val="center"/>
          </w:tcPr>
          <w:p w:rsidR="00C415B2" w:rsidRPr="00C415B2" w:rsidRDefault="00C415B2" w:rsidP="00C415B2">
            <w:pPr>
              <w:spacing w:after="0" w:line="240" w:lineRule="auto"/>
              <w:jc w:val="center"/>
              <w:rPr>
                <w:rFonts w:ascii="Times New Roman" w:eastAsia="Times New Roman" w:hAnsi="Times New Roman" w:cs="Times New Roman"/>
                <w:sz w:val="16"/>
                <w:szCs w:val="16"/>
                <w:lang w:eastAsia="ru-RU"/>
              </w:rPr>
            </w:pPr>
          </w:p>
        </w:tc>
        <w:tc>
          <w:tcPr>
            <w:tcW w:w="2693" w:type="dxa"/>
          </w:tcPr>
          <w:p w:rsidR="00C415B2" w:rsidRPr="00C415B2" w:rsidRDefault="00C415B2" w:rsidP="00C415B2">
            <w:pPr>
              <w:spacing w:after="0" w:line="240" w:lineRule="auto"/>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бюджет городского округа</w:t>
            </w:r>
          </w:p>
        </w:tc>
        <w:tc>
          <w:tcPr>
            <w:tcW w:w="1984"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Cs/>
                <w:color w:val="000000"/>
                <w:sz w:val="20"/>
                <w:szCs w:val="20"/>
                <w:lang w:eastAsia="ru-RU"/>
              </w:rPr>
              <w:t>3289,87</w:t>
            </w: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Cs/>
                <w:color w:val="000000"/>
                <w:sz w:val="20"/>
                <w:szCs w:val="20"/>
                <w:lang w:eastAsia="ru-RU"/>
              </w:rPr>
              <w:t>2565,19</w:t>
            </w: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Cs/>
                <w:color w:val="000000"/>
                <w:sz w:val="20"/>
                <w:szCs w:val="20"/>
                <w:lang w:eastAsia="ru-RU"/>
              </w:rPr>
              <w:t>77,97%</w:t>
            </w:r>
          </w:p>
        </w:tc>
        <w:tc>
          <w:tcPr>
            <w:tcW w:w="2409" w:type="dxa"/>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r w:rsidRPr="00C415B2">
              <w:rPr>
                <w:rFonts w:ascii="Times New Roman" w:eastAsia="Times New Roman" w:hAnsi="Times New Roman" w:cs="Times New Roman"/>
                <w:sz w:val="20"/>
                <w:szCs w:val="20"/>
                <w:lang w:eastAsia="ru-RU"/>
              </w:rPr>
              <w:t>1380,827</w:t>
            </w:r>
          </w:p>
        </w:tc>
        <w:tc>
          <w:tcPr>
            <w:tcW w:w="1843" w:type="dxa"/>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r w:rsidRPr="00C415B2">
              <w:rPr>
                <w:rFonts w:ascii="Times New Roman" w:eastAsia="Times New Roman" w:hAnsi="Times New Roman" w:cs="Times New Roman"/>
                <w:sz w:val="20"/>
                <w:szCs w:val="20"/>
                <w:lang w:eastAsia="ru-RU"/>
              </w:rPr>
              <w:t>1380,827</w:t>
            </w:r>
          </w:p>
        </w:tc>
        <w:tc>
          <w:tcPr>
            <w:tcW w:w="1559"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100%</w:t>
            </w: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p>
        </w:tc>
      </w:tr>
      <w:tr w:rsidR="00C415B2" w:rsidRPr="00C415B2" w:rsidTr="0017052D">
        <w:trPr>
          <w:trHeight w:val="251"/>
          <w:tblHeader/>
        </w:trPr>
        <w:tc>
          <w:tcPr>
            <w:tcW w:w="568" w:type="dxa"/>
            <w:vMerge/>
            <w:vAlign w:val="center"/>
          </w:tcPr>
          <w:p w:rsidR="00C415B2" w:rsidRPr="00C415B2" w:rsidRDefault="00C415B2" w:rsidP="00C415B2">
            <w:pPr>
              <w:spacing w:after="0" w:line="240" w:lineRule="auto"/>
              <w:jc w:val="center"/>
              <w:rPr>
                <w:rFonts w:ascii="Times New Roman" w:eastAsia="Times New Roman" w:hAnsi="Times New Roman" w:cs="Times New Roman"/>
                <w:sz w:val="16"/>
                <w:szCs w:val="16"/>
                <w:lang w:eastAsia="ru-RU"/>
              </w:rPr>
            </w:pPr>
          </w:p>
        </w:tc>
        <w:tc>
          <w:tcPr>
            <w:tcW w:w="2693" w:type="dxa"/>
          </w:tcPr>
          <w:p w:rsidR="00C415B2" w:rsidRPr="00C415B2" w:rsidRDefault="00C415B2" w:rsidP="00C415B2">
            <w:pPr>
              <w:spacing w:after="0" w:line="240" w:lineRule="auto"/>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федеральный бюджет</w:t>
            </w:r>
          </w:p>
        </w:tc>
        <w:tc>
          <w:tcPr>
            <w:tcW w:w="1984"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Cs/>
                <w:color w:val="000000"/>
                <w:sz w:val="20"/>
                <w:szCs w:val="20"/>
                <w:lang w:eastAsia="ru-RU"/>
              </w:rPr>
              <w:t>0,00</w:t>
            </w: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r w:rsidRPr="00C415B2">
              <w:rPr>
                <w:rFonts w:ascii="Times New Roman" w:eastAsia="Times New Roman" w:hAnsi="Times New Roman" w:cs="Times New Roman"/>
                <w:bCs/>
                <w:color w:val="000000"/>
                <w:sz w:val="20"/>
                <w:szCs w:val="20"/>
                <w:lang w:eastAsia="ru-RU"/>
              </w:rPr>
              <w:t>0,00</w:t>
            </w: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0,000</w:t>
            </w:r>
          </w:p>
        </w:tc>
        <w:tc>
          <w:tcPr>
            <w:tcW w:w="2409"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Cs/>
                <w:color w:val="000000"/>
                <w:sz w:val="20"/>
                <w:szCs w:val="20"/>
                <w:lang w:eastAsia="ru-RU"/>
              </w:rPr>
              <w:t>0,000</w:t>
            </w: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0,000</w:t>
            </w:r>
          </w:p>
        </w:tc>
        <w:tc>
          <w:tcPr>
            <w:tcW w:w="1559"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0,000</w:t>
            </w: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p>
        </w:tc>
      </w:tr>
      <w:tr w:rsidR="00C415B2" w:rsidRPr="00C415B2" w:rsidTr="0017052D">
        <w:trPr>
          <w:trHeight w:val="251"/>
          <w:tblHeader/>
        </w:trPr>
        <w:tc>
          <w:tcPr>
            <w:tcW w:w="568" w:type="dxa"/>
            <w:vMerge w:val="restart"/>
            <w:vAlign w:val="center"/>
          </w:tcPr>
          <w:p w:rsidR="00C415B2" w:rsidRPr="00C415B2" w:rsidRDefault="00C415B2" w:rsidP="00C415B2">
            <w:pPr>
              <w:spacing w:after="0" w:line="240" w:lineRule="auto"/>
              <w:jc w:val="center"/>
              <w:rPr>
                <w:rFonts w:ascii="Times New Roman" w:eastAsia="Times New Roman" w:hAnsi="Times New Roman" w:cs="Times New Roman"/>
                <w:sz w:val="16"/>
                <w:szCs w:val="16"/>
                <w:lang w:eastAsia="ru-RU"/>
              </w:rPr>
            </w:pPr>
            <w:r w:rsidRPr="00C415B2">
              <w:rPr>
                <w:rFonts w:ascii="Times New Roman" w:eastAsia="Times New Roman" w:hAnsi="Times New Roman" w:cs="Times New Roman"/>
                <w:sz w:val="16"/>
                <w:szCs w:val="16"/>
                <w:lang w:eastAsia="ru-RU"/>
              </w:rPr>
              <w:lastRenderedPageBreak/>
              <w:t>2.5.2</w:t>
            </w:r>
          </w:p>
        </w:tc>
        <w:tc>
          <w:tcPr>
            <w:tcW w:w="2693" w:type="dxa"/>
          </w:tcPr>
          <w:p w:rsidR="00C415B2" w:rsidRPr="00C415B2" w:rsidRDefault="00C415B2" w:rsidP="00C415B2">
            <w:pPr>
              <w:spacing w:after="0" w:line="240" w:lineRule="auto"/>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Мероприятие. Расходы на приобретение и техническое обслуживание оборудования</w:t>
            </w:r>
          </w:p>
        </w:tc>
        <w:tc>
          <w:tcPr>
            <w:tcW w:w="1984" w:type="dxa"/>
            <w:vAlign w:val="bottom"/>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p>
        </w:tc>
        <w:tc>
          <w:tcPr>
            <w:tcW w:w="2409"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p>
        </w:tc>
        <w:tc>
          <w:tcPr>
            <w:tcW w:w="1559"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r w:rsidRPr="00C415B2">
              <w:rPr>
                <w:rFonts w:ascii="Times New Roman" w:eastAsia="Times New Roman" w:hAnsi="Times New Roman" w:cs="Times New Roman"/>
                <w:sz w:val="20"/>
                <w:szCs w:val="20"/>
                <w:lang w:eastAsia="ru-RU"/>
              </w:rPr>
              <w:t xml:space="preserve">Заключено контрактов: 17 шт. </w:t>
            </w:r>
          </w:p>
        </w:tc>
      </w:tr>
      <w:tr w:rsidR="00C415B2" w:rsidRPr="00C415B2" w:rsidTr="0017052D">
        <w:trPr>
          <w:trHeight w:val="251"/>
          <w:tblHeader/>
        </w:trPr>
        <w:tc>
          <w:tcPr>
            <w:tcW w:w="568" w:type="dxa"/>
            <w:vMerge/>
            <w:vAlign w:val="center"/>
          </w:tcPr>
          <w:p w:rsidR="00C415B2" w:rsidRPr="00C415B2" w:rsidRDefault="00C415B2" w:rsidP="00C415B2">
            <w:pPr>
              <w:spacing w:after="0" w:line="240" w:lineRule="auto"/>
              <w:jc w:val="center"/>
              <w:rPr>
                <w:rFonts w:ascii="Times New Roman" w:eastAsia="Times New Roman" w:hAnsi="Times New Roman" w:cs="Times New Roman"/>
                <w:sz w:val="16"/>
                <w:szCs w:val="16"/>
                <w:lang w:eastAsia="ru-RU"/>
              </w:rPr>
            </w:pPr>
          </w:p>
        </w:tc>
        <w:tc>
          <w:tcPr>
            <w:tcW w:w="2693" w:type="dxa"/>
          </w:tcPr>
          <w:p w:rsidR="00C415B2" w:rsidRPr="00C415B2" w:rsidRDefault="00C415B2" w:rsidP="00C415B2">
            <w:pPr>
              <w:spacing w:after="0" w:line="240" w:lineRule="auto"/>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всего</w:t>
            </w:r>
          </w:p>
        </w:tc>
        <w:tc>
          <w:tcPr>
            <w:tcW w:w="1984"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Cs/>
                <w:color w:val="000000"/>
                <w:sz w:val="20"/>
                <w:szCs w:val="20"/>
                <w:lang w:eastAsia="ru-RU"/>
              </w:rPr>
              <w:t>1628,45</w:t>
            </w: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Cs/>
                <w:color w:val="000000"/>
                <w:sz w:val="20"/>
                <w:szCs w:val="20"/>
                <w:lang w:eastAsia="ru-RU"/>
              </w:rPr>
              <w:t>1488,45</w:t>
            </w: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Cs/>
                <w:color w:val="000000"/>
                <w:sz w:val="20"/>
                <w:szCs w:val="20"/>
                <w:lang w:eastAsia="ru-RU"/>
              </w:rPr>
              <w:t>91,40%</w:t>
            </w:r>
          </w:p>
        </w:tc>
        <w:tc>
          <w:tcPr>
            <w:tcW w:w="2409" w:type="dxa"/>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r w:rsidRPr="00C415B2">
              <w:rPr>
                <w:rFonts w:ascii="Times New Roman" w:eastAsia="Times New Roman" w:hAnsi="Times New Roman" w:cs="Times New Roman"/>
                <w:sz w:val="20"/>
                <w:szCs w:val="20"/>
                <w:lang w:eastAsia="ru-RU"/>
              </w:rPr>
              <w:t>767,050</w:t>
            </w:r>
          </w:p>
        </w:tc>
        <w:tc>
          <w:tcPr>
            <w:tcW w:w="1843" w:type="dxa"/>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r w:rsidRPr="00C415B2">
              <w:rPr>
                <w:rFonts w:ascii="Times New Roman" w:eastAsia="Times New Roman" w:hAnsi="Times New Roman" w:cs="Times New Roman"/>
                <w:sz w:val="20"/>
                <w:szCs w:val="20"/>
                <w:lang w:eastAsia="ru-RU"/>
              </w:rPr>
              <w:t>767,050</w:t>
            </w:r>
          </w:p>
        </w:tc>
        <w:tc>
          <w:tcPr>
            <w:tcW w:w="1559"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100%</w:t>
            </w: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p>
        </w:tc>
      </w:tr>
      <w:tr w:rsidR="00C415B2" w:rsidRPr="00C415B2" w:rsidTr="0017052D">
        <w:trPr>
          <w:trHeight w:val="251"/>
          <w:tblHeader/>
        </w:trPr>
        <w:tc>
          <w:tcPr>
            <w:tcW w:w="568" w:type="dxa"/>
            <w:vMerge/>
            <w:vAlign w:val="center"/>
          </w:tcPr>
          <w:p w:rsidR="00C415B2" w:rsidRPr="00C415B2" w:rsidRDefault="00C415B2" w:rsidP="00C415B2">
            <w:pPr>
              <w:spacing w:after="0" w:line="240" w:lineRule="auto"/>
              <w:jc w:val="center"/>
              <w:rPr>
                <w:rFonts w:ascii="Times New Roman" w:eastAsia="Times New Roman" w:hAnsi="Times New Roman" w:cs="Times New Roman"/>
                <w:sz w:val="16"/>
                <w:szCs w:val="16"/>
                <w:lang w:eastAsia="ru-RU"/>
              </w:rPr>
            </w:pPr>
          </w:p>
        </w:tc>
        <w:tc>
          <w:tcPr>
            <w:tcW w:w="2693" w:type="dxa"/>
          </w:tcPr>
          <w:p w:rsidR="00C415B2" w:rsidRPr="00C415B2" w:rsidRDefault="00C415B2" w:rsidP="00C415B2">
            <w:pPr>
              <w:spacing w:after="0" w:line="240" w:lineRule="auto"/>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краевой бюджет</w:t>
            </w:r>
          </w:p>
        </w:tc>
        <w:tc>
          <w:tcPr>
            <w:tcW w:w="1984"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Cs/>
                <w:color w:val="000000"/>
                <w:sz w:val="20"/>
                <w:szCs w:val="20"/>
                <w:lang w:eastAsia="ru-RU"/>
              </w:rPr>
              <w:t>0,00</w:t>
            </w: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Cs/>
                <w:color w:val="000000"/>
                <w:sz w:val="20"/>
                <w:szCs w:val="20"/>
                <w:lang w:eastAsia="ru-RU"/>
              </w:rPr>
              <w:t>0,00</w:t>
            </w: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0,000</w:t>
            </w:r>
          </w:p>
        </w:tc>
        <w:tc>
          <w:tcPr>
            <w:tcW w:w="2409" w:type="dxa"/>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r w:rsidRPr="00C415B2">
              <w:rPr>
                <w:rFonts w:ascii="Times New Roman" w:eastAsia="Times New Roman" w:hAnsi="Times New Roman" w:cs="Times New Roman"/>
                <w:sz w:val="20"/>
                <w:szCs w:val="20"/>
                <w:lang w:eastAsia="ru-RU"/>
              </w:rPr>
              <w:t>0.000</w:t>
            </w:r>
          </w:p>
        </w:tc>
        <w:tc>
          <w:tcPr>
            <w:tcW w:w="1843" w:type="dxa"/>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r w:rsidRPr="00C415B2">
              <w:rPr>
                <w:rFonts w:ascii="Times New Roman" w:eastAsia="Times New Roman" w:hAnsi="Times New Roman" w:cs="Times New Roman"/>
                <w:sz w:val="20"/>
                <w:szCs w:val="20"/>
                <w:lang w:eastAsia="ru-RU"/>
              </w:rPr>
              <w:t>0.000</w:t>
            </w:r>
          </w:p>
        </w:tc>
        <w:tc>
          <w:tcPr>
            <w:tcW w:w="1559"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0.000</w:t>
            </w: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p>
        </w:tc>
      </w:tr>
      <w:tr w:rsidR="00C415B2" w:rsidRPr="00C415B2" w:rsidTr="0017052D">
        <w:trPr>
          <w:trHeight w:val="251"/>
          <w:tblHeader/>
        </w:trPr>
        <w:tc>
          <w:tcPr>
            <w:tcW w:w="568" w:type="dxa"/>
            <w:vMerge/>
            <w:vAlign w:val="center"/>
          </w:tcPr>
          <w:p w:rsidR="00C415B2" w:rsidRPr="00C415B2" w:rsidRDefault="00C415B2" w:rsidP="00C415B2">
            <w:pPr>
              <w:spacing w:after="0" w:line="240" w:lineRule="auto"/>
              <w:jc w:val="center"/>
              <w:rPr>
                <w:rFonts w:ascii="Times New Roman" w:eastAsia="Times New Roman" w:hAnsi="Times New Roman" w:cs="Times New Roman"/>
                <w:sz w:val="16"/>
                <w:szCs w:val="16"/>
                <w:lang w:eastAsia="ru-RU"/>
              </w:rPr>
            </w:pPr>
          </w:p>
        </w:tc>
        <w:tc>
          <w:tcPr>
            <w:tcW w:w="2693" w:type="dxa"/>
          </w:tcPr>
          <w:p w:rsidR="00C415B2" w:rsidRPr="00C415B2" w:rsidRDefault="00C415B2" w:rsidP="00C415B2">
            <w:pPr>
              <w:spacing w:after="0" w:line="240" w:lineRule="auto"/>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бюджет городского округа</w:t>
            </w:r>
          </w:p>
        </w:tc>
        <w:tc>
          <w:tcPr>
            <w:tcW w:w="1984"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Cs/>
                <w:color w:val="000000"/>
                <w:sz w:val="20"/>
                <w:szCs w:val="20"/>
                <w:lang w:eastAsia="ru-RU"/>
              </w:rPr>
              <w:t>1628,45</w:t>
            </w: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Cs/>
                <w:color w:val="000000"/>
                <w:sz w:val="20"/>
                <w:szCs w:val="20"/>
                <w:lang w:eastAsia="ru-RU"/>
              </w:rPr>
              <w:t>1488,45</w:t>
            </w: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Cs/>
                <w:color w:val="000000"/>
                <w:sz w:val="20"/>
                <w:szCs w:val="20"/>
                <w:lang w:eastAsia="ru-RU"/>
              </w:rPr>
              <w:t>91,40%</w:t>
            </w:r>
          </w:p>
        </w:tc>
        <w:tc>
          <w:tcPr>
            <w:tcW w:w="2409" w:type="dxa"/>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r w:rsidRPr="00C415B2">
              <w:rPr>
                <w:rFonts w:ascii="Times New Roman" w:eastAsia="Times New Roman" w:hAnsi="Times New Roman" w:cs="Times New Roman"/>
                <w:sz w:val="20"/>
                <w:szCs w:val="20"/>
                <w:lang w:eastAsia="ru-RU"/>
              </w:rPr>
              <w:t>767,050</w:t>
            </w:r>
          </w:p>
        </w:tc>
        <w:tc>
          <w:tcPr>
            <w:tcW w:w="1843" w:type="dxa"/>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r w:rsidRPr="00C415B2">
              <w:rPr>
                <w:rFonts w:ascii="Times New Roman" w:eastAsia="Times New Roman" w:hAnsi="Times New Roman" w:cs="Times New Roman"/>
                <w:sz w:val="20"/>
                <w:szCs w:val="20"/>
                <w:lang w:eastAsia="ru-RU"/>
              </w:rPr>
              <w:t>767,050</w:t>
            </w:r>
          </w:p>
        </w:tc>
        <w:tc>
          <w:tcPr>
            <w:tcW w:w="1559"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100%</w:t>
            </w: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p>
        </w:tc>
      </w:tr>
      <w:tr w:rsidR="00C415B2" w:rsidRPr="00C415B2" w:rsidTr="0017052D">
        <w:trPr>
          <w:trHeight w:val="251"/>
          <w:tblHeader/>
        </w:trPr>
        <w:tc>
          <w:tcPr>
            <w:tcW w:w="568" w:type="dxa"/>
            <w:vMerge/>
            <w:vAlign w:val="center"/>
          </w:tcPr>
          <w:p w:rsidR="00C415B2" w:rsidRPr="00C415B2" w:rsidRDefault="00C415B2" w:rsidP="00C415B2">
            <w:pPr>
              <w:spacing w:after="0" w:line="240" w:lineRule="auto"/>
              <w:jc w:val="center"/>
              <w:rPr>
                <w:rFonts w:ascii="Times New Roman" w:eastAsia="Times New Roman" w:hAnsi="Times New Roman" w:cs="Times New Roman"/>
                <w:sz w:val="16"/>
                <w:szCs w:val="16"/>
                <w:lang w:eastAsia="ru-RU"/>
              </w:rPr>
            </w:pPr>
          </w:p>
        </w:tc>
        <w:tc>
          <w:tcPr>
            <w:tcW w:w="2693" w:type="dxa"/>
          </w:tcPr>
          <w:p w:rsidR="00C415B2" w:rsidRPr="00C415B2" w:rsidRDefault="00C415B2" w:rsidP="00C415B2">
            <w:pPr>
              <w:spacing w:after="0" w:line="240" w:lineRule="auto"/>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федеральный бюджет</w:t>
            </w:r>
          </w:p>
        </w:tc>
        <w:tc>
          <w:tcPr>
            <w:tcW w:w="1984"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bCs/>
                <w:color w:val="000000"/>
                <w:sz w:val="20"/>
                <w:szCs w:val="20"/>
                <w:lang w:eastAsia="ru-RU"/>
              </w:rPr>
              <w:t>0,00</w:t>
            </w:r>
          </w:p>
        </w:tc>
        <w:tc>
          <w:tcPr>
            <w:tcW w:w="1560"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r w:rsidRPr="00C415B2">
              <w:rPr>
                <w:rFonts w:ascii="Times New Roman" w:eastAsia="Times New Roman" w:hAnsi="Times New Roman" w:cs="Times New Roman"/>
                <w:bCs/>
                <w:color w:val="000000"/>
                <w:sz w:val="20"/>
                <w:szCs w:val="20"/>
                <w:lang w:eastAsia="ru-RU"/>
              </w:rPr>
              <w:t>0,00</w:t>
            </w:r>
          </w:p>
        </w:tc>
        <w:tc>
          <w:tcPr>
            <w:tcW w:w="1134"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0,000</w:t>
            </w:r>
          </w:p>
        </w:tc>
        <w:tc>
          <w:tcPr>
            <w:tcW w:w="2409" w:type="dxa"/>
            <w:vAlign w:val="center"/>
          </w:tcPr>
          <w:p w:rsidR="00C415B2" w:rsidRPr="00C415B2" w:rsidRDefault="00C415B2" w:rsidP="00C415B2">
            <w:pPr>
              <w:spacing w:after="0" w:line="240" w:lineRule="auto"/>
              <w:jc w:val="center"/>
              <w:rPr>
                <w:rFonts w:ascii="Times New Roman" w:eastAsia="Times New Roman" w:hAnsi="Times New Roman" w:cs="Times New Roman"/>
                <w:bCs/>
                <w:color w:val="000000"/>
                <w:sz w:val="20"/>
                <w:szCs w:val="20"/>
                <w:lang w:eastAsia="ru-RU"/>
              </w:rPr>
            </w:pPr>
            <w:r w:rsidRPr="00C415B2">
              <w:rPr>
                <w:rFonts w:ascii="Times New Roman" w:eastAsia="Times New Roman" w:hAnsi="Times New Roman" w:cs="Times New Roman"/>
                <w:bCs/>
                <w:color w:val="000000"/>
                <w:sz w:val="20"/>
                <w:szCs w:val="20"/>
                <w:lang w:eastAsia="ru-RU"/>
              </w:rPr>
              <w:t>0,000</w:t>
            </w: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bCs/>
                <w:color w:val="000000"/>
                <w:sz w:val="20"/>
                <w:szCs w:val="20"/>
                <w:lang w:eastAsia="ru-RU"/>
              </w:rPr>
            </w:pPr>
            <w:r w:rsidRPr="00C415B2">
              <w:rPr>
                <w:rFonts w:ascii="Times New Roman" w:eastAsia="Times New Roman" w:hAnsi="Times New Roman" w:cs="Times New Roman"/>
                <w:bCs/>
                <w:color w:val="000000"/>
                <w:sz w:val="20"/>
                <w:szCs w:val="20"/>
                <w:lang w:eastAsia="ru-RU"/>
              </w:rPr>
              <w:t>0.000</w:t>
            </w:r>
          </w:p>
        </w:tc>
        <w:tc>
          <w:tcPr>
            <w:tcW w:w="1559" w:type="dxa"/>
            <w:vAlign w:val="center"/>
          </w:tcPr>
          <w:p w:rsidR="00C415B2" w:rsidRPr="00C415B2" w:rsidRDefault="00C415B2" w:rsidP="00C415B2">
            <w:pPr>
              <w:spacing w:after="0" w:line="240" w:lineRule="auto"/>
              <w:jc w:val="center"/>
              <w:rPr>
                <w:rFonts w:ascii="Times New Roman" w:eastAsia="Times New Roman" w:hAnsi="Times New Roman" w:cs="Times New Roman"/>
                <w:color w:val="000000"/>
                <w:sz w:val="20"/>
                <w:szCs w:val="20"/>
                <w:lang w:eastAsia="ru-RU"/>
              </w:rPr>
            </w:pPr>
            <w:r w:rsidRPr="00C415B2">
              <w:rPr>
                <w:rFonts w:ascii="Times New Roman" w:eastAsia="Times New Roman" w:hAnsi="Times New Roman" w:cs="Times New Roman"/>
                <w:color w:val="000000"/>
                <w:sz w:val="20"/>
                <w:szCs w:val="20"/>
                <w:lang w:eastAsia="ru-RU"/>
              </w:rPr>
              <w:t>0.000</w:t>
            </w:r>
          </w:p>
        </w:tc>
        <w:tc>
          <w:tcPr>
            <w:tcW w:w="1843" w:type="dxa"/>
            <w:vAlign w:val="center"/>
          </w:tcPr>
          <w:p w:rsidR="00C415B2" w:rsidRPr="00C415B2" w:rsidRDefault="00C415B2" w:rsidP="00C415B2">
            <w:pPr>
              <w:spacing w:after="0" w:line="240" w:lineRule="auto"/>
              <w:jc w:val="center"/>
              <w:rPr>
                <w:rFonts w:ascii="Times New Roman" w:eastAsia="Times New Roman" w:hAnsi="Times New Roman" w:cs="Times New Roman"/>
                <w:sz w:val="20"/>
                <w:szCs w:val="20"/>
                <w:lang w:eastAsia="ru-RU"/>
              </w:rPr>
            </w:pPr>
          </w:p>
        </w:tc>
      </w:tr>
    </w:tbl>
    <w:p w:rsidR="00C415B2" w:rsidRPr="00C415B2" w:rsidRDefault="00C415B2" w:rsidP="00C415B2">
      <w:pPr>
        <w:spacing w:after="120" w:line="240" w:lineRule="auto"/>
        <w:jc w:val="center"/>
        <w:rPr>
          <w:rFonts w:ascii="Times New Roman" w:eastAsia="Times New Roman" w:hAnsi="Times New Roman" w:cs="Times New Roman"/>
          <w:b/>
          <w:sz w:val="28"/>
          <w:szCs w:val="28"/>
          <w:lang w:eastAsia="ru-RU"/>
        </w:rPr>
      </w:pPr>
    </w:p>
    <w:p w:rsidR="00C415B2" w:rsidRPr="00C415B2" w:rsidRDefault="00C415B2" w:rsidP="00C415B2">
      <w:pPr>
        <w:spacing w:after="0" w:line="240" w:lineRule="auto"/>
        <w:jc w:val="right"/>
        <w:rPr>
          <w:rFonts w:ascii="Times New Roman" w:eastAsia="Times New Roman" w:hAnsi="Times New Roman" w:cs="Times New Roman"/>
          <w:b/>
          <w:sz w:val="28"/>
          <w:szCs w:val="28"/>
          <w:lang w:eastAsia="ru-RU"/>
        </w:rPr>
      </w:pPr>
      <w:r w:rsidRPr="00C415B2">
        <w:rPr>
          <w:rFonts w:ascii="Times New Roman" w:eastAsia="Times New Roman" w:hAnsi="Times New Roman" w:cs="Times New Roman"/>
          <w:b/>
          <w:sz w:val="28"/>
          <w:szCs w:val="28"/>
          <w:lang w:eastAsia="ru-RU"/>
        </w:rPr>
        <w:br w:type="page"/>
      </w:r>
    </w:p>
    <w:p w:rsidR="00C415B2" w:rsidRPr="00C415B2" w:rsidRDefault="00C415B2" w:rsidP="00C415B2">
      <w:pPr>
        <w:spacing w:after="120" w:line="240" w:lineRule="auto"/>
        <w:jc w:val="center"/>
        <w:rPr>
          <w:rFonts w:ascii="Times New Roman" w:eastAsia="Times New Roman" w:hAnsi="Times New Roman" w:cs="Times New Roman"/>
          <w:b/>
          <w:sz w:val="28"/>
          <w:szCs w:val="28"/>
          <w:lang w:eastAsia="ru-RU"/>
        </w:rPr>
      </w:pPr>
      <w:r w:rsidRPr="00C415B2">
        <w:rPr>
          <w:rFonts w:ascii="Times New Roman" w:eastAsia="Times New Roman" w:hAnsi="Times New Roman" w:cs="Times New Roman"/>
          <w:b/>
          <w:sz w:val="28"/>
          <w:szCs w:val="28"/>
          <w:lang w:eastAsia="ru-RU"/>
        </w:rPr>
        <w:lastRenderedPageBreak/>
        <w:t>ОТЧЕТ</w:t>
      </w:r>
    </w:p>
    <w:p w:rsidR="00C415B2" w:rsidRPr="00C415B2" w:rsidRDefault="00C415B2" w:rsidP="00C415B2">
      <w:pPr>
        <w:spacing w:after="0" w:line="240" w:lineRule="auto"/>
        <w:jc w:val="center"/>
        <w:rPr>
          <w:rFonts w:ascii="Times New Roman" w:eastAsia="Times New Roman" w:hAnsi="Times New Roman" w:cs="Times New Roman"/>
          <w:b/>
          <w:sz w:val="28"/>
          <w:szCs w:val="28"/>
          <w:lang w:eastAsia="ru-RU"/>
        </w:rPr>
      </w:pPr>
      <w:r w:rsidRPr="00C415B2">
        <w:rPr>
          <w:rFonts w:ascii="Times New Roman" w:eastAsia="Times New Roman" w:hAnsi="Times New Roman" w:cs="Times New Roman"/>
          <w:b/>
          <w:sz w:val="28"/>
          <w:szCs w:val="28"/>
          <w:lang w:eastAsia="ru-RU"/>
        </w:rPr>
        <w:t xml:space="preserve">о выполнении показателей муниципальных заданий </w:t>
      </w:r>
    </w:p>
    <w:p w:rsidR="00C415B2" w:rsidRPr="00C415B2" w:rsidRDefault="00C415B2" w:rsidP="00C415B2">
      <w:pPr>
        <w:spacing w:after="0" w:line="240" w:lineRule="auto"/>
        <w:jc w:val="center"/>
        <w:rPr>
          <w:rFonts w:ascii="Times New Roman" w:eastAsia="Times New Roman" w:hAnsi="Times New Roman" w:cs="Times New Roman"/>
          <w:b/>
          <w:sz w:val="28"/>
          <w:szCs w:val="28"/>
          <w:lang w:eastAsia="ru-RU"/>
        </w:rPr>
      </w:pPr>
      <w:r w:rsidRPr="00C415B2">
        <w:rPr>
          <w:rFonts w:ascii="Times New Roman" w:eastAsia="Times New Roman" w:hAnsi="Times New Roman" w:cs="Times New Roman"/>
          <w:b/>
          <w:sz w:val="28"/>
          <w:szCs w:val="28"/>
          <w:lang w:eastAsia="ru-RU"/>
        </w:rPr>
        <w:t xml:space="preserve">на оказание муниципальных услуг (выполнение работ) </w:t>
      </w:r>
    </w:p>
    <w:p w:rsidR="00C415B2" w:rsidRPr="00C415B2" w:rsidRDefault="00C415B2" w:rsidP="00C415B2">
      <w:pPr>
        <w:spacing w:after="0" w:line="240" w:lineRule="auto"/>
        <w:jc w:val="center"/>
        <w:rPr>
          <w:rFonts w:ascii="Times New Roman" w:eastAsia="Times New Roman" w:hAnsi="Times New Roman" w:cs="Times New Roman"/>
          <w:b/>
          <w:sz w:val="28"/>
          <w:szCs w:val="28"/>
          <w:lang w:eastAsia="ru-RU"/>
        </w:rPr>
      </w:pPr>
      <w:r w:rsidRPr="00C415B2">
        <w:rPr>
          <w:rFonts w:ascii="Times New Roman" w:eastAsia="Times New Roman" w:hAnsi="Times New Roman" w:cs="Times New Roman"/>
          <w:b/>
          <w:sz w:val="28"/>
          <w:szCs w:val="28"/>
          <w:lang w:eastAsia="ru-RU"/>
        </w:rPr>
        <w:t xml:space="preserve">муниципальными учреждениями в </w:t>
      </w:r>
      <w:proofErr w:type="gramStart"/>
      <w:r w:rsidRPr="00C415B2">
        <w:rPr>
          <w:rFonts w:ascii="Times New Roman" w:eastAsia="Times New Roman" w:hAnsi="Times New Roman" w:cs="Times New Roman"/>
          <w:b/>
          <w:sz w:val="28"/>
          <w:szCs w:val="28"/>
          <w:lang w:eastAsia="ru-RU"/>
        </w:rPr>
        <w:t>рамках</w:t>
      </w:r>
      <w:proofErr w:type="gramEnd"/>
      <w:r w:rsidRPr="00C415B2">
        <w:rPr>
          <w:rFonts w:ascii="Times New Roman" w:eastAsia="Times New Roman" w:hAnsi="Times New Roman" w:cs="Times New Roman"/>
          <w:b/>
          <w:sz w:val="28"/>
          <w:szCs w:val="28"/>
          <w:lang w:eastAsia="ru-RU"/>
        </w:rPr>
        <w:t xml:space="preserve"> муниципальной программы </w:t>
      </w:r>
    </w:p>
    <w:p w:rsidR="00C415B2" w:rsidRPr="00C415B2" w:rsidRDefault="00C415B2" w:rsidP="00C415B2">
      <w:pPr>
        <w:spacing w:after="0" w:line="240" w:lineRule="auto"/>
        <w:jc w:val="center"/>
        <w:rPr>
          <w:rFonts w:ascii="Times New Roman" w:eastAsia="Times New Roman" w:hAnsi="Times New Roman" w:cs="Times New Roman"/>
          <w:b/>
          <w:sz w:val="28"/>
          <w:szCs w:val="28"/>
          <w:lang w:eastAsia="ru-RU"/>
        </w:rPr>
      </w:pPr>
      <w:r w:rsidRPr="00C415B2">
        <w:rPr>
          <w:rFonts w:ascii="Times New Roman" w:eastAsia="Times New Roman" w:hAnsi="Times New Roman" w:cs="Times New Roman"/>
          <w:b/>
          <w:sz w:val="28"/>
          <w:szCs w:val="28"/>
          <w:lang w:eastAsia="ru-RU"/>
        </w:rPr>
        <w:t>городского округа Большой Камень</w:t>
      </w:r>
    </w:p>
    <w:p w:rsidR="00C415B2" w:rsidRPr="00C415B2" w:rsidRDefault="00C415B2" w:rsidP="00C415B2">
      <w:pPr>
        <w:spacing w:after="0" w:line="240" w:lineRule="auto"/>
        <w:jc w:val="center"/>
        <w:outlineLvl w:val="0"/>
        <w:rPr>
          <w:rFonts w:ascii="Times New Roman" w:eastAsia="Times New Roman" w:hAnsi="Times New Roman" w:cs="Times New Roman"/>
          <w:b/>
          <w:sz w:val="28"/>
          <w:szCs w:val="28"/>
          <w:lang w:eastAsia="ru-RU"/>
        </w:rPr>
      </w:pPr>
      <w:proofErr w:type="gramStart"/>
      <w:r w:rsidRPr="00C415B2">
        <w:rPr>
          <w:rFonts w:ascii="Times New Roman" w:eastAsia="Times New Roman" w:hAnsi="Times New Roman" w:cs="Times New Roman"/>
          <w:b/>
          <w:sz w:val="28"/>
          <w:szCs w:val="28"/>
          <w:lang w:eastAsia="ru-RU"/>
        </w:rPr>
        <w:t xml:space="preserve">«Совершенствование муниципального управления </w:t>
      </w:r>
      <w:r w:rsidRPr="00C415B2">
        <w:rPr>
          <w:rFonts w:ascii="Times New Roman" w:eastAsia="Times New Roman" w:hAnsi="Times New Roman" w:cs="Times New Roman"/>
          <w:b/>
          <w:sz w:val="28"/>
          <w:szCs w:val="28"/>
          <w:lang w:eastAsia="ru-RU"/>
        </w:rPr>
        <w:br/>
        <w:t>в городском округе Большой Камень» на 2020 – 2027 годы</w:t>
      </w:r>
      <w:r w:rsidRPr="00C415B2">
        <w:rPr>
          <w:rFonts w:ascii="Times New Roman" w:eastAsia="Times New Roman" w:hAnsi="Times New Roman" w:cs="Times New Roman"/>
          <w:b/>
          <w:color w:val="000000"/>
          <w:sz w:val="28"/>
          <w:szCs w:val="28"/>
          <w:lang w:eastAsia="ru-RU"/>
        </w:rPr>
        <w:t xml:space="preserve"> </w:t>
      </w:r>
      <w:proofErr w:type="gramEnd"/>
    </w:p>
    <w:p w:rsidR="00C415B2" w:rsidRPr="00C415B2" w:rsidRDefault="00C415B2" w:rsidP="00C415B2">
      <w:pPr>
        <w:tabs>
          <w:tab w:val="center" w:pos="4677"/>
          <w:tab w:val="right" w:pos="9355"/>
        </w:tabs>
        <w:spacing w:after="0" w:line="240" w:lineRule="auto"/>
        <w:ind w:right="357"/>
        <w:jc w:val="center"/>
        <w:rPr>
          <w:rFonts w:ascii="Times New Roman" w:eastAsia="Times New Roman" w:hAnsi="Times New Roman" w:cs="Times New Roman"/>
          <w:color w:val="000000"/>
          <w:sz w:val="28"/>
          <w:szCs w:val="28"/>
        </w:rPr>
      </w:pPr>
      <w:r w:rsidRPr="00C415B2">
        <w:rPr>
          <w:rFonts w:ascii="Times New Roman" w:eastAsia="Times New Roman" w:hAnsi="Times New Roman" w:cs="Times New Roman"/>
          <w:b/>
          <w:color w:val="000000"/>
          <w:sz w:val="28"/>
          <w:szCs w:val="28"/>
          <w:lang w:eastAsia="ru-RU"/>
        </w:rPr>
        <w:t>за 2024 год</w:t>
      </w:r>
    </w:p>
    <w:p w:rsidR="00C415B2" w:rsidRPr="00C415B2" w:rsidRDefault="00C415B2" w:rsidP="00C415B2">
      <w:pPr>
        <w:tabs>
          <w:tab w:val="left" w:pos="12840"/>
          <w:tab w:val="left" w:pos="14742"/>
        </w:tabs>
        <w:spacing w:after="0" w:line="240" w:lineRule="auto"/>
        <w:ind w:right="142"/>
        <w:jc w:val="both"/>
        <w:rPr>
          <w:rFonts w:ascii="Times New Roman" w:eastAsia="Times New Roman" w:hAnsi="Times New Roman" w:cs="Times New Roman"/>
          <w:sz w:val="28"/>
          <w:szCs w:val="28"/>
          <w:lang w:eastAsia="ru-RU"/>
        </w:rPr>
      </w:pPr>
    </w:p>
    <w:tbl>
      <w:tblPr>
        <w:tblStyle w:val="12"/>
        <w:tblW w:w="15451" w:type="dxa"/>
        <w:tblInd w:w="-34" w:type="dxa"/>
        <w:tblLook w:val="04A0" w:firstRow="1" w:lastRow="0" w:firstColumn="1" w:lastColumn="0" w:noHBand="0" w:noVBand="1"/>
      </w:tblPr>
      <w:tblGrid>
        <w:gridCol w:w="1286"/>
        <w:gridCol w:w="3242"/>
        <w:gridCol w:w="1763"/>
        <w:gridCol w:w="1762"/>
        <w:gridCol w:w="2803"/>
        <w:gridCol w:w="2460"/>
        <w:gridCol w:w="2135"/>
      </w:tblGrid>
      <w:tr w:rsidR="00C415B2" w:rsidRPr="00C415B2" w:rsidTr="0017052D">
        <w:trPr>
          <w:trHeight w:val="283"/>
        </w:trPr>
        <w:tc>
          <w:tcPr>
            <w:tcW w:w="1286" w:type="dxa"/>
            <w:vMerge w:val="restart"/>
            <w:vAlign w:val="center"/>
          </w:tcPr>
          <w:p w:rsidR="00C415B2" w:rsidRPr="00C415B2" w:rsidRDefault="00C415B2" w:rsidP="00C415B2">
            <w:pPr>
              <w:autoSpaceDE w:val="0"/>
              <w:autoSpaceDN w:val="0"/>
              <w:adjustRightInd w:val="0"/>
              <w:ind w:left="720"/>
              <w:contextualSpacing/>
              <w:jc w:val="center"/>
              <w:rPr>
                <w:rFonts w:ascii="Times New Roman" w:hAnsi="Liberation Serif" w:cs="Times New Roman"/>
                <w:color w:val="000000"/>
                <w:kern w:val="1"/>
                <w:sz w:val="24"/>
                <w:szCs w:val="24"/>
              </w:rPr>
            </w:pPr>
            <w:r w:rsidRPr="00C415B2">
              <w:rPr>
                <w:rFonts w:ascii="Times New Roman" w:hAnsi="Liberation Serif" w:cs="Times New Roman"/>
                <w:color w:val="000000"/>
                <w:kern w:val="1"/>
                <w:sz w:val="24"/>
                <w:szCs w:val="24"/>
              </w:rPr>
              <w:t>№</w:t>
            </w:r>
            <w:r w:rsidRPr="00C415B2">
              <w:rPr>
                <w:rFonts w:ascii="Times New Roman" w:hAnsi="Liberation Serif" w:cs="Times New Roman"/>
                <w:color w:val="000000"/>
                <w:kern w:val="1"/>
                <w:sz w:val="24"/>
                <w:szCs w:val="24"/>
              </w:rPr>
              <w:t xml:space="preserve"> </w:t>
            </w:r>
            <w:proofErr w:type="gramStart"/>
            <w:r w:rsidRPr="00C415B2">
              <w:rPr>
                <w:rFonts w:ascii="Times New Roman" w:hAnsi="Liberation Serif" w:cs="Times New Roman"/>
                <w:color w:val="000000"/>
                <w:kern w:val="1"/>
                <w:sz w:val="24"/>
                <w:szCs w:val="24"/>
              </w:rPr>
              <w:t>п</w:t>
            </w:r>
            <w:proofErr w:type="gramEnd"/>
            <w:r w:rsidRPr="00C415B2">
              <w:rPr>
                <w:rFonts w:ascii="Times New Roman" w:hAnsi="Liberation Serif" w:cs="Times New Roman"/>
                <w:color w:val="000000"/>
                <w:kern w:val="1"/>
                <w:sz w:val="24"/>
                <w:szCs w:val="24"/>
              </w:rPr>
              <w:t>/</w:t>
            </w:r>
            <w:r w:rsidRPr="00C415B2">
              <w:rPr>
                <w:rFonts w:ascii="Times New Roman" w:hAnsi="Liberation Serif" w:cs="Times New Roman"/>
                <w:color w:val="000000"/>
                <w:kern w:val="1"/>
                <w:sz w:val="24"/>
                <w:szCs w:val="24"/>
              </w:rPr>
              <w:t>п</w:t>
            </w:r>
          </w:p>
        </w:tc>
        <w:tc>
          <w:tcPr>
            <w:tcW w:w="3242" w:type="dxa"/>
            <w:vMerge w:val="restart"/>
            <w:vAlign w:val="center"/>
          </w:tcPr>
          <w:p w:rsidR="00C415B2" w:rsidRPr="00C415B2" w:rsidRDefault="00C415B2" w:rsidP="00C415B2">
            <w:pPr>
              <w:autoSpaceDE w:val="0"/>
              <w:autoSpaceDN w:val="0"/>
              <w:adjustRightInd w:val="0"/>
              <w:contextualSpacing/>
              <w:jc w:val="center"/>
              <w:rPr>
                <w:rFonts w:ascii="Times New Roman" w:hAnsi="Liberation Serif" w:cs="Times New Roman"/>
                <w:color w:val="000000"/>
                <w:kern w:val="1"/>
                <w:sz w:val="24"/>
                <w:szCs w:val="24"/>
              </w:rPr>
            </w:pPr>
            <w:r w:rsidRPr="00C415B2">
              <w:rPr>
                <w:rFonts w:ascii="Times New Roman" w:hAnsi="Liberation Serif" w:cs="Times New Roman"/>
                <w:color w:val="000000"/>
                <w:kern w:val="1"/>
                <w:sz w:val="24"/>
                <w:szCs w:val="24"/>
              </w:rPr>
              <w:t>Наименование</w:t>
            </w:r>
            <w:r w:rsidRPr="00C415B2">
              <w:rPr>
                <w:rFonts w:ascii="Times New Roman" w:hAnsi="Liberation Serif" w:cs="Times New Roman"/>
                <w:color w:val="000000"/>
                <w:kern w:val="1"/>
                <w:sz w:val="24"/>
                <w:szCs w:val="24"/>
              </w:rPr>
              <w:t xml:space="preserve"> </w:t>
            </w:r>
            <w:r w:rsidRPr="00C415B2">
              <w:rPr>
                <w:rFonts w:ascii="Times New Roman" w:hAnsi="Liberation Serif" w:cs="Times New Roman"/>
                <w:color w:val="000000"/>
                <w:kern w:val="1"/>
                <w:sz w:val="24"/>
                <w:szCs w:val="24"/>
              </w:rPr>
              <w:t>муниципальной</w:t>
            </w:r>
            <w:r w:rsidRPr="00C415B2">
              <w:rPr>
                <w:rFonts w:ascii="Times New Roman" w:hAnsi="Liberation Serif" w:cs="Times New Roman"/>
                <w:color w:val="000000"/>
                <w:kern w:val="1"/>
                <w:sz w:val="24"/>
                <w:szCs w:val="24"/>
              </w:rPr>
              <w:t xml:space="preserve"> </w:t>
            </w:r>
            <w:r w:rsidRPr="00C415B2">
              <w:rPr>
                <w:rFonts w:ascii="Times New Roman" w:hAnsi="Liberation Serif" w:cs="Times New Roman"/>
                <w:color w:val="000000"/>
                <w:kern w:val="1"/>
                <w:sz w:val="24"/>
                <w:szCs w:val="24"/>
              </w:rPr>
              <w:t>услуги</w:t>
            </w:r>
            <w:r w:rsidRPr="00C415B2">
              <w:rPr>
                <w:rFonts w:ascii="Times New Roman" w:hAnsi="Liberation Serif" w:cs="Times New Roman"/>
                <w:color w:val="000000"/>
                <w:kern w:val="1"/>
                <w:sz w:val="24"/>
                <w:szCs w:val="24"/>
              </w:rPr>
              <w:t xml:space="preserve"> (</w:t>
            </w:r>
            <w:r w:rsidRPr="00C415B2">
              <w:rPr>
                <w:rFonts w:ascii="Times New Roman" w:hAnsi="Liberation Serif" w:cs="Times New Roman"/>
                <w:color w:val="000000"/>
                <w:kern w:val="1"/>
                <w:sz w:val="24"/>
                <w:szCs w:val="24"/>
              </w:rPr>
              <w:t>работы</w:t>
            </w:r>
            <w:r w:rsidRPr="00C415B2">
              <w:rPr>
                <w:rFonts w:ascii="Times New Roman" w:hAnsi="Liberation Serif" w:cs="Times New Roman"/>
                <w:color w:val="000000"/>
                <w:kern w:val="1"/>
                <w:sz w:val="24"/>
                <w:szCs w:val="24"/>
              </w:rPr>
              <w:t>)</w:t>
            </w:r>
          </w:p>
        </w:tc>
        <w:tc>
          <w:tcPr>
            <w:tcW w:w="3525" w:type="dxa"/>
            <w:gridSpan w:val="2"/>
            <w:vAlign w:val="center"/>
          </w:tcPr>
          <w:p w:rsidR="00C415B2" w:rsidRPr="00C415B2" w:rsidRDefault="00C415B2" w:rsidP="00C415B2">
            <w:pPr>
              <w:autoSpaceDE w:val="0"/>
              <w:autoSpaceDN w:val="0"/>
              <w:adjustRightInd w:val="0"/>
              <w:contextualSpacing/>
              <w:jc w:val="center"/>
              <w:rPr>
                <w:rFonts w:ascii="Times New Roman" w:hAnsi="Liberation Serif" w:cs="Times New Roman"/>
                <w:color w:val="000000"/>
                <w:kern w:val="1"/>
                <w:sz w:val="24"/>
                <w:szCs w:val="24"/>
              </w:rPr>
            </w:pPr>
            <w:r w:rsidRPr="00C415B2">
              <w:rPr>
                <w:rFonts w:ascii="Times New Roman" w:hAnsi="Liberation Serif" w:cs="Times New Roman"/>
                <w:color w:val="000000"/>
                <w:kern w:val="1"/>
                <w:sz w:val="24"/>
                <w:szCs w:val="24"/>
              </w:rPr>
              <w:t>Значение</w:t>
            </w:r>
            <w:r w:rsidRPr="00C415B2">
              <w:rPr>
                <w:rFonts w:ascii="Times New Roman" w:hAnsi="Liberation Serif" w:cs="Times New Roman"/>
                <w:color w:val="000000"/>
                <w:kern w:val="1"/>
                <w:sz w:val="24"/>
                <w:szCs w:val="24"/>
              </w:rPr>
              <w:t xml:space="preserve"> </w:t>
            </w:r>
            <w:r w:rsidRPr="00C415B2">
              <w:rPr>
                <w:rFonts w:ascii="Times New Roman" w:hAnsi="Liberation Serif" w:cs="Times New Roman"/>
                <w:color w:val="000000"/>
                <w:kern w:val="1"/>
                <w:sz w:val="24"/>
                <w:szCs w:val="24"/>
              </w:rPr>
              <w:t>показателя</w:t>
            </w:r>
            <w:r w:rsidRPr="00C415B2">
              <w:rPr>
                <w:rFonts w:ascii="Times New Roman" w:hAnsi="Liberation Serif" w:cs="Times New Roman"/>
                <w:color w:val="000000"/>
                <w:kern w:val="1"/>
                <w:sz w:val="24"/>
                <w:szCs w:val="24"/>
              </w:rPr>
              <w:t xml:space="preserve"> </w:t>
            </w:r>
            <w:r w:rsidRPr="00C415B2">
              <w:rPr>
                <w:rFonts w:ascii="Times New Roman" w:hAnsi="Liberation Serif" w:cs="Times New Roman"/>
                <w:color w:val="000000"/>
                <w:kern w:val="1"/>
                <w:sz w:val="24"/>
                <w:szCs w:val="24"/>
              </w:rPr>
              <w:t>объема</w:t>
            </w:r>
            <w:r w:rsidRPr="00C415B2">
              <w:rPr>
                <w:rFonts w:ascii="Times New Roman" w:hAnsi="Liberation Serif" w:cs="Times New Roman"/>
                <w:color w:val="000000"/>
                <w:kern w:val="1"/>
                <w:sz w:val="24"/>
                <w:szCs w:val="24"/>
              </w:rPr>
              <w:t xml:space="preserve"> </w:t>
            </w:r>
            <w:r w:rsidRPr="00C415B2">
              <w:rPr>
                <w:rFonts w:ascii="Times New Roman" w:hAnsi="Liberation Serif" w:cs="Times New Roman"/>
                <w:color w:val="000000"/>
                <w:kern w:val="1"/>
                <w:sz w:val="24"/>
                <w:szCs w:val="24"/>
              </w:rPr>
              <w:t>муниципальной</w:t>
            </w:r>
            <w:r w:rsidRPr="00C415B2">
              <w:rPr>
                <w:rFonts w:ascii="Times New Roman" w:hAnsi="Liberation Serif" w:cs="Times New Roman"/>
                <w:color w:val="000000"/>
                <w:kern w:val="1"/>
                <w:sz w:val="24"/>
                <w:szCs w:val="24"/>
              </w:rPr>
              <w:t xml:space="preserve"> </w:t>
            </w:r>
            <w:r w:rsidRPr="00C415B2">
              <w:rPr>
                <w:rFonts w:ascii="Times New Roman" w:hAnsi="Liberation Serif" w:cs="Times New Roman"/>
                <w:color w:val="000000"/>
                <w:kern w:val="1"/>
                <w:sz w:val="24"/>
                <w:szCs w:val="24"/>
              </w:rPr>
              <w:t>услуги</w:t>
            </w:r>
            <w:r w:rsidRPr="00C415B2">
              <w:rPr>
                <w:rFonts w:ascii="Times New Roman" w:hAnsi="Liberation Serif" w:cs="Times New Roman"/>
                <w:color w:val="000000"/>
                <w:kern w:val="1"/>
                <w:sz w:val="24"/>
                <w:szCs w:val="24"/>
              </w:rPr>
              <w:t xml:space="preserve"> (</w:t>
            </w:r>
            <w:r w:rsidRPr="00C415B2">
              <w:rPr>
                <w:rFonts w:ascii="Times New Roman" w:hAnsi="Liberation Serif" w:cs="Times New Roman"/>
                <w:color w:val="000000"/>
                <w:kern w:val="1"/>
                <w:sz w:val="24"/>
                <w:szCs w:val="24"/>
              </w:rPr>
              <w:t>работы</w:t>
            </w:r>
            <w:r w:rsidRPr="00C415B2">
              <w:rPr>
                <w:rFonts w:ascii="Times New Roman" w:hAnsi="Liberation Serif" w:cs="Times New Roman"/>
                <w:color w:val="000000"/>
                <w:kern w:val="1"/>
                <w:sz w:val="24"/>
                <w:szCs w:val="24"/>
              </w:rPr>
              <w:t>)</w:t>
            </w:r>
          </w:p>
        </w:tc>
        <w:tc>
          <w:tcPr>
            <w:tcW w:w="7398" w:type="dxa"/>
            <w:gridSpan w:val="3"/>
            <w:vAlign w:val="center"/>
          </w:tcPr>
          <w:p w:rsidR="00C415B2" w:rsidRPr="00C415B2" w:rsidRDefault="00C415B2" w:rsidP="00C415B2">
            <w:pPr>
              <w:autoSpaceDE w:val="0"/>
              <w:autoSpaceDN w:val="0"/>
              <w:adjustRightInd w:val="0"/>
              <w:contextualSpacing/>
              <w:jc w:val="center"/>
              <w:rPr>
                <w:rFonts w:ascii="Times New Roman" w:hAnsi="Liberation Serif" w:cs="Times New Roman"/>
                <w:color w:val="000000"/>
                <w:kern w:val="1"/>
                <w:sz w:val="24"/>
                <w:szCs w:val="24"/>
              </w:rPr>
            </w:pPr>
            <w:r w:rsidRPr="00C415B2">
              <w:rPr>
                <w:rFonts w:ascii="Times New Roman" w:hAnsi="Liberation Serif" w:cs="Times New Roman"/>
                <w:color w:val="000000"/>
                <w:kern w:val="1"/>
                <w:sz w:val="24"/>
                <w:szCs w:val="24"/>
              </w:rPr>
              <w:t>Расходы</w:t>
            </w:r>
            <w:r w:rsidRPr="00C415B2">
              <w:rPr>
                <w:rFonts w:ascii="Times New Roman" w:hAnsi="Liberation Serif" w:cs="Times New Roman"/>
                <w:color w:val="000000"/>
                <w:kern w:val="1"/>
                <w:sz w:val="24"/>
                <w:szCs w:val="24"/>
              </w:rPr>
              <w:t xml:space="preserve"> </w:t>
            </w:r>
            <w:r w:rsidRPr="00C415B2">
              <w:rPr>
                <w:rFonts w:ascii="Times New Roman" w:hAnsi="Liberation Serif" w:cs="Times New Roman"/>
                <w:color w:val="000000"/>
                <w:kern w:val="1"/>
                <w:sz w:val="24"/>
                <w:szCs w:val="24"/>
              </w:rPr>
              <w:t>бюджета</w:t>
            </w:r>
            <w:r w:rsidRPr="00C415B2">
              <w:rPr>
                <w:rFonts w:ascii="Times New Roman" w:hAnsi="Liberation Serif" w:cs="Times New Roman"/>
                <w:color w:val="000000"/>
                <w:kern w:val="1"/>
                <w:sz w:val="24"/>
                <w:szCs w:val="24"/>
              </w:rPr>
              <w:t xml:space="preserve"> </w:t>
            </w:r>
            <w:r w:rsidRPr="00C415B2">
              <w:rPr>
                <w:rFonts w:ascii="Times New Roman" w:hAnsi="Liberation Serif" w:cs="Times New Roman"/>
                <w:color w:val="000000"/>
                <w:kern w:val="1"/>
                <w:sz w:val="24"/>
                <w:szCs w:val="24"/>
              </w:rPr>
              <w:t>городского</w:t>
            </w:r>
            <w:r w:rsidRPr="00C415B2">
              <w:rPr>
                <w:rFonts w:ascii="Times New Roman" w:hAnsi="Liberation Serif" w:cs="Times New Roman"/>
                <w:color w:val="000000"/>
                <w:kern w:val="1"/>
                <w:sz w:val="24"/>
                <w:szCs w:val="24"/>
              </w:rPr>
              <w:t xml:space="preserve"> </w:t>
            </w:r>
            <w:r w:rsidRPr="00C415B2">
              <w:rPr>
                <w:rFonts w:ascii="Times New Roman" w:hAnsi="Liberation Serif" w:cs="Times New Roman"/>
                <w:color w:val="000000"/>
                <w:kern w:val="1"/>
                <w:sz w:val="24"/>
                <w:szCs w:val="24"/>
              </w:rPr>
              <w:t>округа</w:t>
            </w:r>
            <w:r w:rsidRPr="00C415B2">
              <w:rPr>
                <w:rFonts w:ascii="Times New Roman" w:hAnsi="Liberation Serif" w:cs="Times New Roman"/>
                <w:color w:val="000000"/>
                <w:kern w:val="1"/>
                <w:sz w:val="24"/>
                <w:szCs w:val="24"/>
              </w:rPr>
              <w:t xml:space="preserve"> </w:t>
            </w:r>
            <w:r w:rsidRPr="00C415B2">
              <w:rPr>
                <w:rFonts w:ascii="Times New Roman" w:hAnsi="Liberation Serif" w:cs="Times New Roman"/>
                <w:color w:val="000000"/>
                <w:kern w:val="1"/>
                <w:sz w:val="24"/>
                <w:szCs w:val="24"/>
              </w:rPr>
              <w:t>на</w:t>
            </w:r>
            <w:r w:rsidRPr="00C415B2">
              <w:rPr>
                <w:rFonts w:ascii="Times New Roman" w:hAnsi="Liberation Serif" w:cs="Times New Roman"/>
                <w:color w:val="000000"/>
                <w:kern w:val="1"/>
                <w:sz w:val="24"/>
                <w:szCs w:val="24"/>
              </w:rPr>
              <w:t xml:space="preserve"> </w:t>
            </w:r>
            <w:r w:rsidRPr="00C415B2">
              <w:rPr>
                <w:rFonts w:ascii="Times New Roman" w:hAnsi="Liberation Serif" w:cs="Times New Roman"/>
                <w:color w:val="000000"/>
                <w:kern w:val="1"/>
                <w:sz w:val="24"/>
                <w:szCs w:val="24"/>
              </w:rPr>
              <w:t>оказание</w:t>
            </w:r>
            <w:r w:rsidRPr="00C415B2">
              <w:rPr>
                <w:rFonts w:ascii="Times New Roman" w:hAnsi="Liberation Serif" w:cs="Times New Roman"/>
                <w:color w:val="000000"/>
                <w:kern w:val="1"/>
                <w:sz w:val="24"/>
                <w:szCs w:val="24"/>
              </w:rPr>
              <w:t xml:space="preserve"> </w:t>
            </w:r>
            <w:r w:rsidRPr="00C415B2">
              <w:rPr>
                <w:rFonts w:ascii="Times New Roman" w:hAnsi="Liberation Serif" w:cs="Times New Roman"/>
                <w:color w:val="000000"/>
                <w:kern w:val="1"/>
                <w:sz w:val="24"/>
                <w:szCs w:val="24"/>
              </w:rPr>
              <w:t>муниципальной</w:t>
            </w:r>
            <w:r w:rsidRPr="00C415B2">
              <w:rPr>
                <w:rFonts w:ascii="Times New Roman" w:hAnsi="Liberation Serif" w:cs="Times New Roman"/>
                <w:color w:val="000000"/>
                <w:kern w:val="1"/>
                <w:sz w:val="24"/>
                <w:szCs w:val="24"/>
              </w:rPr>
              <w:t xml:space="preserve"> </w:t>
            </w:r>
            <w:r w:rsidRPr="00C415B2">
              <w:rPr>
                <w:rFonts w:ascii="Times New Roman" w:hAnsi="Liberation Serif" w:cs="Times New Roman"/>
                <w:color w:val="000000"/>
                <w:kern w:val="1"/>
                <w:sz w:val="24"/>
                <w:szCs w:val="24"/>
              </w:rPr>
              <w:t>услуги</w:t>
            </w:r>
            <w:r w:rsidRPr="00C415B2">
              <w:rPr>
                <w:rFonts w:ascii="Times New Roman" w:hAnsi="Liberation Serif" w:cs="Times New Roman"/>
                <w:color w:val="000000"/>
                <w:kern w:val="1"/>
                <w:sz w:val="24"/>
                <w:szCs w:val="24"/>
              </w:rPr>
              <w:t xml:space="preserve"> (</w:t>
            </w:r>
            <w:r w:rsidRPr="00C415B2">
              <w:rPr>
                <w:rFonts w:ascii="Times New Roman" w:hAnsi="Liberation Serif" w:cs="Times New Roman"/>
                <w:color w:val="000000"/>
                <w:kern w:val="1"/>
                <w:sz w:val="24"/>
                <w:szCs w:val="24"/>
              </w:rPr>
              <w:t>выполнение</w:t>
            </w:r>
            <w:r w:rsidRPr="00C415B2">
              <w:rPr>
                <w:rFonts w:ascii="Times New Roman" w:hAnsi="Liberation Serif" w:cs="Times New Roman"/>
                <w:color w:val="000000"/>
                <w:kern w:val="1"/>
                <w:sz w:val="24"/>
                <w:szCs w:val="24"/>
              </w:rPr>
              <w:t xml:space="preserve"> </w:t>
            </w:r>
            <w:r w:rsidRPr="00C415B2">
              <w:rPr>
                <w:rFonts w:ascii="Times New Roman" w:hAnsi="Liberation Serif" w:cs="Times New Roman"/>
                <w:color w:val="000000"/>
                <w:kern w:val="1"/>
                <w:sz w:val="24"/>
                <w:szCs w:val="24"/>
              </w:rPr>
              <w:t>работы</w:t>
            </w:r>
            <w:r w:rsidRPr="00C415B2">
              <w:rPr>
                <w:rFonts w:ascii="Times New Roman" w:hAnsi="Liberation Serif" w:cs="Times New Roman"/>
                <w:color w:val="000000"/>
                <w:kern w:val="1"/>
                <w:sz w:val="24"/>
                <w:szCs w:val="24"/>
              </w:rPr>
              <w:t xml:space="preserve">), </w:t>
            </w:r>
            <w:r w:rsidRPr="00C415B2">
              <w:rPr>
                <w:rFonts w:ascii="Times New Roman" w:hAnsi="Liberation Serif" w:cs="Times New Roman"/>
                <w:color w:val="000000"/>
                <w:kern w:val="1"/>
                <w:sz w:val="24"/>
                <w:szCs w:val="24"/>
              </w:rPr>
              <w:t>тыс</w:t>
            </w:r>
            <w:r w:rsidRPr="00C415B2">
              <w:rPr>
                <w:rFonts w:ascii="Times New Roman" w:hAnsi="Liberation Serif" w:cs="Times New Roman"/>
                <w:color w:val="000000"/>
                <w:kern w:val="1"/>
                <w:sz w:val="24"/>
                <w:szCs w:val="24"/>
              </w:rPr>
              <w:t xml:space="preserve">. </w:t>
            </w:r>
            <w:r w:rsidRPr="00C415B2">
              <w:rPr>
                <w:rFonts w:ascii="Times New Roman" w:hAnsi="Liberation Serif" w:cs="Times New Roman"/>
                <w:color w:val="000000"/>
                <w:kern w:val="1"/>
                <w:sz w:val="24"/>
                <w:szCs w:val="24"/>
              </w:rPr>
              <w:t>руб</w:t>
            </w:r>
            <w:r w:rsidRPr="00C415B2">
              <w:rPr>
                <w:rFonts w:ascii="Times New Roman" w:hAnsi="Liberation Serif" w:cs="Times New Roman"/>
                <w:color w:val="000000"/>
                <w:kern w:val="1"/>
                <w:sz w:val="24"/>
                <w:szCs w:val="24"/>
              </w:rPr>
              <w:t>.</w:t>
            </w:r>
          </w:p>
        </w:tc>
      </w:tr>
      <w:tr w:rsidR="00C415B2" w:rsidRPr="00C415B2" w:rsidTr="0017052D">
        <w:trPr>
          <w:trHeight w:val="283"/>
        </w:trPr>
        <w:tc>
          <w:tcPr>
            <w:tcW w:w="1286" w:type="dxa"/>
            <w:vMerge/>
            <w:vAlign w:val="center"/>
          </w:tcPr>
          <w:p w:rsidR="00C415B2" w:rsidRPr="00C415B2" w:rsidRDefault="00C415B2" w:rsidP="00C415B2">
            <w:pPr>
              <w:autoSpaceDE w:val="0"/>
              <w:autoSpaceDN w:val="0"/>
              <w:adjustRightInd w:val="0"/>
              <w:ind w:left="720"/>
              <w:contextualSpacing/>
              <w:jc w:val="center"/>
              <w:rPr>
                <w:rFonts w:ascii="Times New Roman" w:hAnsi="Liberation Serif" w:cs="Times New Roman"/>
                <w:color w:val="000000"/>
                <w:kern w:val="1"/>
                <w:sz w:val="24"/>
                <w:szCs w:val="24"/>
              </w:rPr>
            </w:pPr>
          </w:p>
        </w:tc>
        <w:tc>
          <w:tcPr>
            <w:tcW w:w="3242" w:type="dxa"/>
            <w:vMerge/>
            <w:vAlign w:val="center"/>
          </w:tcPr>
          <w:p w:rsidR="00C415B2" w:rsidRPr="00C415B2" w:rsidRDefault="00C415B2" w:rsidP="00C415B2">
            <w:pPr>
              <w:autoSpaceDE w:val="0"/>
              <w:autoSpaceDN w:val="0"/>
              <w:adjustRightInd w:val="0"/>
              <w:ind w:left="720"/>
              <w:contextualSpacing/>
              <w:jc w:val="center"/>
              <w:rPr>
                <w:rFonts w:ascii="Times New Roman" w:hAnsi="Liberation Serif" w:cs="Times New Roman"/>
                <w:color w:val="000000"/>
                <w:kern w:val="1"/>
                <w:sz w:val="24"/>
                <w:szCs w:val="24"/>
              </w:rPr>
            </w:pPr>
          </w:p>
        </w:tc>
        <w:tc>
          <w:tcPr>
            <w:tcW w:w="1763" w:type="dxa"/>
            <w:vAlign w:val="center"/>
          </w:tcPr>
          <w:p w:rsidR="00C415B2" w:rsidRPr="00C415B2" w:rsidRDefault="00C415B2" w:rsidP="00C415B2">
            <w:pPr>
              <w:autoSpaceDE w:val="0"/>
              <w:autoSpaceDN w:val="0"/>
              <w:adjustRightInd w:val="0"/>
              <w:ind w:left="42"/>
              <w:contextualSpacing/>
              <w:jc w:val="center"/>
              <w:rPr>
                <w:rFonts w:ascii="Times New Roman" w:hAnsi="Liberation Serif" w:cs="Times New Roman"/>
                <w:color w:val="000000"/>
                <w:kern w:val="1"/>
                <w:sz w:val="24"/>
                <w:szCs w:val="24"/>
              </w:rPr>
            </w:pPr>
            <w:r w:rsidRPr="00C415B2">
              <w:rPr>
                <w:rFonts w:ascii="Times New Roman" w:hAnsi="Liberation Serif" w:cs="Times New Roman"/>
                <w:color w:val="000000"/>
                <w:kern w:val="1"/>
                <w:sz w:val="24"/>
                <w:szCs w:val="24"/>
              </w:rPr>
              <w:t>план</w:t>
            </w:r>
          </w:p>
        </w:tc>
        <w:tc>
          <w:tcPr>
            <w:tcW w:w="1762" w:type="dxa"/>
            <w:vAlign w:val="center"/>
          </w:tcPr>
          <w:p w:rsidR="00C415B2" w:rsidRPr="00C415B2" w:rsidRDefault="00C415B2" w:rsidP="00C415B2">
            <w:pPr>
              <w:autoSpaceDE w:val="0"/>
              <w:autoSpaceDN w:val="0"/>
              <w:adjustRightInd w:val="0"/>
              <w:ind w:left="42"/>
              <w:contextualSpacing/>
              <w:jc w:val="center"/>
              <w:rPr>
                <w:rFonts w:ascii="Times New Roman" w:hAnsi="Liberation Serif" w:cs="Times New Roman"/>
                <w:color w:val="000000"/>
                <w:kern w:val="1"/>
                <w:sz w:val="24"/>
                <w:szCs w:val="24"/>
              </w:rPr>
            </w:pPr>
            <w:r w:rsidRPr="00C415B2">
              <w:rPr>
                <w:rFonts w:ascii="Times New Roman" w:hAnsi="Liberation Serif" w:cs="Times New Roman"/>
                <w:color w:val="000000"/>
                <w:kern w:val="1"/>
                <w:sz w:val="24"/>
                <w:szCs w:val="24"/>
              </w:rPr>
              <w:t>факт</w:t>
            </w:r>
          </w:p>
        </w:tc>
        <w:tc>
          <w:tcPr>
            <w:tcW w:w="2803" w:type="dxa"/>
            <w:vAlign w:val="center"/>
          </w:tcPr>
          <w:p w:rsidR="00C415B2" w:rsidRPr="00C415B2" w:rsidRDefault="00C415B2" w:rsidP="00C415B2">
            <w:pPr>
              <w:autoSpaceDE w:val="0"/>
              <w:autoSpaceDN w:val="0"/>
              <w:adjustRightInd w:val="0"/>
              <w:contextualSpacing/>
              <w:jc w:val="center"/>
              <w:rPr>
                <w:rFonts w:ascii="Times New Roman" w:hAnsi="Liberation Serif" w:cs="Times New Roman"/>
                <w:color w:val="000000"/>
                <w:kern w:val="1"/>
                <w:sz w:val="24"/>
                <w:szCs w:val="24"/>
              </w:rPr>
            </w:pPr>
            <w:r w:rsidRPr="00C415B2">
              <w:rPr>
                <w:rFonts w:ascii="Times New Roman" w:hAnsi="Liberation Serif" w:cs="Times New Roman"/>
                <w:color w:val="000000"/>
                <w:kern w:val="1"/>
                <w:sz w:val="24"/>
                <w:szCs w:val="24"/>
              </w:rPr>
              <w:t>сводная</w:t>
            </w:r>
            <w:r w:rsidRPr="00C415B2">
              <w:rPr>
                <w:rFonts w:ascii="Times New Roman" w:hAnsi="Liberation Serif" w:cs="Times New Roman"/>
                <w:color w:val="000000"/>
                <w:kern w:val="1"/>
                <w:sz w:val="24"/>
                <w:szCs w:val="24"/>
              </w:rPr>
              <w:t xml:space="preserve"> </w:t>
            </w:r>
            <w:r w:rsidRPr="00C415B2">
              <w:rPr>
                <w:rFonts w:ascii="Times New Roman" w:hAnsi="Liberation Serif" w:cs="Times New Roman"/>
                <w:color w:val="000000"/>
                <w:kern w:val="1"/>
                <w:sz w:val="24"/>
                <w:szCs w:val="24"/>
              </w:rPr>
              <w:t>бюджетная</w:t>
            </w:r>
            <w:r w:rsidRPr="00C415B2">
              <w:rPr>
                <w:rFonts w:ascii="Times New Roman" w:hAnsi="Liberation Serif" w:cs="Times New Roman"/>
                <w:color w:val="000000"/>
                <w:kern w:val="1"/>
                <w:sz w:val="24"/>
                <w:szCs w:val="24"/>
              </w:rPr>
              <w:t xml:space="preserve"> </w:t>
            </w:r>
            <w:r w:rsidRPr="00C415B2">
              <w:rPr>
                <w:rFonts w:ascii="Times New Roman" w:hAnsi="Liberation Serif" w:cs="Times New Roman"/>
                <w:color w:val="000000"/>
                <w:kern w:val="1"/>
                <w:sz w:val="24"/>
                <w:szCs w:val="24"/>
              </w:rPr>
              <w:t>роспись</w:t>
            </w:r>
            <w:r w:rsidRPr="00C415B2">
              <w:rPr>
                <w:rFonts w:ascii="Times New Roman" w:hAnsi="Liberation Serif" w:cs="Times New Roman"/>
                <w:color w:val="000000"/>
                <w:kern w:val="1"/>
                <w:sz w:val="24"/>
                <w:szCs w:val="24"/>
              </w:rPr>
              <w:t xml:space="preserve"> </w:t>
            </w:r>
            <w:r w:rsidRPr="00C415B2">
              <w:rPr>
                <w:rFonts w:ascii="Times New Roman" w:hAnsi="Liberation Serif" w:cs="Times New Roman"/>
                <w:color w:val="000000"/>
                <w:kern w:val="1"/>
                <w:sz w:val="24"/>
                <w:szCs w:val="24"/>
              </w:rPr>
              <w:t>на</w:t>
            </w:r>
            <w:r w:rsidRPr="00C415B2">
              <w:rPr>
                <w:rFonts w:ascii="Times New Roman" w:hAnsi="Liberation Serif" w:cs="Times New Roman"/>
                <w:color w:val="000000"/>
                <w:kern w:val="1"/>
                <w:sz w:val="24"/>
                <w:szCs w:val="24"/>
              </w:rPr>
              <w:t xml:space="preserve"> 1 </w:t>
            </w:r>
            <w:r w:rsidRPr="00C415B2">
              <w:rPr>
                <w:rFonts w:ascii="Times New Roman" w:hAnsi="Liberation Serif" w:cs="Times New Roman"/>
                <w:color w:val="000000"/>
                <w:kern w:val="1"/>
                <w:sz w:val="24"/>
                <w:szCs w:val="24"/>
              </w:rPr>
              <w:t>января</w:t>
            </w:r>
            <w:r w:rsidRPr="00C415B2">
              <w:rPr>
                <w:rFonts w:ascii="Times New Roman" w:hAnsi="Liberation Serif" w:cs="Times New Roman"/>
                <w:color w:val="000000"/>
                <w:kern w:val="1"/>
                <w:sz w:val="24"/>
                <w:szCs w:val="24"/>
              </w:rPr>
              <w:t xml:space="preserve"> </w:t>
            </w:r>
            <w:r w:rsidRPr="00C415B2">
              <w:rPr>
                <w:rFonts w:ascii="Times New Roman" w:hAnsi="Liberation Serif" w:cs="Times New Roman"/>
                <w:color w:val="000000"/>
                <w:kern w:val="1"/>
                <w:sz w:val="24"/>
                <w:szCs w:val="24"/>
              </w:rPr>
              <w:t>отчетного</w:t>
            </w:r>
            <w:r w:rsidRPr="00C415B2">
              <w:rPr>
                <w:rFonts w:ascii="Times New Roman" w:hAnsi="Liberation Serif" w:cs="Times New Roman"/>
                <w:color w:val="000000"/>
                <w:kern w:val="1"/>
                <w:sz w:val="24"/>
                <w:szCs w:val="24"/>
              </w:rPr>
              <w:t xml:space="preserve"> </w:t>
            </w:r>
            <w:r w:rsidRPr="00C415B2">
              <w:rPr>
                <w:rFonts w:ascii="Times New Roman" w:hAnsi="Liberation Serif" w:cs="Times New Roman"/>
                <w:color w:val="000000"/>
                <w:kern w:val="1"/>
                <w:sz w:val="24"/>
                <w:szCs w:val="24"/>
              </w:rPr>
              <w:t>года</w:t>
            </w:r>
          </w:p>
        </w:tc>
        <w:tc>
          <w:tcPr>
            <w:tcW w:w="2460" w:type="dxa"/>
            <w:vAlign w:val="center"/>
          </w:tcPr>
          <w:p w:rsidR="00C415B2" w:rsidRPr="00C415B2" w:rsidRDefault="00C415B2" w:rsidP="00C415B2">
            <w:pPr>
              <w:autoSpaceDE w:val="0"/>
              <w:autoSpaceDN w:val="0"/>
              <w:adjustRightInd w:val="0"/>
              <w:contextualSpacing/>
              <w:jc w:val="center"/>
              <w:rPr>
                <w:rFonts w:ascii="Times New Roman" w:hAnsi="Liberation Serif" w:cs="Times New Roman"/>
                <w:color w:val="000000"/>
                <w:kern w:val="1"/>
                <w:sz w:val="24"/>
                <w:szCs w:val="24"/>
              </w:rPr>
            </w:pPr>
            <w:r w:rsidRPr="00C415B2">
              <w:rPr>
                <w:rFonts w:ascii="Times New Roman" w:hAnsi="Liberation Serif" w:cs="Times New Roman"/>
                <w:color w:val="000000"/>
                <w:kern w:val="1"/>
                <w:sz w:val="24"/>
                <w:szCs w:val="24"/>
              </w:rPr>
              <w:t>сводная</w:t>
            </w:r>
            <w:r w:rsidRPr="00C415B2">
              <w:rPr>
                <w:rFonts w:ascii="Times New Roman" w:hAnsi="Liberation Serif" w:cs="Times New Roman"/>
                <w:color w:val="000000"/>
                <w:kern w:val="1"/>
                <w:sz w:val="24"/>
                <w:szCs w:val="24"/>
              </w:rPr>
              <w:t xml:space="preserve"> </w:t>
            </w:r>
            <w:r w:rsidRPr="00C415B2">
              <w:rPr>
                <w:rFonts w:ascii="Times New Roman" w:hAnsi="Liberation Serif" w:cs="Times New Roman"/>
                <w:color w:val="000000"/>
                <w:kern w:val="1"/>
                <w:sz w:val="24"/>
                <w:szCs w:val="24"/>
              </w:rPr>
              <w:t>бюджетная</w:t>
            </w:r>
            <w:r w:rsidRPr="00C415B2">
              <w:rPr>
                <w:rFonts w:ascii="Times New Roman" w:hAnsi="Liberation Serif" w:cs="Times New Roman"/>
                <w:color w:val="000000"/>
                <w:kern w:val="1"/>
                <w:sz w:val="24"/>
                <w:szCs w:val="24"/>
              </w:rPr>
              <w:t xml:space="preserve"> </w:t>
            </w:r>
            <w:r w:rsidRPr="00C415B2">
              <w:rPr>
                <w:rFonts w:ascii="Times New Roman" w:hAnsi="Liberation Serif" w:cs="Times New Roman"/>
                <w:color w:val="000000"/>
                <w:kern w:val="1"/>
                <w:sz w:val="24"/>
                <w:szCs w:val="24"/>
              </w:rPr>
              <w:t>роспись</w:t>
            </w:r>
            <w:r w:rsidRPr="00C415B2">
              <w:rPr>
                <w:rFonts w:ascii="Times New Roman" w:hAnsi="Liberation Serif" w:cs="Times New Roman"/>
                <w:color w:val="000000"/>
                <w:kern w:val="1"/>
                <w:sz w:val="24"/>
                <w:szCs w:val="24"/>
              </w:rPr>
              <w:t xml:space="preserve"> </w:t>
            </w:r>
            <w:r w:rsidRPr="00C415B2">
              <w:rPr>
                <w:rFonts w:ascii="Times New Roman" w:hAnsi="Liberation Serif" w:cs="Times New Roman"/>
                <w:color w:val="000000"/>
                <w:kern w:val="1"/>
                <w:sz w:val="24"/>
                <w:szCs w:val="24"/>
              </w:rPr>
              <w:t>на</w:t>
            </w:r>
            <w:r w:rsidRPr="00C415B2">
              <w:rPr>
                <w:rFonts w:ascii="Times New Roman" w:hAnsi="Liberation Serif" w:cs="Times New Roman"/>
                <w:color w:val="000000"/>
                <w:kern w:val="1"/>
                <w:sz w:val="24"/>
                <w:szCs w:val="24"/>
              </w:rPr>
              <w:t xml:space="preserve"> 31 </w:t>
            </w:r>
            <w:r w:rsidRPr="00C415B2">
              <w:rPr>
                <w:rFonts w:ascii="Times New Roman" w:hAnsi="Liberation Serif" w:cs="Times New Roman"/>
                <w:color w:val="000000"/>
                <w:kern w:val="1"/>
                <w:sz w:val="24"/>
                <w:szCs w:val="24"/>
              </w:rPr>
              <w:t>декабря</w:t>
            </w:r>
            <w:r w:rsidRPr="00C415B2">
              <w:rPr>
                <w:rFonts w:ascii="Times New Roman" w:hAnsi="Liberation Serif" w:cs="Times New Roman"/>
                <w:color w:val="000000"/>
                <w:kern w:val="1"/>
                <w:sz w:val="24"/>
                <w:szCs w:val="24"/>
              </w:rPr>
              <w:t xml:space="preserve"> </w:t>
            </w:r>
            <w:r w:rsidRPr="00C415B2">
              <w:rPr>
                <w:rFonts w:ascii="Times New Roman" w:hAnsi="Liberation Serif" w:cs="Times New Roman"/>
                <w:color w:val="000000"/>
                <w:kern w:val="1"/>
                <w:sz w:val="24"/>
                <w:szCs w:val="24"/>
              </w:rPr>
              <w:t>отчетного</w:t>
            </w:r>
            <w:r w:rsidRPr="00C415B2">
              <w:rPr>
                <w:rFonts w:ascii="Times New Roman" w:hAnsi="Liberation Serif" w:cs="Times New Roman"/>
                <w:color w:val="000000"/>
                <w:kern w:val="1"/>
                <w:sz w:val="24"/>
                <w:szCs w:val="24"/>
              </w:rPr>
              <w:t xml:space="preserve"> </w:t>
            </w:r>
            <w:r w:rsidRPr="00C415B2">
              <w:rPr>
                <w:rFonts w:ascii="Times New Roman" w:hAnsi="Liberation Serif" w:cs="Times New Roman"/>
                <w:color w:val="000000"/>
                <w:kern w:val="1"/>
                <w:sz w:val="24"/>
                <w:szCs w:val="24"/>
              </w:rPr>
              <w:t>года</w:t>
            </w:r>
          </w:p>
        </w:tc>
        <w:tc>
          <w:tcPr>
            <w:tcW w:w="2135" w:type="dxa"/>
            <w:vAlign w:val="center"/>
          </w:tcPr>
          <w:p w:rsidR="00C415B2" w:rsidRPr="00C415B2" w:rsidRDefault="00C415B2" w:rsidP="00C415B2">
            <w:pPr>
              <w:autoSpaceDE w:val="0"/>
              <w:autoSpaceDN w:val="0"/>
              <w:adjustRightInd w:val="0"/>
              <w:contextualSpacing/>
              <w:jc w:val="center"/>
              <w:rPr>
                <w:rFonts w:ascii="Times New Roman" w:hAnsi="Liberation Serif" w:cs="Times New Roman"/>
                <w:color w:val="000000"/>
                <w:kern w:val="1"/>
                <w:sz w:val="24"/>
                <w:szCs w:val="24"/>
              </w:rPr>
            </w:pPr>
            <w:r w:rsidRPr="00C415B2">
              <w:rPr>
                <w:rFonts w:ascii="Times New Roman" w:hAnsi="Liberation Serif" w:cs="Times New Roman"/>
                <w:color w:val="000000"/>
                <w:kern w:val="1"/>
                <w:sz w:val="24"/>
                <w:szCs w:val="24"/>
              </w:rPr>
              <w:t>кассовое</w:t>
            </w:r>
            <w:r w:rsidRPr="00C415B2">
              <w:rPr>
                <w:rFonts w:ascii="Times New Roman" w:hAnsi="Liberation Serif" w:cs="Times New Roman"/>
                <w:color w:val="000000"/>
                <w:kern w:val="1"/>
                <w:sz w:val="24"/>
                <w:szCs w:val="24"/>
              </w:rPr>
              <w:t xml:space="preserve"> </w:t>
            </w:r>
            <w:r w:rsidRPr="00C415B2">
              <w:rPr>
                <w:rFonts w:ascii="Times New Roman" w:hAnsi="Liberation Serif" w:cs="Times New Roman"/>
                <w:color w:val="000000"/>
                <w:kern w:val="1"/>
                <w:sz w:val="24"/>
                <w:szCs w:val="24"/>
              </w:rPr>
              <w:t>исполнение</w:t>
            </w:r>
          </w:p>
        </w:tc>
      </w:tr>
    </w:tbl>
    <w:p w:rsidR="00C415B2" w:rsidRPr="00C415B2" w:rsidRDefault="00C415B2" w:rsidP="00C415B2">
      <w:pPr>
        <w:spacing w:after="0" w:line="240" w:lineRule="auto"/>
        <w:rPr>
          <w:rFonts w:ascii="Times New Roman" w:eastAsia="Times New Roman" w:hAnsi="Times New Roman" w:cs="Times New Roman"/>
          <w:sz w:val="4"/>
          <w:szCs w:val="4"/>
          <w:lang w:eastAsia="ru-RU"/>
        </w:rPr>
      </w:pPr>
    </w:p>
    <w:tbl>
      <w:tblPr>
        <w:tblStyle w:val="12"/>
        <w:tblW w:w="15451" w:type="dxa"/>
        <w:tblLook w:val="04A0" w:firstRow="1" w:lastRow="0" w:firstColumn="1" w:lastColumn="0" w:noHBand="0" w:noVBand="1"/>
      </w:tblPr>
      <w:tblGrid>
        <w:gridCol w:w="1242"/>
        <w:gridCol w:w="3242"/>
        <w:gridCol w:w="1756"/>
        <w:gridCol w:w="1806"/>
        <w:gridCol w:w="2835"/>
        <w:gridCol w:w="2410"/>
        <w:gridCol w:w="2160"/>
      </w:tblGrid>
      <w:tr w:rsidR="00C415B2" w:rsidRPr="00C415B2" w:rsidTr="0017052D">
        <w:trPr>
          <w:trHeight w:val="283"/>
          <w:tblHeader/>
        </w:trPr>
        <w:tc>
          <w:tcPr>
            <w:tcW w:w="1242" w:type="dxa"/>
            <w:vAlign w:val="center"/>
          </w:tcPr>
          <w:p w:rsidR="00C415B2" w:rsidRPr="00C415B2" w:rsidRDefault="00C415B2" w:rsidP="00C415B2">
            <w:pPr>
              <w:autoSpaceDE w:val="0"/>
              <w:autoSpaceDN w:val="0"/>
              <w:adjustRightInd w:val="0"/>
              <w:contextualSpacing/>
              <w:jc w:val="center"/>
              <w:rPr>
                <w:rFonts w:ascii="Times New Roman" w:hAnsi="Times New Roman" w:cs="Times New Roman"/>
                <w:color w:val="000000"/>
                <w:kern w:val="1"/>
                <w:sz w:val="24"/>
                <w:szCs w:val="24"/>
              </w:rPr>
            </w:pPr>
            <w:r w:rsidRPr="00C415B2">
              <w:rPr>
                <w:rFonts w:ascii="Times New Roman" w:hAnsi="Times New Roman" w:cs="Times New Roman"/>
                <w:color w:val="000000"/>
                <w:kern w:val="1"/>
                <w:sz w:val="24"/>
                <w:szCs w:val="24"/>
              </w:rPr>
              <w:t>1</w:t>
            </w:r>
          </w:p>
        </w:tc>
        <w:tc>
          <w:tcPr>
            <w:tcW w:w="3242" w:type="dxa"/>
            <w:vAlign w:val="center"/>
          </w:tcPr>
          <w:p w:rsidR="00C415B2" w:rsidRPr="00C415B2" w:rsidRDefault="00C415B2" w:rsidP="00C415B2">
            <w:pPr>
              <w:autoSpaceDE w:val="0"/>
              <w:autoSpaceDN w:val="0"/>
              <w:adjustRightInd w:val="0"/>
              <w:ind w:left="720"/>
              <w:contextualSpacing/>
              <w:jc w:val="center"/>
              <w:rPr>
                <w:rFonts w:ascii="Times New Roman" w:hAnsi="Times New Roman" w:cs="Times New Roman"/>
                <w:color w:val="000000"/>
                <w:kern w:val="1"/>
                <w:sz w:val="24"/>
                <w:szCs w:val="24"/>
              </w:rPr>
            </w:pPr>
            <w:r w:rsidRPr="00C415B2">
              <w:rPr>
                <w:rFonts w:ascii="Times New Roman" w:hAnsi="Times New Roman" w:cs="Times New Roman"/>
                <w:color w:val="000000"/>
                <w:kern w:val="1"/>
                <w:sz w:val="24"/>
                <w:szCs w:val="24"/>
              </w:rPr>
              <w:t>2</w:t>
            </w:r>
          </w:p>
        </w:tc>
        <w:tc>
          <w:tcPr>
            <w:tcW w:w="1756" w:type="dxa"/>
            <w:vAlign w:val="center"/>
          </w:tcPr>
          <w:p w:rsidR="00C415B2" w:rsidRPr="00C415B2" w:rsidRDefault="00C415B2" w:rsidP="00C415B2">
            <w:pPr>
              <w:autoSpaceDE w:val="0"/>
              <w:autoSpaceDN w:val="0"/>
              <w:adjustRightInd w:val="0"/>
              <w:ind w:left="720"/>
              <w:contextualSpacing/>
              <w:jc w:val="center"/>
              <w:rPr>
                <w:rFonts w:ascii="Times New Roman" w:hAnsi="Times New Roman" w:cs="Times New Roman"/>
                <w:color w:val="000000"/>
                <w:kern w:val="1"/>
                <w:sz w:val="24"/>
                <w:szCs w:val="24"/>
              </w:rPr>
            </w:pPr>
            <w:r w:rsidRPr="00C415B2">
              <w:rPr>
                <w:rFonts w:ascii="Times New Roman" w:hAnsi="Times New Roman" w:cs="Times New Roman"/>
                <w:color w:val="000000"/>
                <w:kern w:val="1"/>
                <w:sz w:val="24"/>
                <w:szCs w:val="24"/>
              </w:rPr>
              <w:t>3</w:t>
            </w:r>
          </w:p>
        </w:tc>
        <w:tc>
          <w:tcPr>
            <w:tcW w:w="1806" w:type="dxa"/>
            <w:vAlign w:val="center"/>
          </w:tcPr>
          <w:p w:rsidR="00C415B2" w:rsidRPr="00C415B2" w:rsidRDefault="00C415B2" w:rsidP="00C415B2">
            <w:pPr>
              <w:autoSpaceDE w:val="0"/>
              <w:autoSpaceDN w:val="0"/>
              <w:adjustRightInd w:val="0"/>
              <w:ind w:left="720"/>
              <w:contextualSpacing/>
              <w:jc w:val="center"/>
              <w:rPr>
                <w:rFonts w:ascii="Times New Roman" w:hAnsi="Times New Roman" w:cs="Times New Roman"/>
                <w:color w:val="000000"/>
                <w:kern w:val="1"/>
                <w:sz w:val="24"/>
                <w:szCs w:val="24"/>
              </w:rPr>
            </w:pPr>
            <w:r w:rsidRPr="00C415B2">
              <w:rPr>
                <w:rFonts w:ascii="Times New Roman" w:hAnsi="Times New Roman" w:cs="Times New Roman"/>
                <w:color w:val="000000"/>
                <w:kern w:val="1"/>
                <w:sz w:val="24"/>
                <w:szCs w:val="24"/>
              </w:rPr>
              <w:t>4</w:t>
            </w:r>
          </w:p>
        </w:tc>
        <w:tc>
          <w:tcPr>
            <w:tcW w:w="2835" w:type="dxa"/>
            <w:vAlign w:val="center"/>
          </w:tcPr>
          <w:p w:rsidR="00C415B2" w:rsidRPr="00C415B2" w:rsidRDefault="00C415B2" w:rsidP="00C415B2">
            <w:pPr>
              <w:autoSpaceDE w:val="0"/>
              <w:autoSpaceDN w:val="0"/>
              <w:adjustRightInd w:val="0"/>
              <w:ind w:left="720"/>
              <w:contextualSpacing/>
              <w:jc w:val="center"/>
              <w:rPr>
                <w:rFonts w:ascii="Times New Roman" w:hAnsi="Times New Roman" w:cs="Times New Roman"/>
                <w:color w:val="000000"/>
                <w:kern w:val="1"/>
                <w:sz w:val="24"/>
                <w:szCs w:val="24"/>
              </w:rPr>
            </w:pPr>
            <w:r w:rsidRPr="00C415B2">
              <w:rPr>
                <w:rFonts w:ascii="Times New Roman" w:hAnsi="Times New Roman" w:cs="Times New Roman"/>
                <w:color w:val="000000"/>
                <w:kern w:val="1"/>
                <w:sz w:val="24"/>
                <w:szCs w:val="24"/>
              </w:rPr>
              <w:t>5</w:t>
            </w:r>
          </w:p>
        </w:tc>
        <w:tc>
          <w:tcPr>
            <w:tcW w:w="2410" w:type="dxa"/>
            <w:vAlign w:val="center"/>
          </w:tcPr>
          <w:p w:rsidR="00C415B2" w:rsidRPr="00C415B2" w:rsidRDefault="00C415B2" w:rsidP="00C415B2">
            <w:pPr>
              <w:autoSpaceDE w:val="0"/>
              <w:autoSpaceDN w:val="0"/>
              <w:adjustRightInd w:val="0"/>
              <w:ind w:left="720"/>
              <w:contextualSpacing/>
              <w:jc w:val="center"/>
              <w:rPr>
                <w:rFonts w:ascii="Times New Roman" w:hAnsi="Times New Roman" w:cs="Times New Roman"/>
                <w:color w:val="000000"/>
                <w:kern w:val="1"/>
                <w:sz w:val="24"/>
                <w:szCs w:val="24"/>
              </w:rPr>
            </w:pPr>
            <w:r w:rsidRPr="00C415B2">
              <w:rPr>
                <w:rFonts w:ascii="Times New Roman" w:hAnsi="Times New Roman" w:cs="Times New Roman"/>
                <w:color w:val="000000"/>
                <w:kern w:val="1"/>
                <w:sz w:val="24"/>
                <w:szCs w:val="24"/>
              </w:rPr>
              <w:t>6</w:t>
            </w:r>
          </w:p>
        </w:tc>
        <w:tc>
          <w:tcPr>
            <w:tcW w:w="2160" w:type="dxa"/>
            <w:vAlign w:val="center"/>
          </w:tcPr>
          <w:p w:rsidR="00C415B2" w:rsidRPr="00C415B2" w:rsidRDefault="00C415B2" w:rsidP="00C415B2">
            <w:pPr>
              <w:autoSpaceDE w:val="0"/>
              <w:autoSpaceDN w:val="0"/>
              <w:adjustRightInd w:val="0"/>
              <w:ind w:left="720"/>
              <w:contextualSpacing/>
              <w:jc w:val="center"/>
              <w:rPr>
                <w:rFonts w:ascii="Times New Roman" w:hAnsi="Times New Roman" w:cs="Times New Roman"/>
                <w:color w:val="000000"/>
                <w:kern w:val="1"/>
                <w:sz w:val="24"/>
                <w:szCs w:val="24"/>
              </w:rPr>
            </w:pPr>
            <w:r w:rsidRPr="00C415B2">
              <w:rPr>
                <w:rFonts w:ascii="Times New Roman" w:hAnsi="Times New Roman" w:cs="Times New Roman"/>
                <w:color w:val="000000"/>
                <w:kern w:val="1"/>
                <w:sz w:val="24"/>
                <w:szCs w:val="24"/>
              </w:rPr>
              <w:t>7</w:t>
            </w:r>
          </w:p>
        </w:tc>
      </w:tr>
      <w:tr w:rsidR="00C415B2" w:rsidRPr="00C415B2" w:rsidTr="0017052D">
        <w:trPr>
          <w:trHeight w:val="283"/>
        </w:trPr>
        <w:tc>
          <w:tcPr>
            <w:tcW w:w="1242" w:type="dxa"/>
          </w:tcPr>
          <w:p w:rsidR="00C415B2" w:rsidRPr="00C415B2" w:rsidRDefault="00C415B2" w:rsidP="00C415B2">
            <w:pPr>
              <w:jc w:val="center"/>
              <w:rPr>
                <w:rFonts w:ascii="Times New Roman" w:hAnsi="Times New Roman" w:cs="Times New Roman"/>
              </w:rPr>
            </w:pPr>
            <w:r w:rsidRPr="00C415B2">
              <w:rPr>
                <w:rFonts w:ascii="Times New Roman" w:hAnsi="Times New Roman" w:cs="Times New Roman"/>
              </w:rPr>
              <w:t>1.</w:t>
            </w:r>
          </w:p>
        </w:tc>
        <w:tc>
          <w:tcPr>
            <w:tcW w:w="3242" w:type="dxa"/>
            <w:vAlign w:val="center"/>
          </w:tcPr>
          <w:p w:rsidR="00C415B2" w:rsidRPr="00C415B2" w:rsidRDefault="00C415B2" w:rsidP="00C415B2">
            <w:pPr>
              <w:rPr>
                <w:rFonts w:ascii="Times New Roman" w:hAnsi="Times New Roman" w:cs="Times New Roman"/>
              </w:rPr>
            </w:pPr>
            <w:r w:rsidRPr="00C415B2">
              <w:rPr>
                <w:rFonts w:ascii="Times New Roman" w:hAnsi="Times New Roman" w:cs="Times New Roman"/>
              </w:rPr>
              <w:t>Размещение нормативных правовых актов и иной официальной информации органов местного самоуправления в сетевом издании</w:t>
            </w:r>
          </w:p>
        </w:tc>
        <w:tc>
          <w:tcPr>
            <w:tcW w:w="1756" w:type="dxa"/>
            <w:vAlign w:val="center"/>
          </w:tcPr>
          <w:p w:rsidR="00C415B2" w:rsidRPr="00C415B2" w:rsidRDefault="00C415B2" w:rsidP="00C415B2">
            <w:pPr>
              <w:jc w:val="center"/>
              <w:rPr>
                <w:rFonts w:ascii="Times New Roman" w:hAnsi="Times New Roman" w:cs="Times New Roman"/>
              </w:rPr>
            </w:pPr>
            <w:r w:rsidRPr="00C415B2">
              <w:rPr>
                <w:rFonts w:ascii="Times New Roman" w:hAnsi="Times New Roman" w:cs="Times New Roman"/>
              </w:rPr>
              <w:t>1800</w:t>
            </w:r>
            <w:r w:rsidRPr="00C415B2">
              <w:rPr>
                <w:rFonts w:ascii="Times New Roman" w:hAnsi="Times New Roman" w:cs="Times New Roman"/>
                <w:lang w:val="en-US"/>
              </w:rPr>
              <w:t xml:space="preserve"> </w:t>
            </w:r>
            <w:r w:rsidRPr="00C415B2">
              <w:rPr>
                <w:rFonts w:ascii="Times New Roman" w:hAnsi="Times New Roman" w:cs="Times New Roman"/>
              </w:rPr>
              <w:t>Мбайт</w:t>
            </w:r>
          </w:p>
        </w:tc>
        <w:tc>
          <w:tcPr>
            <w:tcW w:w="1806" w:type="dxa"/>
            <w:vAlign w:val="center"/>
          </w:tcPr>
          <w:p w:rsidR="00C415B2" w:rsidRPr="00C415B2" w:rsidRDefault="00C415B2" w:rsidP="00C415B2">
            <w:pPr>
              <w:jc w:val="center"/>
              <w:rPr>
                <w:rFonts w:ascii="Times New Roman" w:hAnsi="Times New Roman" w:cs="Times New Roman"/>
              </w:rPr>
            </w:pPr>
            <w:r w:rsidRPr="00C415B2">
              <w:rPr>
                <w:rFonts w:ascii="Times New Roman" w:hAnsi="Times New Roman" w:cs="Times New Roman"/>
              </w:rPr>
              <w:t>1733,46 Мбайт</w:t>
            </w:r>
          </w:p>
        </w:tc>
        <w:tc>
          <w:tcPr>
            <w:tcW w:w="2835" w:type="dxa"/>
            <w:vAlign w:val="center"/>
          </w:tcPr>
          <w:p w:rsidR="00C415B2" w:rsidRPr="00C415B2" w:rsidRDefault="00C415B2" w:rsidP="00C415B2">
            <w:pPr>
              <w:jc w:val="center"/>
              <w:rPr>
                <w:rFonts w:ascii="Times New Roman" w:hAnsi="Times New Roman" w:cs="Times New Roman"/>
              </w:rPr>
            </w:pPr>
            <w:r w:rsidRPr="00C415B2">
              <w:rPr>
                <w:rFonts w:ascii="Times New Roman" w:hAnsi="Times New Roman" w:cs="Times New Roman"/>
              </w:rPr>
              <w:t>245,00</w:t>
            </w:r>
          </w:p>
        </w:tc>
        <w:tc>
          <w:tcPr>
            <w:tcW w:w="2410" w:type="dxa"/>
            <w:vAlign w:val="center"/>
          </w:tcPr>
          <w:p w:rsidR="00C415B2" w:rsidRPr="00C415B2" w:rsidRDefault="00C415B2" w:rsidP="00C415B2">
            <w:pPr>
              <w:jc w:val="center"/>
              <w:rPr>
                <w:rFonts w:ascii="Times New Roman" w:hAnsi="Times New Roman" w:cs="Times New Roman"/>
              </w:rPr>
            </w:pPr>
            <w:r w:rsidRPr="00C415B2">
              <w:rPr>
                <w:rFonts w:ascii="Times New Roman" w:hAnsi="Times New Roman" w:cs="Times New Roman"/>
              </w:rPr>
              <w:t>1 994,67</w:t>
            </w:r>
          </w:p>
        </w:tc>
        <w:tc>
          <w:tcPr>
            <w:tcW w:w="2160" w:type="dxa"/>
            <w:vAlign w:val="center"/>
          </w:tcPr>
          <w:p w:rsidR="00C415B2" w:rsidRPr="00C415B2" w:rsidRDefault="00C415B2" w:rsidP="00C415B2">
            <w:pPr>
              <w:jc w:val="center"/>
              <w:rPr>
                <w:rFonts w:ascii="Times New Roman" w:hAnsi="Times New Roman" w:cs="Times New Roman"/>
              </w:rPr>
            </w:pPr>
            <w:r w:rsidRPr="00C415B2">
              <w:rPr>
                <w:rFonts w:ascii="Times New Roman" w:hAnsi="Times New Roman" w:cs="Times New Roman"/>
              </w:rPr>
              <w:t>1 994,67</w:t>
            </w:r>
          </w:p>
        </w:tc>
      </w:tr>
      <w:tr w:rsidR="00C415B2" w:rsidRPr="00C415B2" w:rsidTr="0017052D">
        <w:trPr>
          <w:trHeight w:val="283"/>
        </w:trPr>
        <w:tc>
          <w:tcPr>
            <w:tcW w:w="1242" w:type="dxa"/>
          </w:tcPr>
          <w:p w:rsidR="00C415B2" w:rsidRPr="00C415B2" w:rsidRDefault="00C415B2" w:rsidP="00C415B2">
            <w:pPr>
              <w:jc w:val="center"/>
              <w:rPr>
                <w:rFonts w:ascii="Times New Roman" w:hAnsi="Times New Roman" w:cs="Times New Roman"/>
              </w:rPr>
            </w:pPr>
            <w:r w:rsidRPr="00C415B2">
              <w:rPr>
                <w:rFonts w:ascii="Times New Roman" w:hAnsi="Times New Roman" w:cs="Times New Roman"/>
              </w:rPr>
              <w:t>2.</w:t>
            </w:r>
          </w:p>
        </w:tc>
        <w:tc>
          <w:tcPr>
            <w:tcW w:w="3242" w:type="dxa"/>
            <w:vAlign w:val="center"/>
          </w:tcPr>
          <w:p w:rsidR="00C415B2" w:rsidRPr="00C415B2" w:rsidRDefault="00C415B2" w:rsidP="00C415B2">
            <w:pPr>
              <w:rPr>
                <w:rFonts w:ascii="Times New Roman" w:hAnsi="Times New Roman" w:cs="Times New Roman"/>
              </w:rPr>
            </w:pPr>
            <w:r w:rsidRPr="00C415B2">
              <w:rPr>
                <w:rFonts w:ascii="Times New Roman" w:hAnsi="Times New Roman" w:cs="Times New Roman"/>
              </w:rPr>
              <w:t>Осуществление издательской деятельности</w:t>
            </w:r>
          </w:p>
        </w:tc>
        <w:tc>
          <w:tcPr>
            <w:tcW w:w="1756" w:type="dxa"/>
            <w:vAlign w:val="center"/>
          </w:tcPr>
          <w:p w:rsidR="00C415B2" w:rsidRPr="00C415B2" w:rsidRDefault="00C415B2" w:rsidP="00C415B2">
            <w:pPr>
              <w:jc w:val="center"/>
              <w:rPr>
                <w:rFonts w:ascii="Times New Roman" w:hAnsi="Times New Roman" w:cs="Times New Roman"/>
              </w:rPr>
            </w:pPr>
            <w:r w:rsidRPr="00C415B2">
              <w:rPr>
                <w:rFonts w:ascii="Times New Roman" w:hAnsi="Times New Roman" w:cs="Times New Roman"/>
              </w:rPr>
              <w:t>1 084 160 723,53 см.</w:t>
            </w:r>
            <w:r w:rsidRPr="00C415B2">
              <w:rPr>
                <w:rFonts w:ascii="Times New Roman" w:hAnsi="Times New Roman" w:cs="Times New Roman"/>
                <w:vertAlign w:val="superscript"/>
              </w:rPr>
              <w:t>2</w:t>
            </w:r>
          </w:p>
        </w:tc>
        <w:tc>
          <w:tcPr>
            <w:tcW w:w="1806" w:type="dxa"/>
            <w:vAlign w:val="center"/>
          </w:tcPr>
          <w:p w:rsidR="00C415B2" w:rsidRPr="00C415B2" w:rsidRDefault="00C415B2" w:rsidP="00C415B2">
            <w:pPr>
              <w:jc w:val="center"/>
              <w:rPr>
                <w:rFonts w:ascii="Times New Roman" w:hAnsi="Times New Roman" w:cs="Times New Roman"/>
              </w:rPr>
            </w:pPr>
            <w:r w:rsidRPr="00C415B2">
              <w:rPr>
                <w:rFonts w:ascii="Times New Roman" w:hAnsi="Times New Roman" w:cs="Times New Roman"/>
              </w:rPr>
              <w:t>992 750 400 см</w:t>
            </w:r>
            <w:proofErr w:type="gramStart"/>
            <w:r w:rsidRPr="00C415B2">
              <w:rPr>
                <w:rFonts w:ascii="Times New Roman" w:hAnsi="Times New Roman" w:cs="Times New Roman"/>
                <w:vertAlign w:val="superscript"/>
              </w:rPr>
              <w:t>2</w:t>
            </w:r>
            <w:proofErr w:type="gramEnd"/>
          </w:p>
        </w:tc>
        <w:tc>
          <w:tcPr>
            <w:tcW w:w="2835" w:type="dxa"/>
            <w:vAlign w:val="center"/>
          </w:tcPr>
          <w:p w:rsidR="00C415B2" w:rsidRPr="00C415B2" w:rsidRDefault="00C415B2" w:rsidP="00C415B2">
            <w:pPr>
              <w:jc w:val="center"/>
              <w:rPr>
                <w:rFonts w:ascii="Times New Roman" w:hAnsi="Times New Roman" w:cs="Times New Roman"/>
              </w:rPr>
            </w:pPr>
            <w:r w:rsidRPr="00C415B2">
              <w:rPr>
                <w:rFonts w:ascii="Times New Roman" w:hAnsi="Times New Roman" w:cs="Times New Roman"/>
              </w:rPr>
              <w:t>2 079,74</w:t>
            </w:r>
          </w:p>
        </w:tc>
        <w:tc>
          <w:tcPr>
            <w:tcW w:w="2410" w:type="dxa"/>
            <w:vAlign w:val="center"/>
          </w:tcPr>
          <w:p w:rsidR="00C415B2" w:rsidRPr="00C415B2" w:rsidRDefault="00C415B2" w:rsidP="00C415B2">
            <w:pPr>
              <w:jc w:val="center"/>
              <w:rPr>
                <w:rFonts w:ascii="Times New Roman" w:hAnsi="Times New Roman" w:cs="Times New Roman"/>
              </w:rPr>
            </w:pPr>
            <w:r w:rsidRPr="00C415B2">
              <w:rPr>
                <w:rFonts w:ascii="Times New Roman" w:hAnsi="Times New Roman" w:cs="Times New Roman"/>
              </w:rPr>
              <w:t>2 949,28</w:t>
            </w:r>
          </w:p>
        </w:tc>
        <w:tc>
          <w:tcPr>
            <w:tcW w:w="2160" w:type="dxa"/>
            <w:vAlign w:val="center"/>
          </w:tcPr>
          <w:p w:rsidR="00C415B2" w:rsidRPr="00C415B2" w:rsidRDefault="00C415B2" w:rsidP="00C415B2">
            <w:pPr>
              <w:jc w:val="center"/>
              <w:rPr>
                <w:rFonts w:ascii="Times New Roman" w:hAnsi="Times New Roman" w:cs="Times New Roman"/>
              </w:rPr>
            </w:pPr>
            <w:r w:rsidRPr="00C415B2">
              <w:rPr>
                <w:rFonts w:ascii="Times New Roman" w:hAnsi="Times New Roman" w:cs="Times New Roman"/>
              </w:rPr>
              <w:t>2 949,28</w:t>
            </w:r>
          </w:p>
        </w:tc>
      </w:tr>
    </w:tbl>
    <w:p w:rsidR="00C415B2" w:rsidRPr="00C415B2" w:rsidRDefault="00C415B2" w:rsidP="00C415B2">
      <w:pPr>
        <w:spacing w:after="120" w:line="240" w:lineRule="auto"/>
        <w:jc w:val="center"/>
        <w:rPr>
          <w:rFonts w:ascii="Times New Roman" w:eastAsia="Times New Roman" w:hAnsi="Times New Roman" w:cs="Times New Roman"/>
          <w:b/>
          <w:sz w:val="28"/>
          <w:szCs w:val="28"/>
          <w:lang w:eastAsia="ru-RU"/>
        </w:rPr>
      </w:pPr>
    </w:p>
    <w:p w:rsidR="00C415B2" w:rsidRPr="00C415B2" w:rsidRDefault="00C415B2" w:rsidP="00C415B2">
      <w:pPr>
        <w:spacing w:after="120" w:line="240" w:lineRule="auto"/>
        <w:jc w:val="right"/>
        <w:rPr>
          <w:rFonts w:ascii="Times New Roman" w:eastAsia="Times New Roman" w:hAnsi="Times New Roman" w:cs="Times New Roman"/>
          <w:color w:val="FF0000"/>
          <w:sz w:val="28"/>
          <w:szCs w:val="28"/>
          <w:lang w:eastAsia="ru-RU"/>
        </w:rPr>
      </w:pPr>
    </w:p>
    <w:p w:rsidR="00C415B2" w:rsidRPr="00C415B2" w:rsidRDefault="00C415B2" w:rsidP="00C415B2">
      <w:pPr>
        <w:spacing w:after="120" w:line="240" w:lineRule="auto"/>
        <w:jc w:val="right"/>
        <w:rPr>
          <w:rFonts w:ascii="Times New Roman" w:eastAsia="Times New Roman" w:hAnsi="Times New Roman" w:cs="Times New Roman"/>
          <w:sz w:val="28"/>
          <w:szCs w:val="28"/>
          <w:lang w:eastAsia="ru-RU"/>
        </w:rPr>
      </w:pPr>
    </w:p>
    <w:p w:rsidR="00C415B2" w:rsidRPr="00C415B2" w:rsidRDefault="00C415B2" w:rsidP="00C415B2">
      <w:pPr>
        <w:spacing w:after="120" w:line="240" w:lineRule="auto"/>
        <w:jc w:val="right"/>
        <w:rPr>
          <w:rFonts w:ascii="Times New Roman" w:eastAsia="Times New Roman" w:hAnsi="Times New Roman" w:cs="Times New Roman"/>
          <w:sz w:val="28"/>
          <w:szCs w:val="28"/>
          <w:lang w:eastAsia="ru-RU"/>
        </w:rPr>
      </w:pPr>
    </w:p>
    <w:p w:rsidR="00C415B2" w:rsidRPr="00C415B2" w:rsidRDefault="00C415B2" w:rsidP="00C415B2">
      <w:pPr>
        <w:spacing w:after="120" w:line="240" w:lineRule="auto"/>
        <w:jc w:val="right"/>
        <w:rPr>
          <w:rFonts w:ascii="Times New Roman" w:eastAsia="Times New Roman" w:hAnsi="Times New Roman" w:cs="Times New Roman"/>
          <w:sz w:val="28"/>
          <w:szCs w:val="28"/>
          <w:lang w:eastAsia="ru-RU"/>
        </w:rPr>
      </w:pPr>
    </w:p>
    <w:p w:rsidR="00C415B2" w:rsidRPr="00C415B2" w:rsidRDefault="00C415B2" w:rsidP="00C415B2">
      <w:pPr>
        <w:spacing w:after="120" w:line="240" w:lineRule="auto"/>
        <w:jc w:val="right"/>
        <w:rPr>
          <w:rFonts w:ascii="Times New Roman" w:eastAsia="Times New Roman" w:hAnsi="Times New Roman" w:cs="Times New Roman"/>
          <w:sz w:val="28"/>
          <w:szCs w:val="28"/>
          <w:lang w:eastAsia="ru-RU"/>
        </w:rPr>
      </w:pPr>
    </w:p>
    <w:p w:rsidR="00C415B2" w:rsidRPr="00C415B2" w:rsidRDefault="00C415B2" w:rsidP="00C415B2">
      <w:pPr>
        <w:spacing w:after="120" w:line="240" w:lineRule="auto"/>
        <w:jc w:val="right"/>
        <w:rPr>
          <w:rFonts w:ascii="Times New Roman" w:eastAsia="Times New Roman" w:hAnsi="Times New Roman" w:cs="Times New Roman"/>
          <w:sz w:val="28"/>
          <w:szCs w:val="28"/>
          <w:lang w:eastAsia="ru-RU"/>
        </w:rPr>
      </w:pPr>
    </w:p>
    <w:p w:rsidR="00C415B2" w:rsidRPr="00C415B2" w:rsidRDefault="00C415B2" w:rsidP="00C415B2">
      <w:pPr>
        <w:spacing w:after="120" w:line="240" w:lineRule="auto"/>
        <w:jc w:val="center"/>
        <w:rPr>
          <w:rFonts w:ascii="Times New Roman" w:eastAsia="Times New Roman" w:hAnsi="Times New Roman" w:cs="Times New Roman"/>
          <w:b/>
          <w:sz w:val="28"/>
          <w:szCs w:val="28"/>
          <w:lang w:eastAsia="ru-RU"/>
        </w:rPr>
      </w:pPr>
      <w:r w:rsidRPr="00C415B2">
        <w:rPr>
          <w:rFonts w:ascii="Times New Roman" w:eastAsia="Times New Roman" w:hAnsi="Times New Roman" w:cs="Times New Roman"/>
          <w:b/>
          <w:sz w:val="28"/>
          <w:szCs w:val="28"/>
          <w:lang w:eastAsia="ru-RU"/>
        </w:rPr>
        <w:lastRenderedPageBreak/>
        <w:t>ОТЧЕТ</w:t>
      </w:r>
    </w:p>
    <w:p w:rsidR="00C415B2" w:rsidRPr="00C415B2" w:rsidRDefault="00C415B2" w:rsidP="00C415B2">
      <w:pPr>
        <w:spacing w:after="0" w:line="240" w:lineRule="auto"/>
        <w:jc w:val="center"/>
        <w:rPr>
          <w:rFonts w:ascii="Times New Roman" w:eastAsia="Times New Roman" w:hAnsi="Times New Roman" w:cs="Times New Roman"/>
          <w:b/>
          <w:sz w:val="28"/>
          <w:szCs w:val="28"/>
          <w:lang w:eastAsia="ru-RU"/>
        </w:rPr>
      </w:pPr>
      <w:r w:rsidRPr="00C415B2">
        <w:rPr>
          <w:rFonts w:ascii="Times New Roman" w:eastAsia="Times New Roman" w:hAnsi="Times New Roman" w:cs="Times New Roman"/>
          <w:b/>
          <w:sz w:val="28"/>
          <w:szCs w:val="28"/>
          <w:lang w:eastAsia="ru-RU"/>
        </w:rPr>
        <w:t xml:space="preserve">об объемах межбюджетных трансфертов, предоставляемых </w:t>
      </w:r>
    </w:p>
    <w:p w:rsidR="00C415B2" w:rsidRPr="00C415B2" w:rsidRDefault="00C415B2" w:rsidP="00C415B2">
      <w:pPr>
        <w:spacing w:after="0" w:line="240" w:lineRule="auto"/>
        <w:jc w:val="center"/>
        <w:rPr>
          <w:rFonts w:ascii="Times New Roman" w:eastAsia="Times New Roman" w:hAnsi="Times New Roman" w:cs="Times New Roman"/>
          <w:b/>
          <w:sz w:val="28"/>
          <w:szCs w:val="28"/>
          <w:lang w:eastAsia="ru-RU"/>
        </w:rPr>
      </w:pPr>
      <w:r w:rsidRPr="00C415B2">
        <w:rPr>
          <w:rFonts w:ascii="Times New Roman" w:eastAsia="Times New Roman" w:hAnsi="Times New Roman" w:cs="Times New Roman"/>
          <w:b/>
          <w:sz w:val="28"/>
          <w:szCs w:val="28"/>
          <w:lang w:eastAsia="ru-RU"/>
        </w:rPr>
        <w:t xml:space="preserve">из краевого и федерального бюджетов городскому округу </w:t>
      </w:r>
    </w:p>
    <w:p w:rsidR="00C415B2" w:rsidRPr="00C415B2" w:rsidRDefault="00C415B2" w:rsidP="00C415B2">
      <w:pPr>
        <w:spacing w:after="0" w:line="240" w:lineRule="auto"/>
        <w:jc w:val="center"/>
        <w:rPr>
          <w:rFonts w:ascii="Times New Roman" w:eastAsia="Times New Roman" w:hAnsi="Times New Roman" w:cs="Times New Roman"/>
          <w:b/>
          <w:sz w:val="28"/>
          <w:szCs w:val="28"/>
          <w:lang w:eastAsia="ru-RU"/>
        </w:rPr>
      </w:pPr>
      <w:r w:rsidRPr="00C415B2">
        <w:rPr>
          <w:rFonts w:ascii="Times New Roman" w:eastAsia="Times New Roman" w:hAnsi="Times New Roman" w:cs="Times New Roman"/>
          <w:b/>
          <w:sz w:val="28"/>
          <w:szCs w:val="28"/>
          <w:lang w:eastAsia="ru-RU"/>
        </w:rPr>
        <w:t xml:space="preserve">Большой Камень в </w:t>
      </w:r>
      <w:proofErr w:type="gramStart"/>
      <w:r w:rsidRPr="00C415B2">
        <w:rPr>
          <w:rFonts w:ascii="Times New Roman" w:eastAsia="Times New Roman" w:hAnsi="Times New Roman" w:cs="Times New Roman"/>
          <w:b/>
          <w:sz w:val="28"/>
          <w:szCs w:val="28"/>
          <w:lang w:eastAsia="ru-RU"/>
        </w:rPr>
        <w:t>рамках</w:t>
      </w:r>
      <w:proofErr w:type="gramEnd"/>
      <w:r w:rsidRPr="00C415B2">
        <w:rPr>
          <w:rFonts w:ascii="Times New Roman" w:eastAsia="Times New Roman" w:hAnsi="Times New Roman" w:cs="Times New Roman"/>
          <w:b/>
          <w:sz w:val="28"/>
          <w:szCs w:val="28"/>
          <w:lang w:eastAsia="ru-RU"/>
        </w:rPr>
        <w:t xml:space="preserve"> муниципальной программы</w:t>
      </w:r>
    </w:p>
    <w:p w:rsidR="00C415B2" w:rsidRPr="00C415B2" w:rsidRDefault="00C415B2" w:rsidP="00C415B2">
      <w:pPr>
        <w:spacing w:after="0" w:line="240" w:lineRule="auto"/>
        <w:jc w:val="center"/>
        <w:outlineLvl w:val="0"/>
        <w:rPr>
          <w:rFonts w:ascii="Times New Roman" w:eastAsia="Times New Roman" w:hAnsi="Times New Roman" w:cs="Times New Roman"/>
          <w:b/>
          <w:sz w:val="28"/>
          <w:szCs w:val="28"/>
          <w:lang w:eastAsia="ru-RU"/>
        </w:rPr>
      </w:pPr>
      <w:proofErr w:type="gramStart"/>
      <w:r w:rsidRPr="00C415B2">
        <w:rPr>
          <w:rFonts w:ascii="Times New Roman" w:eastAsia="Times New Roman" w:hAnsi="Times New Roman" w:cs="Times New Roman"/>
          <w:b/>
          <w:sz w:val="28"/>
          <w:szCs w:val="28"/>
          <w:lang w:eastAsia="ru-RU"/>
        </w:rPr>
        <w:t xml:space="preserve">«Совершенствование муниципального управления </w:t>
      </w:r>
      <w:r w:rsidRPr="00C415B2">
        <w:rPr>
          <w:rFonts w:ascii="Times New Roman" w:eastAsia="Times New Roman" w:hAnsi="Times New Roman" w:cs="Times New Roman"/>
          <w:b/>
          <w:sz w:val="28"/>
          <w:szCs w:val="28"/>
          <w:lang w:eastAsia="ru-RU"/>
        </w:rPr>
        <w:br/>
        <w:t>в городском округе Большой Камень» на 2020 – 2027 годы</w:t>
      </w:r>
      <w:proofErr w:type="gramEnd"/>
    </w:p>
    <w:p w:rsidR="00C415B2" w:rsidRPr="00C415B2" w:rsidRDefault="00C415B2" w:rsidP="00C415B2">
      <w:pPr>
        <w:spacing w:after="0" w:line="240" w:lineRule="auto"/>
        <w:jc w:val="center"/>
        <w:outlineLvl w:val="0"/>
        <w:rPr>
          <w:rFonts w:ascii="Times New Roman" w:eastAsia="Times New Roman" w:hAnsi="Times New Roman" w:cs="Times New Roman"/>
          <w:b/>
          <w:color w:val="000000"/>
          <w:sz w:val="28"/>
          <w:szCs w:val="28"/>
          <w:lang w:eastAsia="ru-RU"/>
        </w:rPr>
      </w:pPr>
      <w:r w:rsidRPr="00C415B2">
        <w:rPr>
          <w:rFonts w:ascii="Times New Roman" w:eastAsia="Times New Roman" w:hAnsi="Times New Roman" w:cs="Times New Roman"/>
          <w:b/>
          <w:color w:val="000000"/>
          <w:sz w:val="28"/>
          <w:szCs w:val="28"/>
          <w:lang w:eastAsia="ru-RU"/>
        </w:rPr>
        <w:t>за 2024 года</w:t>
      </w:r>
    </w:p>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2876"/>
        <w:gridCol w:w="2301"/>
        <w:gridCol w:w="3020"/>
        <w:gridCol w:w="3164"/>
        <w:gridCol w:w="3373"/>
      </w:tblGrid>
      <w:tr w:rsidR="00C415B2" w:rsidRPr="00C415B2" w:rsidTr="0017052D">
        <w:trPr>
          <w:trHeight w:val="283"/>
        </w:trPr>
        <w:tc>
          <w:tcPr>
            <w:tcW w:w="717"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 xml:space="preserve">№ </w:t>
            </w:r>
            <w:proofErr w:type="gramStart"/>
            <w:r w:rsidRPr="00C415B2">
              <w:rPr>
                <w:rFonts w:ascii="Times New Roman" w:eastAsia="Times New Roman" w:hAnsi="Times New Roman" w:cs="Times New Roman"/>
                <w:sz w:val="24"/>
                <w:szCs w:val="24"/>
                <w:lang w:eastAsia="ru-RU"/>
              </w:rPr>
              <w:t>п</w:t>
            </w:r>
            <w:proofErr w:type="gramEnd"/>
            <w:r w:rsidRPr="00C415B2">
              <w:rPr>
                <w:rFonts w:ascii="Times New Roman" w:eastAsia="Times New Roman" w:hAnsi="Times New Roman" w:cs="Times New Roman"/>
                <w:sz w:val="24"/>
                <w:szCs w:val="24"/>
                <w:lang w:eastAsia="ru-RU"/>
              </w:rPr>
              <w:t>/п</w:t>
            </w:r>
          </w:p>
        </w:tc>
        <w:tc>
          <w:tcPr>
            <w:tcW w:w="2876"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Наименование подпрограммы, мероприятия, отдельного мероприятия</w:t>
            </w:r>
          </w:p>
        </w:tc>
        <w:tc>
          <w:tcPr>
            <w:tcW w:w="2301"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Объем финансирования</w:t>
            </w:r>
          </w:p>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из бюджета городского округа,</w:t>
            </w:r>
          </w:p>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тыс. руб.</w:t>
            </w:r>
          </w:p>
        </w:tc>
        <w:tc>
          <w:tcPr>
            <w:tcW w:w="3020"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proofErr w:type="gramStart"/>
            <w:r w:rsidRPr="00C415B2">
              <w:rPr>
                <w:rFonts w:ascii="Times New Roman" w:eastAsia="Times New Roman" w:hAnsi="Times New Roman" w:cs="Times New Roman"/>
                <w:sz w:val="24"/>
                <w:szCs w:val="24"/>
                <w:lang w:eastAsia="ru-RU"/>
              </w:rPr>
              <w:t>Объем бюджетного трансферта, предоставляемого из краевого и федерального бюджетов,</w:t>
            </w:r>
            <w:proofErr w:type="gramEnd"/>
          </w:p>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тыс. руб.</w:t>
            </w:r>
          </w:p>
        </w:tc>
        <w:tc>
          <w:tcPr>
            <w:tcW w:w="3164"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Наименование государственной программы, реквизиты соглашения о предоставлении  межбюджетных трансфертов (при наличии)</w:t>
            </w:r>
          </w:p>
        </w:tc>
        <w:tc>
          <w:tcPr>
            <w:tcW w:w="3373" w:type="dxa"/>
            <w:shd w:val="clear" w:color="auto" w:fill="auto"/>
            <w:vAlign w:val="center"/>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Номер и дата нормативного правового акта</w:t>
            </w:r>
          </w:p>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о распределении межбюджетных трансфертов</w:t>
            </w:r>
          </w:p>
        </w:tc>
      </w:tr>
      <w:tr w:rsidR="00C415B2" w:rsidRPr="00C415B2" w:rsidTr="0017052D">
        <w:trPr>
          <w:tblHeader/>
        </w:trPr>
        <w:tc>
          <w:tcPr>
            <w:tcW w:w="717" w:type="dxa"/>
            <w:shd w:val="clear" w:color="auto" w:fill="auto"/>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1</w:t>
            </w:r>
          </w:p>
        </w:tc>
        <w:tc>
          <w:tcPr>
            <w:tcW w:w="2876" w:type="dxa"/>
            <w:shd w:val="clear" w:color="auto" w:fill="auto"/>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2</w:t>
            </w:r>
          </w:p>
        </w:tc>
        <w:tc>
          <w:tcPr>
            <w:tcW w:w="2301" w:type="dxa"/>
            <w:shd w:val="clear" w:color="auto" w:fill="auto"/>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3</w:t>
            </w:r>
          </w:p>
        </w:tc>
        <w:tc>
          <w:tcPr>
            <w:tcW w:w="3020" w:type="dxa"/>
            <w:shd w:val="clear" w:color="auto" w:fill="auto"/>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4</w:t>
            </w:r>
          </w:p>
        </w:tc>
        <w:tc>
          <w:tcPr>
            <w:tcW w:w="3164" w:type="dxa"/>
            <w:shd w:val="clear" w:color="auto" w:fill="auto"/>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5</w:t>
            </w:r>
          </w:p>
        </w:tc>
        <w:tc>
          <w:tcPr>
            <w:tcW w:w="3373" w:type="dxa"/>
            <w:shd w:val="clear" w:color="auto" w:fill="auto"/>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6</w:t>
            </w:r>
          </w:p>
        </w:tc>
      </w:tr>
      <w:tr w:rsidR="00C415B2" w:rsidRPr="00C415B2" w:rsidTr="0017052D">
        <w:tc>
          <w:tcPr>
            <w:tcW w:w="717" w:type="dxa"/>
            <w:shd w:val="clear" w:color="auto" w:fill="auto"/>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1</w:t>
            </w:r>
          </w:p>
        </w:tc>
        <w:tc>
          <w:tcPr>
            <w:tcW w:w="2876" w:type="dxa"/>
            <w:shd w:val="clear" w:color="auto" w:fill="auto"/>
          </w:tcPr>
          <w:p w:rsidR="00C415B2" w:rsidRPr="00C415B2" w:rsidRDefault="00C415B2" w:rsidP="00C415B2">
            <w:pPr>
              <w:spacing w:after="0" w:line="240" w:lineRule="auto"/>
              <w:rPr>
                <w:rFonts w:ascii="Times New Roman" w:eastAsia="Times New Roman" w:hAnsi="Times New Roman" w:cs="Times New Roman"/>
                <w:b/>
                <w:snapToGrid w:val="0"/>
                <w:color w:val="000000" w:themeColor="text1"/>
                <w:lang w:eastAsia="ru-RU"/>
              </w:rPr>
            </w:pPr>
            <w:r w:rsidRPr="00C415B2">
              <w:rPr>
                <w:rFonts w:ascii="Times New Roman" w:eastAsia="Times New Roman" w:hAnsi="Times New Roman" w:cs="Times New Roman"/>
                <w:b/>
                <w:snapToGrid w:val="0"/>
                <w:color w:val="000000" w:themeColor="text1"/>
                <w:lang w:eastAsia="ru-RU"/>
              </w:rPr>
              <w:t>Мероприятие.</w:t>
            </w:r>
          </w:p>
          <w:p w:rsidR="00C415B2" w:rsidRPr="00C415B2" w:rsidRDefault="00C415B2" w:rsidP="00C415B2">
            <w:pPr>
              <w:spacing w:after="0" w:line="240" w:lineRule="auto"/>
              <w:rPr>
                <w:rFonts w:ascii="Times New Roman" w:eastAsia="Times New Roman" w:hAnsi="Times New Roman" w:cs="Times New Roman"/>
                <w:sz w:val="24"/>
                <w:szCs w:val="24"/>
                <w:lang w:eastAsia="ru-RU"/>
              </w:rPr>
            </w:pPr>
            <w:r w:rsidRPr="00C415B2">
              <w:rPr>
                <w:rFonts w:ascii="Times New Roman" w:eastAsia="Times New Roman" w:hAnsi="Times New Roman" w:cs="Times New Roman"/>
                <w:snapToGrid w:val="0"/>
                <w:color w:val="000000" w:themeColor="text1"/>
                <w:lang w:eastAsia="ru-RU"/>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2301" w:type="dxa"/>
            <w:shd w:val="clear" w:color="auto" w:fill="auto"/>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0,00</w:t>
            </w:r>
          </w:p>
        </w:tc>
        <w:tc>
          <w:tcPr>
            <w:tcW w:w="3020" w:type="dxa"/>
            <w:shd w:val="clear" w:color="auto" w:fill="auto"/>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color w:val="000000"/>
                <w:sz w:val="24"/>
                <w:szCs w:val="24"/>
                <w:lang w:eastAsia="ru-RU"/>
              </w:rPr>
              <w:t>1701,776</w:t>
            </w:r>
          </w:p>
        </w:tc>
        <w:tc>
          <w:tcPr>
            <w:tcW w:w="3164" w:type="dxa"/>
            <w:shd w:val="clear" w:color="auto" w:fill="auto"/>
          </w:tcPr>
          <w:p w:rsidR="00C415B2" w:rsidRPr="00C415B2" w:rsidRDefault="00C415B2" w:rsidP="00C415B2">
            <w:pPr>
              <w:spacing w:after="0" w:line="240" w:lineRule="auto"/>
              <w:jc w:val="center"/>
              <w:rPr>
                <w:rFonts w:ascii="Times New Roman" w:eastAsia="Times New Roman" w:hAnsi="Times New Roman" w:cs="Times New Roman"/>
                <w:sz w:val="24"/>
                <w:szCs w:val="26"/>
                <w:lang w:eastAsia="ru-RU"/>
              </w:rPr>
            </w:pPr>
            <w:r w:rsidRPr="00C415B2">
              <w:rPr>
                <w:rFonts w:ascii="Times New Roman" w:eastAsia="Times New Roman" w:hAnsi="Times New Roman" w:cs="Times New Roman"/>
                <w:sz w:val="24"/>
                <w:szCs w:val="26"/>
                <w:lang w:eastAsia="ru-RU"/>
              </w:rPr>
              <w:t>Непрограммные направления деятельности.</w:t>
            </w:r>
          </w:p>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Соглашения нет.</w:t>
            </w:r>
          </w:p>
        </w:tc>
        <w:tc>
          <w:tcPr>
            <w:tcW w:w="3373" w:type="dxa"/>
            <w:shd w:val="clear" w:color="auto" w:fill="auto"/>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 xml:space="preserve">Закон Приморского края </w:t>
            </w:r>
            <w:r w:rsidRPr="00C415B2">
              <w:rPr>
                <w:rFonts w:ascii="Times New Roman" w:eastAsia="Times New Roman" w:hAnsi="Times New Roman" w:cs="Times New Roman"/>
                <w:sz w:val="24"/>
                <w:szCs w:val="24"/>
                <w:lang w:eastAsia="ru-RU"/>
              </w:rPr>
              <w:br/>
              <w:t xml:space="preserve">от 22.12.2023 № 495-КЗ </w:t>
            </w:r>
            <w:r w:rsidRPr="00C415B2">
              <w:rPr>
                <w:rFonts w:ascii="Times New Roman" w:eastAsia="Times New Roman" w:hAnsi="Times New Roman" w:cs="Times New Roman"/>
                <w:sz w:val="24"/>
                <w:szCs w:val="24"/>
                <w:lang w:eastAsia="ru-RU"/>
              </w:rPr>
              <w:br/>
              <w:t xml:space="preserve">«О краевом бюджете на 2024 год и плановый период 2025 </w:t>
            </w:r>
            <w:r w:rsidRPr="00C415B2">
              <w:rPr>
                <w:rFonts w:ascii="Times New Roman" w:eastAsia="Times New Roman" w:hAnsi="Times New Roman" w:cs="Times New Roman"/>
                <w:sz w:val="24"/>
                <w:szCs w:val="24"/>
                <w:lang w:eastAsia="ru-RU"/>
              </w:rPr>
              <w:br/>
              <w:t>и 2026 годов»</w:t>
            </w:r>
          </w:p>
        </w:tc>
      </w:tr>
      <w:tr w:rsidR="00C415B2" w:rsidRPr="00C415B2" w:rsidTr="0017052D">
        <w:tc>
          <w:tcPr>
            <w:tcW w:w="717" w:type="dxa"/>
            <w:shd w:val="clear" w:color="auto" w:fill="auto"/>
          </w:tcPr>
          <w:p w:rsidR="00C415B2" w:rsidRPr="00C415B2" w:rsidRDefault="00C415B2" w:rsidP="00C415B2">
            <w:pPr>
              <w:spacing w:after="0" w:line="240" w:lineRule="auto"/>
              <w:jc w:val="center"/>
              <w:rPr>
                <w:rFonts w:ascii="Times New Roman" w:eastAsia="Times New Roman" w:hAnsi="Times New Roman" w:cs="Times New Roman"/>
                <w:sz w:val="24"/>
                <w:szCs w:val="24"/>
                <w:lang w:val="en-US" w:eastAsia="ru-RU"/>
              </w:rPr>
            </w:pPr>
            <w:r w:rsidRPr="00C415B2">
              <w:rPr>
                <w:rFonts w:ascii="Times New Roman" w:eastAsia="Times New Roman" w:hAnsi="Times New Roman" w:cs="Times New Roman"/>
                <w:sz w:val="24"/>
                <w:szCs w:val="24"/>
                <w:lang w:val="en-US" w:eastAsia="ru-RU"/>
              </w:rPr>
              <w:t>2</w:t>
            </w:r>
          </w:p>
        </w:tc>
        <w:tc>
          <w:tcPr>
            <w:tcW w:w="2876" w:type="dxa"/>
            <w:shd w:val="clear" w:color="auto" w:fill="auto"/>
          </w:tcPr>
          <w:p w:rsidR="00C415B2" w:rsidRPr="00C415B2" w:rsidRDefault="00C415B2" w:rsidP="00C415B2">
            <w:pPr>
              <w:spacing w:after="0" w:line="240" w:lineRule="auto"/>
              <w:rPr>
                <w:rFonts w:ascii="Times New Roman" w:eastAsia="Times New Roman" w:hAnsi="Times New Roman" w:cs="Times New Roman"/>
                <w:b/>
                <w:snapToGrid w:val="0"/>
                <w:color w:val="000000" w:themeColor="text1"/>
                <w:lang w:eastAsia="ru-RU"/>
              </w:rPr>
            </w:pPr>
            <w:r w:rsidRPr="00C415B2">
              <w:rPr>
                <w:rFonts w:ascii="Times New Roman" w:eastAsia="Times New Roman" w:hAnsi="Times New Roman" w:cs="Times New Roman"/>
                <w:b/>
                <w:snapToGrid w:val="0"/>
                <w:color w:val="000000" w:themeColor="text1"/>
                <w:lang w:eastAsia="ru-RU"/>
              </w:rPr>
              <w:t>Мероприятие.</w:t>
            </w:r>
          </w:p>
          <w:p w:rsidR="00C415B2" w:rsidRPr="00C415B2" w:rsidRDefault="00C415B2" w:rsidP="00C415B2">
            <w:pPr>
              <w:spacing w:after="0" w:line="240" w:lineRule="auto"/>
              <w:rPr>
                <w:rFonts w:ascii="Times New Roman" w:eastAsia="Times New Roman" w:hAnsi="Times New Roman" w:cs="Times New Roman"/>
                <w:b/>
                <w:snapToGrid w:val="0"/>
                <w:color w:val="000000" w:themeColor="text1"/>
                <w:lang w:eastAsia="ru-RU"/>
              </w:rPr>
            </w:pPr>
            <w:r w:rsidRPr="00C415B2">
              <w:rPr>
                <w:rFonts w:ascii="Times New Roman" w:eastAsia="Times New Roman" w:hAnsi="Times New Roman" w:cs="Times New Roman"/>
                <w:snapToGrid w:val="0"/>
                <w:color w:val="000000" w:themeColor="text1"/>
                <w:lang w:eastAsia="ru-RU"/>
              </w:rPr>
              <w:t>Осуществление отдельных государственных полномочий по созданию административных комиссий</w:t>
            </w:r>
          </w:p>
        </w:tc>
        <w:tc>
          <w:tcPr>
            <w:tcW w:w="2301" w:type="dxa"/>
            <w:shd w:val="clear" w:color="auto" w:fill="auto"/>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0,00</w:t>
            </w:r>
          </w:p>
        </w:tc>
        <w:tc>
          <w:tcPr>
            <w:tcW w:w="3020" w:type="dxa"/>
            <w:shd w:val="clear" w:color="auto" w:fill="auto"/>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color w:val="000000"/>
                <w:sz w:val="24"/>
                <w:szCs w:val="24"/>
                <w:lang w:eastAsia="ru-RU"/>
              </w:rPr>
              <w:t>1233,389</w:t>
            </w:r>
          </w:p>
        </w:tc>
        <w:tc>
          <w:tcPr>
            <w:tcW w:w="3164" w:type="dxa"/>
            <w:shd w:val="clear" w:color="auto" w:fill="auto"/>
          </w:tcPr>
          <w:p w:rsidR="00C415B2" w:rsidRPr="00C415B2" w:rsidRDefault="00C415B2" w:rsidP="00C415B2">
            <w:pPr>
              <w:spacing w:after="0" w:line="240" w:lineRule="auto"/>
              <w:jc w:val="center"/>
              <w:rPr>
                <w:rFonts w:ascii="Times New Roman" w:eastAsia="Times New Roman" w:hAnsi="Times New Roman" w:cs="Times New Roman"/>
                <w:sz w:val="24"/>
                <w:szCs w:val="26"/>
                <w:lang w:eastAsia="ru-RU"/>
              </w:rPr>
            </w:pPr>
            <w:r w:rsidRPr="00C415B2">
              <w:rPr>
                <w:rFonts w:ascii="Times New Roman" w:eastAsia="Times New Roman" w:hAnsi="Times New Roman" w:cs="Times New Roman"/>
                <w:sz w:val="24"/>
                <w:szCs w:val="26"/>
                <w:lang w:eastAsia="ru-RU"/>
              </w:rPr>
              <w:t>Непрограммные направления деятельности.</w:t>
            </w:r>
          </w:p>
          <w:p w:rsidR="00C415B2" w:rsidRPr="00C415B2" w:rsidRDefault="00C415B2" w:rsidP="00C415B2">
            <w:pPr>
              <w:spacing w:after="0" w:line="240" w:lineRule="auto"/>
              <w:jc w:val="center"/>
              <w:rPr>
                <w:rFonts w:ascii="Times New Roman" w:eastAsia="Times New Roman" w:hAnsi="Times New Roman" w:cs="Times New Roman"/>
                <w:sz w:val="24"/>
                <w:szCs w:val="26"/>
                <w:lang w:eastAsia="ru-RU"/>
              </w:rPr>
            </w:pPr>
            <w:r w:rsidRPr="00C415B2">
              <w:rPr>
                <w:rFonts w:ascii="Times New Roman" w:eastAsia="Times New Roman" w:hAnsi="Times New Roman" w:cs="Times New Roman"/>
                <w:sz w:val="24"/>
                <w:szCs w:val="24"/>
                <w:lang w:eastAsia="ru-RU"/>
              </w:rPr>
              <w:t>Соглашения нет.</w:t>
            </w:r>
          </w:p>
        </w:tc>
        <w:tc>
          <w:tcPr>
            <w:tcW w:w="3373" w:type="dxa"/>
            <w:shd w:val="clear" w:color="auto" w:fill="auto"/>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 xml:space="preserve">Закон Приморского края </w:t>
            </w:r>
            <w:r w:rsidRPr="00C415B2">
              <w:rPr>
                <w:rFonts w:ascii="Times New Roman" w:eastAsia="Times New Roman" w:hAnsi="Times New Roman" w:cs="Times New Roman"/>
                <w:sz w:val="24"/>
                <w:szCs w:val="24"/>
                <w:lang w:eastAsia="ru-RU"/>
              </w:rPr>
              <w:br/>
              <w:t xml:space="preserve">от 22.12.2023 № 495-КЗ </w:t>
            </w:r>
            <w:r w:rsidRPr="00C415B2">
              <w:rPr>
                <w:rFonts w:ascii="Times New Roman" w:eastAsia="Times New Roman" w:hAnsi="Times New Roman" w:cs="Times New Roman"/>
                <w:sz w:val="24"/>
                <w:szCs w:val="24"/>
                <w:lang w:eastAsia="ru-RU"/>
              </w:rPr>
              <w:br/>
              <w:t xml:space="preserve">«О краевом бюджете на 2024 год и плановый период 2025 </w:t>
            </w:r>
            <w:r w:rsidRPr="00C415B2">
              <w:rPr>
                <w:rFonts w:ascii="Times New Roman" w:eastAsia="Times New Roman" w:hAnsi="Times New Roman" w:cs="Times New Roman"/>
                <w:sz w:val="24"/>
                <w:szCs w:val="24"/>
                <w:lang w:eastAsia="ru-RU"/>
              </w:rPr>
              <w:br/>
              <w:t>и 2026 годов»</w:t>
            </w:r>
          </w:p>
        </w:tc>
      </w:tr>
      <w:tr w:rsidR="00C415B2" w:rsidRPr="00C415B2" w:rsidTr="0017052D">
        <w:tc>
          <w:tcPr>
            <w:tcW w:w="717" w:type="dxa"/>
            <w:shd w:val="clear" w:color="auto" w:fill="auto"/>
          </w:tcPr>
          <w:p w:rsidR="00C415B2" w:rsidRPr="00C415B2" w:rsidRDefault="00C415B2" w:rsidP="00C415B2">
            <w:pPr>
              <w:spacing w:after="0" w:line="240" w:lineRule="auto"/>
              <w:jc w:val="center"/>
              <w:rPr>
                <w:rFonts w:ascii="Times New Roman" w:eastAsia="Times New Roman" w:hAnsi="Times New Roman" w:cs="Times New Roman"/>
                <w:sz w:val="24"/>
                <w:szCs w:val="24"/>
                <w:lang w:val="en-US" w:eastAsia="ru-RU"/>
              </w:rPr>
            </w:pPr>
            <w:r w:rsidRPr="00C415B2">
              <w:rPr>
                <w:rFonts w:ascii="Times New Roman" w:eastAsia="Times New Roman" w:hAnsi="Times New Roman" w:cs="Times New Roman"/>
                <w:sz w:val="24"/>
                <w:szCs w:val="24"/>
                <w:lang w:val="en-US" w:eastAsia="ru-RU"/>
              </w:rPr>
              <w:t>3</w:t>
            </w:r>
          </w:p>
        </w:tc>
        <w:tc>
          <w:tcPr>
            <w:tcW w:w="2876" w:type="dxa"/>
            <w:shd w:val="clear" w:color="auto" w:fill="auto"/>
          </w:tcPr>
          <w:p w:rsidR="00C415B2" w:rsidRPr="00C415B2" w:rsidRDefault="00C415B2" w:rsidP="00C415B2">
            <w:pPr>
              <w:spacing w:after="0" w:line="240" w:lineRule="auto"/>
              <w:rPr>
                <w:rFonts w:ascii="Times New Roman" w:eastAsia="Times New Roman" w:hAnsi="Times New Roman" w:cs="Times New Roman"/>
                <w:b/>
                <w:snapToGrid w:val="0"/>
                <w:color w:val="000000" w:themeColor="text1"/>
                <w:lang w:eastAsia="ru-RU"/>
              </w:rPr>
            </w:pPr>
            <w:r w:rsidRPr="00C415B2">
              <w:rPr>
                <w:rFonts w:ascii="Times New Roman" w:eastAsia="Times New Roman" w:hAnsi="Times New Roman" w:cs="Times New Roman"/>
                <w:b/>
                <w:snapToGrid w:val="0"/>
                <w:color w:val="000000" w:themeColor="text1"/>
                <w:lang w:eastAsia="ru-RU"/>
              </w:rPr>
              <w:t xml:space="preserve">Мероприятие. </w:t>
            </w:r>
          </w:p>
          <w:p w:rsidR="00C415B2" w:rsidRPr="00C415B2" w:rsidRDefault="00C415B2" w:rsidP="00C415B2">
            <w:pPr>
              <w:spacing w:after="0" w:line="240" w:lineRule="auto"/>
              <w:rPr>
                <w:rFonts w:ascii="Times New Roman" w:eastAsia="Times New Roman" w:hAnsi="Times New Roman" w:cs="Times New Roman"/>
                <w:b/>
                <w:snapToGrid w:val="0"/>
                <w:color w:val="000000" w:themeColor="text1"/>
                <w:lang w:eastAsia="ru-RU"/>
              </w:rPr>
            </w:pPr>
            <w:r w:rsidRPr="00C415B2">
              <w:rPr>
                <w:rFonts w:ascii="Times New Roman" w:eastAsia="Times New Roman" w:hAnsi="Times New Roman" w:cs="Times New Roman"/>
                <w:snapToGrid w:val="0"/>
                <w:color w:val="000000" w:themeColor="text1"/>
                <w:lang w:eastAsia="ru-RU"/>
              </w:rPr>
              <w:t>Осуществление отдельных государственных полномочий по государственному управлению охраной труда</w:t>
            </w:r>
          </w:p>
        </w:tc>
        <w:tc>
          <w:tcPr>
            <w:tcW w:w="2301" w:type="dxa"/>
            <w:shd w:val="clear" w:color="auto" w:fill="auto"/>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0,00</w:t>
            </w:r>
          </w:p>
        </w:tc>
        <w:tc>
          <w:tcPr>
            <w:tcW w:w="3020" w:type="dxa"/>
            <w:shd w:val="clear" w:color="auto" w:fill="auto"/>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color w:val="000000"/>
                <w:sz w:val="24"/>
                <w:szCs w:val="24"/>
                <w:lang w:eastAsia="ru-RU"/>
              </w:rPr>
              <w:t>1208,033</w:t>
            </w:r>
          </w:p>
        </w:tc>
        <w:tc>
          <w:tcPr>
            <w:tcW w:w="3164" w:type="dxa"/>
            <w:shd w:val="clear" w:color="auto" w:fill="auto"/>
          </w:tcPr>
          <w:p w:rsidR="00C415B2" w:rsidRPr="00C415B2" w:rsidRDefault="00C415B2" w:rsidP="00C415B2">
            <w:pPr>
              <w:spacing w:after="0" w:line="240" w:lineRule="auto"/>
              <w:jc w:val="center"/>
              <w:rPr>
                <w:rFonts w:ascii="Times New Roman" w:eastAsia="Times New Roman" w:hAnsi="Times New Roman" w:cs="Times New Roman"/>
                <w:sz w:val="24"/>
                <w:szCs w:val="26"/>
                <w:lang w:eastAsia="ru-RU"/>
              </w:rPr>
            </w:pPr>
            <w:r w:rsidRPr="00C415B2">
              <w:rPr>
                <w:rFonts w:ascii="Times New Roman" w:eastAsia="Times New Roman" w:hAnsi="Times New Roman" w:cs="Times New Roman"/>
                <w:sz w:val="24"/>
                <w:szCs w:val="26"/>
                <w:lang w:eastAsia="ru-RU"/>
              </w:rPr>
              <w:t>Непрограммные направления деятельности.</w:t>
            </w:r>
          </w:p>
          <w:p w:rsidR="00C415B2" w:rsidRPr="00C415B2" w:rsidRDefault="00C415B2" w:rsidP="00C415B2">
            <w:pPr>
              <w:spacing w:after="0" w:line="240" w:lineRule="auto"/>
              <w:jc w:val="center"/>
              <w:rPr>
                <w:rFonts w:ascii="Times New Roman" w:eastAsia="Times New Roman" w:hAnsi="Times New Roman" w:cs="Times New Roman"/>
                <w:sz w:val="24"/>
                <w:szCs w:val="26"/>
                <w:lang w:eastAsia="ru-RU"/>
              </w:rPr>
            </w:pPr>
            <w:r w:rsidRPr="00C415B2">
              <w:rPr>
                <w:rFonts w:ascii="Times New Roman" w:eastAsia="Times New Roman" w:hAnsi="Times New Roman" w:cs="Times New Roman"/>
                <w:sz w:val="24"/>
                <w:szCs w:val="24"/>
                <w:lang w:eastAsia="ru-RU"/>
              </w:rPr>
              <w:t>Соглашения нет.</w:t>
            </w:r>
          </w:p>
        </w:tc>
        <w:tc>
          <w:tcPr>
            <w:tcW w:w="3373" w:type="dxa"/>
            <w:shd w:val="clear" w:color="auto" w:fill="auto"/>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 xml:space="preserve">Закон Приморского края </w:t>
            </w:r>
            <w:r w:rsidRPr="00C415B2">
              <w:rPr>
                <w:rFonts w:ascii="Times New Roman" w:eastAsia="Times New Roman" w:hAnsi="Times New Roman" w:cs="Times New Roman"/>
                <w:sz w:val="24"/>
                <w:szCs w:val="24"/>
                <w:lang w:eastAsia="ru-RU"/>
              </w:rPr>
              <w:br/>
              <w:t xml:space="preserve">от 22.12.2023 № 495-КЗ </w:t>
            </w:r>
            <w:r w:rsidRPr="00C415B2">
              <w:rPr>
                <w:rFonts w:ascii="Times New Roman" w:eastAsia="Times New Roman" w:hAnsi="Times New Roman" w:cs="Times New Roman"/>
                <w:sz w:val="24"/>
                <w:szCs w:val="24"/>
                <w:lang w:eastAsia="ru-RU"/>
              </w:rPr>
              <w:br/>
              <w:t xml:space="preserve">«О краевом бюджете на 2024 год и плановый период 2025 </w:t>
            </w:r>
            <w:r w:rsidRPr="00C415B2">
              <w:rPr>
                <w:rFonts w:ascii="Times New Roman" w:eastAsia="Times New Roman" w:hAnsi="Times New Roman" w:cs="Times New Roman"/>
                <w:sz w:val="24"/>
                <w:szCs w:val="24"/>
                <w:lang w:eastAsia="ru-RU"/>
              </w:rPr>
              <w:br/>
              <w:t>и 2026 годов»</w:t>
            </w:r>
          </w:p>
        </w:tc>
      </w:tr>
      <w:tr w:rsidR="00C415B2" w:rsidRPr="00C415B2" w:rsidTr="0017052D">
        <w:tc>
          <w:tcPr>
            <w:tcW w:w="717" w:type="dxa"/>
            <w:shd w:val="clear" w:color="auto" w:fill="auto"/>
          </w:tcPr>
          <w:p w:rsidR="00C415B2" w:rsidRPr="00C415B2" w:rsidRDefault="00C415B2" w:rsidP="00C415B2">
            <w:pPr>
              <w:spacing w:after="0" w:line="240" w:lineRule="auto"/>
              <w:jc w:val="center"/>
              <w:rPr>
                <w:rFonts w:ascii="Times New Roman" w:eastAsia="Times New Roman" w:hAnsi="Times New Roman" w:cs="Times New Roman"/>
                <w:sz w:val="24"/>
                <w:szCs w:val="24"/>
                <w:lang w:val="en-US" w:eastAsia="ru-RU"/>
              </w:rPr>
            </w:pPr>
            <w:r w:rsidRPr="00C415B2">
              <w:rPr>
                <w:rFonts w:ascii="Times New Roman" w:eastAsia="Times New Roman" w:hAnsi="Times New Roman" w:cs="Times New Roman"/>
                <w:sz w:val="24"/>
                <w:szCs w:val="24"/>
                <w:lang w:val="en-US" w:eastAsia="ru-RU"/>
              </w:rPr>
              <w:lastRenderedPageBreak/>
              <w:t>4</w:t>
            </w:r>
          </w:p>
        </w:tc>
        <w:tc>
          <w:tcPr>
            <w:tcW w:w="2876" w:type="dxa"/>
            <w:shd w:val="clear" w:color="auto" w:fill="auto"/>
          </w:tcPr>
          <w:p w:rsidR="00C415B2" w:rsidRPr="00C415B2" w:rsidRDefault="00C415B2" w:rsidP="00C415B2">
            <w:pPr>
              <w:spacing w:after="0" w:line="240" w:lineRule="auto"/>
              <w:rPr>
                <w:rFonts w:ascii="Times New Roman" w:eastAsia="Times New Roman" w:hAnsi="Times New Roman" w:cs="Times New Roman"/>
                <w:b/>
                <w:snapToGrid w:val="0"/>
                <w:color w:val="000000" w:themeColor="text1"/>
                <w:lang w:eastAsia="ru-RU"/>
              </w:rPr>
            </w:pPr>
            <w:r w:rsidRPr="00C415B2">
              <w:rPr>
                <w:rFonts w:ascii="Times New Roman" w:eastAsia="Times New Roman" w:hAnsi="Times New Roman" w:cs="Times New Roman"/>
                <w:b/>
                <w:snapToGrid w:val="0"/>
                <w:color w:val="000000" w:themeColor="text1"/>
                <w:lang w:eastAsia="ru-RU"/>
              </w:rPr>
              <w:t xml:space="preserve">Мероприятие. </w:t>
            </w:r>
          </w:p>
          <w:p w:rsidR="00C415B2" w:rsidRPr="00C415B2" w:rsidRDefault="00C415B2" w:rsidP="00C415B2">
            <w:pPr>
              <w:spacing w:after="0" w:line="240" w:lineRule="auto"/>
              <w:rPr>
                <w:rFonts w:ascii="Times New Roman" w:eastAsia="Times New Roman" w:hAnsi="Times New Roman" w:cs="Times New Roman"/>
                <w:b/>
                <w:snapToGrid w:val="0"/>
                <w:color w:val="000000" w:themeColor="text1"/>
                <w:lang w:eastAsia="ru-RU"/>
              </w:rPr>
            </w:pPr>
            <w:r w:rsidRPr="00C415B2">
              <w:rPr>
                <w:rFonts w:ascii="Times New Roman" w:eastAsia="Times New Roman" w:hAnsi="Times New Roman" w:cs="Times New Roman"/>
                <w:snapToGrid w:val="0"/>
                <w:color w:val="000000" w:themeColor="text1"/>
                <w:lang w:eastAsia="ru-RU"/>
              </w:rPr>
              <w:t>Осуществление отдельных государственных полномочий по государственной регистрации актов гражданского состояния</w:t>
            </w:r>
          </w:p>
        </w:tc>
        <w:tc>
          <w:tcPr>
            <w:tcW w:w="2301" w:type="dxa"/>
            <w:shd w:val="clear" w:color="auto" w:fill="auto"/>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0,00</w:t>
            </w:r>
          </w:p>
        </w:tc>
        <w:tc>
          <w:tcPr>
            <w:tcW w:w="3020" w:type="dxa"/>
            <w:shd w:val="clear" w:color="auto" w:fill="auto"/>
          </w:tcPr>
          <w:p w:rsidR="00C415B2" w:rsidRPr="00C415B2" w:rsidRDefault="00C415B2" w:rsidP="00C415B2">
            <w:pPr>
              <w:spacing w:after="0" w:line="240" w:lineRule="auto"/>
              <w:jc w:val="center"/>
              <w:rPr>
                <w:rFonts w:ascii="Times New Roman" w:eastAsia="Times New Roman" w:hAnsi="Times New Roman" w:cs="Times New Roman"/>
                <w:sz w:val="24"/>
                <w:szCs w:val="24"/>
                <w:lang w:val="en-US" w:eastAsia="ru-RU"/>
              </w:rPr>
            </w:pPr>
            <w:r w:rsidRPr="00C415B2">
              <w:rPr>
                <w:rFonts w:ascii="Times New Roman" w:eastAsia="Times New Roman" w:hAnsi="Times New Roman" w:cs="Times New Roman"/>
                <w:color w:val="000000"/>
                <w:sz w:val="24"/>
                <w:szCs w:val="24"/>
                <w:lang w:eastAsia="ru-RU"/>
              </w:rPr>
              <w:t>3278,6</w:t>
            </w:r>
          </w:p>
        </w:tc>
        <w:tc>
          <w:tcPr>
            <w:tcW w:w="3164" w:type="dxa"/>
            <w:shd w:val="clear" w:color="auto" w:fill="auto"/>
          </w:tcPr>
          <w:p w:rsidR="00C415B2" w:rsidRPr="00C415B2" w:rsidRDefault="00C415B2" w:rsidP="00C415B2">
            <w:pPr>
              <w:spacing w:after="0" w:line="240" w:lineRule="auto"/>
              <w:jc w:val="center"/>
              <w:rPr>
                <w:rFonts w:ascii="Times New Roman" w:eastAsia="Times New Roman" w:hAnsi="Times New Roman" w:cs="Times New Roman"/>
                <w:sz w:val="24"/>
                <w:szCs w:val="26"/>
                <w:lang w:eastAsia="ru-RU"/>
              </w:rPr>
            </w:pPr>
            <w:r w:rsidRPr="00C415B2">
              <w:rPr>
                <w:rFonts w:ascii="Times New Roman" w:eastAsia="Times New Roman" w:hAnsi="Times New Roman" w:cs="Times New Roman"/>
                <w:sz w:val="24"/>
                <w:szCs w:val="26"/>
                <w:lang w:eastAsia="ru-RU"/>
              </w:rPr>
              <w:t>Непрограммные направления деятельности.</w:t>
            </w:r>
          </w:p>
          <w:p w:rsidR="00C415B2" w:rsidRPr="00C415B2" w:rsidRDefault="00C415B2" w:rsidP="00C415B2">
            <w:pPr>
              <w:spacing w:after="0" w:line="240" w:lineRule="auto"/>
              <w:jc w:val="center"/>
              <w:rPr>
                <w:rFonts w:ascii="Times New Roman" w:eastAsia="Times New Roman" w:hAnsi="Times New Roman" w:cs="Times New Roman"/>
                <w:sz w:val="24"/>
                <w:szCs w:val="26"/>
                <w:lang w:eastAsia="ru-RU"/>
              </w:rPr>
            </w:pPr>
            <w:r w:rsidRPr="00C415B2">
              <w:rPr>
                <w:rFonts w:ascii="Times New Roman" w:eastAsia="Times New Roman" w:hAnsi="Times New Roman" w:cs="Times New Roman"/>
                <w:sz w:val="24"/>
                <w:szCs w:val="24"/>
                <w:lang w:eastAsia="ru-RU"/>
              </w:rPr>
              <w:t>Соглашения нет.</w:t>
            </w:r>
          </w:p>
        </w:tc>
        <w:tc>
          <w:tcPr>
            <w:tcW w:w="3373" w:type="dxa"/>
            <w:shd w:val="clear" w:color="auto" w:fill="auto"/>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 xml:space="preserve">Закон Приморского края </w:t>
            </w:r>
            <w:r w:rsidRPr="00C415B2">
              <w:rPr>
                <w:rFonts w:ascii="Times New Roman" w:eastAsia="Times New Roman" w:hAnsi="Times New Roman" w:cs="Times New Roman"/>
                <w:sz w:val="24"/>
                <w:szCs w:val="24"/>
                <w:lang w:eastAsia="ru-RU"/>
              </w:rPr>
              <w:br/>
              <w:t xml:space="preserve">от 22.12.2023 № 495-КЗ </w:t>
            </w:r>
            <w:r w:rsidRPr="00C415B2">
              <w:rPr>
                <w:rFonts w:ascii="Times New Roman" w:eastAsia="Times New Roman" w:hAnsi="Times New Roman" w:cs="Times New Roman"/>
                <w:sz w:val="24"/>
                <w:szCs w:val="24"/>
                <w:lang w:eastAsia="ru-RU"/>
              </w:rPr>
              <w:br/>
              <w:t xml:space="preserve">«О краевом бюджете на 2024 год и плановый период 2025 </w:t>
            </w:r>
            <w:r w:rsidRPr="00C415B2">
              <w:rPr>
                <w:rFonts w:ascii="Times New Roman" w:eastAsia="Times New Roman" w:hAnsi="Times New Roman" w:cs="Times New Roman"/>
                <w:sz w:val="24"/>
                <w:szCs w:val="24"/>
                <w:lang w:eastAsia="ru-RU"/>
              </w:rPr>
              <w:br/>
              <w:t>и 2026 годов»</w:t>
            </w:r>
          </w:p>
        </w:tc>
      </w:tr>
      <w:tr w:rsidR="00C415B2" w:rsidRPr="00C415B2" w:rsidTr="0017052D">
        <w:tc>
          <w:tcPr>
            <w:tcW w:w="717" w:type="dxa"/>
            <w:shd w:val="clear" w:color="auto" w:fill="auto"/>
          </w:tcPr>
          <w:p w:rsidR="00C415B2" w:rsidRPr="00C415B2" w:rsidRDefault="00C415B2" w:rsidP="00C415B2">
            <w:pPr>
              <w:spacing w:after="0" w:line="240" w:lineRule="auto"/>
              <w:jc w:val="center"/>
              <w:rPr>
                <w:rFonts w:ascii="Times New Roman" w:eastAsia="Times New Roman" w:hAnsi="Times New Roman" w:cs="Times New Roman"/>
                <w:sz w:val="24"/>
                <w:szCs w:val="24"/>
                <w:lang w:val="en-US" w:eastAsia="ru-RU"/>
              </w:rPr>
            </w:pPr>
            <w:r w:rsidRPr="00C415B2">
              <w:rPr>
                <w:rFonts w:ascii="Times New Roman" w:eastAsia="Times New Roman" w:hAnsi="Times New Roman" w:cs="Times New Roman"/>
                <w:sz w:val="24"/>
                <w:szCs w:val="24"/>
                <w:lang w:val="en-US" w:eastAsia="ru-RU"/>
              </w:rPr>
              <w:t>5</w:t>
            </w:r>
          </w:p>
        </w:tc>
        <w:tc>
          <w:tcPr>
            <w:tcW w:w="2876" w:type="dxa"/>
            <w:shd w:val="clear" w:color="auto" w:fill="auto"/>
          </w:tcPr>
          <w:p w:rsidR="00C415B2" w:rsidRPr="00C415B2" w:rsidRDefault="00C415B2" w:rsidP="00C415B2">
            <w:pPr>
              <w:spacing w:after="0" w:line="240" w:lineRule="auto"/>
              <w:rPr>
                <w:rFonts w:ascii="Times New Roman" w:eastAsia="Times New Roman" w:hAnsi="Times New Roman" w:cs="Times New Roman"/>
                <w:b/>
                <w:snapToGrid w:val="0"/>
                <w:color w:val="000000" w:themeColor="text1"/>
                <w:lang w:eastAsia="ru-RU"/>
              </w:rPr>
            </w:pPr>
            <w:r w:rsidRPr="00C415B2">
              <w:rPr>
                <w:rFonts w:ascii="Times New Roman" w:eastAsia="Times New Roman" w:hAnsi="Times New Roman" w:cs="Times New Roman"/>
                <w:b/>
                <w:snapToGrid w:val="0"/>
                <w:color w:val="000000" w:themeColor="text1"/>
                <w:lang w:eastAsia="ru-RU"/>
              </w:rPr>
              <w:t>Мероприятие.</w:t>
            </w:r>
          </w:p>
          <w:p w:rsidR="00C415B2" w:rsidRPr="00C415B2" w:rsidRDefault="00C415B2" w:rsidP="00C415B2">
            <w:pPr>
              <w:spacing w:after="0" w:line="240" w:lineRule="auto"/>
              <w:rPr>
                <w:rFonts w:ascii="Times New Roman" w:eastAsia="Times New Roman" w:hAnsi="Times New Roman" w:cs="Times New Roman"/>
                <w:b/>
                <w:snapToGrid w:val="0"/>
                <w:color w:val="000000" w:themeColor="text1"/>
                <w:lang w:eastAsia="ru-RU"/>
              </w:rPr>
            </w:pPr>
            <w:r w:rsidRPr="00C415B2">
              <w:rPr>
                <w:rFonts w:ascii="Times New Roman" w:eastAsia="Times New Roman" w:hAnsi="Times New Roman" w:cs="Times New Roman"/>
                <w:snapToGrid w:val="0"/>
                <w:color w:val="000000" w:themeColor="text1"/>
                <w:lang w:eastAsia="ru-RU"/>
              </w:rPr>
              <w:t>Осуществление отдельных государственных полномочий в сфере опеки и попечительства, социальной поддержки детей, оставшихся без попечения родителей, и лиц, принявших на воспитание в семью детей, оставшихся без попечения родителей</w:t>
            </w:r>
          </w:p>
        </w:tc>
        <w:tc>
          <w:tcPr>
            <w:tcW w:w="2301" w:type="dxa"/>
            <w:shd w:val="clear" w:color="auto" w:fill="auto"/>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0,00</w:t>
            </w:r>
          </w:p>
        </w:tc>
        <w:tc>
          <w:tcPr>
            <w:tcW w:w="3020" w:type="dxa"/>
            <w:shd w:val="clear" w:color="auto" w:fill="auto"/>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color w:val="000000"/>
                <w:sz w:val="24"/>
                <w:szCs w:val="24"/>
                <w:lang w:eastAsia="ru-RU"/>
              </w:rPr>
              <w:t>3874, 325</w:t>
            </w:r>
          </w:p>
        </w:tc>
        <w:tc>
          <w:tcPr>
            <w:tcW w:w="3164" w:type="dxa"/>
            <w:shd w:val="clear" w:color="auto" w:fill="auto"/>
          </w:tcPr>
          <w:p w:rsidR="00C415B2" w:rsidRPr="00C415B2" w:rsidRDefault="00C415B2" w:rsidP="00C415B2">
            <w:pPr>
              <w:spacing w:after="0" w:line="240" w:lineRule="auto"/>
              <w:jc w:val="center"/>
              <w:rPr>
                <w:rFonts w:ascii="Times New Roman" w:eastAsia="Times New Roman" w:hAnsi="Times New Roman" w:cs="Times New Roman"/>
                <w:sz w:val="24"/>
                <w:szCs w:val="26"/>
                <w:lang w:eastAsia="ru-RU"/>
              </w:rPr>
            </w:pPr>
            <w:r w:rsidRPr="00C415B2">
              <w:rPr>
                <w:rFonts w:ascii="Times New Roman" w:eastAsia="Times New Roman" w:hAnsi="Times New Roman" w:cs="Times New Roman"/>
                <w:sz w:val="24"/>
                <w:szCs w:val="26"/>
                <w:lang w:eastAsia="ru-RU"/>
              </w:rPr>
              <w:t>Непрограммные направления деятельности.</w:t>
            </w:r>
          </w:p>
          <w:p w:rsidR="00C415B2" w:rsidRPr="00C415B2" w:rsidRDefault="00C415B2" w:rsidP="00C415B2">
            <w:pPr>
              <w:spacing w:after="0" w:line="240" w:lineRule="auto"/>
              <w:jc w:val="center"/>
              <w:rPr>
                <w:rFonts w:ascii="Times New Roman" w:eastAsia="Times New Roman" w:hAnsi="Times New Roman" w:cs="Times New Roman"/>
                <w:sz w:val="24"/>
                <w:szCs w:val="26"/>
                <w:lang w:eastAsia="ru-RU"/>
              </w:rPr>
            </w:pPr>
            <w:r w:rsidRPr="00C415B2">
              <w:rPr>
                <w:rFonts w:ascii="Times New Roman" w:eastAsia="Times New Roman" w:hAnsi="Times New Roman" w:cs="Times New Roman"/>
                <w:sz w:val="24"/>
                <w:szCs w:val="24"/>
                <w:lang w:eastAsia="ru-RU"/>
              </w:rPr>
              <w:t>Соглашения нет.</w:t>
            </w:r>
          </w:p>
        </w:tc>
        <w:tc>
          <w:tcPr>
            <w:tcW w:w="3373" w:type="dxa"/>
            <w:shd w:val="clear" w:color="auto" w:fill="auto"/>
          </w:tcPr>
          <w:p w:rsidR="00C415B2" w:rsidRPr="00C415B2" w:rsidRDefault="00C415B2" w:rsidP="00C415B2">
            <w:pPr>
              <w:spacing w:after="0" w:line="240" w:lineRule="auto"/>
              <w:jc w:val="center"/>
              <w:rPr>
                <w:rFonts w:ascii="Times New Roman" w:eastAsia="Times New Roman" w:hAnsi="Times New Roman" w:cs="Times New Roman"/>
                <w:sz w:val="24"/>
                <w:szCs w:val="24"/>
                <w:lang w:eastAsia="ru-RU"/>
              </w:rPr>
            </w:pPr>
            <w:r w:rsidRPr="00C415B2">
              <w:rPr>
                <w:rFonts w:ascii="Times New Roman" w:eastAsia="Times New Roman" w:hAnsi="Times New Roman" w:cs="Times New Roman"/>
                <w:sz w:val="24"/>
                <w:szCs w:val="24"/>
                <w:lang w:eastAsia="ru-RU"/>
              </w:rPr>
              <w:t xml:space="preserve">Закон Приморского края </w:t>
            </w:r>
            <w:r w:rsidRPr="00C415B2">
              <w:rPr>
                <w:rFonts w:ascii="Times New Roman" w:eastAsia="Times New Roman" w:hAnsi="Times New Roman" w:cs="Times New Roman"/>
                <w:sz w:val="24"/>
                <w:szCs w:val="24"/>
                <w:lang w:eastAsia="ru-RU"/>
              </w:rPr>
              <w:br/>
              <w:t xml:space="preserve">от 22.12.2023 № 495-КЗ </w:t>
            </w:r>
            <w:r w:rsidRPr="00C415B2">
              <w:rPr>
                <w:rFonts w:ascii="Times New Roman" w:eastAsia="Times New Roman" w:hAnsi="Times New Roman" w:cs="Times New Roman"/>
                <w:sz w:val="24"/>
                <w:szCs w:val="24"/>
                <w:lang w:eastAsia="ru-RU"/>
              </w:rPr>
              <w:br/>
              <w:t xml:space="preserve">«О краевом бюджете на 2024 год и плановый период 2025 </w:t>
            </w:r>
            <w:r w:rsidRPr="00C415B2">
              <w:rPr>
                <w:rFonts w:ascii="Times New Roman" w:eastAsia="Times New Roman" w:hAnsi="Times New Roman" w:cs="Times New Roman"/>
                <w:sz w:val="24"/>
                <w:szCs w:val="24"/>
                <w:lang w:eastAsia="ru-RU"/>
              </w:rPr>
              <w:br/>
              <w:t>и 2026 годов»</w:t>
            </w:r>
          </w:p>
        </w:tc>
      </w:tr>
    </w:tbl>
    <w:p w:rsidR="00C415B2" w:rsidRPr="00C415B2" w:rsidRDefault="00C415B2" w:rsidP="00C415B2">
      <w:pPr>
        <w:spacing w:after="0" w:line="240" w:lineRule="auto"/>
        <w:rPr>
          <w:rFonts w:ascii="Times New Roman" w:eastAsia="Times New Roman" w:hAnsi="Times New Roman" w:cs="Times New Roman"/>
          <w:sz w:val="24"/>
          <w:szCs w:val="24"/>
          <w:lang w:eastAsia="ru-RU"/>
        </w:rPr>
      </w:pPr>
    </w:p>
    <w:p w:rsidR="001B5D88" w:rsidRDefault="00C415B2"/>
    <w:sectPr w:rsidR="001B5D88" w:rsidSect="00E40CF3">
      <w:pgSz w:w="16838" w:h="11905" w:orient="landscape"/>
      <w:pgMar w:top="1134"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01"/>
    <w:family w:val="roman"/>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30A88"/>
    <w:multiLevelType w:val="hybridMultilevel"/>
    <w:tmpl w:val="961659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B756D3"/>
    <w:multiLevelType w:val="hybridMultilevel"/>
    <w:tmpl w:val="A182615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EF83834"/>
    <w:multiLevelType w:val="hybridMultilevel"/>
    <w:tmpl w:val="A182615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27680C35"/>
    <w:multiLevelType w:val="hybridMultilevel"/>
    <w:tmpl w:val="D53872DE"/>
    <w:lvl w:ilvl="0" w:tplc="4E78A7EE">
      <w:start w:val="1"/>
      <w:numFmt w:val="decimal"/>
      <w:lvlText w:val="%1)"/>
      <w:lvlJc w:val="left"/>
      <w:pPr>
        <w:ind w:left="1069" w:hanging="360"/>
      </w:pPr>
      <w:rPr>
        <w:rFonts w:cs="Times New Roman" w:hint="default"/>
        <w:color w:val="000000"/>
        <w:sz w:val="28"/>
        <w:szCs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50F93567"/>
    <w:multiLevelType w:val="hybridMultilevel"/>
    <w:tmpl w:val="A18261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2FB"/>
    <w:rsid w:val="002252FB"/>
    <w:rsid w:val="0023688C"/>
    <w:rsid w:val="00967291"/>
    <w:rsid w:val="00C415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qFormat/>
    <w:rsid w:val="00C415B2"/>
    <w:pPr>
      <w:keepNext/>
      <w:spacing w:before="240" w:after="0" w:line="400" w:lineRule="exact"/>
      <w:jc w:val="center"/>
      <w:outlineLvl w:val="1"/>
    </w:pPr>
    <w:rPr>
      <w:rFonts w:ascii="Times New Roman" w:eastAsia="Times New Roman" w:hAnsi="Times New Roman" w:cs="Times New Roman"/>
      <w:spacing w:val="8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415B2"/>
    <w:rPr>
      <w:rFonts w:ascii="Times New Roman" w:eastAsia="Times New Roman" w:hAnsi="Times New Roman" w:cs="Times New Roman"/>
      <w:spacing w:val="80"/>
      <w:sz w:val="28"/>
      <w:szCs w:val="28"/>
      <w:lang w:eastAsia="ru-RU"/>
    </w:rPr>
  </w:style>
  <w:style w:type="numbering" w:customStyle="1" w:styleId="1">
    <w:name w:val="Нет списка1"/>
    <w:next w:val="a2"/>
    <w:uiPriority w:val="99"/>
    <w:semiHidden/>
    <w:unhideWhenUsed/>
    <w:rsid w:val="00C415B2"/>
  </w:style>
  <w:style w:type="paragraph" w:styleId="a3">
    <w:name w:val="header"/>
    <w:basedOn w:val="a"/>
    <w:link w:val="a4"/>
    <w:uiPriority w:val="99"/>
    <w:rsid w:val="00C415B2"/>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uiPriority w:val="99"/>
    <w:rsid w:val="00C415B2"/>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C415B2"/>
    <w:pPr>
      <w:tabs>
        <w:tab w:val="center" w:pos="4677"/>
        <w:tab w:val="right" w:pos="9355"/>
      </w:tabs>
      <w:spacing w:after="0" w:line="240" w:lineRule="auto"/>
    </w:pPr>
    <w:rPr>
      <w:rFonts w:ascii="Times New Roman" w:eastAsia="Times New Roman" w:hAnsi="Times New Roman" w:cs="Times New Roman"/>
      <w:sz w:val="28"/>
      <w:szCs w:val="28"/>
    </w:rPr>
  </w:style>
  <w:style w:type="character" w:customStyle="1" w:styleId="a6">
    <w:name w:val="Нижний колонтитул Знак"/>
    <w:basedOn w:val="a0"/>
    <w:link w:val="a5"/>
    <w:uiPriority w:val="99"/>
    <w:rsid w:val="00C415B2"/>
    <w:rPr>
      <w:rFonts w:ascii="Times New Roman" w:eastAsia="Times New Roman" w:hAnsi="Times New Roman" w:cs="Times New Roman"/>
      <w:sz w:val="28"/>
      <w:szCs w:val="28"/>
    </w:rPr>
  </w:style>
  <w:style w:type="paragraph" w:styleId="a7">
    <w:name w:val="Body Text Indent"/>
    <w:basedOn w:val="a"/>
    <w:link w:val="a8"/>
    <w:uiPriority w:val="99"/>
    <w:rsid w:val="00C415B2"/>
    <w:pPr>
      <w:spacing w:before="120" w:after="0" w:line="320" w:lineRule="exact"/>
      <w:jc w:val="center"/>
    </w:pPr>
    <w:rPr>
      <w:rFonts w:ascii="Times New Roman" w:eastAsia="Times New Roman" w:hAnsi="Times New Roman" w:cs="Times New Roman"/>
      <w:b/>
      <w:bCs/>
      <w:spacing w:val="40"/>
      <w:sz w:val="32"/>
      <w:szCs w:val="32"/>
      <w:lang w:eastAsia="ru-RU"/>
    </w:rPr>
  </w:style>
  <w:style w:type="character" w:customStyle="1" w:styleId="a8">
    <w:name w:val="Основной текст с отступом Знак"/>
    <w:basedOn w:val="a0"/>
    <w:link w:val="a7"/>
    <w:uiPriority w:val="99"/>
    <w:rsid w:val="00C415B2"/>
    <w:rPr>
      <w:rFonts w:ascii="Times New Roman" w:eastAsia="Times New Roman" w:hAnsi="Times New Roman" w:cs="Times New Roman"/>
      <w:b/>
      <w:bCs/>
      <w:spacing w:val="40"/>
      <w:sz w:val="32"/>
      <w:szCs w:val="32"/>
      <w:lang w:eastAsia="ru-RU"/>
    </w:rPr>
  </w:style>
  <w:style w:type="character" w:styleId="a9">
    <w:name w:val="Hyperlink"/>
    <w:basedOn w:val="a0"/>
    <w:uiPriority w:val="99"/>
    <w:unhideWhenUsed/>
    <w:rsid w:val="00C415B2"/>
    <w:rPr>
      <w:rFonts w:cs="Times New Roman"/>
      <w:color w:val="0000FF" w:themeColor="hyperlink"/>
      <w:u w:val="single"/>
    </w:rPr>
  </w:style>
  <w:style w:type="paragraph" w:styleId="aa">
    <w:name w:val="Balloon Text"/>
    <w:basedOn w:val="a"/>
    <w:link w:val="ab"/>
    <w:uiPriority w:val="99"/>
    <w:semiHidden/>
    <w:unhideWhenUsed/>
    <w:rsid w:val="00C415B2"/>
    <w:pPr>
      <w:spacing w:after="0" w:line="240" w:lineRule="auto"/>
    </w:pPr>
    <w:rPr>
      <w:rFonts w:ascii="Tahoma" w:eastAsia="Times New Roman" w:hAnsi="Tahoma" w:cs="Tahoma"/>
      <w:sz w:val="16"/>
      <w:szCs w:val="16"/>
    </w:rPr>
  </w:style>
  <w:style w:type="character" w:customStyle="1" w:styleId="ab">
    <w:name w:val="Текст выноски Знак"/>
    <w:basedOn w:val="a0"/>
    <w:link w:val="aa"/>
    <w:uiPriority w:val="99"/>
    <w:semiHidden/>
    <w:rsid w:val="00C415B2"/>
    <w:rPr>
      <w:rFonts w:ascii="Tahoma" w:eastAsia="Times New Roman" w:hAnsi="Tahoma" w:cs="Tahoma"/>
      <w:sz w:val="16"/>
      <w:szCs w:val="16"/>
    </w:rPr>
  </w:style>
  <w:style w:type="table" w:styleId="ac">
    <w:name w:val="Table Grid"/>
    <w:basedOn w:val="a1"/>
    <w:uiPriority w:val="59"/>
    <w:rsid w:val="00C415B2"/>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Текст концевой сноски Знак"/>
    <w:basedOn w:val="a0"/>
    <w:link w:val="ae"/>
    <w:rsid w:val="00C415B2"/>
    <w:rPr>
      <w:rFonts w:eastAsia="Times New Roman" w:cs="Times New Roman"/>
      <w:sz w:val="20"/>
      <w:szCs w:val="20"/>
      <w:lang w:eastAsia="ru-RU"/>
    </w:rPr>
  </w:style>
  <w:style w:type="paragraph" w:styleId="ae">
    <w:name w:val="endnote text"/>
    <w:basedOn w:val="a"/>
    <w:link w:val="ad"/>
    <w:rsid w:val="00C415B2"/>
    <w:pPr>
      <w:spacing w:after="0" w:line="240" w:lineRule="auto"/>
    </w:pPr>
    <w:rPr>
      <w:rFonts w:eastAsia="Times New Roman" w:cs="Times New Roman"/>
      <w:sz w:val="20"/>
      <w:szCs w:val="20"/>
      <w:lang w:eastAsia="ru-RU"/>
    </w:rPr>
  </w:style>
  <w:style w:type="character" w:customStyle="1" w:styleId="10">
    <w:name w:val="Текст концевой сноски Знак1"/>
    <w:basedOn w:val="a0"/>
    <w:semiHidden/>
    <w:rsid w:val="00C415B2"/>
    <w:rPr>
      <w:sz w:val="20"/>
      <w:szCs w:val="20"/>
    </w:rPr>
  </w:style>
  <w:style w:type="character" w:customStyle="1" w:styleId="af">
    <w:name w:val="Текст сноски Знак"/>
    <w:basedOn w:val="a0"/>
    <w:link w:val="af0"/>
    <w:uiPriority w:val="99"/>
    <w:rsid w:val="00C415B2"/>
    <w:rPr>
      <w:rFonts w:eastAsia="Times New Roman" w:cs="Times New Roman"/>
      <w:sz w:val="20"/>
      <w:szCs w:val="20"/>
      <w:lang w:eastAsia="ru-RU"/>
    </w:rPr>
  </w:style>
  <w:style w:type="paragraph" w:styleId="af0">
    <w:name w:val="footnote text"/>
    <w:basedOn w:val="a"/>
    <w:link w:val="af"/>
    <w:uiPriority w:val="99"/>
    <w:unhideWhenUsed/>
    <w:rsid w:val="00C415B2"/>
    <w:pPr>
      <w:spacing w:after="0" w:line="240" w:lineRule="auto"/>
    </w:pPr>
    <w:rPr>
      <w:rFonts w:eastAsia="Times New Roman" w:cs="Times New Roman"/>
      <w:sz w:val="20"/>
      <w:szCs w:val="20"/>
      <w:lang w:eastAsia="ru-RU"/>
    </w:rPr>
  </w:style>
  <w:style w:type="character" w:customStyle="1" w:styleId="11">
    <w:name w:val="Текст сноски Знак1"/>
    <w:basedOn w:val="a0"/>
    <w:uiPriority w:val="99"/>
    <w:semiHidden/>
    <w:rsid w:val="00C415B2"/>
    <w:rPr>
      <w:sz w:val="20"/>
      <w:szCs w:val="20"/>
    </w:rPr>
  </w:style>
  <w:style w:type="paragraph" w:customStyle="1" w:styleId="ConsPlusNormal">
    <w:name w:val="ConsPlusNormal"/>
    <w:rsid w:val="00C415B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5">
    <w:name w:val="Основной текст (5)_"/>
    <w:basedOn w:val="a0"/>
    <w:link w:val="50"/>
    <w:rsid w:val="00C415B2"/>
    <w:rPr>
      <w:rFonts w:eastAsia="Times New Roman" w:cs="Times New Roman"/>
      <w:sz w:val="23"/>
      <w:szCs w:val="23"/>
      <w:shd w:val="clear" w:color="auto" w:fill="FFFFFF"/>
    </w:rPr>
  </w:style>
  <w:style w:type="paragraph" w:customStyle="1" w:styleId="50">
    <w:name w:val="Основной текст (5)"/>
    <w:basedOn w:val="a"/>
    <w:link w:val="5"/>
    <w:rsid w:val="00C415B2"/>
    <w:pPr>
      <w:shd w:val="clear" w:color="auto" w:fill="FFFFFF"/>
      <w:spacing w:after="0" w:line="0" w:lineRule="atLeast"/>
    </w:pPr>
    <w:rPr>
      <w:rFonts w:eastAsia="Times New Roman" w:cs="Times New Roman"/>
      <w:sz w:val="23"/>
      <w:szCs w:val="23"/>
    </w:rPr>
  </w:style>
  <w:style w:type="paragraph" w:styleId="af1">
    <w:name w:val="List Paragraph"/>
    <w:basedOn w:val="a"/>
    <w:uiPriority w:val="34"/>
    <w:qFormat/>
    <w:rsid w:val="00C415B2"/>
    <w:pPr>
      <w:autoSpaceDE w:val="0"/>
      <w:autoSpaceDN w:val="0"/>
      <w:adjustRightInd w:val="0"/>
      <w:ind w:left="720"/>
      <w:contextualSpacing/>
    </w:pPr>
    <w:rPr>
      <w:rFonts w:ascii="Calibri" w:eastAsia="Times New Roman" w:hAnsi="Liberation Serif" w:cs="Calibri"/>
      <w:color w:val="000000"/>
      <w:kern w:val="1"/>
      <w:lang w:eastAsia="ru-RU"/>
    </w:rPr>
  </w:style>
  <w:style w:type="paragraph" w:customStyle="1" w:styleId="Default">
    <w:name w:val="Default"/>
    <w:rsid w:val="00C415B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110">
    <w:name w:val="Нет списка11"/>
    <w:next w:val="a2"/>
    <w:uiPriority w:val="99"/>
    <w:semiHidden/>
    <w:unhideWhenUsed/>
    <w:rsid w:val="00C415B2"/>
  </w:style>
  <w:style w:type="numbering" w:customStyle="1" w:styleId="111">
    <w:name w:val="Нет списка111"/>
    <w:next w:val="a2"/>
    <w:uiPriority w:val="99"/>
    <w:semiHidden/>
    <w:unhideWhenUsed/>
    <w:rsid w:val="00C415B2"/>
  </w:style>
  <w:style w:type="table" w:customStyle="1" w:styleId="12">
    <w:name w:val="Сетка таблицы1"/>
    <w:basedOn w:val="a1"/>
    <w:next w:val="ac"/>
    <w:uiPriority w:val="59"/>
    <w:rsid w:val="00C415B2"/>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Нет списка2"/>
    <w:next w:val="a2"/>
    <w:uiPriority w:val="99"/>
    <w:semiHidden/>
    <w:unhideWhenUsed/>
    <w:rsid w:val="00C415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qFormat/>
    <w:rsid w:val="00C415B2"/>
    <w:pPr>
      <w:keepNext/>
      <w:spacing w:before="240" w:after="0" w:line="400" w:lineRule="exact"/>
      <w:jc w:val="center"/>
      <w:outlineLvl w:val="1"/>
    </w:pPr>
    <w:rPr>
      <w:rFonts w:ascii="Times New Roman" w:eastAsia="Times New Roman" w:hAnsi="Times New Roman" w:cs="Times New Roman"/>
      <w:spacing w:val="8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415B2"/>
    <w:rPr>
      <w:rFonts w:ascii="Times New Roman" w:eastAsia="Times New Roman" w:hAnsi="Times New Roman" w:cs="Times New Roman"/>
      <w:spacing w:val="80"/>
      <w:sz w:val="28"/>
      <w:szCs w:val="28"/>
      <w:lang w:eastAsia="ru-RU"/>
    </w:rPr>
  </w:style>
  <w:style w:type="numbering" w:customStyle="1" w:styleId="1">
    <w:name w:val="Нет списка1"/>
    <w:next w:val="a2"/>
    <w:uiPriority w:val="99"/>
    <w:semiHidden/>
    <w:unhideWhenUsed/>
    <w:rsid w:val="00C415B2"/>
  </w:style>
  <w:style w:type="paragraph" w:styleId="a3">
    <w:name w:val="header"/>
    <w:basedOn w:val="a"/>
    <w:link w:val="a4"/>
    <w:uiPriority w:val="99"/>
    <w:rsid w:val="00C415B2"/>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uiPriority w:val="99"/>
    <w:rsid w:val="00C415B2"/>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C415B2"/>
    <w:pPr>
      <w:tabs>
        <w:tab w:val="center" w:pos="4677"/>
        <w:tab w:val="right" w:pos="9355"/>
      </w:tabs>
      <w:spacing w:after="0" w:line="240" w:lineRule="auto"/>
    </w:pPr>
    <w:rPr>
      <w:rFonts w:ascii="Times New Roman" w:eastAsia="Times New Roman" w:hAnsi="Times New Roman" w:cs="Times New Roman"/>
      <w:sz w:val="28"/>
      <w:szCs w:val="28"/>
    </w:rPr>
  </w:style>
  <w:style w:type="character" w:customStyle="1" w:styleId="a6">
    <w:name w:val="Нижний колонтитул Знак"/>
    <w:basedOn w:val="a0"/>
    <w:link w:val="a5"/>
    <w:uiPriority w:val="99"/>
    <w:rsid w:val="00C415B2"/>
    <w:rPr>
      <w:rFonts w:ascii="Times New Roman" w:eastAsia="Times New Roman" w:hAnsi="Times New Roman" w:cs="Times New Roman"/>
      <w:sz w:val="28"/>
      <w:szCs w:val="28"/>
    </w:rPr>
  </w:style>
  <w:style w:type="paragraph" w:styleId="a7">
    <w:name w:val="Body Text Indent"/>
    <w:basedOn w:val="a"/>
    <w:link w:val="a8"/>
    <w:uiPriority w:val="99"/>
    <w:rsid w:val="00C415B2"/>
    <w:pPr>
      <w:spacing w:before="120" w:after="0" w:line="320" w:lineRule="exact"/>
      <w:jc w:val="center"/>
    </w:pPr>
    <w:rPr>
      <w:rFonts w:ascii="Times New Roman" w:eastAsia="Times New Roman" w:hAnsi="Times New Roman" w:cs="Times New Roman"/>
      <w:b/>
      <w:bCs/>
      <w:spacing w:val="40"/>
      <w:sz w:val="32"/>
      <w:szCs w:val="32"/>
      <w:lang w:eastAsia="ru-RU"/>
    </w:rPr>
  </w:style>
  <w:style w:type="character" w:customStyle="1" w:styleId="a8">
    <w:name w:val="Основной текст с отступом Знак"/>
    <w:basedOn w:val="a0"/>
    <w:link w:val="a7"/>
    <w:uiPriority w:val="99"/>
    <w:rsid w:val="00C415B2"/>
    <w:rPr>
      <w:rFonts w:ascii="Times New Roman" w:eastAsia="Times New Roman" w:hAnsi="Times New Roman" w:cs="Times New Roman"/>
      <w:b/>
      <w:bCs/>
      <w:spacing w:val="40"/>
      <w:sz w:val="32"/>
      <w:szCs w:val="32"/>
      <w:lang w:eastAsia="ru-RU"/>
    </w:rPr>
  </w:style>
  <w:style w:type="character" w:styleId="a9">
    <w:name w:val="Hyperlink"/>
    <w:basedOn w:val="a0"/>
    <w:uiPriority w:val="99"/>
    <w:unhideWhenUsed/>
    <w:rsid w:val="00C415B2"/>
    <w:rPr>
      <w:rFonts w:cs="Times New Roman"/>
      <w:color w:val="0000FF" w:themeColor="hyperlink"/>
      <w:u w:val="single"/>
    </w:rPr>
  </w:style>
  <w:style w:type="paragraph" w:styleId="aa">
    <w:name w:val="Balloon Text"/>
    <w:basedOn w:val="a"/>
    <w:link w:val="ab"/>
    <w:uiPriority w:val="99"/>
    <w:semiHidden/>
    <w:unhideWhenUsed/>
    <w:rsid w:val="00C415B2"/>
    <w:pPr>
      <w:spacing w:after="0" w:line="240" w:lineRule="auto"/>
    </w:pPr>
    <w:rPr>
      <w:rFonts w:ascii="Tahoma" w:eastAsia="Times New Roman" w:hAnsi="Tahoma" w:cs="Tahoma"/>
      <w:sz w:val="16"/>
      <w:szCs w:val="16"/>
    </w:rPr>
  </w:style>
  <w:style w:type="character" w:customStyle="1" w:styleId="ab">
    <w:name w:val="Текст выноски Знак"/>
    <w:basedOn w:val="a0"/>
    <w:link w:val="aa"/>
    <w:uiPriority w:val="99"/>
    <w:semiHidden/>
    <w:rsid w:val="00C415B2"/>
    <w:rPr>
      <w:rFonts w:ascii="Tahoma" w:eastAsia="Times New Roman" w:hAnsi="Tahoma" w:cs="Tahoma"/>
      <w:sz w:val="16"/>
      <w:szCs w:val="16"/>
    </w:rPr>
  </w:style>
  <w:style w:type="table" w:styleId="ac">
    <w:name w:val="Table Grid"/>
    <w:basedOn w:val="a1"/>
    <w:uiPriority w:val="59"/>
    <w:rsid w:val="00C415B2"/>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Текст концевой сноски Знак"/>
    <w:basedOn w:val="a0"/>
    <w:link w:val="ae"/>
    <w:rsid w:val="00C415B2"/>
    <w:rPr>
      <w:rFonts w:eastAsia="Times New Roman" w:cs="Times New Roman"/>
      <w:sz w:val="20"/>
      <w:szCs w:val="20"/>
      <w:lang w:eastAsia="ru-RU"/>
    </w:rPr>
  </w:style>
  <w:style w:type="paragraph" w:styleId="ae">
    <w:name w:val="endnote text"/>
    <w:basedOn w:val="a"/>
    <w:link w:val="ad"/>
    <w:rsid w:val="00C415B2"/>
    <w:pPr>
      <w:spacing w:after="0" w:line="240" w:lineRule="auto"/>
    </w:pPr>
    <w:rPr>
      <w:rFonts w:eastAsia="Times New Roman" w:cs="Times New Roman"/>
      <w:sz w:val="20"/>
      <w:szCs w:val="20"/>
      <w:lang w:eastAsia="ru-RU"/>
    </w:rPr>
  </w:style>
  <w:style w:type="character" w:customStyle="1" w:styleId="10">
    <w:name w:val="Текст концевой сноски Знак1"/>
    <w:basedOn w:val="a0"/>
    <w:semiHidden/>
    <w:rsid w:val="00C415B2"/>
    <w:rPr>
      <w:sz w:val="20"/>
      <w:szCs w:val="20"/>
    </w:rPr>
  </w:style>
  <w:style w:type="character" w:customStyle="1" w:styleId="af">
    <w:name w:val="Текст сноски Знак"/>
    <w:basedOn w:val="a0"/>
    <w:link w:val="af0"/>
    <w:uiPriority w:val="99"/>
    <w:rsid w:val="00C415B2"/>
    <w:rPr>
      <w:rFonts w:eastAsia="Times New Roman" w:cs="Times New Roman"/>
      <w:sz w:val="20"/>
      <w:szCs w:val="20"/>
      <w:lang w:eastAsia="ru-RU"/>
    </w:rPr>
  </w:style>
  <w:style w:type="paragraph" w:styleId="af0">
    <w:name w:val="footnote text"/>
    <w:basedOn w:val="a"/>
    <w:link w:val="af"/>
    <w:uiPriority w:val="99"/>
    <w:unhideWhenUsed/>
    <w:rsid w:val="00C415B2"/>
    <w:pPr>
      <w:spacing w:after="0" w:line="240" w:lineRule="auto"/>
    </w:pPr>
    <w:rPr>
      <w:rFonts w:eastAsia="Times New Roman" w:cs="Times New Roman"/>
      <w:sz w:val="20"/>
      <w:szCs w:val="20"/>
      <w:lang w:eastAsia="ru-RU"/>
    </w:rPr>
  </w:style>
  <w:style w:type="character" w:customStyle="1" w:styleId="11">
    <w:name w:val="Текст сноски Знак1"/>
    <w:basedOn w:val="a0"/>
    <w:uiPriority w:val="99"/>
    <w:semiHidden/>
    <w:rsid w:val="00C415B2"/>
    <w:rPr>
      <w:sz w:val="20"/>
      <w:szCs w:val="20"/>
    </w:rPr>
  </w:style>
  <w:style w:type="paragraph" w:customStyle="1" w:styleId="ConsPlusNormal">
    <w:name w:val="ConsPlusNormal"/>
    <w:rsid w:val="00C415B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5">
    <w:name w:val="Основной текст (5)_"/>
    <w:basedOn w:val="a0"/>
    <w:link w:val="50"/>
    <w:rsid w:val="00C415B2"/>
    <w:rPr>
      <w:rFonts w:eastAsia="Times New Roman" w:cs="Times New Roman"/>
      <w:sz w:val="23"/>
      <w:szCs w:val="23"/>
      <w:shd w:val="clear" w:color="auto" w:fill="FFFFFF"/>
    </w:rPr>
  </w:style>
  <w:style w:type="paragraph" w:customStyle="1" w:styleId="50">
    <w:name w:val="Основной текст (5)"/>
    <w:basedOn w:val="a"/>
    <w:link w:val="5"/>
    <w:rsid w:val="00C415B2"/>
    <w:pPr>
      <w:shd w:val="clear" w:color="auto" w:fill="FFFFFF"/>
      <w:spacing w:after="0" w:line="0" w:lineRule="atLeast"/>
    </w:pPr>
    <w:rPr>
      <w:rFonts w:eastAsia="Times New Roman" w:cs="Times New Roman"/>
      <w:sz w:val="23"/>
      <w:szCs w:val="23"/>
    </w:rPr>
  </w:style>
  <w:style w:type="paragraph" w:styleId="af1">
    <w:name w:val="List Paragraph"/>
    <w:basedOn w:val="a"/>
    <w:uiPriority w:val="34"/>
    <w:qFormat/>
    <w:rsid w:val="00C415B2"/>
    <w:pPr>
      <w:autoSpaceDE w:val="0"/>
      <w:autoSpaceDN w:val="0"/>
      <w:adjustRightInd w:val="0"/>
      <w:ind w:left="720"/>
      <w:contextualSpacing/>
    </w:pPr>
    <w:rPr>
      <w:rFonts w:ascii="Calibri" w:eastAsia="Times New Roman" w:hAnsi="Liberation Serif" w:cs="Calibri"/>
      <w:color w:val="000000"/>
      <w:kern w:val="1"/>
      <w:lang w:eastAsia="ru-RU"/>
    </w:rPr>
  </w:style>
  <w:style w:type="paragraph" w:customStyle="1" w:styleId="Default">
    <w:name w:val="Default"/>
    <w:rsid w:val="00C415B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110">
    <w:name w:val="Нет списка11"/>
    <w:next w:val="a2"/>
    <w:uiPriority w:val="99"/>
    <w:semiHidden/>
    <w:unhideWhenUsed/>
    <w:rsid w:val="00C415B2"/>
  </w:style>
  <w:style w:type="numbering" w:customStyle="1" w:styleId="111">
    <w:name w:val="Нет списка111"/>
    <w:next w:val="a2"/>
    <w:uiPriority w:val="99"/>
    <w:semiHidden/>
    <w:unhideWhenUsed/>
    <w:rsid w:val="00C415B2"/>
  </w:style>
  <w:style w:type="table" w:customStyle="1" w:styleId="12">
    <w:name w:val="Сетка таблицы1"/>
    <w:basedOn w:val="a1"/>
    <w:next w:val="ac"/>
    <w:uiPriority w:val="59"/>
    <w:rsid w:val="00C415B2"/>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Нет списка2"/>
    <w:next w:val="a2"/>
    <w:uiPriority w:val="99"/>
    <w:semiHidden/>
    <w:unhideWhenUsed/>
    <w:rsid w:val="00C415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6656</Words>
  <Characters>37941</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Матвеева Арина Алексеевна</dc:creator>
  <cp:keywords/>
  <dc:description/>
  <cp:lastModifiedBy>Матвеева Арина Алексеевна</cp:lastModifiedBy>
  <cp:revision>2</cp:revision>
  <dcterms:created xsi:type="dcterms:W3CDTF">2025-03-06T05:10:00Z</dcterms:created>
  <dcterms:modified xsi:type="dcterms:W3CDTF">2025-03-06T05:10:00Z</dcterms:modified>
</cp:coreProperties>
</file>