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2018-2024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4E5FDA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3379A">
              <w:rPr>
                <w:rFonts w:ascii="Times New Roman" w:hAnsi="Times New Roman"/>
                <w:sz w:val="28"/>
                <w:szCs w:val="28"/>
              </w:rPr>
              <w:t>нварь-июнь 2022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3379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9B0E1E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7B78">
        <w:rPr>
          <w:rFonts w:ascii="Times New Roman" w:hAnsi="Times New Roman"/>
          <w:sz w:val="28"/>
          <w:szCs w:val="28"/>
        </w:rPr>
        <w:t>ачальник упра</w:t>
      </w:r>
      <w:r w:rsidR="00B93B8E">
        <w:rPr>
          <w:rFonts w:ascii="Times New Roman" w:hAnsi="Times New Roman"/>
          <w:sz w:val="28"/>
          <w:szCs w:val="28"/>
        </w:rPr>
        <w:t>вления</w:t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  <w:t xml:space="preserve">    </w:t>
      </w:r>
      <w:r w:rsidR="00B93B8E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>
        <w:rPr>
          <w:rFonts w:ascii="Times New Roman" w:hAnsi="Times New Roman"/>
          <w:sz w:val="28"/>
          <w:szCs w:val="28"/>
        </w:rPr>
        <w:t xml:space="preserve">   </w:t>
      </w:r>
      <w:r w:rsidR="00F71AFD">
        <w:rPr>
          <w:rFonts w:ascii="Times New Roman" w:hAnsi="Times New Roman"/>
          <w:sz w:val="28"/>
          <w:szCs w:val="28"/>
        </w:rPr>
        <w:t xml:space="preserve">          </w:t>
      </w:r>
      <w:r w:rsidR="002E7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Ищенко</w:t>
      </w:r>
    </w:p>
    <w:p w:rsidR="004E5FDA" w:rsidRDefault="004E5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5FDA" w:rsidRPr="002C0EBA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E5FDA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 xml:space="preserve">к </w:t>
      </w:r>
      <w:r>
        <w:rPr>
          <w:rFonts w:ascii="Times New Roman" w:hAnsi="Times New Roman"/>
          <w:b/>
          <w:sz w:val="28"/>
        </w:rPr>
        <w:t>квартальному</w:t>
      </w:r>
      <w:r w:rsidRPr="002C0EBA">
        <w:rPr>
          <w:rFonts w:ascii="Times New Roman" w:hAnsi="Times New Roman"/>
          <w:b/>
          <w:sz w:val="28"/>
        </w:rPr>
        <w:t xml:space="preserve">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2018-2024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4E5FDA" w:rsidRPr="004E5FDA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5FDA">
        <w:rPr>
          <w:rFonts w:ascii="Times New Roman" w:hAnsi="Times New Roman"/>
          <w:b/>
          <w:sz w:val="28"/>
        </w:rPr>
        <w:t xml:space="preserve">за </w:t>
      </w:r>
      <w:r w:rsidRPr="004E5FDA">
        <w:rPr>
          <w:rFonts w:ascii="Times New Roman" w:hAnsi="Times New Roman"/>
          <w:b/>
          <w:sz w:val="28"/>
          <w:szCs w:val="28"/>
        </w:rPr>
        <w:t>январь-июнь 2022 года</w:t>
      </w:r>
    </w:p>
    <w:p w:rsidR="004E5FDA" w:rsidRPr="002C0EBA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C0EBA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70335C" w:rsidRDefault="004E5FDA" w:rsidP="004E5FDA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35C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4E5FDA" w:rsidRPr="00C46109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70335C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м территорий городского округа и </w:t>
      </w:r>
      <w:r w:rsidRPr="0070335C">
        <w:rPr>
          <w:rFonts w:ascii="Times New Roman" w:hAnsi="Times New Roman"/>
          <w:sz w:val="28"/>
          <w:szCs w:val="28"/>
          <w:lang w:eastAsia="ru-RU"/>
        </w:rPr>
        <w:t>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рационального использования </w:t>
      </w:r>
      <w:r w:rsidRPr="0070335C">
        <w:rPr>
          <w:rFonts w:ascii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имущества</w:t>
      </w:r>
      <w:r w:rsidRPr="0070335C">
        <w:rPr>
          <w:rFonts w:ascii="Times New Roman" w:hAnsi="Times New Roman"/>
          <w:sz w:val="28"/>
          <w:szCs w:val="28"/>
          <w:lang w:eastAsia="ru-RU"/>
        </w:rPr>
        <w:t>.</w:t>
      </w:r>
    </w:p>
    <w:p w:rsidR="004E5FDA" w:rsidRPr="004B4637" w:rsidRDefault="004E5FDA" w:rsidP="004E5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2018-2023</w:t>
      </w:r>
      <w:r w:rsidRPr="007D216E">
        <w:rPr>
          <w:rFonts w:ascii="Times New Roman" w:hAnsi="Times New Roman"/>
          <w:bCs/>
          <w:sz w:val="28"/>
          <w:szCs w:val="28"/>
        </w:rPr>
        <w:t xml:space="preserve">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/>
          <w:sz w:val="28"/>
          <w:szCs w:val="28"/>
        </w:rPr>
        <w:t xml:space="preserve">в 2022 году составляет </w:t>
      </w:r>
      <w:r>
        <w:rPr>
          <w:rFonts w:ascii="Times New Roman" w:hAnsi="Times New Roman"/>
          <w:color w:val="000000"/>
          <w:sz w:val="28"/>
          <w:szCs w:val="28"/>
        </w:rPr>
        <w:t>12680,00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170189,22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A05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(1,34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4E5FDA" w:rsidRPr="00114D8C" w:rsidRDefault="004E5FDA" w:rsidP="004E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>
        <w:rPr>
          <w:rFonts w:ascii="Times New Roman" w:hAnsi="Times New Roman"/>
          <w:sz w:val="28"/>
          <w:szCs w:val="28"/>
        </w:rPr>
        <w:t xml:space="preserve">ию мероприятий программы в 2021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4E5FDA" w:rsidRPr="00972CA8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972CA8">
        <w:rPr>
          <w:rFonts w:ascii="Times New Roman" w:hAnsi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4E5FDA" w:rsidRPr="00E96B3D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Направление 1. «</w:t>
      </w:r>
      <w:r w:rsidRPr="00E96B3D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E96B3D">
        <w:rPr>
          <w:rFonts w:ascii="Times New Roman" w:hAnsi="Times New Roman"/>
          <w:sz w:val="28"/>
          <w:szCs w:val="28"/>
        </w:rPr>
        <w:t>».</w:t>
      </w:r>
    </w:p>
    <w:p w:rsidR="00D81428" w:rsidRPr="00E96B3D" w:rsidRDefault="004E5FDA" w:rsidP="00D814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6B3D">
        <w:rPr>
          <w:rFonts w:ascii="Times New Roman" w:eastAsia="Calibri" w:hAnsi="Times New Roman"/>
          <w:sz w:val="28"/>
        </w:rPr>
        <w:t xml:space="preserve">1.1. </w:t>
      </w:r>
      <w:r w:rsidR="00D81428" w:rsidRPr="00E96B3D">
        <w:rPr>
          <w:rFonts w:ascii="Times New Roman" w:eastAsia="Calibri" w:hAnsi="Times New Roman"/>
          <w:sz w:val="28"/>
        </w:rPr>
        <w:t>В рамках реализации</w:t>
      </w:r>
      <w:r w:rsidRPr="00E96B3D">
        <w:rPr>
          <w:rFonts w:ascii="Times New Roman" w:eastAsia="Calibri" w:hAnsi="Times New Roman"/>
          <w:sz w:val="28"/>
        </w:rPr>
        <w:t xml:space="preserve"> мероприятия по </w:t>
      </w:r>
      <w:r w:rsidR="00D81428" w:rsidRPr="00E96B3D">
        <w:rPr>
          <w:rFonts w:ascii="Times New Roman" w:eastAsia="Calibri" w:hAnsi="Times New Roman"/>
          <w:sz w:val="28"/>
        </w:rPr>
        <w:t>разработке документов градостроительной деятельности заключены следующие муниципальные контракты:</w:t>
      </w:r>
    </w:p>
    <w:p w:rsidR="00D81428" w:rsidRPr="005E412C" w:rsidRDefault="00D81428" w:rsidP="00D81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12C">
        <w:rPr>
          <w:rFonts w:ascii="Times New Roman" w:eastAsia="Calibri" w:hAnsi="Times New Roman"/>
          <w:sz w:val="28"/>
        </w:rPr>
        <w:lastRenderedPageBreak/>
        <w:t xml:space="preserve">- </w:t>
      </w:r>
      <w:r w:rsidR="008A051A">
        <w:rPr>
          <w:rFonts w:ascii="Times New Roman" w:eastAsia="Calibri" w:hAnsi="Times New Roman"/>
          <w:sz w:val="28"/>
        </w:rPr>
        <w:t xml:space="preserve">МК № 066 от 20.06.2022 года </w:t>
      </w:r>
      <w:r w:rsidRPr="005E412C">
        <w:rPr>
          <w:rFonts w:ascii="Times New Roman" w:eastAsia="Calibri" w:hAnsi="Times New Roman"/>
          <w:sz w:val="28"/>
        </w:rPr>
        <w:t xml:space="preserve">на разработку документации по планировке территории </w:t>
      </w:r>
      <w:r w:rsidRPr="005E412C">
        <w:rPr>
          <w:rFonts w:ascii="Times New Roman" w:hAnsi="Times New Roman"/>
          <w:sz w:val="28"/>
          <w:szCs w:val="28"/>
        </w:rPr>
        <w:t>для размещения линейных объектов:</w:t>
      </w:r>
    </w:p>
    <w:p w:rsidR="00D81428" w:rsidRPr="00AB7B6D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1) </w:t>
      </w:r>
      <w:r w:rsidRPr="00AB7B6D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Дальневосточного завода «Звезда» до Северного мола;</w:t>
      </w:r>
    </w:p>
    <w:p w:rsidR="00D81428" w:rsidRPr="00AB7B6D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2) </w:t>
      </w:r>
      <w:r w:rsidRPr="00AB7B6D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Приморского Комсомола;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Гагарина;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4)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</w:t>
      </w:r>
      <w:proofErr w:type="gramStart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Зеленая</w:t>
      </w:r>
      <w:proofErr w:type="gramEnd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 (от ул. Пригородная до микрорайона «Зеленый»);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5)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от ул. Маслакова вдоль Судостроительного комплекса «Звезда» до микрорайона </w:t>
      </w:r>
      <w:proofErr w:type="gramStart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Новый</w:t>
      </w:r>
      <w:proofErr w:type="gramEnd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81428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6) </w:t>
      </w:r>
      <w:r w:rsidR="00D81428" w:rsidRPr="00AB7B6D">
        <w:rPr>
          <w:rFonts w:ascii="Times New Roman" w:eastAsia="MS Mincho" w:hAnsi="Times New Roman"/>
          <w:i/>
          <w:sz w:val="28"/>
          <w:szCs w:val="28"/>
        </w:rPr>
        <w:t>с</w:t>
      </w:r>
      <w:r w:rsidR="00D81428" w:rsidRPr="00AB7B6D">
        <w:rPr>
          <w:rFonts w:ascii="Times New Roman" w:hAnsi="Times New Roman"/>
          <w:i/>
          <w:sz w:val="28"/>
          <w:szCs w:val="28"/>
        </w:rPr>
        <w:t xml:space="preserve">троительство кольцевой автомобильной дороги (от ул. </w:t>
      </w:r>
      <w:proofErr w:type="gramStart"/>
      <w:r w:rsidR="00D81428" w:rsidRPr="00AB7B6D">
        <w:rPr>
          <w:rFonts w:ascii="Times New Roman" w:hAnsi="Times New Roman"/>
          <w:i/>
          <w:sz w:val="28"/>
          <w:szCs w:val="28"/>
        </w:rPr>
        <w:t>Пригородная</w:t>
      </w:r>
      <w:proofErr w:type="gramEnd"/>
      <w:r w:rsidR="00D81428" w:rsidRPr="00AB7B6D">
        <w:rPr>
          <w:rFonts w:ascii="Times New Roman" w:hAnsi="Times New Roman"/>
          <w:i/>
          <w:sz w:val="28"/>
          <w:szCs w:val="28"/>
        </w:rPr>
        <w:t xml:space="preserve"> до ул. </w:t>
      </w:r>
      <w:proofErr w:type="spellStart"/>
      <w:r w:rsidR="00D81428" w:rsidRPr="00AB7B6D">
        <w:rPr>
          <w:rFonts w:ascii="Times New Roman" w:hAnsi="Times New Roman"/>
          <w:i/>
          <w:sz w:val="28"/>
          <w:szCs w:val="28"/>
        </w:rPr>
        <w:t>Ганслеп</w:t>
      </w:r>
      <w:proofErr w:type="spellEnd"/>
      <w:r w:rsidR="00D81428" w:rsidRPr="00AB7B6D">
        <w:rPr>
          <w:rFonts w:ascii="Times New Roman" w:hAnsi="Times New Roman"/>
          <w:i/>
          <w:sz w:val="28"/>
          <w:szCs w:val="28"/>
        </w:rPr>
        <w:t>).</w:t>
      </w:r>
    </w:p>
    <w:p w:rsidR="00D81428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54BA">
        <w:rPr>
          <w:rFonts w:ascii="Times New Roman" w:hAnsi="Times New Roman"/>
          <w:sz w:val="28"/>
          <w:szCs w:val="28"/>
        </w:rPr>
        <w:t xml:space="preserve">- </w:t>
      </w:r>
      <w:r w:rsidR="008A051A">
        <w:rPr>
          <w:rFonts w:ascii="Times New Roman" w:hAnsi="Times New Roman"/>
          <w:sz w:val="28"/>
          <w:szCs w:val="28"/>
        </w:rPr>
        <w:t xml:space="preserve">МК № 065 от 17.06.2022 года </w:t>
      </w:r>
      <w:r w:rsidRPr="00FD54BA">
        <w:rPr>
          <w:rFonts w:ascii="Times New Roman" w:hAnsi="Times New Roman"/>
          <w:sz w:val="28"/>
          <w:szCs w:val="28"/>
        </w:rPr>
        <w:t xml:space="preserve">на разработку документации по планировке территории </w:t>
      </w:r>
      <w:r w:rsidRPr="00AB7B6D">
        <w:rPr>
          <w:rFonts w:ascii="Times New Roman" w:hAnsi="Times New Roman"/>
          <w:sz w:val="28"/>
          <w:szCs w:val="28"/>
        </w:rPr>
        <w:t>для предоставления земельных участков для строительства индивидуальных жилых домов семьям, имеющих трое и более детей</w:t>
      </w:r>
      <w:r>
        <w:rPr>
          <w:rFonts w:ascii="Times New Roman" w:hAnsi="Times New Roman"/>
          <w:sz w:val="28"/>
          <w:szCs w:val="28"/>
        </w:rPr>
        <w:t>.</w:t>
      </w:r>
    </w:p>
    <w:p w:rsidR="00094E37" w:rsidRPr="008A051A" w:rsidRDefault="00917609" w:rsidP="0009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мероприятия</w:t>
      </w:r>
      <w:r w:rsidR="00D56C50">
        <w:rPr>
          <w:rFonts w:ascii="Times New Roman" w:hAnsi="Times New Roman"/>
          <w:sz w:val="28"/>
          <w:szCs w:val="28"/>
        </w:rPr>
        <w:t xml:space="preserve"> по </w:t>
      </w:r>
      <w:r w:rsidR="00DC1901">
        <w:rPr>
          <w:rFonts w:ascii="Times New Roman" w:hAnsi="Times New Roman"/>
          <w:sz w:val="28"/>
          <w:szCs w:val="28"/>
        </w:rPr>
        <w:t xml:space="preserve">заключению муниципального контракта </w:t>
      </w:r>
      <w:r w:rsidR="008A051A">
        <w:rPr>
          <w:rFonts w:ascii="Times New Roman" w:hAnsi="Times New Roman"/>
          <w:sz w:val="28"/>
          <w:szCs w:val="28"/>
        </w:rPr>
        <w:t xml:space="preserve"> </w:t>
      </w:r>
      <w:r w:rsidR="00094E37">
        <w:rPr>
          <w:rFonts w:ascii="Times New Roman" w:hAnsi="Times New Roman"/>
          <w:sz w:val="28"/>
          <w:szCs w:val="28"/>
        </w:rPr>
        <w:t xml:space="preserve">на разработку </w:t>
      </w:r>
      <w:r w:rsidR="00094E37" w:rsidRPr="008A051A">
        <w:rPr>
          <w:rFonts w:ascii="Times New Roman" w:eastAsia="Calibri" w:hAnsi="Times New Roman"/>
          <w:sz w:val="28"/>
        </w:rPr>
        <w:t xml:space="preserve">документации по планировке территории </w:t>
      </w:r>
      <w:r w:rsidR="00094E37" w:rsidRPr="008A051A">
        <w:rPr>
          <w:rFonts w:ascii="Times New Roman" w:hAnsi="Times New Roman"/>
          <w:sz w:val="28"/>
          <w:szCs w:val="28"/>
        </w:rPr>
        <w:t>для размещения линейных объектов: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1) р</w:t>
      </w:r>
      <w:r w:rsidRPr="00E96B3D">
        <w:rPr>
          <w:rFonts w:ascii="Times New Roman" w:hAnsi="Times New Roman"/>
          <w:i/>
          <w:sz w:val="28"/>
          <w:szCs w:val="28"/>
        </w:rPr>
        <w:t>еконструкция водовода на Северный Мол;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2) реконструкция сооружения – главный водовод № 2, перемычка между 1 и 2 водоводом;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3) реконструкция сооружения – главный водовод № 3;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4) реконструкция сооружения – нитка главного напорного трубопровода;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5) реконструкция сооружения – самотечный водовод.</w:t>
      </w:r>
    </w:p>
    <w:p w:rsidR="00C85692" w:rsidRPr="00E96B3D" w:rsidRDefault="00C85692" w:rsidP="0009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Заключение контракта запланировано на 18.07.2022 года</w:t>
      </w:r>
    </w:p>
    <w:p w:rsidR="00094E37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FDA" w:rsidRPr="00972CA8" w:rsidRDefault="004E5FDA" w:rsidP="004E5FDA">
      <w:pPr>
        <w:pStyle w:val="af3"/>
        <w:spacing w:after="0" w:line="360" w:lineRule="auto"/>
        <w:ind w:firstLine="709"/>
        <w:rPr>
          <w:sz w:val="28"/>
        </w:rPr>
      </w:pPr>
    </w:p>
    <w:p w:rsidR="004E5FDA" w:rsidRPr="001C5FD9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lastRenderedPageBreak/>
        <w:t xml:space="preserve">На реализацию указанных мероприятий направлено </w:t>
      </w:r>
      <w:r w:rsidR="00AF0779">
        <w:rPr>
          <w:rFonts w:ascii="Times New Roman" w:hAnsi="Times New Roman"/>
          <w:sz w:val="28"/>
          <w:szCs w:val="28"/>
        </w:rPr>
        <w:t xml:space="preserve">10100,00 </w:t>
      </w:r>
      <w:r w:rsidR="008A051A">
        <w:rPr>
          <w:rFonts w:ascii="Times New Roman" w:hAnsi="Times New Roman"/>
          <w:sz w:val="28"/>
          <w:szCs w:val="28"/>
        </w:rPr>
        <w:t>т</w:t>
      </w:r>
      <w:r w:rsidRPr="00285AE7">
        <w:rPr>
          <w:rFonts w:ascii="Times New Roman" w:hAnsi="Times New Roman"/>
          <w:sz w:val="28"/>
          <w:szCs w:val="28"/>
        </w:rPr>
        <w:t>ыс. рублей средств бюдже</w:t>
      </w:r>
      <w:r w:rsidR="00AF0779">
        <w:rPr>
          <w:rFonts w:ascii="Times New Roman" w:hAnsi="Times New Roman"/>
          <w:sz w:val="28"/>
          <w:szCs w:val="28"/>
        </w:rPr>
        <w:t>та городского округа. Заключено контрактов</w:t>
      </w:r>
      <w:r w:rsidRPr="00285AE7">
        <w:rPr>
          <w:rFonts w:ascii="Times New Roman" w:hAnsi="Times New Roman"/>
          <w:sz w:val="28"/>
          <w:szCs w:val="28"/>
        </w:rPr>
        <w:t xml:space="preserve"> на сумму </w:t>
      </w:r>
      <w:r w:rsidR="00AF0779">
        <w:rPr>
          <w:rFonts w:ascii="Times New Roman" w:hAnsi="Times New Roman"/>
          <w:sz w:val="28"/>
          <w:szCs w:val="28"/>
        </w:rPr>
        <w:t>4</w:t>
      </w:r>
      <w:r w:rsidR="00090EFE">
        <w:rPr>
          <w:rFonts w:ascii="Times New Roman" w:hAnsi="Times New Roman"/>
          <w:sz w:val="28"/>
          <w:szCs w:val="28"/>
        </w:rPr>
        <w:t>090</w:t>
      </w:r>
      <w:r w:rsidR="00AF0779">
        <w:rPr>
          <w:rFonts w:ascii="Times New Roman" w:hAnsi="Times New Roman"/>
          <w:sz w:val="28"/>
          <w:szCs w:val="28"/>
        </w:rPr>
        <w:t>,00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="00AF0779">
        <w:rPr>
          <w:rFonts w:ascii="Times New Roman" w:hAnsi="Times New Roman"/>
          <w:sz w:val="28"/>
          <w:szCs w:val="28"/>
        </w:rPr>
        <w:t>тыс. рублей</w:t>
      </w:r>
      <w:r w:rsidRPr="00285AE7">
        <w:rPr>
          <w:rFonts w:ascii="Times New Roman" w:hAnsi="Times New Roman"/>
          <w:sz w:val="28"/>
          <w:szCs w:val="28"/>
        </w:rPr>
        <w:t>.</w:t>
      </w:r>
      <w:r w:rsidR="00AF0779">
        <w:rPr>
          <w:rFonts w:ascii="Times New Roman" w:hAnsi="Times New Roman"/>
          <w:sz w:val="28"/>
          <w:szCs w:val="28"/>
        </w:rPr>
        <w:t xml:space="preserve"> </w:t>
      </w:r>
      <w:r w:rsidR="00090EFE">
        <w:rPr>
          <w:rFonts w:ascii="Times New Roman" w:hAnsi="Times New Roman"/>
          <w:sz w:val="28"/>
          <w:szCs w:val="28"/>
        </w:rPr>
        <w:t xml:space="preserve">Планируется заключение еще одного контракта на сумму </w:t>
      </w:r>
      <w:r w:rsidR="00917609">
        <w:rPr>
          <w:rFonts w:ascii="Times New Roman" w:hAnsi="Times New Roman"/>
          <w:sz w:val="28"/>
          <w:szCs w:val="28"/>
        </w:rPr>
        <w:t>1200</w:t>
      </w:r>
      <w:r w:rsidR="00090EFE">
        <w:rPr>
          <w:rFonts w:ascii="Times New Roman" w:hAnsi="Times New Roman"/>
          <w:sz w:val="28"/>
          <w:szCs w:val="28"/>
        </w:rPr>
        <w:t xml:space="preserve">,00 тыс. руб. </w:t>
      </w:r>
      <w:r w:rsidR="00AF0779">
        <w:rPr>
          <w:rFonts w:ascii="Times New Roman" w:hAnsi="Times New Roman"/>
          <w:sz w:val="28"/>
          <w:szCs w:val="28"/>
        </w:rPr>
        <w:t xml:space="preserve">Экономия бюджетных средств </w:t>
      </w:r>
      <w:r w:rsidR="00090EFE">
        <w:rPr>
          <w:rFonts w:ascii="Times New Roman" w:hAnsi="Times New Roman"/>
          <w:sz w:val="28"/>
          <w:szCs w:val="28"/>
        </w:rPr>
        <w:t>составит</w:t>
      </w:r>
      <w:r w:rsidR="00AF0779">
        <w:rPr>
          <w:rFonts w:ascii="Times New Roman" w:hAnsi="Times New Roman"/>
          <w:sz w:val="28"/>
          <w:szCs w:val="28"/>
        </w:rPr>
        <w:t xml:space="preserve"> </w:t>
      </w:r>
      <w:r w:rsidR="00917609">
        <w:rPr>
          <w:rFonts w:ascii="Times New Roman" w:hAnsi="Times New Roman"/>
          <w:sz w:val="28"/>
          <w:szCs w:val="28"/>
        </w:rPr>
        <w:t>4810</w:t>
      </w:r>
      <w:bookmarkStart w:id="0" w:name="_GoBack"/>
      <w:bookmarkEnd w:id="0"/>
      <w:r w:rsidR="00917609">
        <w:rPr>
          <w:rFonts w:ascii="Times New Roman" w:hAnsi="Times New Roman"/>
          <w:sz w:val="28"/>
          <w:szCs w:val="28"/>
        </w:rPr>
        <w:t>,00 тыс. рублей (47,6</w:t>
      </w:r>
      <w:r w:rsidR="00AF0779">
        <w:rPr>
          <w:rFonts w:ascii="Times New Roman" w:hAnsi="Times New Roman"/>
          <w:sz w:val="28"/>
          <w:szCs w:val="28"/>
        </w:rPr>
        <w:t xml:space="preserve">%). </w:t>
      </w:r>
      <w:r w:rsidR="008A051A">
        <w:rPr>
          <w:rFonts w:ascii="Times New Roman" w:hAnsi="Times New Roman"/>
          <w:sz w:val="28"/>
          <w:szCs w:val="28"/>
        </w:rPr>
        <w:t>Завершение</w:t>
      </w:r>
      <w:r w:rsidR="00AF0779">
        <w:rPr>
          <w:rFonts w:ascii="Times New Roman" w:hAnsi="Times New Roman"/>
          <w:sz w:val="28"/>
          <w:szCs w:val="28"/>
        </w:rPr>
        <w:t xml:space="preserve"> работ по муниципальным контрактам </w:t>
      </w:r>
      <w:r w:rsidR="001C5FD9">
        <w:rPr>
          <w:rFonts w:ascii="Times New Roman" w:hAnsi="Times New Roman"/>
          <w:sz w:val="28"/>
          <w:szCs w:val="28"/>
        </w:rPr>
        <w:t xml:space="preserve">запланировано в </w:t>
      </w:r>
      <w:r w:rsidR="001C5FD9">
        <w:rPr>
          <w:rFonts w:ascii="Times New Roman" w:hAnsi="Times New Roman"/>
          <w:sz w:val="28"/>
          <w:szCs w:val="28"/>
          <w:lang w:val="en-US"/>
        </w:rPr>
        <w:t>III</w:t>
      </w:r>
      <w:r w:rsidR="001C5FD9">
        <w:rPr>
          <w:rFonts w:ascii="Times New Roman" w:hAnsi="Times New Roman"/>
          <w:sz w:val="28"/>
          <w:szCs w:val="28"/>
        </w:rPr>
        <w:t xml:space="preserve"> квартале 2022 года.</w:t>
      </w:r>
    </w:p>
    <w:p w:rsidR="004E5FDA" w:rsidRDefault="004E5FDA" w:rsidP="004E5FDA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>Направление 2</w:t>
      </w:r>
      <w:r w:rsidRPr="0032448C">
        <w:rPr>
          <w:sz w:val="28"/>
        </w:rPr>
        <w:t>.</w:t>
      </w:r>
      <w:r w:rsidR="001E1FB5">
        <w:rPr>
          <w:sz w:val="28"/>
        </w:rPr>
        <w:t xml:space="preserve"> </w:t>
      </w:r>
      <w:r>
        <w:rPr>
          <w:sz w:val="28"/>
        </w:rPr>
        <w:t>Организация муниципального земельного контроля.</w:t>
      </w:r>
    </w:p>
    <w:p w:rsidR="001E1FB5" w:rsidRDefault="001E1FB5" w:rsidP="001E1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A82">
        <w:rPr>
          <w:rFonts w:ascii="Times New Roman" w:hAnsi="Times New Roman"/>
          <w:sz w:val="28"/>
          <w:szCs w:val="28"/>
        </w:rPr>
        <w:t>В рамках осуществления мероприятия «</w:t>
      </w:r>
      <w:r w:rsidRPr="00A04A82">
        <w:rPr>
          <w:rFonts w:ascii="Times New Roman" w:hAnsi="Times New Roman"/>
          <w:snapToGrid w:val="0"/>
          <w:color w:val="000000"/>
          <w:sz w:val="26"/>
          <w:szCs w:val="26"/>
        </w:rPr>
        <w:t>Съемка территории с целью установления границ земельных участков</w:t>
      </w:r>
      <w:r w:rsidR="00A04A82">
        <w:rPr>
          <w:rFonts w:ascii="Times New Roman" w:hAnsi="Times New Roman"/>
          <w:snapToGrid w:val="0"/>
          <w:color w:val="000000"/>
          <w:sz w:val="26"/>
          <w:szCs w:val="26"/>
        </w:rPr>
        <w:t>»</w:t>
      </w:r>
      <w:r w:rsidRPr="00A04A82">
        <w:rPr>
          <w:rFonts w:ascii="Times New Roman" w:hAnsi="Times New Roman"/>
          <w:snapToGrid w:val="0"/>
          <w:color w:val="000000"/>
          <w:sz w:val="26"/>
          <w:szCs w:val="26"/>
        </w:rPr>
        <w:t xml:space="preserve"> запланировано проведение работ по</w:t>
      </w:r>
      <w:r w:rsidR="00E114F1"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подготовке цифровых</w:t>
      </w:r>
      <w:r w:rsidR="00A04A82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proofErr w:type="spellStart"/>
      <w:r w:rsidR="00A04A82">
        <w:rPr>
          <w:rFonts w:ascii="Times New Roman" w:hAnsi="Times New Roman"/>
          <w:snapToGrid w:val="0"/>
          <w:color w:val="000000"/>
          <w:sz w:val="26"/>
          <w:szCs w:val="26"/>
        </w:rPr>
        <w:t>ортофотопланов</w:t>
      </w:r>
      <w:proofErr w:type="spellEnd"/>
      <w:r w:rsidR="00A04A82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E114F1">
        <w:rPr>
          <w:rFonts w:ascii="Times New Roman" w:hAnsi="Times New Roman"/>
          <w:snapToGrid w:val="0"/>
          <w:color w:val="000000"/>
          <w:sz w:val="26"/>
          <w:szCs w:val="26"/>
        </w:rPr>
        <w:t>с последующей их обработкой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A04A82">
        <w:rPr>
          <w:rFonts w:ascii="Times New Roman" w:hAnsi="Times New Roman"/>
          <w:snapToGrid w:val="0"/>
          <w:color w:val="000000"/>
          <w:sz w:val="26"/>
          <w:szCs w:val="26"/>
        </w:rPr>
        <w:t>с точностью масштаба 1:1000.</w:t>
      </w:r>
    </w:p>
    <w:p w:rsidR="00140EB6" w:rsidRPr="00140EB6" w:rsidRDefault="00140EB6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указанных мероприятий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630,00 т</w:t>
      </w:r>
      <w:r w:rsidRPr="00285AE7">
        <w:rPr>
          <w:rFonts w:ascii="Times New Roman" w:hAnsi="Times New Roman"/>
          <w:sz w:val="28"/>
          <w:szCs w:val="28"/>
        </w:rPr>
        <w:t>ыс. рублей средств бюдже</w:t>
      </w:r>
      <w:r>
        <w:rPr>
          <w:rFonts w:ascii="Times New Roman" w:hAnsi="Times New Roman"/>
          <w:sz w:val="28"/>
          <w:szCs w:val="28"/>
        </w:rPr>
        <w:t xml:space="preserve">та городского округа. Реализация мероприятий запланирована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693163" w:rsidRDefault="00693163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6A2BA5">
        <w:rPr>
          <w:rFonts w:ascii="Times New Roman" w:hAnsi="Times New Roman"/>
          <w:sz w:val="28"/>
          <w:szCs w:val="28"/>
        </w:rPr>
        <w:t xml:space="preserve"> по демонтажу самовольно</w:t>
      </w:r>
      <w:r>
        <w:rPr>
          <w:rFonts w:ascii="Times New Roman" w:hAnsi="Times New Roman"/>
          <w:sz w:val="28"/>
          <w:szCs w:val="28"/>
        </w:rPr>
        <w:t xml:space="preserve"> установленных объектов, определены к сносу следующие сооружения</w:t>
      </w:r>
      <w:r w:rsidRPr="0038656A">
        <w:rPr>
          <w:rFonts w:ascii="Times New Roman" w:hAnsi="Times New Roman"/>
          <w:sz w:val="28"/>
          <w:szCs w:val="28"/>
        </w:rPr>
        <w:t>, используемые без правоустанавливающих документов:</w:t>
      </w:r>
    </w:p>
    <w:p w:rsidR="00693163" w:rsidRPr="006206A1" w:rsidRDefault="00693163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A1">
        <w:rPr>
          <w:rFonts w:ascii="Times New Roman" w:hAnsi="Times New Roman"/>
          <w:sz w:val="28"/>
          <w:szCs w:val="28"/>
        </w:rPr>
        <w:t>- киоск «Овощи-фрукты», расположенный в районе дома № 14 по ул. Карла Маркса;</w:t>
      </w:r>
    </w:p>
    <w:p w:rsidR="00316882" w:rsidRPr="006206A1" w:rsidRDefault="00316882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A1">
        <w:rPr>
          <w:rFonts w:ascii="Times New Roman" w:hAnsi="Times New Roman"/>
          <w:sz w:val="28"/>
          <w:szCs w:val="28"/>
        </w:rPr>
        <w:t>- сетчатое ограждение с ба</w:t>
      </w:r>
      <w:r w:rsidR="003B3FE5" w:rsidRPr="006206A1">
        <w:rPr>
          <w:rFonts w:ascii="Times New Roman" w:hAnsi="Times New Roman"/>
          <w:sz w:val="28"/>
          <w:szCs w:val="28"/>
        </w:rPr>
        <w:t>н</w:t>
      </w:r>
      <w:r w:rsidRPr="006206A1">
        <w:rPr>
          <w:rFonts w:ascii="Times New Roman" w:hAnsi="Times New Roman"/>
          <w:sz w:val="28"/>
          <w:szCs w:val="28"/>
        </w:rPr>
        <w:t xml:space="preserve">нером, строение из оцинкованного листа </w:t>
      </w:r>
      <w:r w:rsidR="003B3FE5" w:rsidRPr="006206A1">
        <w:rPr>
          <w:rFonts w:ascii="Times New Roman" w:hAnsi="Times New Roman"/>
          <w:sz w:val="28"/>
          <w:szCs w:val="28"/>
        </w:rPr>
        <w:t>на территории д. 21Г Карла Маркса со стороны д.21А</w:t>
      </w:r>
      <w:r w:rsidRPr="006206A1">
        <w:rPr>
          <w:rFonts w:ascii="Times New Roman" w:hAnsi="Times New Roman"/>
          <w:sz w:val="28"/>
          <w:szCs w:val="28"/>
        </w:rPr>
        <w:t>;</w:t>
      </w:r>
    </w:p>
    <w:p w:rsidR="00693163" w:rsidRPr="006206A1" w:rsidRDefault="00693163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A1">
        <w:rPr>
          <w:rFonts w:ascii="Times New Roman" w:hAnsi="Times New Roman"/>
          <w:sz w:val="28"/>
          <w:szCs w:val="28"/>
        </w:rPr>
        <w:t>- двухэтажное строение и прилегающие металлические гаражи во дворе дома № 4 по ул. Долгова и дома № 11 по ул. Горького;</w:t>
      </w:r>
    </w:p>
    <w:p w:rsidR="00693163" w:rsidRPr="006206A1" w:rsidRDefault="00693163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A1">
        <w:rPr>
          <w:rFonts w:ascii="Times New Roman" w:hAnsi="Times New Roman"/>
          <w:sz w:val="28"/>
          <w:szCs w:val="28"/>
        </w:rPr>
        <w:t>- металлические гаражи и иные строения в районе дома № 4а по ул. Академика Курчатова;</w:t>
      </w:r>
    </w:p>
    <w:p w:rsidR="00693163" w:rsidRPr="006206A1" w:rsidRDefault="00693163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A1">
        <w:rPr>
          <w:rFonts w:ascii="Times New Roman" w:hAnsi="Times New Roman"/>
          <w:sz w:val="28"/>
          <w:szCs w:val="28"/>
        </w:rPr>
        <w:t>- полуразрушенные строения из деревянных досок, металлический контейнер в райо</w:t>
      </w:r>
      <w:r w:rsidR="003B3FE5" w:rsidRPr="006206A1">
        <w:rPr>
          <w:rFonts w:ascii="Times New Roman" w:hAnsi="Times New Roman"/>
          <w:sz w:val="28"/>
          <w:szCs w:val="28"/>
        </w:rPr>
        <w:t xml:space="preserve">не дома № 10 по ул. </w:t>
      </w:r>
      <w:proofErr w:type="gramStart"/>
      <w:r w:rsidR="003B3FE5" w:rsidRPr="006206A1">
        <w:rPr>
          <w:rFonts w:ascii="Times New Roman" w:hAnsi="Times New Roman"/>
          <w:sz w:val="28"/>
          <w:szCs w:val="28"/>
        </w:rPr>
        <w:t>Пограничная</w:t>
      </w:r>
      <w:proofErr w:type="gramEnd"/>
      <w:r w:rsidR="003B3FE5" w:rsidRPr="006206A1">
        <w:rPr>
          <w:rFonts w:ascii="Times New Roman" w:hAnsi="Times New Roman"/>
          <w:sz w:val="28"/>
          <w:szCs w:val="28"/>
        </w:rPr>
        <w:t>;</w:t>
      </w:r>
    </w:p>
    <w:p w:rsidR="003B3FE5" w:rsidRDefault="003B3FE5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A1">
        <w:rPr>
          <w:rFonts w:ascii="Times New Roman" w:hAnsi="Times New Roman"/>
          <w:sz w:val="28"/>
          <w:szCs w:val="28"/>
        </w:rPr>
        <w:t>- ленточный фундамент Академика Курчатова под МКД, примерно в 30 м, на северо-восток от Академика Курчатова д №12;</w:t>
      </w:r>
    </w:p>
    <w:p w:rsidR="003B3FE5" w:rsidRDefault="003B3FE5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3FE5">
        <w:rPr>
          <w:rFonts w:ascii="Times New Roman" w:hAnsi="Times New Roman"/>
          <w:sz w:val="28"/>
          <w:szCs w:val="28"/>
        </w:rPr>
        <w:t xml:space="preserve">забор и калитка из </w:t>
      </w:r>
      <w:proofErr w:type="spellStart"/>
      <w:r w:rsidRPr="003B3FE5">
        <w:rPr>
          <w:rFonts w:ascii="Times New Roman" w:hAnsi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3FE5" w:rsidRDefault="003B3FE5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нежилое помещение по адресу: </w:t>
      </w:r>
      <w:r w:rsidRPr="003B3FE5">
        <w:rPr>
          <w:rFonts w:ascii="Times New Roman" w:hAnsi="Times New Roman"/>
          <w:sz w:val="28"/>
          <w:szCs w:val="28"/>
        </w:rPr>
        <w:t>Приморский край, г</w:t>
      </w:r>
      <w:r w:rsidR="006206A1">
        <w:rPr>
          <w:rFonts w:ascii="Times New Roman" w:hAnsi="Times New Roman"/>
          <w:sz w:val="28"/>
          <w:szCs w:val="28"/>
        </w:rPr>
        <w:t>. Большой Камень, ул. Карла Мар</w:t>
      </w:r>
      <w:r w:rsidRPr="003B3FE5">
        <w:rPr>
          <w:rFonts w:ascii="Times New Roman" w:hAnsi="Times New Roman"/>
          <w:sz w:val="28"/>
          <w:szCs w:val="28"/>
        </w:rPr>
        <w:t>к</w:t>
      </w:r>
      <w:r w:rsidR="006206A1">
        <w:rPr>
          <w:rFonts w:ascii="Times New Roman" w:hAnsi="Times New Roman"/>
          <w:sz w:val="28"/>
          <w:szCs w:val="28"/>
        </w:rPr>
        <w:t>с</w:t>
      </w:r>
      <w:r w:rsidRPr="003B3FE5">
        <w:rPr>
          <w:rFonts w:ascii="Times New Roman" w:hAnsi="Times New Roman"/>
          <w:sz w:val="28"/>
          <w:szCs w:val="28"/>
        </w:rPr>
        <w:t>а, 57</w:t>
      </w:r>
      <w:r>
        <w:rPr>
          <w:rFonts w:ascii="Times New Roman" w:hAnsi="Times New Roman"/>
          <w:sz w:val="28"/>
          <w:szCs w:val="28"/>
        </w:rPr>
        <w:t>;</w:t>
      </w:r>
    </w:p>
    <w:p w:rsidR="003B3FE5" w:rsidRDefault="003B3FE5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котельной по адресу: </w:t>
      </w:r>
      <w:r w:rsidRPr="003B3FE5">
        <w:rPr>
          <w:rFonts w:ascii="Times New Roman" w:hAnsi="Times New Roman"/>
          <w:sz w:val="28"/>
          <w:szCs w:val="28"/>
        </w:rPr>
        <w:t>Приморский</w:t>
      </w:r>
      <w:r w:rsidR="006206A1">
        <w:rPr>
          <w:rFonts w:ascii="Times New Roman" w:hAnsi="Times New Roman"/>
          <w:sz w:val="28"/>
          <w:szCs w:val="28"/>
        </w:rPr>
        <w:t xml:space="preserve"> край</w:t>
      </w:r>
      <w:r w:rsidRPr="003B3FE5">
        <w:rPr>
          <w:rFonts w:ascii="Times New Roman" w:hAnsi="Times New Roman"/>
          <w:sz w:val="28"/>
          <w:szCs w:val="28"/>
        </w:rPr>
        <w:t xml:space="preserve">, городской округ Большой Камень, г. Большой Камень, ул. </w:t>
      </w:r>
      <w:proofErr w:type="gramStart"/>
      <w:r w:rsidRPr="003B3FE5">
        <w:rPr>
          <w:rFonts w:ascii="Times New Roman" w:hAnsi="Times New Roman"/>
          <w:sz w:val="28"/>
          <w:szCs w:val="28"/>
        </w:rPr>
        <w:t>Подгорная</w:t>
      </w:r>
      <w:proofErr w:type="gramEnd"/>
      <w:r w:rsidRPr="003B3FE5">
        <w:rPr>
          <w:rFonts w:ascii="Times New Roman" w:hAnsi="Times New Roman"/>
          <w:sz w:val="28"/>
          <w:szCs w:val="28"/>
        </w:rPr>
        <w:t>, дом 1</w:t>
      </w:r>
      <w:r w:rsidR="006206A1">
        <w:rPr>
          <w:rFonts w:ascii="Times New Roman" w:hAnsi="Times New Roman"/>
          <w:sz w:val="28"/>
          <w:szCs w:val="28"/>
        </w:rPr>
        <w:t>.</w:t>
      </w:r>
    </w:p>
    <w:p w:rsidR="004E5FDA" w:rsidRDefault="004E5FDA" w:rsidP="00693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указанных мероприятий </w:t>
      </w:r>
      <w:r w:rsidR="00693163">
        <w:rPr>
          <w:rFonts w:ascii="Times New Roman" w:hAnsi="Times New Roman"/>
          <w:sz w:val="28"/>
          <w:szCs w:val="28"/>
        </w:rPr>
        <w:t>финансирование из</w:t>
      </w:r>
      <w:r w:rsidRPr="00285AE7">
        <w:rPr>
          <w:rFonts w:ascii="Times New Roman" w:hAnsi="Times New Roman"/>
          <w:sz w:val="28"/>
          <w:szCs w:val="28"/>
        </w:rPr>
        <w:t xml:space="preserve"> бюджета городского округа</w:t>
      </w:r>
      <w:r w:rsidR="00693163">
        <w:rPr>
          <w:rFonts w:ascii="Times New Roman" w:hAnsi="Times New Roman"/>
          <w:sz w:val="28"/>
          <w:szCs w:val="28"/>
        </w:rPr>
        <w:t xml:space="preserve"> не предусмотрено, в </w:t>
      </w:r>
      <w:proofErr w:type="gramStart"/>
      <w:r w:rsidR="00693163">
        <w:rPr>
          <w:rFonts w:ascii="Times New Roman" w:hAnsi="Times New Roman"/>
          <w:sz w:val="28"/>
          <w:szCs w:val="28"/>
        </w:rPr>
        <w:t>связи</w:t>
      </w:r>
      <w:proofErr w:type="gramEnd"/>
      <w:r w:rsidR="00693163">
        <w:rPr>
          <w:rFonts w:ascii="Times New Roman" w:hAnsi="Times New Roman"/>
          <w:sz w:val="28"/>
          <w:szCs w:val="28"/>
        </w:rPr>
        <w:t xml:space="preserve"> с чем осуществление демонтажа указанных объектов </w:t>
      </w:r>
      <w:r w:rsidR="00693163" w:rsidRPr="00F71A55">
        <w:rPr>
          <w:rFonts w:ascii="Times New Roman" w:hAnsi="Times New Roman"/>
          <w:sz w:val="28"/>
          <w:szCs w:val="28"/>
        </w:rPr>
        <w:t>перенесено на более поздний период</w:t>
      </w:r>
      <w:r w:rsidRPr="00F71A55">
        <w:rPr>
          <w:rFonts w:ascii="Times New Roman" w:hAnsi="Times New Roman"/>
          <w:sz w:val="28"/>
          <w:szCs w:val="28"/>
        </w:rPr>
        <w:t>.</w:t>
      </w:r>
      <w:r w:rsidRPr="00285AE7">
        <w:rPr>
          <w:rFonts w:ascii="Times New Roman" w:hAnsi="Times New Roman"/>
          <w:sz w:val="28"/>
          <w:szCs w:val="28"/>
        </w:rPr>
        <w:t xml:space="preserve"> 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 w:rsidR="002153FA">
        <w:rPr>
          <w:rFonts w:ascii="Times New Roman" w:hAnsi="Times New Roman"/>
          <w:sz w:val="28"/>
          <w:szCs w:val="28"/>
        </w:rPr>
        <w:t>1950,00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</w:t>
      </w:r>
      <w:r w:rsidR="002153FA">
        <w:rPr>
          <w:rFonts w:ascii="Times New Roman" w:hAnsi="Times New Roman"/>
          <w:sz w:val="28"/>
          <w:szCs w:val="28"/>
        </w:rPr>
        <w:t>та городского округа. За отчетный период з</w:t>
      </w:r>
      <w:r w:rsidRPr="00285AE7">
        <w:rPr>
          <w:rFonts w:ascii="Times New Roman" w:hAnsi="Times New Roman"/>
          <w:sz w:val="28"/>
          <w:szCs w:val="28"/>
        </w:rPr>
        <w:t>аключено конт</w:t>
      </w:r>
      <w:r w:rsidR="002153FA">
        <w:rPr>
          <w:rFonts w:ascii="Times New Roman" w:hAnsi="Times New Roman"/>
          <w:sz w:val="28"/>
          <w:szCs w:val="28"/>
        </w:rPr>
        <w:t>рактов</w:t>
      </w:r>
      <w:r w:rsidRPr="00285AE7">
        <w:rPr>
          <w:rFonts w:ascii="Times New Roman" w:hAnsi="Times New Roman"/>
          <w:sz w:val="28"/>
          <w:szCs w:val="28"/>
        </w:rPr>
        <w:t xml:space="preserve"> на сумму </w:t>
      </w:r>
      <w:r w:rsidR="006E41BF">
        <w:rPr>
          <w:rFonts w:ascii="Times New Roman" w:hAnsi="Times New Roman"/>
          <w:sz w:val="28"/>
          <w:szCs w:val="28"/>
        </w:rPr>
        <w:t>189,85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E41BF">
        <w:rPr>
          <w:rFonts w:ascii="Times New Roman" w:hAnsi="Times New Roman"/>
          <w:sz w:val="28"/>
          <w:szCs w:val="28"/>
        </w:rPr>
        <w:t>, освоено 170,18 тыс. рублей (8,73</w:t>
      </w:r>
      <w:r w:rsidR="006E41B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6E41BF" w:rsidRPr="004169C7">
        <w:rPr>
          <w:rFonts w:ascii="Times New Roman" w:hAnsi="Times New Roman"/>
          <w:sz w:val="28"/>
          <w:szCs w:val="28"/>
        </w:rPr>
        <w:t>)</w:t>
      </w:r>
      <w:r w:rsidRPr="004169C7">
        <w:rPr>
          <w:rFonts w:ascii="Times New Roman" w:hAnsi="Times New Roman"/>
          <w:sz w:val="28"/>
          <w:szCs w:val="28"/>
        </w:rPr>
        <w:t xml:space="preserve">. 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В рамках мероприятия по оценке недвижимости, признании прав и регулировании отношений по государственной и муниципальной собственности, произведена оценка </w:t>
      </w:r>
      <w:r w:rsidR="00785E53">
        <w:rPr>
          <w:rFonts w:ascii="Times New Roman" w:eastAsia="Calibri" w:hAnsi="Times New Roman"/>
          <w:sz w:val="28"/>
          <w:szCs w:val="28"/>
        </w:rPr>
        <w:t xml:space="preserve">следующих </w:t>
      </w:r>
      <w:r w:rsidRPr="00285AE7">
        <w:rPr>
          <w:rFonts w:ascii="Times New Roman" w:eastAsia="Calibri" w:hAnsi="Times New Roman"/>
          <w:sz w:val="28"/>
          <w:szCs w:val="28"/>
        </w:rPr>
        <w:t>объектов муниципальной собственности в целях продажи, передачи в аренду, изъятия для муниципальных нужд, постановки на баланс казны городского о</w:t>
      </w:r>
      <w:r w:rsidR="00785E53">
        <w:rPr>
          <w:rFonts w:ascii="Times New Roman" w:eastAsia="Calibri" w:hAnsi="Times New Roman"/>
          <w:sz w:val="28"/>
          <w:szCs w:val="28"/>
        </w:rPr>
        <w:t>круга Большой Камень: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5953"/>
      </w:tblGrid>
      <w:tr w:rsidR="00CF304F" w:rsidRPr="00D02301" w:rsidTr="00CF304F">
        <w:tc>
          <w:tcPr>
            <w:tcW w:w="51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№ </w:t>
            </w:r>
            <w:proofErr w:type="gramStart"/>
            <w:r w:rsidRPr="00D02301">
              <w:rPr>
                <w:rFonts w:ascii="Times New Roman" w:hAnsi="Times New Roman"/>
              </w:rPr>
              <w:t>п</w:t>
            </w:r>
            <w:proofErr w:type="gramEnd"/>
            <w:r w:rsidRPr="00D02301">
              <w:rPr>
                <w:rFonts w:ascii="Times New Roman" w:hAnsi="Times New Roman"/>
              </w:rPr>
              <w:t>/п</w:t>
            </w:r>
          </w:p>
        </w:tc>
        <w:tc>
          <w:tcPr>
            <w:tcW w:w="2606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95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Местоположение </w:t>
            </w:r>
          </w:p>
        </w:tc>
      </w:tr>
      <w:tr w:rsidR="00CF304F" w:rsidRPr="00D02301" w:rsidTr="00CF304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4F" w:rsidRPr="00D02301" w:rsidRDefault="002B0828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нежилое помещение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D023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D02301">
              <w:rPr>
                <w:rFonts w:ascii="Times New Roman" w:hAnsi="Times New Roman"/>
              </w:rPr>
              <w:t xml:space="preserve"> </w:t>
            </w:r>
            <w:proofErr w:type="spellStart"/>
            <w:r w:rsidRPr="00D02301">
              <w:rPr>
                <w:rFonts w:ascii="Times New Roman" w:hAnsi="Times New Roman"/>
              </w:rPr>
              <w:t>кв.м</w:t>
            </w:r>
            <w:proofErr w:type="spellEnd"/>
            <w:r w:rsidRPr="00D02301">
              <w:rPr>
                <w:rFonts w:ascii="Times New Roman" w:hAnsi="Times New Roman"/>
              </w:rPr>
              <w:t>.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Приморский край, г. Большой Камень, ул. </w:t>
            </w:r>
            <w:r>
              <w:rPr>
                <w:rFonts w:ascii="Times New Roman" w:hAnsi="Times New Roman"/>
              </w:rPr>
              <w:t>Гагарина, д. 29, пом.23</w:t>
            </w:r>
            <w:r w:rsidRPr="00D02301">
              <w:rPr>
                <w:rFonts w:ascii="Times New Roman" w:hAnsi="Times New Roman"/>
              </w:rPr>
              <w:t xml:space="preserve">  </w:t>
            </w:r>
          </w:p>
        </w:tc>
      </w:tr>
      <w:tr w:rsidR="00CF304F" w:rsidRPr="00D02301" w:rsidTr="00CF304F">
        <w:tc>
          <w:tcPr>
            <w:tcW w:w="513" w:type="dxa"/>
            <w:shd w:val="clear" w:color="auto" w:fill="auto"/>
          </w:tcPr>
          <w:p w:rsidR="00CF304F" w:rsidRPr="00D02301" w:rsidRDefault="002B0828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нежилое помещение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30,40 </w:t>
            </w:r>
            <w:proofErr w:type="spellStart"/>
            <w:r w:rsidRPr="00D02301">
              <w:rPr>
                <w:rFonts w:ascii="Times New Roman" w:hAnsi="Times New Roman"/>
              </w:rPr>
              <w:t>кв.м</w:t>
            </w:r>
            <w:proofErr w:type="spellEnd"/>
            <w:r w:rsidRPr="00D02301">
              <w:rPr>
                <w:rFonts w:ascii="Times New Roman" w:hAnsi="Times New Roman"/>
              </w:rPr>
              <w:t>.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Приморский край, г. Большой Камень, ул. Блюхера, д. 25, номера на поэтажном плане 34,36,39  </w:t>
            </w:r>
          </w:p>
        </w:tc>
      </w:tr>
      <w:tr w:rsidR="00CF304F" w:rsidRPr="00D02301" w:rsidTr="00CF304F">
        <w:tc>
          <w:tcPr>
            <w:tcW w:w="513" w:type="dxa"/>
            <w:shd w:val="clear" w:color="auto" w:fill="auto"/>
          </w:tcPr>
          <w:p w:rsidR="00CF304F" w:rsidRPr="00D02301" w:rsidRDefault="002B0828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Сооружение  электроэнергетики:</w:t>
            </w:r>
            <w:r>
              <w:rPr>
                <w:rFonts w:ascii="Times New Roman" w:hAnsi="Times New Roman"/>
              </w:rPr>
              <w:t xml:space="preserve"> </w:t>
            </w:r>
            <w:r w:rsidRPr="00D02301">
              <w:rPr>
                <w:rFonts w:ascii="Times New Roman" w:hAnsi="Times New Roman"/>
              </w:rPr>
              <w:t xml:space="preserve">электрическая кабельная </w:t>
            </w:r>
            <w:r w:rsidRPr="00D02301">
              <w:rPr>
                <w:rFonts w:ascii="Times New Roman" w:hAnsi="Times New Roman"/>
              </w:rPr>
              <w:lastRenderedPageBreak/>
              <w:t xml:space="preserve">линия 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lastRenderedPageBreak/>
              <w:t>Приморский край, г. Большой Камень, к МКД 17 по              ул. Садовая от КТП 6/0,4 «Перспектива» до  РП-5 и ТП-1001</w:t>
            </w:r>
          </w:p>
        </w:tc>
      </w:tr>
    </w:tbl>
    <w:p w:rsidR="002B0828" w:rsidRPr="002B0828" w:rsidRDefault="00CF769F" w:rsidP="002B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828">
        <w:rPr>
          <w:rFonts w:ascii="Times New Roman" w:eastAsia="Calibri" w:hAnsi="Times New Roman"/>
          <w:sz w:val="28"/>
          <w:szCs w:val="28"/>
        </w:rPr>
        <w:lastRenderedPageBreak/>
        <w:t xml:space="preserve">В рамках муниципального контракта № 046 от 16.05.2022 года проводится оценка </w:t>
      </w:r>
      <w:r w:rsidR="002B0828" w:rsidRPr="002B0828">
        <w:rPr>
          <w:rFonts w:ascii="Times New Roman" w:hAnsi="Times New Roman"/>
          <w:sz w:val="28"/>
          <w:szCs w:val="28"/>
        </w:rPr>
        <w:t xml:space="preserve">нежилого помещения общей площадью 302,4 </w:t>
      </w:r>
      <w:proofErr w:type="spellStart"/>
      <w:r w:rsidR="002B0828" w:rsidRPr="002B0828">
        <w:rPr>
          <w:rFonts w:ascii="Times New Roman" w:hAnsi="Times New Roman"/>
          <w:sz w:val="28"/>
          <w:szCs w:val="28"/>
        </w:rPr>
        <w:t>кв.м</w:t>
      </w:r>
      <w:proofErr w:type="spellEnd"/>
      <w:r w:rsidR="002B0828" w:rsidRPr="002B0828">
        <w:rPr>
          <w:rFonts w:ascii="Times New Roman" w:hAnsi="Times New Roman"/>
          <w:sz w:val="28"/>
          <w:szCs w:val="28"/>
        </w:rPr>
        <w:t>. в здании (</w:t>
      </w:r>
      <w:proofErr w:type="spellStart"/>
      <w:r w:rsidR="002B0828" w:rsidRPr="002B0828">
        <w:rPr>
          <w:rFonts w:ascii="Times New Roman" w:hAnsi="Times New Roman"/>
          <w:sz w:val="28"/>
          <w:szCs w:val="28"/>
        </w:rPr>
        <w:t>лит</w:t>
      </w:r>
      <w:proofErr w:type="gramStart"/>
      <w:r w:rsidR="002B0828" w:rsidRPr="002B0828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2B0828" w:rsidRPr="002B0828">
        <w:rPr>
          <w:rFonts w:ascii="Times New Roman" w:hAnsi="Times New Roman"/>
          <w:sz w:val="28"/>
          <w:szCs w:val="28"/>
        </w:rPr>
        <w:t>) по адресу: Приморский край, г. Большой Камень, ул. Приморского Комсомола, д. 10 б.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 </w:t>
      </w:r>
      <w:r w:rsidRPr="00652DAE">
        <w:rPr>
          <w:rFonts w:ascii="Times New Roman" w:eastAsia="Calibri" w:hAnsi="Times New Roman"/>
          <w:sz w:val="28"/>
          <w:szCs w:val="28"/>
        </w:rPr>
        <w:t xml:space="preserve">Проведены кадастровые работы в отношении объектов </w:t>
      </w:r>
      <w:proofErr w:type="gramStart"/>
      <w:r w:rsidRPr="00652DAE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652DAE">
        <w:rPr>
          <w:rFonts w:ascii="Times New Roman" w:eastAsia="Calibri" w:hAnsi="Times New Roman"/>
          <w:sz w:val="28"/>
          <w:szCs w:val="28"/>
        </w:rPr>
        <w:t xml:space="preserve"> имущества: 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площадью 163,8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25:36:040101:861;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площадью 50,60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25:36:050101:1558;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площадью 660,70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25:36:000000:1082;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№2 площадью 288,10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25:36:010102:666;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>Здание котельной установки УКТМ-1 котельная № 4 площадью 31,60 с кадастровым номером 25:36:000000:357;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Модульный тепловой пункт площадью 11,7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25:36:000000:420;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ЦТП-1 площадью 214,30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25:36:000000:385;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Часть здания (ЦТП-3) площадью 303,50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25:36:000000:1642;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Часть здания ЦТП-4 площадью 477,80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25:36:000000:1406;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ЦТП -5 площадью 580,7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25:36:000000:249;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ЦТП 6-7 площадью 576,7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25:36:000000:534;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lastRenderedPageBreak/>
        <w:t xml:space="preserve">Здание ЦТП -8 площадью 197,50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25:36:000000:255;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Помещение ЦТП -9 площадью 350,60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25:36:000000:1110;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котельной площадью 116,3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25:36:050101:1363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25:36:010203:3008 площадью 1869 кв. м., расположенного по адресу г. Большой Камень, ул. Карла Маркса, д. 57 а;  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25:36:010203:3007, площадью 1077 кв. м., расположенного в г. Большой Камень, Карла Маркса, д. 57.</w:t>
      </w:r>
    </w:p>
    <w:p w:rsidR="00013EC0" w:rsidRPr="00CF304F" w:rsidRDefault="00013EC0" w:rsidP="000D56C2">
      <w:pPr>
        <w:pStyle w:val="a7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жилое помещение (две комнаты), расположенные в трехкомнатной квартире  по адресу: г. Большой Камень, ул. Ленина, д. </w:t>
      </w:r>
      <w:r w:rsidR="004F24D2">
        <w:rPr>
          <w:rFonts w:ascii="Times New Roman" w:hAnsi="Times New Roman"/>
          <w:sz w:val="28"/>
          <w:szCs w:val="28"/>
        </w:rPr>
        <w:t xml:space="preserve">10, кв.15, </w:t>
      </w:r>
      <w:r w:rsidRPr="00CF304F">
        <w:rPr>
          <w:rFonts w:ascii="Times New Roman" w:hAnsi="Times New Roman"/>
          <w:sz w:val="28"/>
          <w:szCs w:val="28"/>
        </w:rPr>
        <w:t xml:space="preserve">общей площадью 28,2 </w:t>
      </w:r>
      <w:proofErr w:type="spellStart"/>
      <w:r w:rsidRPr="00CF304F">
        <w:rPr>
          <w:rFonts w:ascii="Times New Roman" w:hAnsi="Times New Roman"/>
          <w:sz w:val="28"/>
          <w:szCs w:val="28"/>
        </w:rPr>
        <w:t>кв.м</w:t>
      </w:r>
      <w:proofErr w:type="spellEnd"/>
      <w:r w:rsidRPr="00CF304F">
        <w:rPr>
          <w:rFonts w:ascii="Times New Roman" w:hAnsi="Times New Roman"/>
          <w:sz w:val="28"/>
          <w:szCs w:val="28"/>
        </w:rPr>
        <w:t xml:space="preserve">., </w:t>
      </w:r>
    </w:p>
    <w:p w:rsidR="00CF304F" w:rsidRPr="00CF304F" w:rsidRDefault="00822AAB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04F">
        <w:rPr>
          <w:rFonts w:ascii="Times New Roman" w:hAnsi="Times New Roman"/>
          <w:sz w:val="28"/>
          <w:szCs w:val="28"/>
        </w:rPr>
        <w:t xml:space="preserve">жилое помещение (две комнаты), расположенные в трехкомнатной квартире </w:t>
      </w:r>
      <w:r w:rsidR="004F24D2">
        <w:rPr>
          <w:rFonts w:ascii="Times New Roman" w:hAnsi="Times New Roman"/>
          <w:sz w:val="28"/>
          <w:szCs w:val="28"/>
        </w:rPr>
        <w:t xml:space="preserve"> по адресу:</w:t>
      </w:r>
      <w:r w:rsidRPr="00CF304F">
        <w:rPr>
          <w:rFonts w:ascii="Times New Roman" w:hAnsi="Times New Roman"/>
          <w:sz w:val="28"/>
          <w:szCs w:val="28"/>
        </w:rPr>
        <w:t xml:space="preserve"> г. Большой Камень, ул. Ленина, д. </w:t>
      </w:r>
      <w:r w:rsidR="004F24D2">
        <w:rPr>
          <w:rFonts w:ascii="Times New Roman" w:hAnsi="Times New Roman"/>
          <w:sz w:val="28"/>
          <w:szCs w:val="28"/>
        </w:rPr>
        <w:t>10, кв.8, ком.5,6,</w:t>
      </w:r>
      <w:r w:rsidRPr="00CF304F">
        <w:rPr>
          <w:rFonts w:ascii="Times New Roman" w:hAnsi="Times New Roman"/>
          <w:sz w:val="28"/>
          <w:szCs w:val="28"/>
        </w:rPr>
        <w:t xml:space="preserve"> общей площадью 29,7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кв.м</w:t>
      </w:r>
      <w:proofErr w:type="spellEnd"/>
      <w:r w:rsidRPr="00CF304F">
        <w:rPr>
          <w:rFonts w:ascii="Times New Roman" w:hAnsi="Times New Roman"/>
          <w:sz w:val="28"/>
          <w:szCs w:val="28"/>
        </w:rPr>
        <w:t>.,</w:t>
      </w:r>
      <w:proofErr w:type="gramEnd"/>
    </w:p>
    <w:p w:rsidR="004E5FDA" w:rsidRPr="00FE355C" w:rsidRDefault="004E5FDA" w:rsidP="00FE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FE355C" w:rsidRPr="00FE355C">
        <w:rPr>
          <w:rFonts w:ascii="Times New Roman" w:hAnsi="Times New Roman"/>
          <w:sz w:val="28"/>
          <w:szCs w:val="28"/>
        </w:rPr>
        <w:t>1200</w:t>
      </w:r>
      <w:r w:rsidRPr="00FE355C">
        <w:rPr>
          <w:rFonts w:ascii="Times New Roman" w:hAnsi="Times New Roman"/>
          <w:sz w:val="28"/>
          <w:szCs w:val="28"/>
        </w:rPr>
        <w:t>,00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FE355C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 w:rsidR="00FE355C" w:rsidRPr="00FE355C">
        <w:rPr>
          <w:rFonts w:ascii="Times New Roman" w:hAnsi="Times New Roman"/>
          <w:sz w:val="28"/>
          <w:szCs w:val="28"/>
        </w:rPr>
        <w:t>127,35 тыс. рублей (10,61</w:t>
      </w:r>
      <w:r w:rsidRPr="00FE355C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4E5FDA" w:rsidRPr="00FE355C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Направление 2. </w:t>
      </w:r>
      <w:r w:rsidRPr="00FE355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</w:t>
      </w:r>
      <w:r w:rsidRPr="00FE355C">
        <w:rPr>
          <w:rFonts w:ascii="Times New Roman" w:eastAsia="Calibri" w:hAnsi="Times New Roman"/>
          <w:sz w:val="28"/>
          <w:szCs w:val="28"/>
        </w:rPr>
        <w:t xml:space="preserve">направлено 80 тыс. руб. бюджетных средств, произведена уплата </w:t>
      </w:r>
      <w:r w:rsidR="00FE355C" w:rsidRPr="00FE355C">
        <w:rPr>
          <w:rFonts w:ascii="Times New Roman" w:eastAsia="Calibri" w:hAnsi="Times New Roman"/>
          <w:sz w:val="28"/>
          <w:szCs w:val="28"/>
        </w:rPr>
        <w:t>транспортного налога в размере 2</w:t>
      </w:r>
      <w:r w:rsidRPr="00FE355C">
        <w:rPr>
          <w:rFonts w:ascii="Times New Roman" w:eastAsia="Calibri" w:hAnsi="Times New Roman"/>
          <w:sz w:val="28"/>
          <w:szCs w:val="28"/>
        </w:rPr>
        <w:t xml:space="preserve">0,00 тыс. рублей. </w:t>
      </w:r>
      <w:r w:rsidR="00FE355C" w:rsidRPr="00FE355C">
        <w:rPr>
          <w:rFonts w:ascii="Times New Roman" w:hAnsi="Times New Roman"/>
          <w:sz w:val="28"/>
          <w:szCs w:val="28"/>
        </w:rPr>
        <w:t>(25</w:t>
      </w:r>
      <w:r w:rsidRPr="00FE355C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lastRenderedPageBreak/>
        <w:t xml:space="preserve">В рамках указанных мероприятий проведены следующие </w:t>
      </w:r>
      <w:r w:rsidR="00E51EED" w:rsidRPr="007225B1">
        <w:rPr>
          <w:rFonts w:ascii="Times New Roman" w:hAnsi="Times New Roman"/>
          <w:sz w:val="28"/>
          <w:szCs w:val="28"/>
        </w:rPr>
        <w:t>кадастровые работы по образованию</w:t>
      </w:r>
      <w:r w:rsidR="00E51EED">
        <w:rPr>
          <w:rFonts w:ascii="Times New Roman" w:eastAsia="Calibri" w:hAnsi="Times New Roman"/>
          <w:sz w:val="28"/>
          <w:szCs w:val="28"/>
        </w:rPr>
        <w:t xml:space="preserve"> земельных участков: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3402"/>
      </w:tblGrid>
      <w:tr w:rsidR="00822AAB" w:rsidTr="001B1472">
        <w:trPr>
          <w:trHeight w:val="1125"/>
        </w:trPr>
        <w:tc>
          <w:tcPr>
            <w:tcW w:w="81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 xml:space="preserve">№ </w:t>
            </w:r>
            <w:proofErr w:type="gramStart"/>
            <w:r w:rsidRPr="00FB0553">
              <w:rPr>
                <w:rFonts w:ascii="Times New Roman" w:hAnsi="Times New Roman"/>
              </w:rPr>
              <w:t>п</w:t>
            </w:r>
            <w:proofErr w:type="gramEnd"/>
            <w:r w:rsidRPr="00FB0553"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Постановление администрации об утверждении схемы расположения земельного участка на кадастровой карте территории (номер, дата)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Площадь образуемого участка (кв. м)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Вид разрешенного использования образуемого земельного участка</w:t>
            </w:r>
          </w:p>
        </w:tc>
      </w:tr>
      <w:tr w:rsidR="00822AAB" w:rsidRPr="00CD37D9" w:rsidTr="001B1472">
        <w:trPr>
          <w:trHeight w:val="274"/>
        </w:trPr>
        <w:tc>
          <w:tcPr>
            <w:tcW w:w="817" w:type="dxa"/>
          </w:tcPr>
          <w:p w:rsidR="00822AAB" w:rsidRPr="00FB0553" w:rsidRDefault="00822AAB" w:rsidP="001B147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№ 90 от 18.01.2022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4823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Спортивные базы</w:t>
            </w:r>
          </w:p>
        </w:tc>
      </w:tr>
      <w:tr w:rsidR="00822AAB" w:rsidTr="001B1472">
        <w:trPr>
          <w:trHeight w:val="560"/>
        </w:trPr>
        <w:tc>
          <w:tcPr>
            <w:tcW w:w="817" w:type="dxa"/>
          </w:tcPr>
          <w:p w:rsidR="00822AAB" w:rsidRPr="00FB0553" w:rsidRDefault="00822AAB" w:rsidP="001B147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  <w:bCs/>
              </w:rPr>
            </w:pPr>
            <w:r w:rsidRPr="00FB0553">
              <w:rPr>
                <w:rFonts w:ascii="Times New Roman" w:hAnsi="Times New Roman"/>
                <w:bCs/>
              </w:rPr>
              <w:t>№ 3210 от 20.12.2021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1916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</w:tr>
      <w:tr w:rsidR="00822AAB" w:rsidRPr="00CD37D9" w:rsidTr="001B1472">
        <w:trPr>
          <w:trHeight w:val="274"/>
        </w:trPr>
        <w:tc>
          <w:tcPr>
            <w:tcW w:w="817" w:type="dxa"/>
          </w:tcPr>
          <w:p w:rsidR="00822AAB" w:rsidRPr="001B1472" w:rsidRDefault="001B1472" w:rsidP="001B14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№ 90 от 18.01.2022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4823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Спортивные базы</w:t>
            </w:r>
          </w:p>
        </w:tc>
      </w:tr>
      <w:tr w:rsidR="00822AAB" w:rsidTr="001B1472">
        <w:trPr>
          <w:trHeight w:val="560"/>
        </w:trPr>
        <w:tc>
          <w:tcPr>
            <w:tcW w:w="817" w:type="dxa"/>
          </w:tcPr>
          <w:p w:rsidR="00822AAB" w:rsidRPr="001B1472" w:rsidRDefault="001B1472" w:rsidP="001B14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  <w:bCs/>
              </w:rPr>
            </w:pPr>
            <w:r w:rsidRPr="00FB0553">
              <w:rPr>
                <w:rFonts w:ascii="Times New Roman" w:hAnsi="Times New Roman"/>
                <w:bCs/>
              </w:rPr>
              <w:t>№ 3210 от 20.12.2021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1916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</w:tr>
    </w:tbl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72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1B1472" w:rsidRPr="001B1472">
        <w:rPr>
          <w:rFonts w:ascii="Times New Roman" w:hAnsi="Times New Roman"/>
          <w:sz w:val="28"/>
          <w:szCs w:val="28"/>
        </w:rPr>
        <w:t>670,00</w:t>
      </w:r>
      <w:r w:rsidRPr="001B1472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1B1472">
        <w:rPr>
          <w:rFonts w:ascii="Times New Roman" w:hAnsi="Times New Roman"/>
          <w:sz w:val="28"/>
          <w:szCs w:val="28"/>
        </w:rPr>
        <w:t>своено (</w:t>
      </w:r>
      <w:r w:rsidR="00C26076">
        <w:rPr>
          <w:rFonts w:ascii="Times New Roman" w:hAnsi="Times New Roman"/>
          <w:sz w:val="28"/>
          <w:szCs w:val="28"/>
        </w:rPr>
        <w:t>выполнено</w:t>
      </w:r>
      <w:r w:rsidRPr="001B1472">
        <w:rPr>
          <w:rFonts w:ascii="Times New Roman" w:hAnsi="Times New Roman"/>
          <w:sz w:val="28"/>
          <w:szCs w:val="28"/>
        </w:rPr>
        <w:t xml:space="preserve"> контрактов) на сумму </w:t>
      </w:r>
      <w:r w:rsidR="001B1472" w:rsidRPr="001B1472">
        <w:rPr>
          <w:rFonts w:ascii="Times New Roman" w:hAnsi="Times New Roman"/>
          <w:sz w:val="28"/>
          <w:szCs w:val="28"/>
        </w:rPr>
        <w:t>22,83 тыс. рублей (3,41</w:t>
      </w:r>
      <w:r w:rsidRPr="001B1472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1B1A2A" w:rsidRPr="001B1472" w:rsidRDefault="001B1A2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1FBC">
        <w:rPr>
          <w:rFonts w:ascii="Times New Roman" w:hAnsi="Times New Roman"/>
          <w:sz w:val="27"/>
          <w:szCs w:val="27"/>
        </w:rPr>
        <w:t>Внесение изменений в муниципальную программу «Территориальное развитие городского окр</w:t>
      </w:r>
      <w:r>
        <w:rPr>
          <w:rFonts w:ascii="Times New Roman" w:hAnsi="Times New Roman"/>
          <w:sz w:val="27"/>
          <w:szCs w:val="27"/>
        </w:rPr>
        <w:t>уга Большой Камень» на 2018-2024</w:t>
      </w:r>
      <w:r w:rsidRPr="003B1FBC">
        <w:rPr>
          <w:rFonts w:ascii="Times New Roman" w:hAnsi="Times New Roman"/>
          <w:sz w:val="27"/>
          <w:szCs w:val="27"/>
        </w:rPr>
        <w:t xml:space="preserve"> годы» </w:t>
      </w:r>
      <w:r>
        <w:rPr>
          <w:rFonts w:ascii="Times New Roman" w:hAnsi="Times New Roman"/>
          <w:sz w:val="27"/>
          <w:szCs w:val="27"/>
        </w:rPr>
        <w:t xml:space="preserve">принято постановлением администрации городского округа Большой Камень от 15.04.2022 года № 787 </w:t>
      </w:r>
      <w:r w:rsidRPr="003B1FBC">
        <w:rPr>
          <w:rFonts w:ascii="Times New Roman" w:hAnsi="Times New Roman"/>
          <w:sz w:val="27"/>
          <w:szCs w:val="27"/>
        </w:rPr>
        <w:t xml:space="preserve"> в связи со следующим: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1FBC">
        <w:rPr>
          <w:rFonts w:ascii="Times New Roman" w:hAnsi="Times New Roman"/>
          <w:sz w:val="27"/>
          <w:szCs w:val="27"/>
        </w:rPr>
        <w:t>1. Увеличение финансирования мероприятий в области градостроительства подпрограммы «</w:t>
      </w:r>
      <w:r w:rsidRPr="003B1FBC">
        <w:rPr>
          <w:rFonts w:ascii="Times New Roman" w:hAnsi="Times New Roman"/>
          <w:sz w:val="27"/>
          <w:szCs w:val="27"/>
          <w:lang w:eastAsia="ru-RU"/>
        </w:rPr>
        <w:t xml:space="preserve">Градостроительное развитие городского округа» на 3100 тыс. рублей в связи с принятием решения о необходимости разработки документации по планировке территории в целях </w:t>
      </w:r>
      <w:r w:rsidRPr="003B1FBC">
        <w:rPr>
          <w:rFonts w:ascii="Times New Roman" w:hAnsi="Times New Roman"/>
          <w:sz w:val="27"/>
          <w:szCs w:val="27"/>
        </w:rPr>
        <w:t>удовлетворения потребности в обеспечении земельными участками семей, имеющих трех и более детей</w:t>
      </w:r>
      <w:r w:rsidRPr="003B1FBC">
        <w:rPr>
          <w:rFonts w:ascii="Times New Roman" w:hAnsi="Times New Roman"/>
          <w:sz w:val="27"/>
          <w:szCs w:val="27"/>
          <w:lang w:eastAsia="ru-RU"/>
        </w:rPr>
        <w:t>.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1FBC">
        <w:rPr>
          <w:rFonts w:ascii="Times New Roman" w:hAnsi="Times New Roman"/>
          <w:sz w:val="27"/>
          <w:szCs w:val="27"/>
        </w:rPr>
        <w:t>2. Увеличение финансирования мероприятий в рамках организации муниципального земельного контроля по подпрограмме «</w:t>
      </w:r>
      <w:r w:rsidRPr="003B1FBC">
        <w:rPr>
          <w:rFonts w:ascii="Times New Roman" w:hAnsi="Times New Roman"/>
          <w:sz w:val="27"/>
          <w:szCs w:val="27"/>
          <w:lang w:eastAsia="ru-RU"/>
        </w:rPr>
        <w:t xml:space="preserve">Градостроительное </w:t>
      </w:r>
      <w:r w:rsidRPr="003B1FBC">
        <w:rPr>
          <w:rFonts w:ascii="Times New Roman" w:hAnsi="Times New Roman"/>
          <w:sz w:val="27"/>
          <w:szCs w:val="27"/>
          <w:lang w:eastAsia="ru-RU"/>
        </w:rPr>
        <w:lastRenderedPageBreak/>
        <w:t xml:space="preserve">развитие городского округа» на 630 тыс. рублей </w:t>
      </w:r>
      <w:r w:rsidRPr="003B1FBC">
        <w:rPr>
          <w:rFonts w:ascii="Times New Roman" w:hAnsi="Times New Roman"/>
          <w:sz w:val="27"/>
          <w:szCs w:val="27"/>
        </w:rPr>
        <w:t>для проведения съемки территории городского округа и составления картографического материала.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1FBC">
        <w:rPr>
          <w:rFonts w:ascii="Times New Roman" w:hAnsi="Times New Roman"/>
          <w:sz w:val="27"/>
          <w:szCs w:val="27"/>
        </w:rPr>
        <w:t>3. Сокращение финансирования мероприятий по обеспечению кадастрового учета и государственной регистрации прав на объекты по подпрограмме  «Развитие имущественного комплекса городского округа Большой Камень» на 224 тыс. рублей в связи с уменьшением количества объектов, в отношении которых необходимо осуществить кадастровые работы.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43379A">
      <w:pPr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76519" w:rsidRDefault="0043379A" w:rsidP="0043379A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4337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6A7CA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6A7CA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6A7CA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170,18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6A7CA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10730,00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6A7CA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10730,00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1210121530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984" w:type="dxa"/>
                </w:tcPr>
                <w:p w:rsidR="00AA212A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418" w:type="dxa"/>
                </w:tcPr>
                <w:p w:rsid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6BF6F344" wp14:editId="7BDF5CEE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170,18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F446E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170,18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F446E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127,35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917609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F446E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  <w:r w:rsidR="00AA212A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F446E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F446E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F446E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22,84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2.1.4.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13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lastRenderedPageBreak/>
                    <w:t>39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4E5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Разработка документов стратегического планирования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градостроительной деятельности:</w:t>
                  </w:r>
                </w:p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191D20" w:rsidRPr="00AA212A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="0073025E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73025E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Плановый срок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30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 2022 года</w:t>
                  </w: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26AF5" w:rsidRPr="00206503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Составление </w:t>
                  </w:r>
                  <w:r w:rsidR="005E2F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закупочной документации</w:t>
                  </w:r>
                </w:p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AA212A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Объявление конкурса на выполнение работ</w:t>
                  </w:r>
                </w:p>
              </w:tc>
              <w:tc>
                <w:tcPr>
                  <w:tcW w:w="1560" w:type="dxa"/>
                </w:tcPr>
                <w:p w:rsidR="00326AF5" w:rsidRPr="00AA212A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Объявление конкурса на выполнение работ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работ</w:t>
                  </w:r>
                </w:p>
              </w:tc>
              <w:tc>
                <w:tcPr>
                  <w:tcW w:w="1559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73025E" w:rsidRDefault="0073025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025E">
                    <w:rPr>
                      <w:rFonts w:ascii="Times New Roman" w:hAnsi="Times New Roman"/>
                      <w:sz w:val="24"/>
                      <w:szCs w:val="24"/>
                    </w:rPr>
                    <w:t>Разработка документации по планировке территории</w:t>
                  </w:r>
                </w:p>
              </w:tc>
              <w:tc>
                <w:tcPr>
                  <w:tcW w:w="1560" w:type="dxa"/>
                </w:tcPr>
                <w:p w:rsidR="00326AF5" w:rsidRPr="00AA212A" w:rsidRDefault="00C8671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 контракта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Утверждение документации по планировке территории</w:t>
                  </w:r>
                </w:p>
              </w:tc>
              <w:tc>
                <w:tcPr>
                  <w:tcW w:w="1559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26AF5" w:rsidRPr="00AA212A" w:rsidRDefault="00326AF5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9351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ED67F5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</w:tc>
              <w:tc>
                <w:tcPr>
                  <w:tcW w:w="1418" w:type="dxa"/>
                </w:tcPr>
                <w:p w:rsidR="00AA212A" w:rsidRPr="00AA212A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4B34C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D018F6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цифровых</w:t>
                  </w:r>
                  <w:proofErr w:type="gram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ортофотопланов</w:t>
                  </w:r>
                  <w:proofErr w:type="spell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57790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A57790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57790" w:rsidRDefault="00A5779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90" w:rsidRDefault="00A5779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57790" w:rsidRDefault="00E1752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560" w:type="dxa"/>
                </w:tcPr>
                <w:p w:rsidR="00A57790" w:rsidRDefault="00A5779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57790" w:rsidRDefault="00A5779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A212A" w:rsidRPr="00AA212A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D018F6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4C609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4C609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Освобождение земельных участков от самовольно установленных 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4C609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4C609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4C609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AA212A" w:rsidRDefault="00CF769F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7740">
                    <w:rPr>
                      <w:rFonts w:ascii="Times New Roman" w:hAnsi="Times New Roman"/>
                      <w:sz w:val="24"/>
                      <w:szCs w:val="24"/>
                    </w:rPr>
                    <w:t>Зарегистрован</w:t>
                  </w:r>
                  <w:proofErr w:type="spellEnd"/>
                  <w:r w:rsidRPr="00B27740">
                    <w:rPr>
                      <w:rFonts w:ascii="Times New Roman" w:hAnsi="Times New Roman"/>
                      <w:sz w:val="24"/>
                      <w:szCs w:val="24"/>
                    </w:rPr>
                    <w:t xml:space="preserve"> 21 объект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3259C4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AA212A" w:rsidRP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Составление перечня </w:t>
                  </w: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объектов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0765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CF769F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объекта</w:t>
                  </w:r>
                </w:p>
              </w:tc>
              <w:tc>
                <w:tcPr>
                  <w:tcW w:w="1560" w:type="dxa"/>
                </w:tcPr>
                <w:p w:rsidR="00191D20" w:rsidRPr="00AA212A" w:rsidRDefault="006A744B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F769F">
                    <w:rPr>
                      <w:rFonts w:ascii="Times New Roman" w:hAnsi="Times New Roman"/>
                      <w:sz w:val="24"/>
                      <w:szCs w:val="24"/>
                    </w:rPr>
                    <w:t>2 объекта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60E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8560E" w:rsidRPr="00AA212A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8560E" w:rsidRPr="00AA212A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88560E" w:rsidRPr="00206503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закупочной документации</w:t>
                  </w:r>
                </w:p>
                <w:p w:rsidR="0088560E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8560E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88560E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88560E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8560E" w:rsidRPr="00AA212A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8560E" w:rsidRPr="00A07653" w:rsidRDefault="00FA6DD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8856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аукциона на выполнение работ</w:t>
                  </w:r>
                </w:p>
              </w:tc>
              <w:tc>
                <w:tcPr>
                  <w:tcW w:w="1560" w:type="dxa"/>
                </w:tcPr>
                <w:p w:rsidR="0088560E" w:rsidRDefault="00FA6DD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54" w:type="dxa"/>
                </w:tcPr>
                <w:p w:rsidR="0088560E" w:rsidRPr="00AA212A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D363FC" w:rsidRP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363FC" w:rsidRPr="00AA212A" w:rsidRDefault="00C8671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r w:rsidR="0088560E">
                    <w:rPr>
                      <w:rFonts w:ascii="Times New Roman" w:hAnsi="Times New Roman"/>
                      <w:sz w:val="24"/>
                      <w:szCs w:val="24"/>
                    </w:rPr>
                    <w:t>работ по оценке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D363FC" w:rsidRDefault="00CF769F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Заключено 8</w:t>
                  </w:r>
                  <w:r w:rsidR="00A076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контрактов</w:t>
                  </w:r>
                </w:p>
              </w:tc>
              <w:tc>
                <w:tcPr>
                  <w:tcW w:w="1554" w:type="dxa"/>
                </w:tcPr>
                <w:p w:rsidR="00D363FC" w:rsidRPr="00AA212A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59C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59C4" w:rsidRPr="00AA212A" w:rsidRDefault="003259C4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59C4" w:rsidRPr="00AA212A" w:rsidRDefault="0088560E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3259C4" w:rsidRPr="00D363FC" w:rsidRDefault="00D363FC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рыночной стоимости объектов</w:t>
                  </w:r>
                </w:p>
              </w:tc>
              <w:tc>
                <w:tcPr>
                  <w:tcW w:w="1559" w:type="dxa"/>
                </w:tcPr>
                <w:p w:rsidR="003259C4" w:rsidRDefault="003259C4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59C4" w:rsidRDefault="003259C4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59C4" w:rsidRDefault="00CF769F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</w:t>
                  </w:r>
                  <w:r w:rsidR="006A74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A6D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объектов, </w:t>
                  </w:r>
                  <w:r w:rsidR="00FA6DD2" w:rsidRPr="00652DA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="00FA6DD2"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проведены кадастровые работы в отношении 18 объектов</w:t>
                  </w:r>
                </w:p>
              </w:tc>
              <w:tc>
                <w:tcPr>
                  <w:tcW w:w="1560" w:type="dxa"/>
                </w:tcPr>
                <w:p w:rsidR="003259C4" w:rsidRDefault="00A0765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Проведена оценка</w:t>
                  </w:r>
                  <w:r w:rsidR="006A744B">
                    <w:rPr>
                      <w:rFonts w:ascii="Times New Roman" w:hAnsi="Times New Roman"/>
                      <w:sz w:val="24"/>
                      <w:szCs w:val="24"/>
                    </w:rPr>
                    <w:t xml:space="preserve"> 4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52DA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проведены кадастровые работы в отношении 18 объектов</w:t>
                  </w:r>
                </w:p>
              </w:tc>
              <w:tc>
                <w:tcPr>
                  <w:tcW w:w="1554" w:type="dxa"/>
                </w:tcPr>
                <w:p w:rsidR="003259C4" w:rsidRPr="00AA212A" w:rsidRDefault="004E61F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1 объекта проводится в рамках контракта № 046 от 16.05.2022г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2774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8671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3C1782" w:rsidRPr="00EC604C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A07653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Частично и</w:t>
                  </w:r>
                  <w:r w:rsidR="003C1782">
                    <w:rPr>
                      <w:rFonts w:ascii="Times New Roman" w:hAnsi="Times New Roman"/>
                      <w:sz w:val="24"/>
                      <w:szCs w:val="24"/>
                    </w:rPr>
                    <w:t>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A212A" w:rsidRDefault="00AA212A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Мероприятия по землеустройству и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3C1782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A212A" w:rsidRDefault="00276519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Поставлено на к</w:t>
                  </w:r>
                  <w:r w:rsidR="00C8671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адастровый </w:t>
                  </w:r>
                  <w:r w:rsidR="00C8671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учет 4 объекта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66BDD" w:rsidRPr="0020650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20650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60" w:type="dxa"/>
                </w:tcPr>
                <w:p w:rsidR="00366BDD" w:rsidRPr="0020650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366BDD" w:rsidRPr="0020650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закупочной документации</w:t>
                  </w:r>
                </w:p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C8671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60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366BDD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C8671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713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60" w:type="dxa"/>
                </w:tcPr>
                <w:p w:rsidR="00366BDD" w:rsidRPr="00206503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</w:t>
                  </w: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онтракт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366BDD" w:rsidRPr="003259C4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Постановка на кадастровый учет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 земельных участков</w:t>
                  </w:r>
                </w:p>
              </w:tc>
              <w:tc>
                <w:tcPr>
                  <w:tcW w:w="1560" w:type="dxa"/>
                </w:tcPr>
                <w:p w:rsidR="00366BDD" w:rsidRPr="003C1782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917609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14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917609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4E5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округа Большой Камень» на 2018-2024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33150,0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21364,43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64,44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1,34</w:t>
                  </w:r>
                </w:p>
              </w:tc>
              <w:tc>
                <w:tcPr>
                  <w:tcW w:w="1701" w:type="dxa"/>
                </w:tcPr>
                <w:p w:rsidR="00AF19CE" w:rsidRPr="00CA35FA" w:rsidRDefault="00CA35F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5FA">
                    <w:rPr>
                      <w:rFonts w:ascii="Times New Roman" w:hAnsi="Times New Roman"/>
                      <w:sz w:val="24"/>
                      <w:szCs w:val="24"/>
                    </w:rPr>
                    <w:t>11/4279,86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33150,0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21364,43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64,44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1,34</w:t>
                  </w:r>
                </w:p>
              </w:tc>
              <w:tc>
                <w:tcPr>
                  <w:tcW w:w="1701" w:type="dxa"/>
                </w:tcPr>
                <w:p w:rsidR="00AF19CE" w:rsidRPr="00CA35FA" w:rsidRDefault="00CA35F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5FA">
                    <w:rPr>
                      <w:rFonts w:ascii="Times New Roman" w:hAnsi="Times New Roman"/>
                      <w:sz w:val="24"/>
                      <w:szCs w:val="24"/>
                    </w:rPr>
                    <w:t>11/4279,86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21364,43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64,44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1,34</w:t>
                  </w:r>
                </w:p>
              </w:tc>
              <w:tc>
                <w:tcPr>
                  <w:tcW w:w="1701" w:type="dxa"/>
                </w:tcPr>
                <w:p w:rsidR="00AF19CE" w:rsidRPr="00CA35FA" w:rsidRDefault="00CA35FA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5FA">
                    <w:rPr>
                      <w:rFonts w:ascii="Times New Roman" w:hAnsi="Times New Roman"/>
                      <w:sz w:val="24"/>
                      <w:szCs w:val="24"/>
                    </w:rPr>
                    <w:t>11/4279,86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25020,07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57,75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2/4090,00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25020,07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57,75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2/4090,00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25020,07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57,75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2/4090,00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56,16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2/4090,00</w:t>
                  </w:r>
                </w:p>
                <w:p w:rsidR="00393FD7" w:rsidRPr="00393FD7" w:rsidRDefault="00393FD7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A55653" w:rsidRPr="00A5565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065 от 17.06.2022 – 1290,00 тыс. рублей,</w:t>
                  </w:r>
                </w:p>
                <w:p w:rsidR="00A55653" w:rsidRPr="00A5565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066 от 20.06.2022 – 2800,00 тыс. рублей</w:t>
                  </w:r>
                </w:p>
                <w:p w:rsidR="00A55653" w:rsidRPr="00AE1637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(Освоено 0,00 тыс. р.)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56,16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2/4090,00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56,16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2/4090,00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Организация муниципального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2348,60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Pr="00D06093" w:rsidRDefault="00C16D4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2348,60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2348,60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6912,84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85,02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8,73</w:t>
                  </w:r>
                </w:p>
              </w:tc>
              <w:tc>
                <w:tcPr>
                  <w:tcW w:w="1701" w:type="dxa"/>
                </w:tcPr>
                <w:p w:rsidR="003D71F2" w:rsidRDefault="003D71F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71F2" w:rsidRDefault="003D71F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9/189,86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6912,84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85,02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F32E9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8,73</w:t>
                  </w:r>
                </w:p>
              </w:tc>
              <w:tc>
                <w:tcPr>
                  <w:tcW w:w="1701" w:type="dxa"/>
                </w:tcPr>
                <w:p w:rsidR="003D71F2" w:rsidRDefault="003D71F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9/189,86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6912,84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85,02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F32E9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8,73</w:t>
                  </w:r>
                </w:p>
              </w:tc>
              <w:tc>
                <w:tcPr>
                  <w:tcW w:w="1701" w:type="dxa"/>
                </w:tcPr>
                <w:p w:rsidR="003D71F2" w:rsidRDefault="003D71F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9/189,86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6912,84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85,02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F32E9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8,73</w:t>
                  </w:r>
                </w:p>
              </w:tc>
              <w:tc>
                <w:tcPr>
                  <w:tcW w:w="1701" w:type="dxa"/>
                </w:tcPr>
                <w:p w:rsidR="00AE1637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9/189,86</w:t>
                  </w:r>
                </w:p>
                <w:p w:rsidR="00393FD7" w:rsidRPr="00393FD7" w:rsidRDefault="00393FD7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24 от 14.02.2022 – 10500,00 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021 от 09.03.2022 – 7462,50руб.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022 от 11.03.2022 – 8623,33 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029 от 22.03.2022 – 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5638,33 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032 от 08.04.2022 – 7462,50 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035 от 08.04.2022 – 8000,00 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039 от 25.04.2022 – 22839,45 руб.</w:t>
                  </w:r>
                </w:p>
                <w:p w:rsidR="0071190B" w:rsidRPr="00A55653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043 от 11.05.2022 – 79663,11 руб.</w:t>
                  </w:r>
                </w:p>
                <w:p w:rsidR="00A55653" w:rsidRPr="00A5565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04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.05.2022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4975,00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1190B" w:rsidRDefault="0071190B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Трансп. налог 20000,00 </w:t>
                  </w:r>
                  <w:proofErr w:type="spellStart"/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653" w:rsidRPr="00D06093" w:rsidRDefault="00A55653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(Освоено 170,18 тыс. р)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6912,84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85,02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F32E9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8,73</w:t>
                  </w:r>
                </w:p>
              </w:tc>
              <w:tc>
                <w:tcPr>
                  <w:tcW w:w="1701" w:type="dxa"/>
                </w:tcPr>
                <w:p w:rsidR="003D71F2" w:rsidRDefault="003D71F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9/189,86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4340D5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6912,84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D12DF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85,02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170,18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F32E90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8,73</w:t>
                  </w:r>
                </w:p>
              </w:tc>
              <w:tc>
                <w:tcPr>
                  <w:tcW w:w="1701" w:type="dxa"/>
                </w:tcPr>
                <w:p w:rsidR="003D71F2" w:rsidRDefault="003D71F2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9/189,86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917609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*) сведения о </w:t>
            </w:r>
            <w:r w:rsidRPr="006857B9">
              <w:rPr>
                <w:rFonts w:ascii="Times New Roman" w:hAnsi="Times New Roman"/>
                <w:sz w:val="24"/>
                <w:szCs w:val="24"/>
              </w:rPr>
              <w:t>заключенных контрактах (</w:t>
            </w:r>
            <w:proofErr w:type="spellStart"/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>), о реализации муниципального задания, сметы расходов, платежные поручения и другие документы, подтверждающие факт исполнения мероприятия</w:t>
            </w: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6857B9" w:rsidRPr="006857B9" w:rsidTr="006857B9">
        <w:trPr>
          <w:trHeight w:val="741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16</w:t>
            </w:r>
          </w:p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F71AFD">
        <w:trPr>
          <w:trHeight w:val="322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396</w:t>
            </w: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ОТЧЕТ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Большой Камень в рамках муниципальной программы</w:t>
      </w:r>
    </w:p>
    <w:p w:rsidR="006857B9" w:rsidRPr="000E29C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2018-2024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9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857B9" w:rsidRPr="00051C5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</w:t>
      </w:r>
      <w:r w:rsidR="004E5FDA">
        <w:rPr>
          <w:rFonts w:ascii="Times New Roman" w:hAnsi="Times New Roman"/>
          <w:b/>
          <w:color w:val="000000"/>
          <w:sz w:val="28"/>
          <w:szCs w:val="28"/>
        </w:rPr>
        <w:t>июнь 2022</w:t>
      </w:r>
      <w:r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2665"/>
      </w:tblGrid>
      <w:tr w:rsidR="006857B9" w:rsidRPr="006857B9" w:rsidTr="006857B9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из бюджета городского округа,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proofErr w:type="gramEnd"/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6857B9" w:rsidRPr="006857B9" w:rsidTr="006857B9">
        <w:trPr>
          <w:tblHeader/>
        </w:trPr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кадастрового</w:t>
            </w:r>
            <w:proofErr w:type="gramEnd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учета и государственной регистрации прав на объекты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b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sectPr w:rsidR="00296550" w:rsidSect="001B71B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E40299" w:rsidRDefault="00E40299" w:rsidP="00E40299">
      <w:pPr>
        <w:pStyle w:val="a7"/>
        <w:ind w:left="0"/>
      </w:pPr>
    </w:p>
    <w:p w:rsidR="00E40299" w:rsidRPr="00E40299" w:rsidRDefault="00E40299" w:rsidP="00E40299"/>
    <w:p w:rsidR="00E40299" w:rsidRPr="00E40299" w:rsidRDefault="00E40299" w:rsidP="00E40299"/>
    <w:p w:rsidR="00E40299" w:rsidRDefault="00E40299" w:rsidP="00E40299"/>
    <w:p w:rsidR="002E7B78" w:rsidRPr="00E40299" w:rsidRDefault="00E40299" w:rsidP="00E40299">
      <w:pPr>
        <w:tabs>
          <w:tab w:val="left" w:pos="9146"/>
        </w:tabs>
      </w:pPr>
      <w:r>
        <w:tab/>
      </w:r>
    </w:p>
    <w:sectPr w:rsidR="002E7B78" w:rsidRPr="00E40299" w:rsidSect="00E4029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B2" w:rsidRDefault="00515EB2" w:rsidP="00051C51">
      <w:pPr>
        <w:spacing w:after="0" w:line="240" w:lineRule="auto"/>
      </w:pPr>
      <w:r>
        <w:separator/>
      </w:r>
    </w:p>
  </w:endnote>
  <w:endnote w:type="continuationSeparator" w:id="0">
    <w:p w:rsidR="00515EB2" w:rsidRDefault="00515EB2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B2" w:rsidRDefault="00515EB2" w:rsidP="00051C51">
      <w:pPr>
        <w:spacing w:after="0" w:line="240" w:lineRule="auto"/>
      </w:pPr>
      <w:r>
        <w:separator/>
      </w:r>
    </w:p>
  </w:footnote>
  <w:footnote w:type="continuationSeparator" w:id="0">
    <w:p w:rsidR="00515EB2" w:rsidRDefault="00515EB2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B2" w:rsidRDefault="00515E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7609">
      <w:rPr>
        <w:noProof/>
      </w:rPr>
      <w:t>4</w:t>
    </w:r>
    <w:r>
      <w:rPr>
        <w:noProof/>
      </w:rPr>
      <w:fldChar w:fldCharType="end"/>
    </w:r>
  </w:p>
  <w:p w:rsidR="00515EB2" w:rsidRDefault="00515E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hybridMultilevel"/>
    <w:tmpl w:val="EB0829AC"/>
    <w:lvl w:ilvl="0" w:tplc="1DA0E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13B6D78"/>
    <w:multiLevelType w:val="multilevel"/>
    <w:tmpl w:val="A2BA4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33417388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7341"/>
    <w:rsid w:val="00007611"/>
    <w:rsid w:val="00013EC0"/>
    <w:rsid w:val="0003127C"/>
    <w:rsid w:val="00042718"/>
    <w:rsid w:val="00051C51"/>
    <w:rsid w:val="0005604C"/>
    <w:rsid w:val="00072B14"/>
    <w:rsid w:val="0007594D"/>
    <w:rsid w:val="000806F9"/>
    <w:rsid w:val="0008407B"/>
    <w:rsid w:val="00084800"/>
    <w:rsid w:val="00090DB9"/>
    <w:rsid w:val="00090EFE"/>
    <w:rsid w:val="0009124D"/>
    <w:rsid w:val="0009331B"/>
    <w:rsid w:val="00094E37"/>
    <w:rsid w:val="00096E8E"/>
    <w:rsid w:val="000B04BE"/>
    <w:rsid w:val="000C11C5"/>
    <w:rsid w:val="000D0B6F"/>
    <w:rsid w:val="000D56C2"/>
    <w:rsid w:val="000D6246"/>
    <w:rsid w:val="000E29C1"/>
    <w:rsid w:val="000E4FE3"/>
    <w:rsid w:val="000F719E"/>
    <w:rsid w:val="000F7299"/>
    <w:rsid w:val="00100A82"/>
    <w:rsid w:val="0010365E"/>
    <w:rsid w:val="00107544"/>
    <w:rsid w:val="00114D8C"/>
    <w:rsid w:val="00115F53"/>
    <w:rsid w:val="00125E05"/>
    <w:rsid w:val="001275A3"/>
    <w:rsid w:val="00127959"/>
    <w:rsid w:val="00140EB6"/>
    <w:rsid w:val="00142725"/>
    <w:rsid w:val="0014329B"/>
    <w:rsid w:val="00143518"/>
    <w:rsid w:val="001442F2"/>
    <w:rsid w:val="001462BA"/>
    <w:rsid w:val="001608C5"/>
    <w:rsid w:val="00163989"/>
    <w:rsid w:val="00172C40"/>
    <w:rsid w:val="001757CC"/>
    <w:rsid w:val="001765CE"/>
    <w:rsid w:val="00191D20"/>
    <w:rsid w:val="00193097"/>
    <w:rsid w:val="00195EA7"/>
    <w:rsid w:val="00196688"/>
    <w:rsid w:val="001A0C63"/>
    <w:rsid w:val="001A23BA"/>
    <w:rsid w:val="001A7830"/>
    <w:rsid w:val="001B0477"/>
    <w:rsid w:val="001B1472"/>
    <w:rsid w:val="001B1A2A"/>
    <w:rsid w:val="001B3CE4"/>
    <w:rsid w:val="001B71BC"/>
    <w:rsid w:val="001C5FD9"/>
    <w:rsid w:val="001D099F"/>
    <w:rsid w:val="001D1CD2"/>
    <w:rsid w:val="001D5CCA"/>
    <w:rsid w:val="001E1FB5"/>
    <w:rsid w:val="001E56C1"/>
    <w:rsid w:val="001E6908"/>
    <w:rsid w:val="001E6E64"/>
    <w:rsid w:val="001F4A7C"/>
    <w:rsid w:val="001F66B8"/>
    <w:rsid w:val="00201356"/>
    <w:rsid w:val="00206503"/>
    <w:rsid w:val="00206FF5"/>
    <w:rsid w:val="002115A5"/>
    <w:rsid w:val="002121EA"/>
    <w:rsid w:val="002153FA"/>
    <w:rsid w:val="0022033C"/>
    <w:rsid w:val="002234FE"/>
    <w:rsid w:val="00225511"/>
    <w:rsid w:val="002445B2"/>
    <w:rsid w:val="00254480"/>
    <w:rsid w:val="002544A2"/>
    <w:rsid w:val="002556FD"/>
    <w:rsid w:val="002600A7"/>
    <w:rsid w:val="002630E0"/>
    <w:rsid w:val="002717BD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6484"/>
    <w:rsid w:val="002A7B85"/>
    <w:rsid w:val="002B0828"/>
    <w:rsid w:val="002B5B2A"/>
    <w:rsid w:val="002B76B7"/>
    <w:rsid w:val="002C0B03"/>
    <w:rsid w:val="002C0EBA"/>
    <w:rsid w:val="002C69AD"/>
    <w:rsid w:val="002D506E"/>
    <w:rsid w:val="002D520E"/>
    <w:rsid w:val="002D63F9"/>
    <w:rsid w:val="002E3E74"/>
    <w:rsid w:val="002E6A0E"/>
    <w:rsid w:val="002E7B78"/>
    <w:rsid w:val="002F19F3"/>
    <w:rsid w:val="002F35B1"/>
    <w:rsid w:val="002F5F50"/>
    <w:rsid w:val="002F72EB"/>
    <w:rsid w:val="003027E6"/>
    <w:rsid w:val="003048C9"/>
    <w:rsid w:val="00305892"/>
    <w:rsid w:val="0031480C"/>
    <w:rsid w:val="00314ADF"/>
    <w:rsid w:val="00316882"/>
    <w:rsid w:val="003168F2"/>
    <w:rsid w:val="0032448C"/>
    <w:rsid w:val="003259C4"/>
    <w:rsid w:val="00326AF5"/>
    <w:rsid w:val="003309F8"/>
    <w:rsid w:val="0033414C"/>
    <w:rsid w:val="00336ADE"/>
    <w:rsid w:val="00343786"/>
    <w:rsid w:val="0034437A"/>
    <w:rsid w:val="003521E1"/>
    <w:rsid w:val="00352D6F"/>
    <w:rsid w:val="003530D6"/>
    <w:rsid w:val="00355D14"/>
    <w:rsid w:val="003572F9"/>
    <w:rsid w:val="00366B7F"/>
    <w:rsid w:val="00366BDD"/>
    <w:rsid w:val="0037300E"/>
    <w:rsid w:val="00375C1E"/>
    <w:rsid w:val="00384002"/>
    <w:rsid w:val="00384C59"/>
    <w:rsid w:val="003861C4"/>
    <w:rsid w:val="00387260"/>
    <w:rsid w:val="0039007B"/>
    <w:rsid w:val="00391CD8"/>
    <w:rsid w:val="00393FD7"/>
    <w:rsid w:val="00395806"/>
    <w:rsid w:val="00395EB0"/>
    <w:rsid w:val="003A2FD8"/>
    <w:rsid w:val="003A3B61"/>
    <w:rsid w:val="003A74C6"/>
    <w:rsid w:val="003B1052"/>
    <w:rsid w:val="003B3FE5"/>
    <w:rsid w:val="003B69EE"/>
    <w:rsid w:val="003B6BAD"/>
    <w:rsid w:val="003C1782"/>
    <w:rsid w:val="003D2C64"/>
    <w:rsid w:val="003D6351"/>
    <w:rsid w:val="003D71F2"/>
    <w:rsid w:val="003E02F3"/>
    <w:rsid w:val="003E32CA"/>
    <w:rsid w:val="00401F13"/>
    <w:rsid w:val="0040253B"/>
    <w:rsid w:val="004169C7"/>
    <w:rsid w:val="00417CD8"/>
    <w:rsid w:val="00420F43"/>
    <w:rsid w:val="00423180"/>
    <w:rsid w:val="0043379A"/>
    <w:rsid w:val="004340D5"/>
    <w:rsid w:val="00436846"/>
    <w:rsid w:val="0044231E"/>
    <w:rsid w:val="0044300F"/>
    <w:rsid w:val="00447792"/>
    <w:rsid w:val="00451423"/>
    <w:rsid w:val="00455A99"/>
    <w:rsid w:val="0046041E"/>
    <w:rsid w:val="00460771"/>
    <w:rsid w:val="004707FC"/>
    <w:rsid w:val="00481F71"/>
    <w:rsid w:val="004933ED"/>
    <w:rsid w:val="004933F6"/>
    <w:rsid w:val="004A6F18"/>
    <w:rsid w:val="004B34C0"/>
    <w:rsid w:val="004B4637"/>
    <w:rsid w:val="004C08EA"/>
    <w:rsid w:val="004C2262"/>
    <w:rsid w:val="004C4280"/>
    <w:rsid w:val="004C498C"/>
    <w:rsid w:val="004C5137"/>
    <w:rsid w:val="004C609A"/>
    <w:rsid w:val="004D2ECE"/>
    <w:rsid w:val="004E5FDA"/>
    <w:rsid w:val="004E61F3"/>
    <w:rsid w:val="004E7ADA"/>
    <w:rsid w:val="004F24D2"/>
    <w:rsid w:val="004F3CF2"/>
    <w:rsid w:val="005040AE"/>
    <w:rsid w:val="0050454B"/>
    <w:rsid w:val="005104C1"/>
    <w:rsid w:val="005117BD"/>
    <w:rsid w:val="00512FEE"/>
    <w:rsid w:val="00515EB2"/>
    <w:rsid w:val="005260BB"/>
    <w:rsid w:val="00526DBE"/>
    <w:rsid w:val="00533683"/>
    <w:rsid w:val="005349EF"/>
    <w:rsid w:val="005355A2"/>
    <w:rsid w:val="00555D0E"/>
    <w:rsid w:val="00561D92"/>
    <w:rsid w:val="00575D1F"/>
    <w:rsid w:val="0058024D"/>
    <w:rsid w:val="00594594"/>
    <w:rsid w:val="00596E11"/>
    <w:rsid w:val="005A2182"/>
    <w:rsid w:val="005A3175"/>
    <w:rsid w:val="005B050D"/>
    <w:rsid w:val="005C210C"/>
    <w:rsid w:val="005C5A67"/>
    <w:rsid w:val="005C7997"/>
    <w:rsid w:val="005D36A2"/>
    <w:rsid w:val="005E2FC1"/>
    <w:rsid w:val="005E412C"/>
    <w:rsid w:val="005E43F5"/>
    <w:rsid w:val="005F36F5"/>
    <w:rsid w:val="005F3BBD"/>
    <w:rsid w:val="00602D13"/>
    <w:rsid w:val="006044F6"/>
    <w:rsid w:val="006063A4"/>
    <w:rsid w:val="00613092"/>
    <w:rsid w:val="006206A1"/>
    <w:rsid w:val="00623F1E"/>
    <w:rsid w:val="00627395"/>
    <w:rsid w:val="00642D25"/>
    <w:rsid w:val="00643508"/>
    <w:rsid w:val="0064680C"/>
    <w:rsid w:val="00646BA4"/>
    <w:rsid w:val="00652DAE"/>
    <w:rsid w:val="00653D80"/>
    <w:rsid w:val="0066598E"/>
    <w:rsid w:val="006726B4"/>
    <w:rsid w:val="00675D8C"/>
    <w:rsid w:val="006765D8"/>
    <w:rsid w:val="006857B9"/>
    <w:rsid w:val="00690461"/>
    <w:rsid w:val="00693163"/>
    <w:rsid w:val="00693510"/>
    <w:rsid w:val="006A3D1D"/>
    <w:rsid w:val="006A744B"/>
    <w:rsid w:val="006A7713"/>
    <w:rsid w:val="006A7CA4"/>
    <w:rsid w:val="006B4D46"/>
    <w:rsid w:val="006B708F"/>
    <w:rsid w:val="006C3804"/>
    <w:rsid w:val="006C5EF3"/>
    <w:rsid w:val="006D2A09"/>
    <w:rsid w:val="006E121E"/>
    <w:rsid w:val="006E41BF"/>
    <w:rsid w:val="006E528C"/>
    <w:rsid w:val="006F2BCC"/>
    <w:rsid w:val="006F6C3A"/>
    <w:rsid w:val="006F7D33"/>
    <w:rsid w:val="00704ABA"/>
    <w:rsid w:val="0071190B"/>
    <w:rsid w:val="00713ADC"/>
    <w:rsid w:val="00713E43"/>
    <w:rsid w:val="007151AB"/>
    <w:rsid w:val="00720A17"/>
    <w:rsid w:val="007225B1"/>
    <w:rsid w:val="00726A67"/>
    <w:rsid w:val="00727AC7"/>
    <w:rsid w:val="0073025E"/>
    <w:rsid w:val="00747EA8"/>
    <w:rsid w:val="00754E95"/>
    <w:rsid w:val="00755AED"/>
    <w:rsid w:val="00757C22"/>
    <w:rsid w:val="00760A5D"/>
    <w:rsid w:val="00764F72"/>
    <w:rsid w:val="00781F66"/>
    <w:rsid w:val="0078422E"/>
    <w:rsid w:val="00785E53"/>
    <w:rsid w:val="007A0B80"/>
    <w:rsid w:val="007A11D8"/>
    <w:rsid w:val="007A7929"/>
    <w:rsid w:val="007B6EE4"/>
    <w:rsid w:val="007C0423"/>
    <w:rsid w:val="007C3C7B"/>
    <w:rsid w:val="007C5A13"/>
    <w:rsid w:val="007D19AB"/>
    <w:rsid w:val="007D216E"/>
    <w:rsid w:val="007E0647"/>
    <w:rsid w:val="007F1129"/>
    <w:rsid w:val="007F15DB"/>
    <w:rsid w:val="007F6670"/>
    <w:rsid w:val="008014E9"/>
    <w:rsid w:val="008014EA"/>
    <w:rsid w:val="008015E1"/>
    <w:rsid w:val="008028D7"/>
    <w:rsid w:val="00804291"/>
    <w:rsid w:val="00804A3B"/>
    <w:rsid w:val="00807238"/>
    <w:rsid w:val="008116D8"/>
    <w:rsid w:val="00822AAB"/>
    <w:rsid w:val="0083521D"/>
    <w:rsid w:val="008368A0"/>
    <w:rsid w:val="00843A4B"/>
    <w:rsid w:val="00846F8C"/>
    <w:rsid w:val="008704F7"/>
    <w:rsid w:val="00873FD9"/>
    <w:rsid w:val="0088560E"/>
    <w:rsid w:val="00894D5A"/>
    <w:rsid w:val="00896E78"/>
    <w:rsid w:val="008A051A"/>
    <w:rsid w:val="008A51ED"/>
    <w:rsid w:val="008C2D7C"/>
    <w:rsid w:val="008C3803"/>
    <w:rsid w:val="008C7600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9033BF"/>
    <w:rsid w:val="0090444C"/>
    <w:rsid w:val="00911405"/>
    <w:rsid w:val="00915B30"/>
    <w:rsid w:val="009171BE"/>
    <w:rsid w:val="00917609"/>
    <w:rsid w:val="00920447"/>
    <w:rsid w:val="0092107D"/>
    <w:rsid w:val="00931A89"/>
    <w:rsid w:val="00934855"/>
    <w:rsid w:val="00936F12"/>
    <w:rsid w:val="0095051D"/>
    <w:rsid w:val="00963D45"/>
    <w:rsid w:val="00964275"/>
    <w:rsid w:val="00972CA8"/>
    <w:rsid w:val="0098219E"/>
    <w:rsid w:val="00984573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99D"/>
    <w:rsid w:val="009D0D03"/>
    <w:rsid w:val="009D585F"/>
    <w:rsid w:val="009D617F"/>
    <w:rsid w:val="009E16AB"/>
    <w:rsid w:val="009E4A1D"/>
    <w:rsid w:val="00A041B7"/>
    <w:rsid w:val="00A04A82"/>
    <w:rsid w:val="00A0672C"/>
    <w:rsid w:val="00A07653"/>
    <w:rsid w:val="00A234DB"/>
    <w:rsid w:val="00A317E0"/>
    <w:rsid w:val="00A34C42"/>
    <w:rsid w:val="00A42E77"/>
    <w:rsid w:val="00A4524D"/>
    <w:rsid w:val="00A55653"/>
    <w:rsid w:val="00A57790"/>
    <w:rsid w:val="00A6168B"/>
    <w:rsid w:val="00A6461C"/>
    <w:rsid w:val="00A665E6"/>
    <w:rsid w:val="00A67553"/>
    <w:rsid w:val="00A6780D"/>
    <w:rsid w:val="00A714C5"/>
    <w:rsid w:val="00A76565"/>
    <w:rsid w:val="00A768E9"/>
    <w:rsid w:val="00A8511E"/>
    <w:rsid w:val="00A85A37"/>
    <w:rsid w:val="00A86126"/>
    <w:rsid w:val="00A86742"/>
    <w:rsid w:val="00A900AC"/>
    <w:rsid w:val="00A95F23"/>
    <w:rsid w:val="00A97E4D"/>
    <w:rsid w:val="00AA139C"/>
    <w:rsid w:val="00AA212A"/>
    <w:rsid w:val="00AA3ADF"/>
    <w:rsid w:val="00AB0780"/>
    <w:rsid w:val="00AB2475"/>
    <w:rsid w:val="00AB7B22"/>
    <w:rsid w:val="00AC03D5"/>
    <w:rsid w:val="00AC6861"/>
    <w:rsid w:val="00AC6D6A"/>
    <w:rsid w:val="00AD12DF"/>
    <w:rsid w:val="00AD18AD"/>
    <w:rsid w:val="00AE1637"/>
    <w:rsid w:val="00AE35E9"/>
    <w:rsid w:val="00AF0779"/>
    <w:rsid w:val="00AF19CE"/>
    <w:rsid w:val="00AF3193"/>
    <w:rsid w:val="00AF4FA0"/>
    <w:rsid w:val="00B07F86"/>
    <w:rsid w:val="00B21492"/>
    <w:rsid w:val="00B21E68"/>
    <w:rsid w:val="00B22217"/>
    <w:rsid w:val="00B22584"/>
    <w:rsid w:val="00B234D9"/>
    <w:rsid w:val="00B24D0A"/>
    <w:rsid w:val="00B27740"/>
    <w:rsid w:val="00B27E2E"/>
    <w:rsid w:val="00B3569F"/>
    <w:rsid w:val="00B378FB"/>
    <w:rsid w:val="00B47295"/>
    <w:rsid w:val="00B50036"/>
    <w:rsid w:val="00B556CF"/>
    <w:rsid w:val="00B64D17"/>
    <w:rsid w:val="00B828DC"/>
    <w:rsid w:val="00B83B02"/>
    <w:rsid w:val="00B8727A"/>
    <w:rsid w:val="00B87CE2"/>
    <w:rsid w:val="00B87FE3"/>
    <w:rsid w:val="00B91460"/>
    <w:rsid w:val="00B93B8E"/>
    <w:rsid w:val="00B93DEC"/>
    <w:rsid w:val="00B94331"/>
    <w:rsid w:val="00BA2977"/>
    <w:rsid w:val="00BA5914"/>
    <w:rsid w:val="00BA664B"/>
    <w:rsid w:val="00BA7F0A"/>
    <w:rsid w:val="00BB73A8"/>
    <w:rsid w:val="00BC69DD"/>
    <w:rsid w:val="00BD022C"/>
    <w:rsid w:val="00BD21E5"/>
    <w:rsid w:val="00BD7007"/>
    <w:rsid w:val="00BD7FC0"/>
    <w:rsid w:val="00BE186A"/>
    <w:rsid w:val="00BE612B"/>
    <w:rsid w:val="00BE685E"/>
    <w:rsid w:val="00BE7A4B"/>
    <w:rsid w:val="00BF1A2E"/>
    <w:rsid w:val="00BF499C"/>
    <w:rsid w:val="00BF5680"/>
    <w:rsid w:val="00C042CF"/>
    <w:rsid w:val="00C10919"/>
    <w:rsid w:val="00C13FCC"/>
    <w:rsid w:val="00C16D44"/>
    <w:rsid w:val="00C26076"/>
    <w:rsid w:val="00C31DC0"/>
    <w:rsid w:val="00C346F1"/>
    <w:rsid w:val="00C36283"/>
    <w:rsid w:val="00C3635C"/>
    <w:rsid w:val="00C44070"/>
    <w:rsid w:val="00C46F4C"/>
    <w:rsid w:val="00C5746D"/>
    <w:rsid w:val="00C5798F"/>
    <w:rsid w:val="00C61D14"/>
    <w:rsid w:val="00C64E9E"/>
    <w:rsid w:val="00C6693E"/>
    <w:rsid w:val="00C70136"/>
    <w:rsid w:val="00C8527C"/>
    <w:rsid w:val="00C85692"/>
    <w:rsid w:val="00C86713"/>
    <w:rsid w:val="00C928A7"/>
    <w:rsid w:val="00CA35FA"/>
    <w:rsid w:val="00CA487B"/>
    <w:rsid w:val="00CA4C93"/>
    <w:rsid w:val="00CA5B6A"/>
    <w:rsid w:val="00CB2387"/>
    <w:rsid w:val="00CB2893"/>
    <w:rsid w:val="00CB4387"/>
    <w:rsid w:val="00CB765D"/>
    <w:rsid w:val="00CC4CD2"/>
    <w:rsid w:val="00CC61DE"/>
    <w:rsid w:val="00CD0247"/>
    <w:rsid w:val="00CD731B"/>
    <w:rsid w:val="00CE2783"/>
    <w:rsid w:val="00CE67E5"/>
    <w:rsid w:val="00CF304F"/>
    <w:rsid w:val="00CF3318"/>
    <w:rsid w:val="00CF6A3C"/>
    <w:rsid w:val="00CF769F"/>
    <w:rsid w:val="00D00C2D"/>
    <w:rsid w:val="00D018F6"/>
    <w:rsid w:val="00D04075"/>
    <w:rsid w:val="00D06093"/>
    <w:rsid w:val="00D1291B"/>
    <w:rsid w:val="00D1347B"/>
    <w:rsid w:val="00D277A3"/>
    <w:rsid w:val="00D31421"/>
    <w:rsid w:val="00D344D0"/>
    <w:rsid w:val="00D363FC"/>
    <w:rsid w:val="00D44F65"/>
    <w:rsid w:val="00D47B9C"/>
    <w:rsid w:val="00D5105B"/>
    <w:rsid w:val="00D519ED"/>
    <w:rsid w:val="00D536A2"/>
    <w:rsid w:val="00D56485"/>
    <w:rsid w:val="00D56C50"/>
    <w:rsid w:val="00D62537"/>
    <w:rsid w:val="00D648AC"/>
    <w:rsid w:val="00D67905"/>
    <w:rsid w:val="00D67DFC"/>
    <w:rsid w:val="00D70C70"/>
    <w:rsid w:val="00D7559B"/>
    <w:rsid w:val="00D81428"/>
    <w:rsid w:val="00D84221"/>
    <w:rsid w:val="00D900B4"/>
    <w:rsid w:val="00D91C99"/>
    <w:rsid w:val="00D971C6"/>
    <w:rsid w:val="00D97485"/>
    <w:rsid w:val="00DA508E"/>
    <w:rsid w:val="00DA65BF"/>
    <w:rsid w:val="00DA6852"/>
    <w:rsid w:val="00DB0F8C"/>
    <w:rsid w:val="00DB233E"/>
    <w:rsid w:val="00DB514A"/>
    <w:rsid w:val="00DB5249"/>
    <w:rsid w:val="00DC08A1"/>
    <w:rsid w:val="00DC1901"/>
    <w:rsid w:val="00DC78B7"/>
    <w:rsid w:val="00DD432A"/>
    <w:rsid w:val="00DD6404"/>
    <w:rsid w:val="00DE15B2"/>
    <w:rsid w:val="00DF04C7"/>
    <w:rsid w:val="00DF23C6"/>
    <w:rsid w:val="00DF499A"/>
    <w:rsid w:val="00DF72DE"/>
    <w:rsid w:val="00DF7334"/>
    <w:rsid w:val="00DF7EA4"/>
    <w:rsid w:val="00E054F1"/>
    <w:rsid w:val="00E10AB1"/>
    <w:rsid w:val="00E114F1"/>
    <w:rsid w:val="00E120EA"/>
    <w:rsid w:val="00E162D3"/>
    <w:rsid w:val="00E17523"/>
    <w:rsid w:val="00E37450"/>
    <w:rsid w:val="00E40299"/>
    <w:rsid w:val="00E4141F"/>
    <w:rsid w:val="00E435EA"/>
    <w:rsid w:val="00E51EED"/>
    <w:rsid w:val="00E55062"/>
    <w:rsid w:val="00E56229"/>
    <w:rsid w:val="00E61A32"/>
    <w:rsid w:val="00E6493B"/>
    <w:rsid w:val="00E855FD"/>
    <w:rsid w:val="00E85F3B"/>
    <w:rsid w:val="00E9029A"/>
    <w:rsid w:val="00E9112E"/>
    <w:rsid w:val="00E96B3D"/>
    <w:rsid w:val="00EA0FFD"/>
    <w:rsid w:val="00EA3017"/>
    <w:rsid w:val="00EB54B7"/>
    <w:rsid w:val="00EC3E95"/>
    <w:rsid w:val="00EC7E74"/>
    <w:rsid w:val="00ED0A0B"/>
    <w:rsid w:val="00ED37B2"/>
    <w:rsid w:val="00ED62EF"/>
    <w:rsid w:val="00ED67F5"/>
    <w:rsid w:val="00EE3A2B"/>
    <w:rsid w:val="00EE3AE1"/>
    <w:rsid w:val="00EF13EE"/>
    <w:rsid w:val="00EF69F3"/>
    <w:rsid w:val="00EF72D8"/>
    <w:rsid w:val="00F00129"/>
    <w:rsid w:val="00F14C93"/>
    <w:rsid w:val="00F2405A"/>
    <w:rsid w:val="00F32E90"/>
    <w:rsid w:val="00F429BD"/>
    <w:rsid w:val="00F446EE"/>
    <w:rsid w:val="00F71A55"/>
    <w:rsid w:val="00F71AFD"/>
    <w:rsid w:val="00F748B1"/>
    <w:rsid w:val="00F77DC5"/>
    <w:rsid w:val="00F824C2"/>
    <w:rsid w:val="00F924C4"/>
    <w:rsid w:val="00F92532"/>
    <w:rsid w:val="00F94742"/>
    <w:rsid w:val="00FA16E3"/>
    <w:rsid w:val="00FA6DD2"/>
    <w:rsid w:val="00FA792E"/>
    <w:rsid w:val="00FA79E9"/>
    <w:rsid w:val="00FB3856"/>
    <w:rsid w:val="00FB50EC"/>
    <w:rsid w:val="00FB67C3"/>
    <w:rsid w:val="00FC0107"/>
    <w:rsid w:val="00FC29FF"/>
    <w:rsid w:val="00FC38F9"/>
    <w:rsid w:val="00FD51C7"/>
    <w:rsid w:val="00FE355C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48D6-CE14-48C0-A083-AA6D89AD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28</Pages>
  <Words>3103</Words>
  <Characters>21626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72</cp:revision>
  <cp:lastPrinted>2022-07-07T00:38:00Z</cp:lastPrinted>
  <dcterms:created xsi:type="dcterms:W3CDTF">2022-07-06T03:20:00Z</dcterms:created>
  <dcterms:modified xsi:type="dcterms:W3CDTF">2022-07-29T06:59:00Z</dcterms:modified>
</cp:coreProperties>
</file>