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C83BD" w14:textId="77777777" w:rsidR="003175AF" w:rsidRPr="009045FD" w:rsidRDefault="003175AF" w:rsidP="00333FFF">
      <w:pPr>
        <w:rPr>
          <w:rFonts w:ascii="Times New Roman" w:hAnsi="Times New Roman" w:cs="Times New Roman"/>
          <w:b/>
          <w:sz w:val="28"/>
          <w:szCs w:val="28"/>
        </w:rPr>
      </w:pPr>
    </w:p>
    <w:p w14:paraId="1A669F63" w14:textId="203A05DD" w:rsidR="00C623A9" w:rsidRPr="009045FD" w:rsidRDefault="00C623A9" w:rsidP="00C623A9">
      <w:pPr>
        <w:spacing w:after="0" w:line="360" w:lineRule="auto"/>
        <w:jc w:val="center"/>
        <w:rPr>
          <w:rFonts w:ascii="Times New Roman" w:hAnsi="Times New Roman" w:cs="Times New Roman"/>
          <w:bCs/>
          <w:sz w:val="28"/>
          <w:szCs w:val="28"/>
        </w:rPr>
      </w:pPr>
      <w:r w:rsidRPr="009045FD">
        <w:rPr>
          <w:rFonts w:ascii="Times New Roman" w:hAnsi="Times New Roman" w:cs="Times New Roman"/>
          <w:bCs/>
          <w:sz w:val="28"/>
          <w:szCs w:val="28"/>
        </w:rPr>
        <w:t>ОТЧЁТ</w:t>
      </w:r>
      <w:r w:rsidR="004C5485" w:rsidRPr="009045FD">
        <w:rPr>
          <w:rFonts w:ascii="Times New Roman" w:hAnsi="Times New Roman" w:cs="Times New Roman"/>
          <w:bCs/>
          <w:sz w:val="28"/>
          <w:szCs w:val="28"/>
        </w:rPr>
        <w:t xml:space="preserve"> ЗА 20</w:t>
      </w:r>
      <w:r w:rsidR="00BA2846" w:rsidRPr="009045FD">
        <w:rPr>
          <w:rFonts w:ascii="Times New Roman" w:hAnsi="Times New Roman" w:cs="Times New Roman"/>
          <w:bCs/>
          <w:sz w:val="28"/>
          <w:szCs w:val="28"/>
        </w:rPr>
        <w:t>20</w:t>
      </w:r>
      <w:r w:rsidRPr="009045FD">
        <w:rPr>
          <w:rFonts w:ascii="Times New Roman" w:hAnsi="Times New Roman" w:cs="Times New Roman"/>
          <w:bCs/>
          <w:sz w:val="28"/>
          <w:szCs w:val="28"/>
        </w:rPr>
        <w:t xml:space="preserve"> ГОД</w:t>
      </w:r>
    </w:p>
    <w:p w14:paraId="6DFD5581" w14:textId="77777777" w:rsidR="00C623A9" w:rsidRPr="009045FD" w:rsidRDefault="00C623A9" w:rsidP="00C623A9">
      <w:pPr>
        <w:spacing w:after="0" w:line="240" w:lineRule="auto"/>
        <w:jc w:val="center"/>
        <w:rPr>
          <w:rFonts w:ascii="Times New Roman" w:hAnsi="Times New Roman" w:cs="Times New Roman"/>
          <w:bCs/>
          <w:sz w:val="28"/>
          <w:szCs w:val="28"/>
        </w:rPr>
      </w:pPr>
      <w:r w:rsidRPr="009045FD">
        <w:rPr>
          <w:rFonts w:ascii="Times New Roman" w:hAnsi="Times New Roman" w:cs="Times New Roman"/>
          <w:bCs/>
          <w:sz w:val="28"/>
          <w:szCs w:val="28"/>
        </w:rPr>
        <w:t xml:space="preserve">о ходе реализации муниципальной программы </w:t>
      </w:r>
    </w:p>
    <w:p w14:paraId="05C88FEF" w14:textId="77777777" w:rsidR="00BA2846" w:rsidRPr="009045FD" w:rsidRDefault="00BA2846" w:rsidP="00BA2846">
      <w:pPr>
        <w:autoSpaceDE w:val="0"/>
        <w:autoSpaceDN w:val="0"/>
        <w:adjustRightInd w:val="0"/>
        <w:spacing w:after="0"/>
        <w:jc w:val="center"/>
        <w:outlineLvl w:val="1"/>
        <w:rPr>
          <w:rFonts w:ascii="Times New Roman" w:hAnsi="Times New Roman" w:cs="Times New Roman"/>
          <w:b/>
          <w:sz w:val="28"/>
          <w:szCs w:val="28"/>
        </w:rPr>
      </w:pPr>
      <w:r w:rsidRPr="009045FD">
        <w:rPr>
          <w:rFonts w:ascii="Times New Roman" w:hAnsi="Times New Roman" w:cs="Times New Roman"/>
          <w:b/>
          <w:sz w:val="28"/>
          <w:szCs w:val="28"/>
        </w:rPr>
        <w:t>«Патриотическое воспитание граждан, развитие институтов гражданского общества на территории</w:t>
      </w:r>
    </w:p>
    <w:p w14:paraId="7A466D55" w14:textId="77777777" w:rsidR="00BA2846" w:rsidRPr="009045FD" w:rsidRDefault="00BA2846" w:rsidP="00BA2846">
      <w:pPr>
        <w:autoSpaceDE w:val="0"/>
        <w:autoSpaceDN w:val="0"/>
        <w:adjustRightInd w:val="0"/>
        <w:spacing w:after="0"/>
        <w:jc w:val="center"/>
        <w:outlineLvl w:val="1"/>
        <w:rPr>
          <w:rFonts w:ascii="Times New Roman" w:hAnsi="Times New Roman" w:cs="Times New Roman"/>
          <w:b/>
          <w:sz w:val="28"/>
          <w:szCs w:val="28"/>
        </w:rPr>
      </w:pPr>
      <w:r w:rsidRPr="009045FD">
        <w:rPr>
          <w:rFonts w:ascii="Times New Roman" w:hAnsi="Times New Roman" w:cs="Times New Roman"/>
          <w:b/>
          <w:sz w:val="28"/>
          <w:szCs w:val="28"/>
        </w:rPr>
        <w:t xml:space="preserve"> городского округа</w:t>
      </w:r>
    </w:p>
    <w:p w14:paraId="3C0FCA37" w14:textId="1CBC350C" w:rsidR="00C623A9" w:rsidRPr="009045FD" w:rsidRDefault="00BA2846" w:rsidP="00BA2846">
      <w:pPr>
        <w:spacing w:after="0" w:line="240" w:lineRule="auto"/>
        <w:jc w:val="center"/>
        <w:rPr>
          <w:rFonts w:ascii="Times New Roman" w:hAnsi="Times New Roman" w:cs="Times New Roman"/>
          <w:b/>
          <w:sz w:val="28"/>
          <w:szCs w:val="28"/>
        </w:rPr>
      </w:pPr>
      <w:r w:rsidRPr="009045FD">
        <w:rPr>
          <w:rFonts w:ascii="Times New Roman" w:hAnsi="Times New Roman" w:cs="Times New Roman"/>
          <w:b/>
          <w:sz w:val="28"/>
          <w:szCs w:val="28"/>
        </w:rPr>
        <w:t xml:space="preserve"> Большой Камень» на 2020 – 2027 годы</w:t>
      </w:r>
    </w:p>
    <w:p w14:paraId="7B4BD5D0" w14:textId="77777777" w:rsidR="00BA2846" w:rsidRPr="009045FD" w:rsidRDefault="00BA2846" w:rsidP="00BA2846">
      <w:pPr>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528"/>
      </w:tblGrid>
      <w:tr w:rsidR="00F34F88" w:rsidRPr="009045FD" w14:paraId="141D8D2F" w14:textId="77777777" w:rsidTr="00F34F88">
        <w:tc>
          <w:tcPr>
            <w:tcW w:w="3227" w:type="dxa"/>
            <w:tcBorders>
              <w:top w:val="nil"/>
              <w:left w:val="nil"/>
              <w:bottom w:val="nil"/>
              <w:right w:val="nil"/>
            </w:tcBorders>
          </w:tcPr>
          <w:p w14:paraId="44CD637E" w14:textId="77777777" w:rsidR="00C623A9" w:rsidRPr="009045FD" w:rsidRDefault="00C623A9" w:rsidP="00F34F88">
            <w:pPr>
              <w:spacing w:after="0" w:line="240" w:lineRule="auto"/>
              <w:rPr>
                <w:rFonts w:ascii="Times New Roman" w:hAnsi="Times New Roman" w:cs="Times New Roman"/>
                <w:bCs/>
                <w:sz w:val="28"/>
                <w:szCs w:val="28"/>
                <w:lang w:val="en-US"/>
              </w:rPr>
            </w:pPr>
            <w:r w:rsidRPr="009045FD">
              <w:rPr>
                <w:rFonts w:ascii="Times New Roman" w:hAnsi="Times New Roman" w:cs="Times New Roman"/>
                <w:bCs/>
                <w:sz w:val="28"/>
                <w:szCs w:val="28"/>
              </w:rPr>
              <w:t>Наименование муниципальной программы</w:t>
            </w:r>
          </w:p>
          <w:p w14:paraId="166EA581" w14:textId="77777777" w:rsidR="00C623A9" w:rsidRPr="009045FD" w:rsidRDefault="00C623A9" w:rsidP="00F34F88">
            <w:pPr>
              <w:spacing w:after="0" w:line="240" w:lineRule="auto"/>
              <w:rPr>
                <w:rFonts w:ascii="Times New Roman" w:hAnsi="Times New Roman" w:cs="Times New Roman"/>
                <w:bCs/>
                <w:sz w:val="28"/>
                <w:szCs w:val="28"/>
              </w:rPr>
            </w:pPr>
          </w:p>
          <w:p w14:paraId="2DCFF957" w14:textId="77777777" w:rsidR="00C623A9" w:rsidRPr="009045FD" w:rsidRDefault="00C623A9" w:rsidP="00F34F88">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tcPr>
          <w:p w14:paraId="5B26030D" w14:textId="45538B6C" w:rsidR="00BA2846" w:rsidRPr="009045FD" w:rsidRDefault="00BA2846" w:rsidP="00BA2846">
            <w:pPr>
              <w:autoSpaceDE w:val="0"/>
              <w:autoSpaceDN w:val="0"/>
              <w:adjustRightInd w:val="0"/>
              <w:spacing w:after="0"/>
              <w:jc w:val="both"/>
              <w:outlineLvl w:val="1"/>
              <w:rPr>
                <w:rFonts w:ascii="Times New Roman" w:hAnsi="Times New Roman" w:cs="Times New Roman"/>
                <w:bCs/>
                <w:sz w:val="28"/>
                <w:szCs w:val="28"/>
              </w:rPr>
            </w:pPr>
            <w:r w:rsidRPr="009045FD">
              <w:rPr>
                <w:rFonts w:ascii="Times New Roman" w:hAnsi="Times New Roman" w:cs="Times New Roman"/>
                <w:bCs/>
                <w:sz w:val="28"/>
                <w:szCs w:val="28"/>
              </w:rPr>
              <w:t>«Патриотическое воспитание граждан, развитие институтов гражданского общества на территории городского округа Большой Камень» на 2020 – 2027 годы</w:t>
            </w:r>
          </w:p>
          <w:p w14:paraId="1E9D5048" w14:textId="36BBCB5B" w:rsidR="00C623A9" w:rsidRPr="009045FD" w:rsidRDefault="00C623A9" w:rsidP="00C623A9">
            <w:pPr>
              <w:spacing w:after="0" w:line="240" w:lineRule="auto"/>
              <w:rPr>
                <w:rFonts w:ascii="Times New Roman" w:hAnsi="Times New Roman" w:cs="Times New Roman"/>
                <w:b/>
                <w:bCs/>
                <w:sz w:val="28"/>
                <w:szCs w:val="28"/>
              </w:rPr>
            </w:pPr>
          </w:p>
        </w:tc>
      </w:tr>
      <w:tr w:rsidR="0008362A" w:rsidRPr="009045FD" w14:paraId="7076FC23" w14:textId="77777777" w:rsidTr="008D422C">
        <w:tc>
          <w:tcPr>
            <w:tcW w:w="3227" w:type="dxa"/>
            <w:tcBorders>
              <w:top w:val="nil"/>
              <w:left w:val="nil"/>
              <w:bottom w:val="nil"/>
              <w:right w:val="nil"/>
            </w:tcBorders>
          </w:tcPr>
          <w:p w14:paraId="4CBE124D" w14:textId="77777777" w:rsidR="00C623A9" w:rsidRPr="009045FD" w:rsidRDefault="00C623A9" w:rsidP="00F34F88">
            <w:pPr>
              <w:spacing w:after="0" w:line="240" w:lineRule="auto"/>
              <w:rPr>
                <w:rFonts w:ascii="Times New Roman" w:hAnsi="Times New Roman" w:cs="Times New Roman"/>
                <w:bCs/>
                <w:sz w:val="28"/>
                <w:szCs w:val="28"/>
                <w:lang w:val="en-US"/>
              </w:rPr>
            </w:pPr>
            <w:r w:rsidRPr="009045FD">
              <w:rPr>
                <w:rFonts w:ascii="Times New Roman" w:hAnsi="Times New Roman" w:cs="Times New Roman"/>
                <w:bCs/>
                <w:sz w:val="28"/>
                <w:szCs w:val="28"/>
              </w:rPr>
              <w:t>Наименование ответственного исполнителя</w:t>
            </w:r>
          </w:p>
          <w:p w14:paraId="32D0DFBA" w14:textId="77777777" w:rsidR="00C623A9" w:rsidRPr="009045FD" w:rsidRDefault="00C623A9" w:rsidP="00F34F88">
            <w:pPr>
              <w:spacing w:after="0" w:line="240" w:lineRule="auto"/>
              <w:rPr>
                <w:rFonts w:ascii="Times New Roman" w:hAnsi="Times New Roman" w:cs="Times New Roman"/>
                <w:bCs/>
                <w:sz w:val="28"/>
                <w:szCs w:val="28"/>
              </w:rPr>
            </w:pPr>
          </w:p>
          <w:p w14:paraId="1223AE8D" w14:textId="77777777" w:rsidR="00C623A9" w:rsidRPr="009045FD" w:rsidRDefault="00C623A9" w:rsidP="00F34F88">
            <w:pPr>
              <w:spacing w:after="0" w:line="240" w:lineRule="auto"/>
              <w:rPr>
                <w:rFonts w:ascii="Times New Roman" w:hAnsi="Times New Roman" w:cs="Times New Roman"/>
                <w:bCs/>
                <w:sz w:val="28"/>
                <w:szCs w:val="28"/>
              </w:rPr>
            </w:pPr>
          </w:p>
          <w:p w14:paraId="7DEC11BD" w14:textId="77777777" w:rsidR="00C623A9" w:rsidRPr="009045FD" w:rsidRDefault="00C623A9" w:rsidP="00F34F88">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shd w:val="clear" w:color="auto" w:fill="auto"/>
          </w:tcPr>
          <w:p w14:paraId="64717A8A" w14:textId="328E2000" w:rsidR="00C623A9" w:rsidRPr="009045FD" w:rsidRDefault="008D422C" w:rsidP="00C623A9">
            <w:pPr>
              <w:spacing w:after="0" w:line="240" w:lineRule="auto"/>
              <w:rPr>
                <w:rFonts w:ascii="Times New Roman" w:hAnsi="Times New Roman" w:cs="Times New Roman"/>
                <w:sz w:val="28"/>
                <w:szCs w:val="28"/>
              </w:rPr>
            </w:pPr>
            <w:r w:rsidRPr="009045FD">
              <w:rPr>
                <w:rFonts w:ascii="Times New Roman" w:hAnsi="Times New Roman" w:cs="Times New Roman"/>
                <w:sz w:val="28"/>
                <w:szCs w:val="28"/>
              </w:rPr>
              <w:t>Управление физической культуры, спорта, молодежной политики, туризма и связям с общественностью</w:t>
            </w:r>
            <w:r w:rsidR="00C623A9" w:rsidRPr="009045FD">
              <w:rPr>
                <w:rFonts w:ascii="Times New Roman" w:hAnsi="Times New Roman" w:cs="Times New Roman"/>
                <w:sz w:val="28"/>
                <w:szCs w:val="28"/>
              </w:rPr>
              <w:t xml:space="preserve"> а</w:t>
            </w:r>
            <w:r w:rsidR="00CB1F9A" w:rsidRPr="009045FD">
              <w:rPr>
                <w:rFonts w:ascii="Times New Roman" w:hAnsi="Times New Roman" w:cs="Times New Roman"/>
                <w:sz w:val="28"/>
                <w:szCs w:val="28"/>
              </w:rPr>
              <w:t>д</w:t>
            </w:r>
            <w:r w:rsidR="00C623A9" w:rsidRPr="009045FD">
              <w:rPr>
                <w:rFonts w:ascii="Times New Roman" w:hAnsi="Times New Roman" w:cs="Times New Roman"/>
                <w:sz w:val="28"/>
                <w:szCs w:val="28"/>
              </w:rPr>
              <w:t>министрации городского округа Большой Камень</w:t>
            </w:r>
          </w:p>
        </w:tc>
      </w:tr>
      <w:tr w:rsidR="0008362A" w:rsidRPr="009045FD" w14:paraId="2D1D96BC" w14:textId="77777777" w:rsidTr="00F34F88">
        <w:tc>
          <w:tcPr>
            <w:tcW w:w="3227" w:type="dxa"/>
            <w:tcBorders>
              <w:top w:val="nil"/>
              <w:left w:val="nil"/>
              <w:bottom w:val="nil"/>
              <w:right w:val="nil"/>
            </w:tcBorders>
          </w:tcPr>
          <w:p w14:paraId="1FB3BC29" w14:textId="77777777" w:rsidR="00C623A9" w:rsidRPr="009045FD" w:rsidRDefault="00C623A9" w:rsidP="00F34F88">
            <w:pPr>
              <w:spacing w:after="0" w:line="240" w:lineRule="auto"/>
              <w:rPr>
                <w:rFonts w:ascii="Times New Roman" w:hAnsi="Times New Roman" w:cs="Times New Roman"/>
                <w:bCs/>
                <w:sz w:val="28"/>
                <w:szCs w:val="28"/>
                <w:lang w:val="en-US"/>
              </w:rPr>
            </w:pPr>
            <w:r w:rsidRPr="009045FD">
              <w:rPr>
                <w:rFonts w:ascii="Times New Roman" w:hAnsi="Times New Roman" w:cs="Times New Roman"/>
                <w:bCs/>
                <w:sz w:val="28"/>
                <w:szCs w:val="28"/>
              </w:rPr>
              <w:t>Отчётная дата</w:t>
            </w:r>
          </w:p>
          <w:p w14:paraId="4D4624AB" w14:textId="77777777" w:rsidR="00C623A9" w:rsidRPr="009045FD" w:rsidRDefault="00C623A9" w:rsidP="00F34F88">
            <w:pPr>
              <w:spacing w:after="0" w:line="240" w:lineRule="auto"/>
              <w:rPr>
                <w:rFonts w:ascii="Times New Roman" w:hAnsi="Times New Roman" w:cs="Times New Roman"/>
                <w:bCs/>
                <w:sz w:val="28"/>
                <w:szCs w:val="28"/>
              </w:rPr>
            </w:pPr>
          </w:p>
          <w:p w14:paraId="16F9A1AB" w14:textId="77777777" w:rsidR="00C623A9" w:rsidRPr="009045FD" w:rsidRDefault="00C623A9" w:rsidP="00F34F88">
            <w:pPr>
              <w:spacing w:after="0" w:line="240" w:lineRule="auto"/>
              <w:rPr>
                <w:rFonts w:ascii="Times New Roman" w:hAnsi="Times New Roman" w:cs="Times New Roman"/>
                <w:bCs/>
                <w:sz w:val="28"/>
                <w:szCs w:val="28"/>
              </w:rPr>
            </w:pPr>
          </w:p>
          <w:p w14:paraId="01BBE608" w14:textId="77777777" w:rsidR="00C623A9" w:rsidRPr="009045FD" w:rsidRDefault="00C623A9" w:rsidP="00F34F88">
            <w:pPr>
              <w:spacing w:after="0" w:line="240" w:lineRule="auto"/>
              <w:rPr>
                <w:rFonts w:ascii="Times New Roman" w:hAnsi="Times New Roman" w:cs="Times New Roman"/>
                <w:bCs/>
                <w:sz w:val="28"/>
                <w:szCs w:val="28"/>
              </w:rPr>
            </w:pPr>
          </w:p>
        </w:tc>
        <w:tc>
          <w:tcPr>
            <w:tcW w:w="5528" w:type="dxa"/>
            <w:tcBorders>
              <w:top w:val="nil"/>
              <w:left w:val="nil"/>
              <w:bottom w:val="nil"/>
              <w:right w:val="nil"/>
            </w:tcBorders>
          </w:tcPr>
          <w:p w14:paraId="20746A45" w14:textId="36C21C8A" w:rsidR="00C623A9" w:rsidRPr="009045FD" w:rsidRDefault="005B0413" w:rsidP="00F34F88">
            <w:pPr>
              <w:spacing w:after="0" w:line="240" w:lineRule="auto"/>
              <w:rPr>
                <w:rFonts w:ascii="Times New Roman" w:hAnsi="Times New Roman" w:cs="Times New Roman"/>
                <w:b/>
                <w:bCs/>
                <w:sz w:val="28"/>
                <w:szCs w:val="28"/>
              </w:rPr>
            </w:pPr>
            <w:r w:rsidRPr="009045FD">
              <w:rPr>
                <w:rFonts w:ascii="Times New Roman" w:hAnsi="Times New Roman" w:cs="Times New Roman"/>
                <w:b/>
                <w:bCs/>
                <w:sz w:val="28"/>
                <w:szCs w:val="28"/>
              </w:rPr>
              <w:t>20</w:t>
            </w:r>
            <w:r w:rsidR="008D422C" w:rsidRPr="009045FD">
              <w:rPr>
                <w:rFonts w:ascii="Times New Roman" w:hAnsi="Times New Roman" w:cs="Times New Roman"/>
                <w:b/>
                <w:bCs/>
                <w:sz w:val="28"/>
                <w:szCs w:val="28"/>
              </w:rPr>
              <w:t xml:space="preserve">20 </w:t>
            </w:r>
            <w:r w:rsidR="00C623A9" w:rsidRPr="009045FD">
              <w:rPr>
                <w:rFonts w:ascii="Times New Roman" w:hAnsi="Times New Roman" w:cs="Times New Roman"/>
                <w:b/>
                <w:bCs/>
                <w:sz w:val="28"/>
                <w:szCs w:val="28"/>
              </w:rPr>
              <w:t>год</w:t>
            </w:r>
          </w:p>
        </w:tc>
      </w:tr>
      <w:tr w:rsidR="0008362A" w:rsidRPr="009045FD" w14:paraId="0F9CF740" w14:textId="77777777" w:rsidTr="00F34F88">
        <w:tc>
          <w:tcPr>
            <w:tcW w:w="3227" w:type="dxa"/>
            <w:tcBorders>
              <w:top w:val="nil"/>
              <w:left w:val="nil"/>
              <w:bottom w:val="nil"/>
              <w:right w:val="nil"/>
            </w:tcBorders>
          </w:tcPr>
          <w:p w14:paraId="632C8795" w14:textId="77777777" w:rsidR="00C623A9" w:rsidRPr="009045FD" w:rsidRDefault="00C623A9" w:rsidP="00F34F88">
            <w:pPr>
              <w:spacing w:after="0" w:line="240" w:lineRule="auto"/>
              <w:rPr>
                <w:rFonts w:ascii="Times New Roman" w:hAnsi="Times New Roman" w:cs="Times New Roman"/>
                <w:bCs/>
                <w:sz w:val="28"/>
                <w:szCs w:val="28"/>
              </w:rPr>
            </w:pPr>
            <w:r w:rsidRPr="009045FD">
              <w:rPr>
                <w:rFonts w:ascii="Times New Roman" w:hAnsi="Times New Roman" w:cs="Times New Roman"/>
                <w:bCs/>
                <w:sz w:val="28"/>
                <w:szCs w:val="28"/>
              </w:rPr>
              <w:t xml:space="preserve">Должность, Ф.И.О. </w:t>
            </w:r>
          </w:p>
          <w:p w14:paraId="3E5A3E70" w14:textId="77777777" w:rsidR="00C623A9" w:rsidRPr="009045FD" w:rsidRDefault="00C623A9" w:rsidP="00F34F88">
            <w:pPr>
              <w:spacing w:after="0" w:line="240" w:lineRule="auto"/>
              <w:rPr>
                <w:rFonts w:ascii="Times New Roman" w:hAnsi="Times New Roman" w:cs="Times New Roman"/>
                <w:bCs/>
                <w:sz w:val="28"/>
                <w:szCs w:val="28"/>
                <w:highlight w:val="yellow"/>
              </w:rPr>
            </w:pPr>
            <w:r w:rsidRPr="009045FD">
              <w:rPr>
                <w:rFonts w:ascii="Times New Roman" w:hAnsi="Times New Roman" w:cs="Times New Roman"/>
                <w:bCs/>
                <w:sz w:val="28"/>
                <w:szCs w:val="28"/>
              </w:rPr>
              <w:t>номер телефона, электронный адрес исполнителя</w:t>
            </w:r>
          </w:p>
        </w:tc>
        <w:tc>
          <w:tcPr>
            <w:tcW w:w="5528" w:type="dxa"/>
            <w:tcBorders>
              <w:top w:val="nil"/>
              <w:left w:val="nil"/>
              <w:bottom w:val="nil"/>
              <w:right w:val="nil"/>
            </w:tcBorders>
          </w:tcPr>
          <w:p w14:paraId="271A2A54" w14:textId="06253695" w:rsidR="00C623A9" w:rsidRPr="009045FD" w:rsidRDefault="008D422C" w:rsidP="00F34F88">
            <w:pPr>
              <w:spacing w:after="0" w:line="240" w:lineRule="auto"/>
              <w:rPr>
                <w:rFonts w:ascii="Times New Roman" w:hAnsi="Times New Roman" w:cs="Times New Roman"/>
                <w:b/>
                <w:bCs/>
                <w:sz w:val="28"/>
                <w:szCs w:val="28"/>
                <w:highlight w:val="yellow"/>
              </w:rPr>
            </w:pPr>
            <w:r w:rsidRPr="009045FD">
              <w:rPr>
                <w:rFonts w:ascii="Times New Roman" w:hAnsi="Times New Roman" w:cs="Times New Roman"/>
                <w:sz w:val="28"/>
                <w:szCs w:val="28"/>
              </w:rPr>
              <w:t>И. о. н</w:t>
            </w:r>
            <w:r w:rsidR="00C623A9" w:rsidRPr="009045FD">
              <w:rPr>
                <w:rFonts w:ascii="Times New Roman" w:hAnsi="Times New Roman" w:cs="Times New Roman"/>
                <w:sz w:val="28"/>
                <w:szCs w:val="28"/>
              </w:rPr>
              <w:t>ачальник</w:t>
            </w:r>
            <w:r w:rsidRPr="009045FD">
              <w:rPr>
                <w:rFonts w:ascii="Times New Roman" w:hAnsi="Times New Roman" w:cs="Times New Roman"/>
                <w:sz w:val="28"/>
                <w:szCs w:val="28"/>
              </w:rPr>
              <w:t>а</w:t>
            </w:r>
            <w:r w:rsidR="00C623A9" w:rsidRPr="009045FD">
              <w:rPr>
                <w:rFonts w:ascii="Times New Roman" w:hAnsi="Times New Roman" w:cs="Times New Roman"/>
                <w:b/>
                <w:bCs/>
                <w:sz w:val="28"/>
                <w:szCs w:val="28"/>
              </w:rPr>
              <w:t xml:space="preserve"> </w:t>
            </w:r>
            <w:r w:rsidRPr="009045FD">
              <w:rPr>
                <w:rFonts w:ascii="Times New Roman" w:hAnsi="Times New Roman" w:cs="Times New Roman"/>
                <w:sz w:val="28"/>
                <w:szCs w:val="28"/>
              </w:rPr>
              <w:t>управления физической культуры, спорта, молодежной политики, туризма и связям с общественностью администрации городского округа Большой Камень</w:t>
            </w:r>
          </w:p>
          <w:p w14:paraId="31D6919D" w14:textId="7DDD7CFF" w:rsidR="00C623A9" w:rsidRPr="009045FD" w:rsidRDefault="008D422C" w:rsidP="00F34F88">
            <w:pPr>
              <w:spacing w:after="0" w:line="240" w:lineRule="auto"/>
              <w:rPr>
                <w:rFonts w:ascii="Times New Roman" w:hAnsi="Times New Roman" w:cs="Times New Roman"/>
                <w:b/>
                <w:bCs/>
                <w:sz w:val="28"/>
                <w:szCs w:val="28"/>
                <w:highlight w:val="yellow"/>
              </w:rPr>
            </w:pPr>
            <w:r w:rsidRPr="009045FD">
              <w:rPr>
                <w:rFonts w:ascii="Times New Roman" w:hAnsi="Times New Roman" w:cs="Times New Roman"/>
                <w:b/>
                <w:bCs/>
                <w:sz w:val="28"/>
                <w:szCs w:val="28"/>
              </w:rPr>
              <w:t>Идрисова Татьяна Владимировна</w:t>
            </w:r>
          </w:p>
        </w:tc>
      </w:tr>
    </w:tbl>
    <w:p w14:paraId="13C6031B" w14:textId="77777777" w:rsidR="00C623A9" w:rsidRPr="009045FD" w:rsidRDefault="00C623A9" w:rsidP="00C623A9">
      <w:pPr>
        <w:spacing w:after="0" w:line="360" w:lineRule="auto"/>
        <w:rPr>
          <w:rFonts w:ascii="Times New Roman" w:hAnsi="Times New Roman" w:cs="Times New Roman"/>
          <w:b/>
          <w:bCs/>
          <w:sz w:val="28"/>
          <w:szCs w:val="28"/>
          <w:highlight w:val="yellow"/>
        </w:rPr>
      </w:pPr>
    </w:p>
    <w:p w14:paraId="2E71E6C5" w14:textId="77777777" w:rsidR="00C623A9" w:rsidRPr="009045FD" w:rsidRDefault="00C623A9" w:rsidP="00C623A9">
      <w:pPr>
        <w:spacing w:after="0" w:line="360" w:lineRule="auto"/>
        <w:rPr>
          <w:rFonts w:ascii="Times New Roman" w:hAnsi="Times New Roman" w:cs="Times New Roman"/>
          <w:b/>
          <w:bCs/>
          <w:sz w:val="28"/>
          <w:szCs w:val="28"/>
          <w:highlight w:val="yellow"/>
        </w:rPr>
      </w:pPr>
    </w:p>
    <w:p w14:paraId="62AEE3BD" w14:textId="77777777" w:rsidR="00C623A9" w:rsidRPr="009045FD" w:rsidRDefault="00C623A9" w:rsidP="00C623A9">
      <w:pPr>
        <w:spacing w:after="0" w:line="360" w:lineRule="auto"/>
        <w:rPr>
          <w:rFonts w:ascii="Times New Roman" w:hAnsi="Times New Roman" w:cs="Times New Roman"/>
          <w:b/>
          <w:bCs/>
          <w:sz w:val="28"/>
          <w:szCs w:val="28"/>
          <w:highlight w:val="yellow"/>
        </w:rPr>
      </w:pPr>
    </w:p>
    <w:p w14:paraId="5054B479" w14:textId="77777777" w:rsidR="00C623A9" w:rsidRPr="009045FD" w:rsidRDefault="00C623A9" w:rsidP="00C623A9">
      <w:pPr>
        <w:spacing w:after="0" w:line="360" w:lineRule="auto"/>
        <w:rPr>
          <w:rFonts w:ascii="Times New Roman" w:hAnsi="Times New Roman" w:cs="Times New Roman"/>
          <w:b/>
          <w:bCs/>
          <w:sz w:val="28"/>
          <w:szCs w:val="28"/>
          <w:highlight w:val="yellow"/>
        </w:rPr>
      </w:pPr>
    </w:p>
    <w:p w14:paraId="5C9C7201" w14:textId="77777777" w:rsidR="00C623A9" w:rsidRPr="009045FD" w:rsidRDefault="00C623A9" w:rsidP="00C623A9">
      <w:pPr>
        <w:spacing w:after="0" w:line="360" w:lineRule="auto"/>
        <w:rPr>
          <w:rFonts w:ascii="Times New Roman" w:hAnsi="Times New Roman" w:cs="Times New Roman"/>
          <w:b/>
          <w:bCs/>
          <w:sz w:val="28"/>
          <w:szCs w:val="28"/>
          <w:highlight w:val="yellow"/>
        </w:rPr>
      </w:pPr>
    </w:p>
    <w:p w14:paraId="70B606E8" w14:textId="34C6B149" w:rsidR="00C623A9" w:rsidRPr="009045FD" w:rsidRDefault="00CF50CD" w:rsidP="00CF50CD">
      <w:pPr>
        <w:spacing w:after="0" w:line="240" w:lineRule="auto"/>
        <w:rPr>
          <w:rFonts w:ascii="Times New Roman" w:hAnsi="Times New Roman" w:cs="Times New Roman"/>
          <w:b/>
          <w:bCs/>
          <w:sz w:val="28"/>
          <w:szCs w:val="28"/>
        </w:rPr>
      </w:pPr>
      <w:r w:rsidRPr="009045FD">
        <w:rPr>
          <w:rFonts w:ascii="Times New Roman" w:hAnsi="Times New Roman" w:cs="Times New Roman"/>
          <w:sz w:val="28"/>
          <w:szCs w:val="28"/>
        </w:rPr>
        <w:t>И. о. начальника</w:t>
      </w:r>
      <w:r w:rsidRPr="009045FD">
        <w:rPr>
          <w:rFonts w:ascii="Times New Roman" w:hAnsi="Times New Roman" w:cs="Times New Roman"/>
          <w:b/>
          <w:bCs/>
          <w:sz w:val="28"/>
          <w:szCs w:val="28"/>
        </w:rPr>
        <w:t xml:space="preserve"> </w:t>
      </w:r>
      <w:r w:rsidRPr="009045FD">
        <w:rPr>
          <w:rFonts w:ascii="Times New Roman" w:hAnsi="Times New Roman" w:cs="Times New Roman"/>
          <w:sz w:val="28"/>
          <w:szCs w:val="28"/>
        </w:rPr>
        <w:t xml:space="preserve">управления </w:t>
      </w:r>
      <w:r w:rsidRPr="009045FD">
        <w:rPr>
          <w:rFonts w:ascii="Times New Roman" w:hAnsi="Times New Roman" w:cs="Times New Roman"/>
          <w:sz w:val="28"/>
          <w:szCs w:val="28"/>
        </w:rPr>
        <w:br/>
        <w:t xml:space="preserve">физической культуры, спорта, </w:t>
      </w:r>
      <w:r w:rsidRPr="009045FD">
        <w:rPr>
          <w:rFonts w:ascii="Times New Roman" w:hAnsi="Times New Roman" w:cs="Times New Roman"/>
          <w:sz w:val="28"/>
          <w:szCs w:val="28"/>
        </w:rPr>
        <w:br/>
        <w:t xml:space="preserve">молодежной политики, туризма </w:t>
      </w:r>
      <w:r w:rsidRPr="009045FD">
        <w:rPr>
          <w:rFonts w:ascii="Times New Roman" w:hAnsi="Times New Roman" w:cs="Times New Roman"/>
          <w:sz w:val="28"/>
          <w:szCs w:val="28"/>
        </w:rPr>
        <w:br/>
        <w:t xml:space="preserve">и связям с общественностью </w:t>
      </w:r>
      <w:r w:rsidRPr="009045FD">
        <w:rPr>
          <w:rFonts w:ascii="Times New Roman" w:hAnsi="Times New Roman" w:cs="Times New Roman"/>
          <w:sz w:val="28"/>
          <w:szCs w:val="28"/>
        </w:rPr>
        <w:br/>
        <w:t>администрации городского округа Большой Камень</w:t>
      </w:r>
      <w:r w:rsidRPr="009045FD">
        <w:rPr>
          <w:rFonts w:ascii="Times New Roman" w:hAnsi="Times New Roman" w:cs="Times New Roman"/>
          <w:bCs/>
          <w:sz w:val="28"/>
          <w:szCs w:val="28"/>
        </w:rPr>
        <w:t xml:space="preserve">                   Т. В. Идрисова</w:t>
      </w:r>
    </w:p>
    <w:p w14:paraId="1233F748" w14:textId="77777777" w:rsidR="00C623A9" w:rsidRPr="009045FD" w:rsidRDefault="00C623A9" w:rsidP="00C623A9">
      <w:pPr>
        <w:spacing w:after="0" w:line="360" w:lineRule="auto"/>
        <w:rPr>
          <w:rFonts w:ascii="Times New Roman" w:hAnsi="Times New Roman" w:cs="Times New Roman"/>
          <w:b/>
          <w:bCs/>
          <w:sz w:val="28"/>
          <w:szCs w:val="28"/>
        </w:rPr>
      </w:pPr>
    </w:p>
    <w:p w14:paraId="6EA24884" w14:textId="77777777" w:rsidR="00C623A9" w:rsidRPr="009045FD" w:rsidRDefault="00C623A9" w:rsidP="00C623A9">
      <w:pPr>
        <w:spacing w:after="0" w:line="240" w:lineRule="auto"/>
        <w:rPr>
          <w:rFonts w:ascii="Times New Roman" w:hAnsi="Times New Roman" w:cs="Times New Roman"/>
          <w:bCs/>
          <w:sz w:val="28"/>
          <w:szCs w:val="28"/>
        </w:rPr>
      </w:pPr>
      <w:r w:rsidRPr="009045FD">
        <w:rPr>
          <w:rFonts w:ascii="Times New Roman" w:hAnsi="Times New Roman" w:cs="Times New Roman"/>
          <w:bCs/>
          <w:sz w:val="28"/>
          <w:szCs w:val="28"/>
        </w:rPr>
        <w:lastRenderedPageBreak/>
        <w:tab/>
      </w:r>
      <w:r w:rsidRPr="009045FD">
        <w:rPr>
          <w:rFonts w:ascii="Times New Roman" w:hAnsi="Times New Roman" w:cs="Times New Roman"/>
          <w:bCs/>
          <w:sz w:val="28"/>
          <w:szCs w:val="28"/>
        </w:rPr>
        <w:tab/>
      </w:r>
      <w:r w:rsidRPr="009045FD">
        <w:rPr>
          <w:rFonts w:ascii="Times New Roman" w:hAnsi="Times New Roman" w:cs="Times New Roman"/>
          <w:bCs/>
          <w:sz w:val="28"/>
          <w:szCs w:val="28"/>
        </w:rPr>
        <w:tab/>
      </w:r>
      <w:r w:rsidRPr="009045FD">
        <w:rPr>
          <w:rFonts w:ascii="Times New Roman" w:hAnsi="Times New Roman" w:cs="Times New Roman"/>
          <w:bCs/>
          <w:sz w:val="28"/>
          <w:szCs w:val="28"/>
        </w:rPr>
        <w:tab/>
      </w:r>
      <w:r w:rsidRPr="009045FD">
        <w:rPr>
          <w:rFonts w:ascii="Times New Roman" w:hAnsi="Times New Roman" w:cs="Times New Roman"/>
          <w:bCs/>
          <w:sz w:val="28"/>
          <w:szCs w:val="28"/>
        </w:rPr>
        <w:tab/>
      </w:r>
      <w:r w:rsidRPr="009045FD">
        <w:rPr>
          <w:rFonts w:ascii="Times New Roman" w:hAnsi="Times New Roman" w:cs="Times New Roman"/>
          <w:bCs/>
          <w:sz w:val="28"/>
          <w:szCs w:val="28"/>
        </w:rPr>
        <w:tab/>
        <w:t xml:space="preserve">                   </w:t>
      </w:r>
    </w:p>
    <w:p w14:paraId="62C4D51B" w14:textId="77777777" w:rsidR="00C623A9" w:rsidRPr="009045FD" w:rsidRDefault="00C623A9" w:rsidP="00C623A9">
      <w:pPr>
        <w:spacing w:after="0" w:line="240" w:lineRule="auto"/>
        <w:rPr>
          <w:rFonts w:ascii="Times New Roman" w:hAnsi="Times New Roman" w:cs="Times New Roman"/>
          <w:bCs/>
          <w:sz w:val="28"/>
          <w:szCs w:val="28"/>
        </w:rPr>
      </w:pPr>
    </w:p>
    <w:p w14:paraId="34304F0A" w14:textId="77777777" w:rsidR="005E5A57" w:rsidRPr="009045FD" w:rsidRDefault="005E5A57" w:rsidP="005E5A57">
      <w:pPr>
        <w:spacing w:after="0" w:line="240" w:lineRule="auto"/>
        <w:jc w:val="center"/>
        <w:rPr>
          <w:rFonts w:ascii="Times New Roman" w:hAnsi="Times New Roman" w:cs="Times New Roman"/>
          <w:b/>
          <w:bCs/>
          <w:sz w:val="28"/>
          <w:szCs w:val="28"/>
        </w:rPr>
      </w:pPr>
      <w:r w:rsidRPr="009045FD">
        <w:rPr>
          <w:rFonts w:ascii="Times New Roman" w:hAnsi="Times New Roman" w:cs="Times New Roman"/>
          <w:b/>
          <w:bCs/>
          <w:sz w:val="28"/>
          <w:szCs w:val="28"/>
        </w:rPr>
        <w:t>ПОЯСНИТЕЛЬНАЯ ЗАПИСКА</w:t>
      </w:r>
    </w:p>
    <w:p w14:paraId="3C55117E" w14:textId="77777777" w:rsidR="005E5A57" w:rsidRPr="009045FD" w:rsidRDefault="005E5A57" w:rsidP="008D422C">
      <w:pPr>
        <w:spacing w:after="0" w:line="240" w:lineRule="auto"/>
        <w:jc w:val="center"/>
        <w:rPr>
          <w:rFonts w:ascii="Times New Roman" w:hAnsi="Times New Roman" w:cs="Times New Roman"/>
          <w:bCs/>
          <w:sz w:val="28"/>
          <w:szCs w:val="28"/>
        </w:rPr>
      </w:pPr>
    </w:p>
    <w:p w14:paraId="268CE6F7" w14:textId="2A54BD5A" w:rsidR="005E5A57" w:rsidRPr="009045FD" w:rsidRDefault="005E5A57" w:rsidP="008D422C">
      <w:pPr>
        <w:spacing w:after="0" w:line="240" w:lineRule="auto"/>
        <w:jc w:val="center"/>
        <w:rPr>
          <w:rFonts w:ascii="Times New Roman" w:hAnsi="Times New Roman" w:cs="Times New Roman"/>
          <w:bCs/>
          <w:sz w:val="28"/>
          <w:szCs w:val="28"/>
        </w:rPr>
      </w:pPr>
      <w:r w:rsidRPr="009045FD">
        <w:rPr>
          <w:rFonts w:ascii="Times New Roman" w:hAnsi="Times New Roman" w:cs="Times New Roman"/>
          <w:bCs/>
          <w:sz w:val="28"/>
          <w:szCs w:val="28"/>
        </w:rPr>
        <w:t xml:space="preserve">к отчёту </w:t>
      </w:r>
      <w:r w:rsidR="005B0413" w:rsidRPr="009045FD">
        <w:rPr>
          <w:rFonts w:ascii="Times New Roman" w:hAnsi="Times New Roman" w:cs="Times New Roman"/>
          <w:bCs/>
          <w:sz w:val="28"/>
          <w:szCs w:val="28"/>
        </w:rPr>
        <w:t>за 20</w:t>
      </w:r>
      <w:r w:rsidR="00D21E03" w:rsidRPr="009045FD">
        <w:rPr>
          <w:rFonts w:ascii="Times New Roman" w:hAnsi="Times New Roman" w:cs="Times New Roman"/>
          <w:bCs/>
          <w:sz w:val="28"/>
          <w:szCs w:val="28"/>
        </w:rPr>
        <w:t>20</w:t>
      </w:r>
      <w:r w:rsidRPr="009045FD">
        <w:rPr>
          <w:rFonts w:ascii="Times New Roman" w:hAnsi="Times New Roman" w:cs="Times New Roman"/>
          <w:bCs/>
          <w:sz w:val="28"/>
          <w:szCs w:val="28"/>
        </w:rPr>
        <w:t xml:space="preserve"> год о реализации муниципальной</w:t>
      </w:r>
    </w:p>
    <w:p w14:paraId="720D9C42" w14:textId="77777777" w:rsidR="008D422C" w:rsidRPr="009045FD" w:rsidRDefault="005E5A57" w:rsidP="008D422C">
      <w:pPr>
        <w:autoSpaceDE w:val="0"/>
        <w:autoSpaceDN w:val="0"/>
        <w:adjustRightInd w:val="0"/>
        <w:spacing w:after="0"/>
        <w:jc w:val="center"/>
        <w:outlineLvl w:val="1"/>
        <w:rPr>
          <w:rFonts w:ascii="Times New Roman" w:hAnsi="Times New Roman" w:cs="Times New Roman"/>
          <w:bCs/>
          <w:sz w:val="28"/>
          <w:szCs w:val="28"/>
        </w:rPr>
      </w:pPr>
      <w:r w:rsidRPr="009045FD">
        <w:rPr>
          <w:rFonts w:ascii="Times New Roman" w:hAnsi="Times New Roman" w:cs="Times New Roman"/>
          <w:bCs/>
          <w:sz w:val="28"/>
          <w:szCs w:val="28"/>
        </w:rPr>
        <w:t xml:space="preserve">программы </w:t>
      </w:r>
      <w:r w:rsidR="008D422C" w:rsidRPr="009045FD">
        <w:rPr>
          <w:rFonts w:ascii="Times New Roman" w:hAnsi="Times New Roman" w:cs="Times New Roman"/>
          <w:bCs/>
          <w:sz w:val="28"/>
          <w:szCs w:val="28"/>
        </w:rPr>
        <w:t>«Патриотическое воспитание граждан, развитие институтов гражданского общества на территории городского округа Большой Камень» на 2020 – 2027 годы</w:t>
      </w:r>
    </w:p>
    <w:p w14:paraId="79808A34" w14:textId="0F307270" w:rsidR="005E5A57" w:rsidRPr="009045FD" w:rsidRDefault="005E5A57" w:rsidP="008D422C">
      <w:pPr>
        <w:spacing w:after="0" w:line="240" w:lineRule="auto"/>
        <w:jc w:val="center"/>
        <w:rPr>
          <w:rFonts w:ascii="Times New Roman" w:hAnsi="Times New Roman" w:cs="Times New Roman"/>
          <w:sz w:val="28"/>
          <w:szCs w:val="28"/>
        </w:rPr>
      </w:pPr>
    </w:p>
    <w:p w14:paraId="50243C7B" w14:textId="77777777" w:rsidR="0008362A" w:rsidRPr="009045FD" w:rsidRDefault="0008362A" w:rsidP="0008362A">
      <w:pPr>
        <w:pStyle w:val="a8"/>
        <w:spacing w:after="0" w:line="360" w:lineRule="auto"/>
        <w:rPr>
          <w:sz w:val="28"/>
          <w:szCs w:val="28"/>
          <w:shd w:val="clear" w:color="auto" w:fill="FFFFFF"/>
        </w:rPr>
      </w:pPr>
      <w:r w:rsidRPr="009045FD">
        <w:rPr>
          <w:rFonts w:eastAsia="Calibri"/>
          <w:sz w:val="28"/>
          <w:szCs w:val="28"/>
          <w:lang w:eastAsia="en-US"/>
        </w:rPr>
        <w:t xml:space="preserve">В соответствии с требованиями, установленными постановлением администрации городского округа Большой Камень от 18 марта 2016 года </w:t>
      </w:r>
      <w:r w:rsidRPr="009045FD">
        <w:rPr>
          <w:rFonts w:eastAsia="Calibri"/>
          <w:sz w:val="28"/>
          <w:szCs w:val="28"/>
          <w:lang w:eastAsia="en-US"/>
        </w:rPr>
        <w:br/>
        <w:t xml:space="preserve">№ 396 «Об утверждении Порядка принятия решений о разработке муниципальных программ городского округа Большой Камень, формирования, реализации и проведения оценки эффективности их реализации, о признании утратившими силу отдельных муниципальных правовых актов» </w:t>
      </w:r>
      <w:bookmarkStart w:id="0" w:name="_Hlk63930390"/>
      <w:r w:rsidRPr="009045FD">
        <w:rPr>
          <w:rFonts w:eastAsia="Calibri"/>
          <w:sz w:val="28"/>
          <w:szCs w:val="28"/>
          <w:lang w:eastAsia="en-US"/>
        </w:rPr>
        <w:t xml:space="preserve">разработана и успешно реализуется муниципальная программа </w:t>
      </w:r>
      <w:r w:rsidRPr="009045FD">
        <w:rPr>
          <w:sz w:val="28"/>
          <w:szCs w:val="28"/>
        </w:rPr>
        <w:t>«</w:t>
      </w:r>
      <w:r w:rsidRPr="009045FD">
        <w:rPr>
          <w:sz w:val="28"/>
          <w:szCs w:val="28"/>
          <w:shd w:val="clear" w:color="auto" w:fill="FFFFFF"/>
        </w:rPr>
        <w:t xml:space="preserve">Патриотическое воспитание граждан, развитие институтов гражданского общества на территории городского округа Большой Камень» на 2020-2027 годы (далее – муниципальная программа). </w:t>
      </w:r>
      <w:bookmarkEnd w:id="0"/>
    </w:p>
    <w:p w14:paraId="34B0F4F5" w14:textId="4AB9F1C2" w:rsidR="0008362A" w:rsidRPr="009045FD" w:rsidRDefault="0008362A" w:rsidP="0008362A">
      <w:pPr>
        <w:pStyle w:val="a8"/>
        <w:spacing w:after="0" w:line="360" w:lineRule="auto"/>
        <w:rPr>
          <w:rFonts w:eastAsia="Calibri"/>
          <w:sz w:val="28"/>
          <w:szCs w:val="28"/>
          <w:lang w:eastAsia="en-US"/>
        </w:rPr>
      </w:pPr>
      <w:r w:rsidRPr="009045FD">
        <w:rPr>
          <w:sz w:val="28"/>
          <w:szCs w:val="28"/>
        </w:rPr>
        <w:t>Объем финансовых средств мероприятий муниципальной программы на реализацию за счет средств городского округа в 2020 году составляет 1 1</w:t>
      </w:r>
      <w:r w:rsidR="00D21E03" w:rsidRPr="009045FD">
        <w:rPr>
          <w:sz w:val="28"/>
          <w:szCs w:val="28"/>
        </w:rPr>
        <w:t>1</w:t>
      </w:r>
      <w:r w:rsidRPr="009045FD">
        <w:rPr>
          <w:sz w:val="28"/>
          <w:szCs w:val="28"/>
        </w:rPr>
        <w:t>82,54 тыс. рублей</w:t>
      </w:r>
      <w:r w:rsidR="00D21E03" w:rsidRPr="009045FD">
        <w:rPr>
          <w:sz w:val="28"/>
          <w:szCs w:val="28"/>
        </w:rPr>
        <w:t>, кассовое исполнение составило 1725,54 тыс. руб.</w:t>
      </w:r>
    </w:p>
    <w:p w14:paraId="478EDA7C" w14:textId="66A7D3F7" w:rsidR="003175AF" w:rsidRPr="009045FD" w:rsidRDefault="00CF50CD" w:rsidP="00F552F7">
      <w:pPr>
        <w:spacing w:after="0" w:line="360" w:lineRule="auto"/>
        <w:ind w:firstLine="708"/>
        <w:jc w:val="both"/>
        <w:rPr>
          <w:rFonts w:ascii="Times New Roman" w:hAnsi="Times New Roman" w:cs="Times New Roman"/>
          <w:sz w:val="28"/>
          <w:szCs w:val="28"/>
        </w:rPr>
      </w:pPr>
      <w:r w:rsidRPr="009045FD">
        <w:rPr>
          <w:rFonts w:ascii="Times New Roman" w:hAnsi="Times New Roman" w:cs="Times New Roman"/>
          <w:sz w:val="28"/>
          <w:szCs w:val="28"/>
        </w:rPr>
        <w:t>Структура</w:t>
      </w:r>
      <w:r w:rsidR="005E5A57" w:rsidRPr="009045FD">
        <w:rPr>
          <w:rFonts w:ascii="Times New Roman" w:hAnsi="Times New Roman" w:cs="Times New Roman"/>
          <w:sz w:val="28"/>
          <w:szCs w:val="28"/>
        </w:rPr>
        <w:t xml:space="preserve"> Программы</w:t>
      </w:r>
      <w:r w:rsidRPr="009045FD">
        <w:rPr>
          <w:rFonts w:ascii="Times New Roman" w:hAnsi="Times New Roman" w:cs="Times New Roman"/>
          <w:sz w:val="28"/>
          <w:szCs w:val="28"/>
        </w:rPr>
        <w:t>:</w:t>
      </w:r>
    </w:p>
    <w:p w14:paraId="0268D28D" w14:textId="086E5C32" w:rsidR="00CF50CD" w:rsidRPr="009045FD" w:rsidRDefault="00CF50CD" w:rsidP="00CF50CD">
      <w:pPr>
        <w:pStyle w:val="a3"/>
        <w:numPr>
          <w:ilvl w:val="0"/>
          <w:numId w:val="6"/>
        </w:numPr>
        <w:autoSpaceDE w:val="0"/>
        <w:autoSpaceDN w:val="0"/>
        <w:adjustRightInd w:val="0"/>
        <w:spacing w:after="0" w:line="360" w:lineRule="auto"/>
        <w:ind w:left="0" w:firstLine="851"/>
        <w:jc w:val="both"/>
        <w:outlineLvl w:val="1"/>
        <w:rPr>
          <w:rFonts w:ascii="Times New Roman" w:hAnsi="Times New Roman" w:cs="Times New Roman"/>
          <w:sz w:val="28"/>
          <w:szCs w:val="28"/>
        </w:rPr>
      </w:pPr>
      <w:r w:rsidRPr="009045FD">
        <w:rPr>
          <w:rFonts w:ascii="Times New Roman" w:hAnsi="Times New Roman" w:cs="Times New Roman"/>
          <w:sz w:val="28"/>
          <w:szCs w:val="28"/>
        </w:rPr>
        <w:t xml:space="preserve">Подпрограмма № 1 </w:t>
      </w:r>
      <w:r w:rsidRPr="009045FD">
        <w:rPr>
          <w:rFonts w:ascii="Times New Roman" w:eastAsia="Calibri" w:hAnsi="Times New Roman" w:cs="Times New Roman"/>
          <w:sz w:val="28"/>
          <w:szCs w:val="28"/>
          <w:lang w:eastAsia="en-US"/>
        </w:rPr>
        <w:t>«Реализация молодежной политики на территории городского округа Большой Камень» на 2020-2027 годы;</w:t>
      </w:r>
    </w:p>
    <w:p w14:paraId="0A621C61" w14:textId="266BF64C" w:rsidR="00CF50CD" w:rsidRPr="009045FD" w:rsidRDefault="00CF50CD" w:rsidP="00F34F88">
      <w:pPr>
        <w:pStyle w:val="a3"/>
        <w:numPr>
          <w:ilvl w:val="0"/>
          <w:numId w:val="6"/>
        </w:numPr>
        <w:autoSpaceDE w:val="0"/>
        <w:autoSpaceDN w:val="0"/>
        <w:adjustRightInd w:val="0"/>
        <w:spacing w:after="0" w:line="360" w:lineRule="auto"/>
        <w:ind w:left="0" w:firstLine="851"/>
        <w:jc w:val="both"/>
        <w:outlineLvl w:val="1"/>
        <w:rPr>
          <w:rFonts w:ascii="Times New Roman" w:hAnsi="Times New Roman" w:cs="Times New Roman"/>
          <w:sz w:val="28"/>
          <w:szCs w:val="28"/>
        </w:rPr>
      </w:pPr>
      <w:r w:rsidRPr="009045FD">
        <w:rPr>
          <w:rFonts w:ascii="Times New Roman" w:hAnsi="Times New Roman" w:cs="Times New Roman"/>
          <w:sz w:val="28"/>
          <w:szCs w:val="28"/>
        </w:rPr>
        <w:t>Подпрограмма № 2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p w14:paraId="3A0FC623" w14:textId="77777777" w:rsidR="0008362A" w:rsidRPr="009045FD" w:rsidRDefault="00CF50CD" w:rsidP="0008362A">
      <w:pPr>
        <w:pStyle w:val="a3"/>
        <w:numPr>
          <w:ilvl w:val="0"/>
          <w:numId w:val="6"/>
        </w:numPr>
        <w:autoSpaceDE w:val="0"/>
        <w:autoSpaceDN w:val="0"/>
        <w:adjustRightInd w:val="0"/>
        <w:spacing w:after="0" w:line="360" w:lineRule="auto"/>
        <w:ind w:left="0" w:firstLine="851"/>
        <w:jc w:val="both"/>
        <w:outlineLvl w:val="1"/>
        <w:rPr>
          <w:rFonts w:ascii="Times New Roman" w:hAnsi="Times New Roman" w:cs="Times New Roman"/>
          <w:sz w:val="28"/>
          <w:szCs w:val="28"/>
        </w:rPr>
      </w:pPr>
      <w:r w:rsidRPr="009045FD">
        <w:rPr>
          <w:rFonts w:ascii="Times New Roman" w:hAnsi="Times New Roman" w:cs="Times New Roman"/>
          <w:sz w:val="28"/>
          <w:szCs w:val="28"/>
        </w:rPr>
        <w:t>Подпрограмма № 3 «Профилактика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r w:rsidRPr="009045FD">
        <w:rPr>
          <w:rFonts w:ascii="Times New Roman" w:eastAsia="Calibri" w:hAnsi="Times New Roman" w:cs="Times New Roman"/>
          <w:sz w:val="28"/>
          <w:szCs w:val="28"/>
          <w:lang w:eastAsia="en-US"/>
        </w:rPr>
        <w:t>;</w:t>
      </w:r>
    </w:p>
    <w:p w14:paraId="6B623329" w14:textId="161FDA1D" w:rsidR="0008362A" w:rsidRPr="009045FD" w:rsidRDefault="00CF50CD" w:rsidP="0008362A">
      <w:pPr>
        <w:pStyle w:val="a3"/>
        <w:numPr>
          <w:ilvl w:val="0"/>
          <w:numId w:val="6"/>
        </w:numPr>
        <w:autoSpaceDE w:val="0"/>
        <w:autoSpaceDN w:val="0"/>
        <w:adjustRightInd w:val="0"/>
        <w:spacing w:after="0" w:line="360" w:lineRule="auto"/>
        <w:ind w:left="0" w:firstLine="851"/>
        <w:jc w:val="both"/>
        <w:outlineLvl w:val="1"/>
        <w:rPr>
          <w:rFonts w:ascii="Times New Roman" w:hAnsi="Times New Roman" w:cs="Times New Roman"/>
          <w:sz w:val="28"/>
          <w:szCs w:val="28"/>
        </w:rPr>
      </w:pPr>
      <w:r w:rsidRPr="009045FD">
        <w:rPr>
          <w:rFonts w:ascii="Times New Roman" w:hAnsi="Times New Roman" w:cs="Times New Roman"/>
          <w:sz w:val="28"/>
          <w:szCs w:val="28"/>
        </w:rPr>
        <w:lastRenderedPageBreak/>
        <w:t xml:space="preserve">Подпрограмма № 4 «Участие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 </w:t>
      </w:r>
      <w:r w:rsidR="00D21E03" w:rsidRPr="009045FD">
        <w:rPr>
          <w:rFonts w:ascii="Times New Roman" w:hAnsi="Times New Roman" w:cs="Times New Roman"/>
          <w:sz w:val="28"/>
          <w:szCs w:val="28"/>
        </w:rPr>
        <w:br/>
      </w:r>
      <w:r w:rsidRPr="009045FD">
        <w:rPr>
          <w:rFonts w:ascii="Times New Roman" w:hAnsi="Times New Roman" w:cs="Times New Roman"/>
          <w:sz w:val="28"/>
          <w:szCs w:val="28"/>
        </w:rPr>
        <w:t>на 2020-2027 годы</w:t>
      </w:r>
      <w:r w:rsidRPr="009045FD">
        <w:rPr>
          <w:rFonts w:ascii="Times New Roman" w:eastAsia="Calibri" w:hAnsi="Times New Roman" w:cs="Times New Roman"/>
          <w:sz w:val="28"/>
          <w:szCs w:val="28"/>
          <w:lang w:eastAsia="en-US"/>
        </w:rPr>
        <w:t>.</w:t>
      </w:r>
      <w:bookmarkStart w:id="1" w:name="_Hlk65608801"/>
      <w:r w:rsidR="0008362A" w:rsidRPr="009045FD">
        <w:rPr>
          <w:rFonts w:ascii="Times New Roman" w:hAnsi="Times New Roman" w:cs="Times New Roman"/>
          <w:i/>
          <w:iCs/>
          <w:sz w:val="28"/>
          <w:szCs w:val="28"/>
        </w:rPr>
        <w:t xml:space="preserve"> </w:t>
      </w:r>
    </w:p>
    <w:p w14:paraId="252A2E12" w14:textId="77777777" w:rsidR="0008362A" w:rsidRPr="009045FD" w:rsidRDefault="0008362A" w:rsidP="0008362A">
      <w:pPr>
        <w:pStyle w:val="a8"/>
        <w:spacing w:after="0" w:line="360" w:lineRule="auto"/>
        <w:rPr>
          <w:i/>
          <w:iCs/>
          <w:sz w:val="28"/>
          <w:szCs w:val="28"/>
        </w:rPr>
      </w:pPr>
    </w:p>
    <w:p w14:paraId="311AFDC9" w14:textId="2A538152" w:rsidR="0008362A" w:rsidRPr="009045FD" w:rsidRDefault="0008362A" w:rsidP="0008362A">
      <w:pPr>
        <w:pStyle w:val="a8"/>
        <w:spacing w:after="0" w:line="360" w:lineRule="auto"/>
        <w:rPr>
          <w:sz w:val="28"/>
          <w:szCs w:val="28"/>
        </w:rPr>
      </w:pPr>
      <w:r w:rsidRPr="009045FD">
        <w:rPr>
          <w:b/>
          <w:bCs/>
          <w:i/>
          <w:iCs/>
          <w:sz w:val="28"/>
          <w:szCs w:val="28"/>
        </w:rPr>
        <w:t>Подпрограмма № 1 «Реализация молодежной политики на территории городского округа Большой Камень» на 2020 – 2027 годы</w:t>
      </w:r>
      <w:r w:rsidRPr="009045FD">
        <w:rPr>
          <w:sz w:val="28"/>
          <w:szCs w:val="28"/>
        </w:rPr>
        <w:t xml:space="preserve"> муниципальной программы (далее – Подпрограмма № 1), основной целью которой является создание условий для успешной социализации и развития потенциала молодежи городского округа.</w:t>
      </w:r>
      <w:bookmarkEnd w:id="1"/>
    </w:p>
    <w:p w14:paraId="67C62026" w14:textId="6ABB5E3B" w:rsidR="00F552F7" w:rsidRPr="009045FD" w:rsidRDefault="00F552F7" w:rsidP="0008362A">
      <w:pPr>
        <w:spacing w:after="0" w:line="360" w:lineRule="auto"/>
        <w:ind w:left="360"/>
        <w:jc w:val="both"/>
        <w:rPr>
          <w:rFonts w:ascii="Times New Roman" w:hAnsi="Times New Roman" w:cs="Times New Roman"/>
          <w:bCs/>
          <w:sz w:val="28"/>
          <w:szCs w:val="28"/>
        </w:rPr>
      </w:pPr>
      <w:r w:rsidRPr="009045FD">
        <w:rPr>
          <w:rFonts w:ascii="Times New Roman" w:hAnsi="Times New Roman" w:cs="Times New Roman"/>
          <w:bCs/>
          <w:sz w:val="28"/>
          <w:szCs w:val="28"/>
        </w:rPr>
        <w:t xml:space="preserve">Общая картина численности молодежи </w:t>
      </w:r>
      <w:r w:rsidR="005C62B2" w:rsidRPr="009045FD">
        <w:rPr>
          <w:rFonts w:ascii="Times New Roman" w:hAnsi="Times New Roman" w:cs="Times New Roman"/>
          <w:bCs/>
          <w:sz w:val="28"/>
          <w:szCs w:val="28"/>
        </w:rPr>
        <w:t>2020 год.</w:t>
      </w:r>
    </w:p>
    <w:p w14:paraId="36CC4DE3" w14:textId="70DEE081" w:rsidR="00F552F7" w:rsidRPr="009045FD" w:rsidRDefault="00050358" w:rsidP="00895E15">
      <w:pPr>
        <w:numPr>
          <w:ilvl w:val="0"/>
          <w:numId w:val="1"/>
        </w:numPr>
        <w:spacing w:after="0" w:line="360" w:lineRule="auto"/>
        <w:ind w:left="0"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По официальной информации </w:t>
      </w:r>
      <w:proofErr w:type="spellStart"/>
      <w:r w:rsidRPr="009045FD">
        <w:rPr>
          <w:rFonts w:ascii="Times New Roman" w:hAnsi="Times New Roman" w:cs="Times New Roman"/>
          <w:sz w:val="28"/>
          <w:szCs w:val="28"/>
        </w:rPr>
        <w:t>П</w:t>
      </w:r>
      <w:r w:rsidR="002C6F2D" w:rsidRPr="009045FD">
        <w:rPr>
          <w:rFonts w:ascii="Times New Roman" w:hAnsi="Times New Roman" w:cs="Times New Roman"/>
          <w:sz w:val="28"/>
          <w:szCs w:val="28"/>
        </w:rPr>
        <w:t>риморкстата</w:t>
      </w:r>
      <w:proofErr w:type="spellEnd"/>
      <w:r w:rsidR="002C6F2D" w:rsidRPr="009045FD">
        <w:rPr>
          <w:rFonts w:ascii="Times New Roman" w:hAnsi="Times New Roman" w:cs="Times New Roman"/>
          <w:sz w:val="28"/>
          <w:szCs w:val="28"/>
        </w:rPr>
        <w:t xml:space="preserve"> ч</w:t>
      </w:r>
      <w:r w:rsidR="00F552F7" w:rsidRPr="009045FD">
        <w:rPr>
          <w:rFonts w:ascii="Times New Roman" w:hAnsi="Times New Roman" w:cs="Times New Roman"/>
          <w:sz w:val="28"/>
          <w:szCs w:val="28"/>
        </w:rPr>
        <w:t xml:space="preserve">исло зарегистрированной молодежи в Большом Камне </w:t>
      </w:r>
      <w:r w:rsidR="002C6F2D" w:rsidRPr="009045FD">
        <w:rPr>
          <w:rFonts w:ascii="Times New Roman" w:hAnsi="Times New Roman" w:cs="Times New Roman"/>
          <w:sz w:val="28"/>
          <w:szCs w:val="28"/>
        </w:rPr>
        <w:t xml:space="preserve">в возрасте </w:t>
      </w:r>
      <w:r w:rsidR="00BD344B" w:rsidRPr="009045FD">
        <w:rPr>
          <w:rFonts w:ascii="Times New Roman" w:hAnsi="Times New Roman" w:cs="Times New Roman"/>
          <w:sz w:val="28"/>
          <w:szCs w:val="28"/>
        </w:rPr>
        <w:br/>
      </w:r>
      <w:r w:rsidR="00F552F7" w:rsidRPr="009045FD">
        <w:rPr>
          <w:rFonts w:ascii="Times New Roman" w:hAnsi="Times New Roman" w:cs="Times New Roman"/>
          <w:sz w:val="28"/>
          <w:szCs w:val="28"/>
        </w:rPr>
        <w:t xml:space="preserve">от 14 до 30 – </w:t>
      </w:r>
      <w:r w:rsidR="00E24263" w:rsidRPr="009045FD">
        <w:rPr>
          <w:rFonts w:ascii="Times New Roman" w:hAnsi="Times New Roman" w:cs="Times New Roman"/>
          <w:sz w:val="28"/>
          <w:szCs w:val="28"/>
        </w:rPr>
        <w:t>1</w:t>
      </w:r>
      <w:r w:rsidR="00BD344B" w:rsidRPr="009045FD">
        <w:rPr>
          <w:rFonts w:ascii="Times New Roman" w:hAnsi="Times New Roman" w:cs="Times New Roman"/>
          <w:sz w:val="28"/>
          <w:szCs w:val="28"/>
        </w:rPr>
        <w:t>0 008</w:t>
      </w:r>
      <w:r w:rsidR="00E24263" w:rsidRPr="009045FD">
        <w:rPr>
          <w:rFonts w:ascii="Times New Roman" w:hAnsi="Times New Roman" w:cs="Times New Roman"/>
          <w:sz w:val="28"/>
          <w:szCs w:val="28"/>
        </w:rPr>
        <w:t xml:space="preserve">человек (в 2019 году – </w:t>
      </w:r>
      <w:r w:rsidR="00F552F7" w:rsidRPr="009045FD">
        <w:rPr>
          <w:rFonts w:ascii="Times New Roman" w:hAnsi="Times New Roman" w:cs="Times New Roman"/>
          <w:sz w:val="28"/>
          <w:szCs w:val="28"/>
        </w:rPr>
        <w:t>6</w:t>
      </w:r>
      <w:r w:rsidR="00D41A5B" w:rsidRPr="009045FD">
        <w:rPr>
          <w:rFonts w:ascii="Times New Roman" w:hAnsi="Times New Roman" w:cs="Times New Roman"/>
          <w:sz w:val="28"/>
          <w:szCs w:val="28"/>
        </w:rPr>
        <w:t>593</w:t>
      </w:r>
      <w:r w:rsidR="00F552F7" w:rsidRPr="009045FD">
        <w:rPr>
          <w:rFonts w:ascii="Times New Roman" w:hAnsi="Times New Roman" w:cs="Times New Roman"/>
          <w:sz w:val="28"/>
          <w:szCs w:val="28"/>
        </w:rPr>
        <w:t xml:space="preserve"> чел.</w:t>
      </w:r>
      <w:r w:rsidR="00E24263" w:rsidRPr="009045FD">
        <w:rPr>
          <w:rFonts w:ascii="Times New Roman" w:hAnsi="Times New Roman" w:cs="Times New Roman"/>
          <w:sz w:val="28"/>
          <w:szCs w:val="28"/>
        </w:rPr>
        <w:t>)</w:t>
      </w:r>
      <w:r w:rsidR="00F552F7" w:rsidRPr="009045FD">
        <w:rPr>
          <w:rFonts w:ascii="Times New Roman" w:hAnsi="Times New Roman" w:cs="Times New Roman"/>
          <w:sz w:val="28"/>
          <w:szCs w:val="28"/>
        </w:rPr>
        <w:t xml:space="preserve"> В это число входят </w:t>
      </w:r>
      <w:r w:rsidR="00C40ECA" w:rsidRPr="009045FD">
        <w:rPr>
          <w:rFonts w:ascii="Times New Roman" w:hAnsi="Times New Roman" w:cs="Times New Roman"/>
          <w:sz w:val="28"/>
          <w:szCs w:val="28"/>
        </w:rPr>
        <w:t>школьники в возрасте от 14 до 17</w:t>
      </w:r>
      <w:r w:rsidR="00D41A5B" w:rsidRPr="009045FD">
        <w:rPr>
          <w:rFonts w:ascii="Times New Roman" w:hAnsi="Times New Roman" w:cs="Times New Roman"/>
          <w:sz w:val="28"/>
          <w:szCs w:val="28"/>
        </w:rPr>
        <w:t xml:space="preserve"> лет</w:t>
      </w:r>
      <w:r w:rsidR="00C40ECA" w:rsidRPr="009045FD">
        <w:rPr>
          <w:rFonts w:ascii="Times New Roman" w:hAnsi="Times New Roman" w:cs="Times New Roman"/>
          <w:sz w:val="28"/>
          <w:szCs w:val="28"/>
        </w:rPr>
        <w:t xml:space="preserve">, </w:t>
      </w:r>
      <w:r w:rsidR="00F552F7" w:rsidRPr="009045FD">
        <w:rPr>
          <w:rFonts w:ascii="Times New Roman" w:hAnsi="Times New Roman" w:cs="Times New Roman"/>
          <w:sz w:val="28"/>
          <w:szCs w:val="28"/>
        </w:rPr>
        <w:t xml:space="preserve">студенты, </w:t>
      </w:r>
      <w:r w:rsidR="00C40ECA" w:rsidRPr="009045FD">
        <w:rPr>
          <w:rFonts w:ascii="Times New Roman" w:hAnsi="Times New Roman" w:cs="Times New Roman"/>
          <w:sz w:val="28"/>
          <w:szCs w:val="28"/>
        </w:rPr>
        <w:t xml:space="preserve">работающая молодежь </w:t>
      </w:r>
      <w:r w:rsidR="00F552F7" w:rsidRPr="009045FD">
        <w:rPr>
          <w:rFonts w:ascii="Times New Roman" w:hAnsi="Times New Roman" w:cs="Times New Roman"/>
          <w:sz w:val="28"/>
          <w:szCs w:val="28"/>
        </w:rPr>
        <w:t>городско</w:t>
      </w:r>
      <w:r w:rsidR="00C40ECA" w:rsidRPr="009045FD">
        <w:rPr>
          <w:rFonts w:ascii="Times New Roman" w:hAnsi="Times New Roman" w:cs="Times New Roman"/>
          <w:sz w:val="28"/>
          <w:szCs w:val="28"/>
        </w:rPr>
        <w:t>го</w:t>
      </w:r>
      <w:r w:rsidR="00F552F7" w:rsidRPr="009045FD">
        <w:rPr>
          <w:rFonts w:ascii="Times New Roman" w:hAnsi="Times New Roman" w:cs="Times New Roman"/>
          <w:sz w:val="28"/>
          <w:szCs w:val="28"/>
        </w:rPr>
        <w:t xml:space="preserve"> округ</w:t>
      </w:r>
      <w:r w:rsidR="00C40ECA" w:rsidRPr="009045FD">
        <w:rPr>
          <w:rFonts w:ascii="Times New Roman" w:hAnsi="Times New Roman" w:cs="Times New Roman"/>
          <w:sz w:val="28"/>
          <w:szCs w:val="28"/>
        </w:rPr>
        <w:t>а</w:t>
      </w:r>
      <w:r w:rsidR="00F552F7" w:rsidRPr="009045FD">
        <w:rPr>
          <w:rFonts w:ascii="Times New Roman" w:hAnsi="Times New Roman" w:cs="Times New Roman"/>
          <w:sz w:val="28"/>
          <w:szCs w:val="28"/>
        </w:rPr>
        <w:t xml:space="preserve"> Большой Камень</w:t>
      </w:r>
      <w:r w:rsidR="00C40ECA" w:rsidRPr="009045FD">
        <w:rPr>
          <w:rFonts w:ascii="Times New Roman" w:hAnsi="Times New Roman" w:cs="Times New Roman"/>
          <w:sz w:val="28"/>
          <w:szCs w:val="28"/>
        </w:rPr>
        <w:t>.</w:t>
      </w:r>
    </w:p>
    <w:p w14:paraId="56D4CF83" w14:textId="1D45E8E2" w:rsidR="00F552F7" w:rsidRPr="009045FD" w:rsidRDefault="00F552F7" w:rsidP="00895E15">
      <w:pPr>
        <w:numPr>
          <w:ilvl w:val="0"/>
          <w:numId w:val="1"/>
        </w:numPr>
        <w:spacing w:after="0" w:line="360" w:lineRule="auto"/>
        <w:ind w:firstLine="131"/>
        <w:jc w:val="both"/>
        <w:rPr>
          <w:rFonts w:ascii="Times New Roman" w:hAnsi="Times New Roman" w:cs="Times New Roman"/>
          <w:sz w:val="28"/>
          <w:szCs w:val="28"/>
        </w:rPr>
      </w:pPr>
      <w:r w:rsidRPr="009045FD">
        <w:rPr>
          <w:rFonts w:ascii="Times New Roman" w:hAnsi="Times New Roman" w:cs="Times New Roman"/>
          <w:sz w:val="28"/>
          <w:szCs w:val="28"/>
        </w:rPr>
        <w:t xml:space="preserve">Число школьной молодежи в возрасте от 14 до 17 – </w:t>
      </w:r>
      <w:r w:rsidR="0081435D" w:rsidRPr="009045FD">
        <w:rPr>
          <w:rFonts w:ascii="Times New Roman" w:hAnsi="Times New Roman" w:cs="Times New Roman"/>
          <w:sz w:val="28"/>
          <w:szCs w:val="28"/>
        </w:rPr>
        <w:t>1219</w:t>
      </w:r>
      <w:r w:rsidRPr="009045FD">
        <w:rPr>
          <w:rFonts w:ascii="Times New Roman" w:hAnsi="Times New Roman" w:cs="Times New Roman"/>
          <w:sz w:val="28"/>
          <w:szCs w:val="28"/>
        </w:rPr>
        <w:t xml:space="preserve"> чел</w:t>
      </w:r>
      <w:r w:rsidR="00B94E71" w:rsidRPr="009045FD">
        <w:rPr>
          <w:rFonts w:ascii="Times New Roman" w:hAnsi="Times New Roman" w:cs="Times New Roman"/>
          <w:sz w:val="28"/>
          <w:szCs w:val="28"/>
        </w:rPr>
        <w:t>овек;</w:t>
      </w:r>
    </w:p>
    <w:p w14:paraId="027D2A7E" w14:textId="4822B5EA" w:rsidR="00F552F7" w:rsidRPr="009045FD" w:rsidRDefault="00F552F7" w:rsidP="00895E15">
      <w:pPr>
        <w:numPr>
          <w:ilvl w:val="0"/>
          <w:numId w:val="1"/>
        </w:numPr>
        <w:spacing w:after="0" w:line="360" w:lineRule="auto"/>
        <w:ind w:firstLine="131"/>
        <w:jc w:val="both"/>
        <w:rPr>
          <w:rFonts w:ascii="Times New Roman" w:hAnsi="Times New Roman" w:cs="Times New Roman"/>
          <w:sz w:val="28"/>
          <w:szCs w:val="28"/>
        </w:rPr>
      </w:pPr>
      <w:r w:rsidRPr="009045FD">
        <w:rPr>
          <w:rFonts w:ascii="Times New Roman" w:hAnsi="Times New Roman" w:cs="Times New Roman"/>
          <w:sz w:val="28"/>
          <w:szCs w:val="28"/>
        </w:rPr>
        <w:t xml:space="preserve">Число студентов филиала </w:t>
      </w:r>
      <w:r w:rsidR="00771B18" w:rsidRPr="009045FD">
        <w:rPr>
          <w:rFonts w:ascii="Times New Roman" w:hAnsi="Times New Roman" w:cs="Times New Roman"/>
          <w:sz w:val="28"/>
          <w:szCs w:val="28"/>
        </w:rPr>
        <w:t>ДВССК</w:t>
      </w:r>
      <w:r w:rsidR="0096407E" w:rsidRPr="009045FD">
        <w:rPr>
          <w:rFonts w:ascii="Times New Roman" w:hAnsi="Times New Roman" w:cs="Times New Roman"/>
          <w:sz w:val="28"/>
          <w:szCs w:val="28"/>
        </w:rPr>
        <w:t xml:space="preserve"> – </w:t>
      </w:r>
      <w:r w:rsidR="00B94E71" w:rsidRPr="009045FD">
        <w:rPr>
          <w:rFonts w:ascii="Times New Roman" w:hAnsi="Times New Roman" w:cs="Times New Roman"/>
          <w:sz w:val="28"/>
          <w:szCs w:val="28"/>
        </w:rPr>
        <w:t>612</w:t>
      </w:r>
      <w:r w:rsidRPr="009045FD">
        <w:rPr>
          <w:rFonts w:ascii="Times New Roman" w:hAnsi="Times New Roman" w:cs="Times New Roman"/>
          <w:sz w:val="28"/>
          <w:szCs w:val="28"/>
        </w:rPr>
        <w:t xml:space="preserve"> чел</w:t>
      </w:r>
      <w:r w:rsidR="00B94E71" w:rsidRPr="009045FD">
        <w:rPr>
          <w:rFonts w:ascii="Times New Roman" w:hAnsi="Times New Roman" w:cs="Times New Roman"/>
          <w:sz w:val="28"/>
          <w:szCs w:val="28"/>
        </w:rPr>
        <w:t>овек;</w:t>
      </w:r>
    </w:p>
    <w:p w14:paraId="16D3CB0A" w14:textId="36C415F0" w:rsidR="0018516E" w:rsidRPr="009045FD" w:rsidRDefault="0018516E" w:rsidP="00895E15">
      <w:pPr>
        <w:pStyle w:val="a3"/>
        <w:numPr>
          <w:ilvl w:val="0"/>
          <w:numId w:val="1"/>
        </w:numPr>
        <w:spacing w:after="0" w:line="360" w:lineRule="auto"/>
        <w:ind w:left="0" w:firstLine="851"/>
        <w:jc w:val="both"/>
        <w:rPr>
          <w:rFonts w:ascii="Times New Roman" w:hAnsi="Times New Roman" w:cs="Times New Roman"/>
          <w:sz w:val="28"/>
          <w:szCs w:val="28"/>
        </w:rPr>
      </w:pPr>
      <w:r w:rsidRPr="009045FD">
        <w:rPr>
          <w:rFonts w:ascii="Times New Roman" w:eastAsia="Times New Roman" w:hAnsi="Times New Roman" w:cs="Times New Roman"/>
          <w:sz w:val="28"/>
          <w:szCs w:val="28"/>
        </w:rPr>
        <w:t xml:space="preserve">Число молодежи, вовлеченной в систематическую деятельность по направлениям молодежной политики в возрасте от 14 до 30 лет – </w:t>
      </w:r>
      <w:r w:rsidR="00E24263" w:rsidRPr="009045FD">
        <w:rPr>
          <w:rFonts w:ascii="Times New Roman" w:hAnsi="Times New Roman" w:cs="Times New Roman"/>
          <w:sz w:val="28"/>
          <w:szCs w:val="28"/>
        </w:rPr>
        <w:t xml:space="preserve">2301 </w:t>
      </w:r>
      <w:r w:rsidRPr="009045FD">
        <w:rPr>
          <w:rFonts w:ascii="Times New Roman" w:eastAsia="Times New Roman" w:hAnsi="Times New Roman" w:cs="Times New Roman"/>
          <w:sz w:val="28"/>
          <w:szCs w:val="28"/>
        </w:rPr>
        <w:t>человек</w:t>
      </w:r>
      <w:r w:rsidR="002604A2" w:rsidRPr="009045FD">
        <w:rPr>
          <w:rFonts w:ascii="Times New Roman" w:eastAsia="Times New Roman" w:hAnsi="Times New Roman" w:cs="Times New Roman"/>
          <w:sz w:val="28"/>
          <w:szCs w:val="28"/>
        </w:rPr>
        <w:t xml:space="preserve"> (в 20</w:t>
      </w:r>
      <w:r w:rsidR="00F34F88" w:rsidRPr="009045FD">
        <w:rPr>
          <w:rFonts w:ascii="Times New Roman" w:eastAsia="Times New Roman" w:hAnsi="Times New Roman" w:cs="Times New Roman"/>
          <w:sz w:val="28"/>
          <w:szCs w:val="28"/>
        </w:rPr>
        <w:t>1</w:t>
      </w:r>
      <w:r w:rsidR="00895E15" w:rsidRPr="009045FD">
        <w:rPr>
          <w:rFonts w:ascii="Times New Roman" w:eastAsia="Times New Roman" w:hAnsi="Times New Roman" w:cs="Times New Roman"/>
          <w:sz w:val="28"/>
          <w:szCs w:val="28"/>
        </w:rPr>
        <w:t>9</w:t>
      </w:r>
      <w:r w:rsidR="002604A2" w:rsidRPr="009045FD">
        <w:rPr>
          <w:rFonts w:ascii="Times New Roman" w:eastAsia="Times New Roman" w:hAnsi="Times New Roman" w:cs="Times New Roman"/>
          <w:sz w:val="28"/>
          <w:szCs w:val="28"/>
        </w:rPr>
        <w:t xml:space="preserve"> году было </w:t>
      </w:r>
      <w:r w:rsidR="00895E15" w:rsidRPr="009045FD">
        <w:rPr>
          <w:rFonts w:ascii="Times New Roman" w:hAnsi="Times New Roman" w:cs="Times New Roman"/>
          <w:sz w:val="28"/>
          <w:szCs w:val="28"/>
        </w:rPr>
        <w:t>1800</w:t>
      </w:r>
      <w:r w:rsidR="002604A2" w:rsidRPr="009045FD">
        <w:rPr>
          <w:rFonts w:ascii="Times New Roman" w:eastAsia="Times New Roman" w:hAnsi="Times New Roman" w:cs="Times New Roman"/>
          <w:sz w:val="28"/>
          <w:szCs w:val="28"/>
        </w:rPr>
        <w:t xml:space="preserve"> человек)</w:t>
      </w:r>
      <w:r w:rsidRPr="009045FD">
        <w:rPr>
          <w:rFonts w:ascii="Times New Roman" w:eastAsia="Times New Roman" w:hAnsi="Times New Roman" w:cs="Times New Roman"/>
          <w:sz w:val="28"/>
          <w:szCs w:val="28"/>
        </w:rPr>
        <w:t>.</w:t>
      </w:r>
    </w:p>
    <w:p w14:paraId="2A7B720A" w14:textId="00D56E06" w:rsidR="000C3C3E" w:rsidRPr="009045FD" w:rsidRDefault="000C3C3E" w:rsidP="000C3C3E">
      <w:pPr>
        <w:pStyle w:val="a8"/>
        <w:spacing w:after="0" w:line="360" w:lineRule="auto"/>
        <w:rPr>
          <w:sz w:val="28"/>
          <w:szCs w:val="28"/>
        </w:rPr>
      </w:pPr>
      <w:r w:rsidRPr="009045FD">
        <w:rPr>
          <w:sz w:val="28"/>
          <w:szCs w:val="28"/>
        </w:rPr>
        <w:t>Подпрограмма № 1 «Реализация молодежной политики на территории городского округа Большой Камень» на 2020 – 2027 годы муниципальной программы (далее – Подпрограмма № 1).</w:t>
      </w:r>
    </w:p>
    <w:p w14:paraId="5CD2C5B8" w14:textId="1AA3B811" w:rsidR="000C3C3E" w:rsidRPr="009045FD" w:rsidRDefault="000C3C3E" w:rsidP="000C3C3E">
      <w:pPr>
        <w:pStyle w:val="a8"/>
        <w:spacing w:after="0" w:line="360" w:lineRule="auto"/>
        <w:rPr>
          <w:sz w:val="28"/>
          <w:szCs w:val="28"/>
        </w:rPr>
      </w:pPr>
      <w:r w:rsidRPr="009045FD">
        <w:rPr>
          <w:sz w:val="28"/>
          <w:szCs w:val="28"/>
        </w:rPr>
        <w:t xml:space="preserve">В отчетном году на финансовое обеспечение реализации Подпрограммы № 1 в бюджете городского округа направлено 758,19 тыс. руб. </w:t>
      </w:r>
      <w:r w:rsidR="00BB183E" w:rsidRPr="009045FD">
        <w:rPr>
          <w:sz w:val="28"/>
          <w:szCs w:val="28"/>
        </w:rPr>
        <w:t>Экономия</w:t>
      </w:r>
      <w:r w:rsidR="00D21E03" w:rsidRPr="009045FD">
        <w:rPr>
          <w:sz w:val="28"/>
          <w:szCs w:val="28"/>
        </w:rPr>
        <w:t xml:space="preserve"> </w:t>
      </w:r>
      <w:r w:rsidR="003E20A9" w:rsidRPr="009045FD">
        <w:rPr>
          <w:sz w:val="28"/>
          <w:szCs w:val="28"/>
        </w:rPr>
        <w:t xml:space="preserve">образовалась в размере </w:t>
      </w:r>
      <w:r w:rsidR="00D21E03" w:rsidRPr="009045FD">
        <w:rPr>
          <w:sz w:val="28"/>
          <w:szCs w:val="28"/>
        </w:rPr>
        <w:t>10,0 тыс. рублей за счет остатка по пр</w:t>
      </w:r>
      <w:r w:rsidR="00531F17" w:rsidRPr="009045FD">
        <w:rPr>
          <w:sz w:val="28"/>
          <w:szCs w:val="28"/>
        </w:rPr>
        <w:t>е</w:t>
      </w:r>
      <w:r w:rsidR="00D21E03" w:rsidRPr="009045FD">
        <w:rPr>
          <w:sz w:val="28"/>
          <w:szCs w:val="28"/>
        </w:rPr>
        <w:t>миям</w:t>
      </w:r>
      <w:r w:rsidR="00531F17" w:rsidRPr="009045FD">
        <w:rPr>
          <w:sz w:val="28"/>
          <w:szCs w:val="28"/>
        </w:rPr>
        <w:t xml:space="preserve"> </w:t>
      </w:r>
      <w:r w:rsidR="003E20A9" w:rsidRPr="009045FD">
        <w:rPr>
          <w:sz w:val="28"/>
          <w:szCs w:val="28"/>
        </w:rPr>
        <w:t xml:space="preserve">инициативной, талантливой и одаренной молодежи </w:t>
      </w:r>
      <w:r w:rsidR="00531F17" w:rsidRPr="009045FD">
        <w:rPr>
          <w:sz w:val="28"/>
          <w:szCs w:val="28"/>
        </w:rPr>
        <w:t xml:space="preserve">согласно </w:t>
      </w:r>
      <w:r w:rsidR="003E20A9" w:rsidRPr="009045FD">
        <w:rPr>
          <w:sz w:val="28"/>
          <w:szCs w:val="28"/>
        </w:rPr>
        <w:t>Положению о премиях инициативной, талантливой и одаренной молодежи городского округа Большой Камень</w:t>
      </w:r>
      <w:r w:rsidR="00531F17" w:rsidRPr="009045FD">
        <w:rPr>
          <w:sz w:val="28"/>
          <w:szCs w:val="28"/>
        </w:rPr>
        <w:t>, утверждён</w:t>
      </w:r>
      <w:r w:rsidR="003E20A9" w:rsidRPr="009045FD">
        <w:rPr>
          <w:sz w:val="28"/>
          <w:szCs w:val="28"/>
        </w:rPr>
        <w:t>ному</w:t>
      </w:r>
      <w:r w:rsidR="00531F17" w:rsidRPr="009045FD">
        <w:rPr>
          <w:sz w:val="28"/>
          <w:szCs w:val="28"/>
        </w:rPr>
        <w:t xml:space="preserve"> </w:t>
      </w:r>
      <w:r w:rsidR="003E20A9" w:rsidRPr="009045FD">
        <w:rPr>
          <w:sz w:val="28"/>
          <w:szCs w:val="28"/>
        </w:rPr>
        <w:t xml:space="preserve">постановлением </w:t>
      </w:r>
      <w:r w:rsidR="003E20A9" w:rsidRPr="009045FD">
        <w:rPr>
          <w:sz w:val="28"/>
          <w:szCs w:val="28"/>
        </w:rPr>
        <w:lastRenderedPageBreak/>
        <w:t>администрации городского округа ЗАТО Большой Камень от 16.12.2011 г. № 2027.</w:t>
      </w:r>
    </w:p>
    <w:p w14:paraId="1CF806C0" w14:textId="3157AC4D" w:rsidR="000C3C3E" w:rsidRPr="009045FD" w:rsidRDefault="000C3C3E" w:rsidP="000C3C3E">
      <w:pPr>
        <w:pStyle w:val="a8"/>
        <w:spacing w:after="0" w:line="360" w:lineRule="auto"/>
        <w:rPr>
          <w:sz w:val="28"/>
          <w:szCs w:val="28"/>
        </w:rPr>
      </w:pPr>
      <w:bookmarkStart w:id="2" w:name="_Hlk63930224"/>
      <w:r w:rsidRPr="009045FD">
        <w:rPr>
          <w:sz w:val="28"/>
          <w:szCs w:val="28"/>
        </w:rPr>
        <w:t xml:space="preserve">В городском округе число граждан в возрасте от 14 до 30 лет составляет 10 008 человек, из них, вовлеченных в систематическую деятельность по направлениям молодежной политики – 2301 человек  </w:t>
      </w:r>
      <w:r w:rsidR="00BD344B" w:rsidRPr="009045FD">
        <w:rPr>
          <w:sz w:val="28"/>
          <w:szCs w:val="28"/>
        </w:rPr>
        <w:br/>
      </w:r>
      <w:r w:rsidRPr="009045FD">
        <w:rPr>
          <w:sz w:val="28"/>
          <w:szCs w:val="28"/>
        </w:rPr>
        <w:t xml:space="preserve">(23 % от общего числа молодежи соответствующего возраста) (в 2019 году – 1700 чел., 25,8 % от общего числа молодежи соответствующего возраста). </w:t>
      </w:r>
    </w:p>
    <w:p w14:paraId="5D160E73" w14:textId="77777777" w:rsidR="000C3C3E" w:rsidRPr="009045FD" w:rsidRDefault="000C3C3E" w:rsidP="000C3C3E">
      <w:pPr>
        <w:pStyle w:val="a8"/>
        <w:spacing w:after="0" w:line="360" w:lineRule="auto"/>
        <w:rPr>
          <w:sz w:val="28"/>
          <w:szCs w:val="28"/>
        </w:rPr>
      </w:pPr>
      <w:r w:rsidRPr="009045FD">
        <w:rPr>
          <w:sz w:val="28"/>
          <w:szCs w:val="28"/>
        </w:rPr>
        <w:t xml:space="preserve">Молодежные объединения, в том числе организаторы мероприятий, в 2020 году насчитывают 360 человек (в 2019 году 290 человек), в том числе: Молодежный совет – 62 человек, Молодежный парламент – 22 человек, волонтерский центр «Ты не один» –  65 человек, молодежное объединение «Палитра» – 7 человек, молодежный спортивный клуб «Здоровое поколение» – 25 человек, студенческое научное общество – 21 человек, студенческий отряд «Звезда»  - 21 человек, Молодежное объединение «Медиа клуб» - 11 человек, Молодежное движение «Не будь  как Гриша» - 15,  молодежное «Вело-движение» - 17 человек, Совет Молодежи ДВЗ «Звезда» - 12 человек, Молодежный Совет ССК – 16 человек,  отряд </w:t>
      </w:r>
      <w:proofErr w:type="spellStart"/>
      <w:r w:rsidRPr="009045FD">
        <w:rPr>
          <w:sz w:val="28"/>
          <w:szCs w:val="28"/>
        </w:rPr>
        <w:t>Юнармии</w:t>
      </w:r>
      <w:proofErr w:type="spellEnd"/>
      <w:r w:rsidRPr="009045FD">
        <w:rPr>
          <w:sz w:val="28"/>
          <w:szCs w:val="28"/>
        </w:rPr>
        <w:t xml:space="preserve"> </w:t>
      </w:r>
      <w:proofErr w:type="spellStart"/>
      <w:r w:rsidRPr="009045FD">
        <w:rPr>
          <w:sz w:val="28"/>
          <w:szCs w:val="28"/>
        </w:rPr>
        <w:t>Им.Маргелова</w:t>
      </w:r>
      <w:proofErr w:type="spellEnd"/>
      <w:r w:rsidRPr="009045FD">
        <w:rPr>
          <w:sz w:val="28"/>
          <w:szCs w:val="28"/>
        </w:rPr>
        <w:t xml:space="preserve"> – 66 человек.</w:t>
      </w:r>
      <w:bookmarkEnd w:id="2"/>
    </w:p>
    <w:p w14:paraId="5122B66F" w14:textId="77777777" w:rsidR="003748E2" w:rsidRPr="009045FD" w:rsidRDefault="000C3C3E" w:rsidP="003748E2">
      <w:pPr>
        <w:pStyle w:val="a8"/>
        <w:spacing w:after="0" w:line="360" w:lineRule="auto"/>
        <w:rPr>
          <w:spacing w:val="-1"/>
          <w:sz w:val="28"/>
          <w:szCs w:val="28"/>
        </w:rPr>
      </w:pPr>
      <w:r w:rsidRPr="009045FD">
        <w:rPr>
          <w:spacing w:val="-1"/>
          <w:sz w:val="28"/>
          <w:szCs w:val="28"/>
        </w:rPr>
        <w:t>Реализация мероприятий осуществлялась посредством общественной организации</w:t>
      </w:r>
      <w:r w:rsidRPr="009045FD">
        <w:rPr>
          <w:sz w:val="28"/>
          <w:szCs w:val="28"/>
          <w:shd w:val="clear" w:color="auto" w:fill="FFFFFF"/>
        </w:rPr>
        <w:t xml:space="preserve"> </w:t>
      </w:r>
      <w:r w:rsidRPr="009045FD">
        <w:rPr>
          <w:spacing w:val="-1"/>
          <w:sz w:val="28"/>
          <w:szCs w:val="28"/>
        </w:rPr>
        <w:t>«</w:t>
      </w:r>
      <w:r w:rsidRPr="009045FD">
        <w:rPr>
          <w:sz w:val="28"/>
          <w:szCs w:val="28"/>
          <w:shd w:val="clear" w:color="auto" w:fill="FFFFFF"/>
        </w:rPr>
        <w:t>Центр конных прогулок «Гарнизон»</w:t>
      </w:r>
      <w:r w:rsidRPr="009045FD">
        <w:rPr>
          <w:spacing w:val="-1"/>
          <w:sz w:val="28"/>
          <w:szCs w:val="28"/>
        </w:rPr>
        <w:t xml:space="preserve"> (50% от общего числа молодежных общегородских мероприятий)</w:t>
      </w:r>
      <w:r w:rsidR="003748E2" w:rsidRPr="009045FD">
        <w:rPr>
          <w:spacing w:val="-1"/>
          <w:sz w:val="28"/>
          <w:szCs w:val="28"/>
        </w:rPr>
        <w:t xml:space="preserve">, оказывающей услуги в сфере реализации молодежной политики, </w:t>
      </w:r>
      <w:r w:rsidRPr="009045FD">
        <w:rPr>
          <w:spacing w:val="-1"/>
          <w:sz w:val="28"/>
          <w:szCs w:val="28"/>
        </w:rPr>
        <w:t>на основании Соглашения о предоставлении некоммерческой организации субсидии из бюджета городского округа Большой Камень.</w:t>
      </w:r>
    </w:p>
    <w:p w14:paraId="42C220CB" w14:textId="77777777" w:rsidR="003748E2" w:rsidRPr="009045FD" w:rsidRDefault="000C3C3E" w:rsidP="003748E2">
      <w:pPr>
        <w:pStyle w:val="a8"/>
        <w:spacing w:after="0" w:line="360" w:lineRule="auto"/>
        <w:rPr>
          <w:spacing w:val="-1"/>
          <w:sz w:val="28"/>
          <w:szCs w:val="28"/>
        </w:rPr>
      </w:pPr>
      <w:r w:rsidRPr="009045FD">
        <w:rPr>
          <w:spacing w:val="-1"/>
          <w:sz w:val="28"/>
          <w:szCs w:val="28"/>
        </w:rPr>
        <w:t>С привлечением некоммерческой организации выполнены основные мероприятия Подпрограммы № 1:</w:t>
      </w:r>
    </w:p>
    <w:p w14:paraId="3E15A76C" w14:textId="75907AC0" w:rsidR="000C3C3E" w:rsidRPr="009045FD" w:rsidRDefault="000C3C3E" w:rsidP="003748E2">
      <w:pPr>
        <w:pStyle w:val="a8"/>
        <w:spacing w:after="0" w:line="360" w:lineRule="auto"/>
        <w:rPr>
          <w:sz w:val="28"/>
          <w:szCs w:val="28"/>
        </w:rPr>
      </w:pPr>
      <w:r w:rsidRPr="009045FD">
        <w:rPr>
          <w:b/>
          <w:bCs/>
          <w:snapToGrid w:val="0"/>
          <w:sz w:val="28"/>
          <w:szCs w:val="28"/>
        </w:rPr>
        <w:t>Мероприятие 1</w:t>
      </w:r>
      <w:r w:rsidR="003748E2" w:rsidRPr="009045FD">
        <w:rPr>
          <w:snapToGrid w:val="0"/>
          <w:sz w:val="28"/>
          <w:szCs w:val="28"/>
        </w:rPr>
        <w:t xml:space="preserve"> </w:t>
      </w:r>
      <w:r w:rsidRPr="009045FD">
        <w:rPr>
          <w:snapToGrid w:val="0"/>
          <w:sz w:val="28"/>
          <w:szCs w:val="28"/>
        </w:rPr>
        <w:t>«Совершенствование системы правового и информационного обеспечения молодежной политики»</w:t>
      </w:r>
      <w:r w:rsidRPr="009045FD">
        <w:rPr>
          <w:sz w:val="28"/>
          <w:szCs w:val="28"/>
        </w:rPr>
        <w:t xml:space="preserve"> (308,59 тыс. руб.).</w:t>
      </w:r>
    </w:p>
    <w:p w14:paraId="5FC4BB31" w14:textId="77777777" w:rsidR="000C3C3E" w:rsidRPr="009045FD" w:rsidRDefault="000C3C3E" w:rsidP="000C3C3E">
      <w:pPr>
        <w:spacing w:after="0" w:line="360" w:lineRule="auto"/>
        <w:jc w:val="both"/>
        <w:rPr>
          <w:rFonts w:ascii="Times New Roman" w:hAnsi="Times New Roman" w:cs="Times New Roman"/>
          <w:sz w:val="28"/>
          <w:szCs w:val="28"/>
        </w:rPr>
      </w:pPr>
      <w:r w:rsidRPr="009045FD">
        <w:rPr>
          <w:rFonts w:ascii="Times New Roman" w:hAnsi="Times New Roman" w:cs="Times New Roman"/>
          <w:sz w:val="28"/>
          <w:szCs w:val="28"/>
        </w:rPr>
        <w:t xml:space="preserve"> В рамках данного мероприятия проведена следующая работа:</w:t>
      </w:r>
    </w:p>
    <w:p w14:paraId="5F120AD3" w14:textId="25314A3A" w:rsidR="00675A0B" w:rsidRPr="009045FD" w:rsidRDefault="003748E2" w:rsidP="00675A0B">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lastRenderedPageBreak/>
        <w:t>Выстроена система информационного обеспечения реализации молодежной политики на территории городского округа, и</w:t>
      </w:r>
      <w:r w:rsidRPr="009045FD">
        <w:rPr>
          <w:rFonts w:ascii="Times New Roman" w:eastAsia="Times New Roman" w:hAnsi="Times New Roman" w:cs="Times New Roman"/>
          <w:sz w:val="28"/>
          <w:szCs w:val="28"/>
        </w:rPr>
        <w:t>нформационное обеспечение деятельности молодежных объединений городского округа в социальных сетях, а именно: о</w:t>
      </w:r>
      <w:r w:rsidR="000C3C3E" w:rsidRPr="009045FD">
        <w:rPr>
          <w:rFonts w:ascii="Times New Roman" w:hAnsi="Times New Roman" w:cs="Times New Roman"/>
          <w:sz w:val="28"/>
          <w:szCs w:val="28"/>
        </w:rPr>
        <w:t>рганизована деятельность группы «Молодежь Большого Камня» в социальной сети «ВКонтакте» (</w:t>
      </w:r>
      <w:hyperlink r:id="rId6" w:history="1">
        <w:r w:rsidR="000C3C3E" w:rsidRPr="009045FD">
          <w:rPr>
            <w:rStyle w:val="aa"/>
            <w:rFonts w:ascii="Times New Roman" w:hAnsi="Times New Roman" w:cs="Times New Roman"/>
            <w:color w:val="auto"/>
            <w:sz w:val="28"/>
            <w:szCs w:val="28"/>
          </w:rPr>
          <w:t>https://vk.com/molodezhbk</w:t>
        </w:r>
      </w:hyperlink>
      <w:r w:rsidR="000C3C3E" w:rsidRPr="009045FD">
        <w:rPr>
          <w:rFonts w:ascii="Times New Roman" w:hAnsi="Times New Roman" w:cs="Times New Roman"/>
          <w:sz w:val="28"/>
          <w:szCs w:val="28"/>
        </w:rPr>
        <w:t>) с количеством участников – 1500 человек</w:t>
      </w:r>
      <w:r w:rsidR="00675A0B" w:rsidRPr="009045FD">
        <w:rPr>
          <w:rFonts w:ascii="Times New Roman" w:hAnsi="Times New Roman" w:cs="Times New Roman"/>
          <w:sz w:val="28"/>
          <w:szCs w:val="28"/>
        </w:rPr>
        <w:t xml:space="preserve">; </w:t>
      </w:r>
      <w:r w:rsidR="000C3C3E" w:rsidRPr="009045FD">
        <w:rPr>
          <w:rFonts w:ascii="Times New Roman" w:hAnsi="Times New Roman" w:cs="Times New Roman"/>
          <w:sz w:val="28"/>
          <w:szCs w:val="28"/>
        </w:rPr>
        <w:t>сформирована и постоянно актуализируется страница в социальной сети «</w:t>
      </w:r>
      <w:proofErr w:type="spellStart"/>
      <w:r w:rsidR="000C3C3E" w:rsidRPr="009045FD">
        <w:rPr>
          <w:rFonts w:ascii="Times New Roman" w:hAnsi="Times New Roman" w:cs="Times New Roman"/>
          <w:sz w:val="28"/>
          <w:szCs w:val="28"/>
        </w:rPr>
        <w:t>Инстаграмм</w:t>
      </w:r>
      <w:proofErr w:type="spellEnd"/>
      <w:r w:rsidR="000C3C3E" w:rsidRPr="009045FD">
        <w:rPr>
          <w:rFonts w:ascii="Times New Roman" w:hAnsi="Times New Roman" w:cs="Times New Roman"/>
          <w:sz w:val="28"/>
          <w:szCs w:val="28"/>
        </w:rPr>
        <w:t>» (</w:t>
      </w:r>
      <w:proofErr w:type="spellStart"/>
      <w:r w:rsidR="000C3C3E" w:rsidRPr="009045FD">
        <w:rPr>
          <w:rFonts w:ascii="Times New Roman" w:hAnsi="Times New Roman" w:cs="Times New Roman"/>
          <w:sz w:val="28"/>
          <w:szCs w:val="28"/>
        </w:rPr>
        <w:t>molodezhbk</w:t>
      </w:r>
      <w:proofErr w:type="spellEnd"/>
      <w:r w:rsidR="000C3C3E" w:rsidRPr="009045FD">
        <w:rPr>
          <w:rFonts w:ascii="Times New Roman" w:hAnsi="Times New Roman" w:cs="Times New Roman"/>
          <w:sz w:val="28"/>
          <w:szCs w:val="28"/>
        </w:rPr>
        <w:t xml:space="preserve">). В отчетном году страницу посетили 929 подписчиков, новая страница </w:t>
      </w:r>
      <w:proofErr w:type="spellStart"/>
      <w:r w:rsidR="000C3C3E" w:rsidRPr="009045FD">
        <w:rPr>
          <w:rFonts w:ascii="Times New Roman" w:hAnsi="Times New Roman" w:cs="Times New Roman"/>
          <w:sz w:val="28"/>
          <w:szCs w:val="28"/>
          <w:lang w:val="en-US"/>
        </w:rPr>
        <w:t>molodezhnyidvizh</w:t>
      </w:r>
      <w:proofErr w:type="spellEnd"/>
      <w:r w:rsidR="000C3C3E" w:rsidRPr="009045FD">
        <w:rPr>
          <w:rFonts w:ascii="Times New Roman" w:hAnsi="Times New Roman" w:cs="Times New Roman"/>
          <w:sz w:val="28"/>
          <w:szCs w:val="28"/>
        </w:rPr>
        <w:t xml:space="preserve"> – 597 подписчиков;</w:t>
      </w:r>
      <w:r w:rsidR="00675A0B" w:rsidRPr="009045FD">
        <w:rPr>
          <w:rFonts w:ascii="Times New Roman" w:hAnsi="Times New Roman" w:cs="Times New Roman"/>
          <w:sz w:val="28"/>
          <w:szCs w:val="28"/>
        </w:rPr>
        <w:t xml:space="preserve"> </w:t>
      </w:r>
      <w:r w:rsidR="000C3C3E" w:rsidRPr="009045FD">
        <w:rPr>
          <w:rFonts w:ascii="Times New Roman" w:hAnsi="Times New Roman" w:cs="Times New Roman"/>
          <w:sz w:val="28"/>
          <w:szCs w:val="28"/>
        </w:rPr>
        <w:t>сформирована и постоянно актуализируется страница в социальной сети «</w:t>
      </w:r>
      <w:proofErr w:type="spellStart"/>
      <w:r w:rsidR="000C3C3E" w:rsidRPr="009045FD">
        <w:rPr>
          <w:rFonts w:ascii="Times New Roman" w:hAnsi="Times New Roman" w:cs="Times New Roman"/>
          <w:sz w:val="28"/>
          <w:szCs w:val="28"/>
        </w:rPr>
        <w:t>Инстаграмм</w:t>
      </w:r>
      <w:proofErr w:type="spellEnd"/>
      <w:r w:rsidR="000C3C3E" w:rsidRPr="009045FD">
        <w:rPr>
          <w:rFonts w:ascii="Times New Roman" w:hAnsi="Times New Roman" w:cs="Times New Roman"/>
          <w:sz w:val="28"/>
          <w:szCs w:val="28"/>
        </w:rPr>
        <w:t>» Волонтерского центра «ТЫ НЕ ОДИН» (_</w:t>
      </w:r>
      <w:r w:rsidR="000C3C3E" w:rsidRPr="009045FD">
        <w:rPr>
          <w:rFonts w:ascii="Times New Roman" w:hAnsi="Times New Roman" w:cs="Times New Roman"/>
          <w:sz w:val="28"/>
          <w:szCs w:val="28"/>
          <w:lang w:val="en-US"/>
        </w:rPr>
        <w:t>volunteer</w:t>
      </w:r>
      <w:r w:rsidR="000C3C3E" w:rsidRPr="009045FD">
        <w:rPr>
          <w:rFonts w:ascii="Times New Roman" w:hAnsi="Times New Roman" w:cs="Times New Roman"/>
          <w:sz w:val="28"/>
          <w:szCs w:val="28"/>
        </w:rPr>
        <w:t>_</w:t>
      </w:r>
      <w:r w:rsidR="000C3C3E" w:rsidRPr="009045FD">
        <w:rPr>
          <w:rFonts w:ascii="Times New Roman" w:hAnsi="Times New Roman" w:cs="Times New Roman"/>
          <w:sz w:val="28"/>
          <w:szCs w:val="28"/>
          <w:lang w:val="en-US"/>
        </w:rPr>
        <w:t>bk</w:t>
      </w:r>
      <w:r w:rsidR="000C3C3E" w:rsidRPr="009045FD">
        <w:rPr>
          <w:rFonts w:ascii="Times New Roman" w:hAnsi="Times New Roman" w:cs="Times New Roman"/>
          <w:sz w:val="28"/>
          <w:szCs w:val="28"/>
        </w:rPr>
        <w:t>_) Количество постоянных подписчиков – 280 чел.; сформирована и постоянно актуализируется страница в социальной сети «</w:t>
      </w:r>
      <w:proofErr w:type="spellStart"/>
      <w:r w:rsidR="000C3C3E" w:rsidRPr="009045FD">
        <w:rPr>
          <w:rFonts w:ascii="Times New Roman" w:hAnsi="Times New Roman" w:cs="Times New Roman"/>
          <w:sz w:val="28"/>
          <w:szCs w:val="28"/>
        </w:rPr>
        <w:t>Инстаграмм</w:t>
      </w:r>
      <w:proofErr w:type="spellEnd"/>
      <w:r w:rsidR="000C3C3E" w:rsidRPr="009045FD">
        <w:rPr>
          <w:rFonts w:ascii="Times New Roman" w:hAnsi="Times New Roman" w:cs="Times New Roman"/>
          <w:sz w:val="28"/>
          <w:szCs w:val="28"/>
        </w:rPr>
        <w:t>» «Молодежный парламент», 226 подписчиков; размещена страница в социальной сети «Одноклассники» (группа «Молодые Активные Граждане Большого Камня). Количество постоянных участников - 50 чел</w:t>
      </w:r>
      <w:r w:rsidR="00B94E71" w:rsidRPr="009045FD">
        <w:rPr>
          <w:rFonts w:ascii="Times New Roman" w:hAnsi="Times New Roman" w:cs="Times New Roman"/>
          <w:sz w:val="28"/>
          <w:szCs w:val="28"/>
        </w:rPr>
        <w:t>овек</w:t>
      </w:r>
      <w:r w:rsidR="00675A0B" w:rsidRPr="009045FD">
        <w:rPr>
          <w:rFonts w:ascii="Times New Roman" w:hAnsi="Times New Roman" w:cs="Times New Roman"/>
          <w:sz w:val="28"/>
          <w:szCs w:val="28"/>
        </w:rPr>
        <w:t>.</w:t>
      </w:r>
    </w:p>
    <w:p w14:paraId="059E6545" w14:textId="6976F9ED" w:rsidR="00675A0B" w:rsidRPr="009045FD" w:rsidRDefault="00675A0B"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 Подготовлены </w:t>
      </w:r>
      <w:r w:rsidR="000C3C3E" w:rsidRPr="009045FD">
        <w:rPr>
          <w:rFonts w:ascii="Times New Roman" w:hAnsi="Times New Roman" w:cs="Times New Roman"/>
          <w:sz w:val="28"/>
          <w:szCs w:val="28"/>
        </w:rPr>
        <w:t>и размещены материалы, касающиеся событий в молодежной сфере города</w:t>
      </w:r>
      <w:r w:rsidRPr="009045FD">
        <w:rPr>
          <w:rFonts w:ascii="Times New Roman" w:hAnsi="Times New Roman" w:cs="Times New Roman"/>
          <w:sz w:val="28"/>
          <w:szCs w:val="28"/>
        </w:rPr>
        <w:t>,</w:t>
      </w:r>
      <w:r w:rsidR="000C3C3E" w:rsidRPr="009045FD">
        <w:rPr>
          <w:rFonts w:ascii="Times New Roman" w:hAnsi="Times New Roman" w:cs="Times New Roman"/>
          <w:sz w:val="28"/>
          <w:szCs w:val="28"/>
        </w:rPr>
        <w:t xml:space="preserve"> в средствах массовой информации</w:t>
      </w:r>
      <w:r w:rsidRPr="009045FD">
        <w:rPr>
          <w:rFonts w:ascii="Times New Roman" w:hAnsi="Times New Roman" w:cs="Times New Roman"/>
          <w:sz w:val="28"/>
          <w:szCs w:val="28"/>
        </w:rPr>
        <w:t xml:space="preserve"> на сумму</w:t>
      </w:r>
      <w:r w:rsidR="00001AAA" w:rsidRPr="009045FD">
        <w:rPr>
          <w:rFonts w:ascii="Times New Roman" w:hAnsi="Times New Roman" w:cs="Times New Roman"/>
          <w:sz w:val="28"/>
          <w:szCs w:val="28"/>
        </w:rPr>
        <w:t xml:space="preserve"> 10,00 тыс. руб</w:t>
      </w:r>
      <w:r w:rsidRPr="009045FD">
        <w:rPr>
          <w:rFonts w:ascii="Times New Roman" w:hAnsi="Times New Roman" w:cs="Times New Roman"/>
          <w:sz w:val="28"/>
          <w:szCs w:val="28"/>
        </w:rPr>
        <w:t>.</w:t>
      </w:r>
      <w:r w:rsidR="00001AAA" w:rsidRPr="009045FD">
        <w:rPr>
          <w:rFonts w:ascii="Times New Roman" w:hAnsi="Times New Roman" w:cs="Times New Roman"/>
          <w:sz w:val="28"/>
          <w:szCs w:val="28"/>
        </w:rPr>
        <w:t xml:space="preserve"> </w:t>
      </w:r>
      <w:r w:rsidRPr="009045FD">
        <w:rPr>
          <w:rFonts w:ascii="Times New Roman" w:hAnsi="Times New Roman" w:cs="Times New Roman"/>
          <w:sz w:val="28"/>
          <w:szCs w:val="28"/>
        </w:rPr>
        <w:t>В</w:t>
      </w:r>
      <w:r w:rsidR="000C3C3E" w:rsidRPr="009045FD">
        <w:rPr>
          <w:rFonts w:ascii="Times New Roman" w:hAnsi="Times New Roman" w:cs="Times New Roman"/>
          <w:sz w:val="28"/>
          <w:szCs w:val="28"/>
        </w:rPr>
        <w:t xml:space="preserve"> рамках информационного обеспечения, подготовлены и приобретены печатные материалы</w:t>
      </w:r>
      <w:r w:rsidR="00D6709F" w:rsidRPr="009045FD">
        <w:rPr>
          <w:rFonts w:ascii="Times New Roman" w:hAnsi="Times New Roman" w:cs="Times New Roman"/>
          <w:sz w:val="28"/>
          <w:szCs w:val="28"/>
        </w:rPr>
        <w:t>:</w:t>
      </w:r>
      <w:r w:rsidR="009131E4" w:rsidRPr="009045FD">
        <w:rPr>
          <w:rFonts w:ascii="Times New Roman" w:hAnsi="Times New Roman" w:cs="Times New Roman"/>
          <w:sz w:val="28"/>
          <w:szCs w:val="28"/>
        </w:rPr>
        <w:t xml:space="preserve"> </w:t>
      </w:r>
      <w:r w:rsidR="000C3C3E" w:rsidRPr="009045FD">
        <w:rPr>
          <w:rFonts w:ascii="Times New Roman" w:hAnsi="Times New Roman" w:cs="Times New Roman"/>
          <w:sz w:val="28"/>
          <w:szCs w:val="28"/>
        </w:rPr>
        <w:t>плакаты, баннеры, благодарности, информационные листы, открытки, наклейки, бюллетени</w:t>
      </w:r>
      <w:r w:rsidRPr="009045FD">
        <w:rPr>
          <w:rFonts w:ascii="Times New Roman" w:hAnsi="Times New Roman" w:cs="Times New Roman"/>
          <w:sz w:val="28"/>
          <w:szCs w:val="28"/>
        </w:rPr>
        <w:t xml:space="preserve"> для </w:t>
      </w:r>
      <w:r w:rsidR="000C3C3E" w:rsidRPr="009045FD">
        <w:rPr>
          <w:rFonts w:ascii="Times New Roman" w:hAnsi="Times New Roman" w:cs="Times New Roman"/>
          <w:sz w:val="28"/>
          <w:szCs w:val="28"/>
        </w:rPr>
        <w:t xml:space="preserve">всех общегородских молодежных </w:t>
      </w:r>
      <w:r w:rsidR="009131E4" w:rsidRPr="009045FD">
        <w:rPr>
          <w:rFonts w:ascii="Times New Roman" w:hAnsi="Times New Roman" w:cs="Times New Roman"/>
          <w:sz w:val="28"/>
          <w:szCs w:val="28"/>
        </w:rPr>
        <w:t>мероприятий</w:t>
      </w:r>
      <w:r w:rsidRPr="009045FD">
        <w:rPr>
          <w:rFonts w:ascii="Times New Roman" w:hAnsi="Times New Roman" w:cs="Times New Roman"/>
          <w:sz w:val="28"/>
          <w:szCs w:val="28"/>
        </w:rPr>
        <w:t xml:space="preserve">. </w:t>
      </w:r>
    </w:p>
    <w:p w14:paraId="19FFDB59" w14:textId="1F4B9299"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Патриотические акции – 50,00 тыс. руб.</w:t>
      </w:r>
    </w:p>
    <w:p w14:paraId="03570816" w14:textId="711360FB"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Экологические акции – </w:t>
      </w:r>
      <w:r w:rsidR="00B94E71" w:rsidRPr="009045FD">
        <w:rPr>
          <w:rFonts w:ascii="Times New Roman" w:hAnsi="Times New Roman" w:cs="Times New Roman"/>
          <w:sz w:val="28"/>
          <w:szCs w:val="28"/>
        </w:rPr>
        <w:t>4</w:t>
      </w:r>
      <w:r w:rsidRPr="009045FD">
        <w:rPr>
          <w:rFonts w:ascii="Times New Roman" w:hAnsi="Times New Roman" w:cs="Times New Roman"/>
          <w:sz w:val="28"/>
          <w:szCs w:val="28"/>
        </w:rPr>
        <w:t>0,00 тыс. руб.</w:t>
      </w:r>
    </w:p>
    <w:p w14:paraId="55E60162" w14:textId="7F37332E"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Волонтерские акции – </w:t>
      </w:r>
      <w:r w:rsidR="00001AAA" w:rsidRPr="009045FD">
        <w:rPr>
          <w:rFonts w:ascii="Times New Roman" w:hAnsi="Times New Roman" w:cs="Times New Roman"/>
          <w:sz w:val="28"/>
          <w:szCs w:val="28"/>
        </w:rPr>
        <w:t>71</w:t>
      </w:r>
      <w:r w:rsidRPr="009045FD">
        <w:rPr>
          <w:rFonts w:ascii="Times New Roman" w:hAnsi="Times New Roman" w:cs="Times New Roman"/>
          <w:sz w:val="28"/>
          <w:szCs w:val="28"/>
        </w:rPr>
        <w:t>,</w:t>
      </w:r>
      <w:r w:rsidR="00001AAA" w:rsidRPr="009045FD">
        <w:rPr>
          <w:rFonts w:ascii="Times New Roman" w:hAnsi="Times New Roman" w:cs="Times New Roman"/>
          <w:sz w:val="28"/>
          <w:szCs w:val="28"/>
        </w:rPr>
        <w:t>59</w:t>
      </w:r>
      <w:r w:rsidRPr="009045FD">
        <w:rPr>
          <w:rFonts w:ascii="Times New Roman" w:hAnsi="Times New Roman" w:cs="Times New Roman"/>
          <w:sz w:val="28"/>
          <w:szCs w:val="28"/>
        </w:rPr>
        <w:t xml:space="preserve"> тыс. руб.</w:t>
      </w:r>
    </w:p>
    <w:p w14:paraId="2180AF34" w14:textId="09BC90DB"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Праздничные мероприятия – </w:t>
      </w:r>
      <w:r w:rsidR="00001AAA" w:rsidRPr="009045FD">
        <w:rPr>
          <w:rFonts w:ascii="Times New Roman" w:hAnsi="Times New Roman" w:cs="Times New Roman"/>
          <w:sz w:val="28"/>
          <w:szCs w:val="28"/>
        </w:rPr>
        <w:t>32</w:t>
      </w:r>
      <w:r w:rsidRPr="009045FD">
        <w:rPr>
          <w:rFonts w:ascii="Times New Roman" w:hAnsi="Times New Roman" w:cs="Times New Roman"/>
          <w:sz w:val="28"/>
          <w:szCs w:val="28"/>
        </w:rPr>
        <w:t>,00 тыс. руб.</w:t>
      </w:r>
    </w:p>
    <w:p w14:paraId="77A45527" w14:textId="2B064077"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Здравоохранение – </w:t>
      </w:r>
      <w:r w:rsidR="00001AAA" w:rsidRPr="009045FD">
        <w:rPr>
          <w:rFonts w:ascii="Times New Roman" w:hAnsi="Times New Roman" w:cs="Times New Roman"/>
          <w:sz w:val="28"/>
          <w:szCs w:val="28"/>
        </w:rPr>
        <w:t>64</w:t>
      </w:r>
      <w:r w:rsidRPr="009045FD">
        <w:rPr>
          <w:rFonts w:ascii="Times New Roman" w:hAnsi="Times New Roman" w:cs="Times New Roman"/>
          <w:sz w:val="28"/>
          <w:szCs w:val="28"/>
        </w:rPr>
        <w:t>,00 тыс. руб.</w:t>
      </w:r>
    </w:p>
    <w:p w14:paraId="677F7EB6" w14:textId="539FD372" w:rsidR="009131E4" w:rsidRPr="009045FD" w:rsidRDefault="009131E4" w:rsidP="009131E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Поздравительные акции – </w:t>
      </w:r>
      <w:r w:rsidR="00001AAA" w:rsidRPr="009045FD">
        <w:rPr>
          <w:rFonts w:ascii="Times New Roman" w:hAnsi="Times New Roman" w:cs="Times New Roman"/>
          <w:sz w:val="28"/>
          <w:szCs w:val="28"/>
        </w:rPr>
        <w:t>41</w:t>
      </w:r>
      <w:r w:rsidRPr="009045FD">
        <w:rPr>
          <w:rFonts w:ascii="Times New Roman" w:hAnsi="Times New Roman" w:cs="Times New Roman"/>
          <w:sz w:val="28"/>
          <w:szCs w:val="28"/>
        </w:rPr>
        <w:t>,00 тыс. руб.</w:t>
      </w:r>
    </w:p>
    <w:p w14:paraId="029D12FE" w14:textId="556EEEB0" w:rsidR="00023D78" w:rsidRPr="009045FD" w:rsidRDefault="000C3C3E" w:rsidP="00023D78">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b/>
          <w:bCs/>
          <w:sz w:val="28"/>
          <w:szCs w:val="28"/>
        </w:rPr>
        <w:t>Мероприятие 2</w:t>
      </w:r>
      <w:r w:rsidR="00675A0B" w:rsidRPr="009045FD">
        <w:rPr>
          <w:rFonts w:ascii="Times New Roman" w:hAnsi="Times New Roman" w:cs="Times New Roman"/>
          <w:sz w:val="28"/>
          <w:szCs w:val="28"/>
        </w:rPr>
        <w:t xml:space="preserve"> </w:t>
      </w:r>
      <w:r w:rsidRPr="009045FD">
        <w:rPr>
          <w:rFonts w:ascii="Times New Roman" w:hAnsi="Times New Roman" w:cs="Times New Roman"/>
          <w:sz w:val="28"/>
          <w:szCs w:val="28"/>
        </w:rPr>
        <w:t>«Поддержка и развитие созидательной активности молодежи» (350,0 тыс. руб.)</w:t>
      </w:r>
    </w:p>
    <w:p w14:paraId="3F3E8D4C" w14:textId="7DA08611" w:rsidR="00023D78" w:rsidRPr="009045FD" w:rsidRDefault="00023D78" w:rsidP="00023D78">
      <w:pPr>
        <w:spacing w:after="0" w:line="360" w:lineRule="auto"/>
        <w:ind w:firstLine="851"/>
        <w:jc w:val="both"/>
        <w:rPr>
          <w:rFonts w:ascii="Times New Roman" w:eastAsia="Calibri" w:hAnsi="Times New Roman" w:cs="Times New Roman"/>
          <w:sz w:val="28"/>
          <w:szCs w:val="28"/>
          <w:lang w:eastAsia="en-US"/>
        </w:rPr>
      </w:pPr>
      <w:r w:rsidRPr="009045FD">
        <w:rPr>
          <w:rFonts w:ascii="Times New Roman" w:hAnsi="Times New Roman" w:cs="Times New Roman"/>
          <w:sz w:val="28"/>
          <w:szCs w:val="28"/>
        </w:rPr>
        <w:lastRenderedPageBreak/>
        <w:t xml:space="preserve">На </w:t>
      </w:r>
      <w:r w:rsidR="00A524A3" w:rsidRPr="009045FD">
        <w:rPr>
          <w:rFonts w:ascii="Times New Roman" w:hAnsi="Times New Roman" w:cs="Times New Roman"/>
          <w:sz w:val="28"/>
          <w:szCs w:val="28"/>
        </w:rPr>
        <w:t>реализацию мероприятий</w:t>
      </w:r>
      <w:r w:rsidRPr="009045FD">
        <w:rPr>
          <w:rFonts w:ascii="Times New Roman" w:hAnsi="Times New Roman" w:cs="Times New Roman"/>
          <w:sz w:val="28"/>
          <w:szCs w:val="28"/>
        </w:rPr>
        <w:t xml:space="preserve"> по работе с детьми и молодежью в городском округе Большой Камень</w:t>
      </w:r>
      <w:r w:rsidR="00A524A3" w:rsidRPr="009045FD">
        <w:rPr>
          <w:rFonts w:ascii="Times New Roman" w:hAnsi="Times New Roman" w:cs="Times New Roman"/>
          <w:sz w:val="28"/>
          <w:szCs w:val="28"/>
        </w:rPr>
        <w:t xml:space="preserve"> </w:t>
      </w:r>
      <w:r w:rsidRPr="009045FD">
        <w:rPr>
          <w:rFonts w:ascii="Times New Roman" w:hAnsi="Times New Roman" w:cs="Times New Roman"/>
          <w:sz w:val="28"/>
          <w:szCs w:val="28"/>
        </w:rPr>
        <w:t xml:space="preserve">в 2020 году </w:t>
      </w:r>
      <w:r w:rsidRPr="009045FD">
        <w:rPr>
          <w:rFonts w:ascii="Times New Roman" w:eastAsia="Times New Roman" w:hAnsi="Times New Roman" w:cs="Times New Roman"/>
          <w:snapToGrid w:val="0"/>
          <w:sz w:val="28"/>
          <w:szCs w:val="28"/>
        </w:rPr>
        <w:t xml:space="preserve">было заключено соглашение </w:t>
      </w:r>
      <w:r w:rsidRPr="009045FD">
        <w:rPr>
          <w:rFonts w:ascii="Times New Roman" w:hAnsi="Times New Roman" w:cs="Times New Roman"/>
          <w:sz w:val="28"/>
          <w:szCs w:val="28"/>
        </w:rPr>
        <w:t xml:space="preserve">на получение субсидии из бюджета городского округа Большой Камень </w:t>
      </w:r>
      <w:r w:rsidRPr="009045FD">
        <w:rPr>
          <w:rFonts w:ascii="Times New Roman" w:eastAsia="Calibri" w:hAnsi="Times New Roman" w:cs="Times New Roman"/>
          <w:sz w:val="28"/>
          <w:szCs w:val="28"/>
          <w:lang w:eastAsia="en-US"/>
        </w:rPr>
        <w:t>с некоммерческой организацией общественной организации «Экологический центр конных прогулок «Гарнизон».</w:t>
      </w:r>
    </w:p>
    <w:p w14:paraId="67953736" w14:textId="1FBADF5F" w:rsidR="000C3C3E" w:rsidRPr="009045FD" w:rsidRDefault="000C3C3E" w:rsidP="00675A0B">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В </w:t>
      </w:r>
      <w:r w:rsidR="00023D78" w:rsidRPr="009045FD">
        <w:rPr>
          <w:rFonts w:ascii="Times New Roman" w:hAnsi="Times New Roman" w:cs="Times New Roman"/>
          <w:sz w:val="28"/>
          <w:szCs w:val="28"/>
        </w:rPr>
        <w:t xml:space="preserve">рамках </w:t>
      </w:r>
      <w:r w:rsidRPr="009045FD">
        <w:rPr>
          <w:rFonts w:ascii="Times New Roman" w:hAnsi="Times New Roman" w:cs="Times New Roman"/>
          <w:sz w:val="28"/>
          <w:szCs w:val="28"/>
        </w:rPr>
        <w:t>данно</w:t>
      </w:r>
      <w:r w:rsidR="00023D78" w:rsidRPr="009045FD">
        <w:rPr>
          <w:rFonts w:ascii="Times New Roman" w:hAnsi="Times New Roman" w:cs="Times New Roman"/>
          <w:sz w:val="28"/>
          <w:szCs w:val="28"/>
        </w:rPr>
        <w:t xml:space="preserve">го мероприятия было </w:t>
      </w:r>
      <w:r w:rsidRPr="009045FD">
        <w:rPr>
          <w:rFonts w:ascii="Times New Roman" w:hAnsi="Times New Roman" w:cs="Times New Roman"/>
          <w:sz w:val="28"/>
          <w:szCs w:val="28"/>
        </w:rPr>
        <w:t>организовано участие молодежи в различных мероприятиях, в том числе в дистанционном формате: конкурсы, фестивали, турниры, спортивных соревнованиях, проводимых на территории Российской Федерации, в том числе в краевых крупных мероприятиях:</w:t>
      </w:r>
    </w:p>
    <w:p w14:paraId="6274003C"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«Волонтеры Победы»</w:t>
      </w:r>
    </w:p>
    <w:p w14:paraId="1739F409"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«Волонтер года»</w:t>
      </w:r>
    </w:p>
    <w:p w14:paraId="2553C8E0"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«Активист года»</w:t>
      </w:r>
    </w:p>
    <w:p w14:paraId="1A4DF76B"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 xml:space="preserve">Всероссийская акция «Волонтеры конституции» </w:t>
      </w:r>
    </w:p>
    <w:p w14:paraId="3C1986A2"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Всероссийская акция #Мы Вместе</w:t>
      </w:r>
    </w:p>
    <w:p w14:paraId="61D93B05"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«День солидарности в борьбе с терроризмом»</w:t>
      </w:r>
    </w:p>
    <w:p w14:paraId="65BA0A27" w14:textId="77777777" w:rsidR="000C3C3E"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«День неизвестного солдата»</w:t>
      </w:r>
    </w:p>
    <w:p w14:paraId="77B1796F" w14:textId="77777777" w:rsidR="00D6709F" w:rsidRPr="009045FD" w:rsidRDefault="000C3C3E" w:rsidP="00001AAA">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«Память в танце. Случайный вальс»</w:t>
      </w:r>
    </w:p>
    <w:p w14:paraId="07182A73" w14:textId="23D32EA7" w:rsidR="00D6709F" w:rsidRPr="009045FD" w:rsidRDefault="000C3C3E" w:rsidP="00675A0B">
      <w:pPr>
        <w:spacing w:after="0" w:line="360" w:lineRule="auto"/>
        <w:jc w:val="both"/>
        <w:rPr>
          <w:rFonts w:ascii="Times New Roman" w:hAnsi="Times New Roman" w:cs="Times New Roman"/>
          <w:sz w:val="28"/>
          <w:szCs w:val="28"/>
        </w:rPr>
      </w:pPr>
      <w:r w:rsidRPr="009045FD">
        <w:rPr>
          <w:rFonts w:ascii="Times New Roman" w:hAnsi="Times New Roman" w:cs="Times New Roman"/>
          <w:sz w:val="28"/>
          <w:szCs w:val="28"/>
        </w:rPr>
        <w:t>На реализацию данных мероприятий было израсходовано 160,0 тыс. руб.</w:t>
      </w:r>
    </w:p>
    <w:p w14:paraId="2EB86247" w14:textId="060CF9B7" w:rsidR="00D6709F" w:rsidRPr="009045FD" w:rsidRDefault="00AC2959" w:rsidP="00AC2959">
      <w:pPr>
        <w:spacing w:after="0" w:line="360" w:lineRule="auto"/>
        <w:ind w:firstLine="708"/>
        <w:jc w:val="both"/>
        <w:rPr>
          <w:rFonts w:ascii="Times New Roman" w:hAnsi="Times New Roman" w:cs="Times New Roman"/>
          <w:sz w:val="28"/>
          <w:szCs w:val="28"/>
        </w:rPr>
      </w:pPr>
      <w:r w:rsidRPr="009045FD">
        <w:rPr>
          <w:rFonts w:ascii="Times New Roman" w:hAnsi="Times New Roman" w:cs="Times New Roman"/>
          <w:sz w:val="28"/>
          <w:szCs w:val="28"/>
        </w:rPr>
        <w:t xml:space="preserve">В результате реализации муниципальной программы на территории городского округа продолжает реализовываться в 2020 году медиа проект по обучению молодежи в возрасте от 14 до 30 лет навыкам журналистики, видео и фотосъемки для дальнейшего информирования о молодежной политики.  </w:t>
      </w:r>
      <w:r w:rsidR="000C3C3E" w:rsidRPr="009045FD">
        <w:rPr>
          <w:rFonts w:ascii="Times New Roman" w:hAnsi="Times New Roman" w:cs="Times New Roman"/>
          <w:sz w:val="28"/>
          <w:szCs w:val="28"/>
        </w:rPr>
        <w:t xml:space="preserve">Молодежь городского округа приняла участие и стала </w:t>
      </w:r>
      <w:r w:rsidR="00EB29C4" w:rsidRPr="009045FD">
        <w:rPr>
          <w:rFonts w:ascii="Times New Roman" w:hAnsi="Times New Roman" w:cs="Times New Roman"/>
          <w:sz w:val="28"/>
          <w:szCs w:val="28"/>
        </w:rPr>
        <w:t>финалистом</w:t>
      </w:r>
      <w:r w:rsidR="000C3C3E" w:rsidRPr="009045FD">
        <w:rPr>
          <w:rFonts w:ascii="Times New Roman" w:hAnsi="Times New Roman" w:cs="Times New Roman"/>
          <w:sz w:val="28"/>
          <w:szCs w:val="28"/>
        </w:rPr>
        <w:t xml:space="preserve"> </w:t>
      </w:r>
      <w:r w:rsidR="000C3C3E" w:rsidRPr="009045FD">
        <w:rPr>
          <w:rFonts w:ascii="Times New Roman" w:hAnsi="Times New Roman" w:cs="Times New Roman"/>
          <w:sz w:val="28"/>
          <w:szCs w:val="28"/>
        </w:rPr>
        <w:br/>
        <w:t>в ежегодном краевом мероприяти</w:t>
      </w:r>
      <w:r w:rsidRPr="009045FD">
        <w:rPr>
          <w:rFonts w:ascii="Times New Roman" w:hAnsi="Times New Roman" w:cs="Times New Roman"/>
          <w:sz w:val="28"/>
          <w:szCs w:val="28"/>
        </w:rPr>
        <w:t xml:space="preserve">и </w:t>
      </w:r>
      <w:r w:rsidR="000C3C3E" w:rsidRPr="009045FD">
        <w:rPr>
          <w:rFonts w:ascii="Times New Roman" w:hAnsi="Times New Roman" w:cs="Times New Roman"/>
          <w:sz w:val="28"/>
          <w:szCs w:val="28"/>
        </w:rPr>
        <w:t>«Волонтер года Приморского края 2020 год»</w:t>
      </w:r>
      <w:r w:rsidR="00F81222" w:rsidRPr="009045FD">
        <w:rPr>
          <w:rFonts w:ascii="Times New Roman" w:hAnsi="Times New Roman" w:cs="Times New Roman"/>
          <w:sz w:val="28"/>
          <w:szCs w:val="28"/>
        </w:rPr>
        <w:t xml:space="preserve">. В настоящий момент насчитывает более 65 волонтеров разных возрастов, </w:t>
      </w:r>
      <w:r w:rsidRPr="009045FD">
        <w:rPr>
          <w:rFonts w:ascii="Times New Roman" w:hAnsi="Times New Roman" w:cs="Times New Roman"/>
          <w:sz w:val="28"/>
          <w:szCs w:val="28"/>
        </w:rPr>
        <w:t xml:space="preserve">направление: социальное, экологическое, событийное, патриотической направленности волонтерство. Выдано 30 личных книжек волонтера (в 2019 году было выдано 83 книжки). В </w:t>
      </w:r>
      <w:r w:rsidR="000C3C3E" w:rsidRPr="009045FD">
        <w:rPr>
          <w:rFonts w:ascii="Times New Roman" w:hAnsi="Times New Roman" w:cs="Times New Roman"/>
          <w:sz w:val="28"/>
          <w:szCs w:val="28"/>
        </w:rPr>
        <w:t xml:space="preserve">рамках мероприятия сформирована муниципальная система мер поощрения инициативной, </w:t>
      </w:r>
      <w:r w:rsidR="000C3C3E" w:rsidRPr="009045FD">
        <w:rPr>
          <w:rFonts w:ascii="Times New Roman" w:hAnsi="Times New Roman" w:cs="Times New Roman"/>
          <w:sz w:val="28"/>
          <w:szCs w:val="28"/>
        </w:rPr>
        <w:lastRenderedPageBreak/>
        <w:t>талантливой и одаренной молодежи – вручены 15 премий на сумму 50 тыс. руб.</w:t>
      </w:r>
    </w:p>
    <w:p w14:paraId="0802A99D" w14:textId="77777777" w:rsidR="00023D78" w:rsidRPr="009045FD" w:rsidRDefault="000C3C3E" w:rsidP="00AC2959">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В рамках поддержки и развитии созидательной активности молодежи оказана финансовая поддержка молодежным объединениям (140 тыс. руб.) на проведение мероприятий.</w:t>
      </w:r>
      <w:r w:rsidR="00D6709F" w:rsidRPr="009045FD">
        <w:rPr>
          <w:rFonts w:ascii="Times New Roman" w:hAnsi="Times New Roman" w:cs="Times New Roman"/>
          <w:sz w:val="28"/>
          <w:szCs w:val="28"/>
        </w:rPr>
        <w:t xml:space="preserve"> </w:t>
      </w:r>
      <w:r w:rsidRPr="009045FD">
        <w:rPr>
          <w:rFonts w:ascii="Times New Roman" w:hAnsi="Times New Roman" w:cs="Times New Roman"/>
          <w:sz w:val="28"/>
          <w:szCs w:val="28"/>
        </w:rPr>
        <w:t>Силами названных объединений, учитывая эпидемиологическую ситуацию, организовано и проведено 90 городских молодежных мероприятий, способствующих повышению культурного, интеллектуального и творческого уровня молодежи, мероприятия, связанные с пропагандой здорового образа жизни.</w:t>
      </w:r>
    </w:p>
    <w:p w14:paraId="2F496AA1" w14:textId="77777777" w:rsidR="00EB29C4" w:rsidRPr="009045FD" w:rsidRDefault="000C3C3E" w:rsidP="00EB29C4">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b/>
          <w:bCs/>
          <w:sz w:val="28"/>
          <w:szCs w:val="28"/>
        </w:rPr>
        <w:t>Мероприятие 3</w:t>
      </w:r>
      <w:r w:rsidR="00001AAA" w:rsidRPr="009045FD">
        <w:rPr>
          <w:rFonts w:ascii="Times New Roman" w:hAnsi="Times New Roman" w:cs="Times New Roman"/>
          <w:sz w:val="28"/>
          <w:szCs w:val="28"/>
        </w:rPr>
        <w:t xml:space="preserve"> </w:t>
      </w:r>
      <w:r w:rsidRPr="009045FD">
        <w:rPr>
          <w:rFonts w:ascii="Times New Roman" w:hAnsi="Times New Roman" w:cs="Times New Roman"/>
          <w:sz w:val="28"/>
          <w:szCs w:val="28"/>
        </w:rPr>
        <w:t xml:space="preserve">«Патриотическое и духовно-нравственное воспитание </w:t>
      </w:r>
      <w:r w:rsidR="00A524A3" w:rsidRPr="009045FD">
        <w:rPr>
          <w:rFonts w:ascii="Times New Roman" w:hAnsi="Times New Roman" w:cs="Times New Roman"/>
          <w:sz w:val="28"/>
          <w:szCs w:val="28"/>
        </w:rPr>
        <w:t>молодежи» (</w:t>
      </w:r>
      <w:r w:rsidRPr="009045FD">
        <w:rPr>
          <w:rFonts w:ascii="Times New Roman" w:hAnsi="Times New Roman" w:cs="Times New Roman"/>
          <w:sz w:val="28"/>
          <w:szCs w:val="28"/>
        </w:rPr>
        <w:t>89,6 тыс. руб.)</w:t>
      </w:r>
      <w:r w:rsidR="00EB29C4" w:rsidRPr="009045FD">
        <w:rPr>
          <w:rFonts w:ascii="Times New Roman" w:hAnsi="Times New Roman" w:cs="Times New Roman"/>
          <w:sz w:val="28"/>
          <w:szCs w:val="28"/>
        </w:rPr>
        <w:t xml:space="preserve"> </w:t>
      </w:r>
      <w:r w:rsidRPr="009045FD">
        <w:rPr>
          <w:rFonts w:ascii="Times New Roman" w:hAnsi="Times New Roman" w:cs="Times New Roman"/>
          <w:sz w:val="28"/>
          <w:szCs w:val="28"/>
        </w:rPr>
        <w:t>В рамках данного направления, проведены социальные акции и мероприятия, способствующие развитию духовно-нравственной стороны личности, включая волонтерское движение.</w:t>
      </w:r>
    </w:p>
    <w:p w14:paraId="7343B61C" w14:textId="2C02B9EE" w:rsidR="00F81222" w:rsidRPr="009045FD" w:rsidRDefault="000C3C3E" w:rsidP="00C519E6">
      <w:pPr>
        <w:spacing w:after="0" w:line="360" w:lineRule="auto"/>
        <w:ind w:firstLine="851"/>
        <w:jc w:val="both"/>
        <w:rPr>
          <w:rFonts w:ascii="Times New Roman" w:hAnsi="Times New Roman" w:cs="Times New Roman"/>
          <w:sz w:val="28"/>
          <w:szCs w:val="28"/>
        </w:rPr>
      </w:pPr>
      <w:r w:rsidRPr="009045FD">
        <w:rPr>
          <w:rFonts w:ascii="Times New Roman" w:hAnsi="Times New Roman" w:cs="Times New Roman"/>
          <w:sz w:val="28"/>
          <w:szCs w:val="28"/>
        </w:rPr>
        <w:t>Проведены мероприятия для детей и молодежи, находящихся в трудной жизненной ситуации ( «Бежим во имя добра», «Мы одна семья»), новогодние мероприятия (сбор подарков, индивидуальные поздравления, подарки для ), патриотические акции («Свеча памяти», «Дальневосточная Победа», «Знамя Победы», «Гвоздика Памяти», «Моя страна, моя весна, моя победа», «Память сильнее времени», «День матери», «Здесь живет ветеран» Всероссийская акция «Блокадный хлеб», «Георгиевская ленточка»), реализованы экологические проекты «Чистый берег родному городу», «Чистый сквер».</w:t>
      </w:r>
    </w:p>
    <w:p w14:paraId="33809DEE" w14:textId="2FFB7901" w:rsidR="000F4D9D" w:rsidRPr="009045FD" w:rsidRDefault="00895E15" w:rsidP="00895E15">
      <w:pPr>
        <w:spacing w:after="0" w:line="360" w:lineRule="auto"/>
        <w:ind w:firstLine="708"/>
        <w:jc w:val="both"/>
        <w:rPr>
          <w:rFonts w:ascii="Times New Roman" w:hAnsi="Times New Roman" w:cs="Times New Roman"/>
          <w:b/>
          <w:bCs/>
          <w:i/>
          <w:iCs/>
          <w:sz w:val="28"/>
          <w:szCs w:val="28"/>
        </w:rPr>
      </w:pPr>
      <w:r w:rsidRPr="009045FD">
        <w:rPr>
          <w:rFonts w:ascii="Times New Roman" w:hAnsi="Times New Roman" w:cs="Times New Roman"/>
          <w:sz w:val="28"/>
          <w:szCs w:val="28"/>
          <w:shd w:val="clear" w:color="auto" w:fill="FFFFFF"/>
        </w:rPr>
        <w:t xml:space="preserve">С целью оказания поддержки социально ориентированным некоммерческим организациям, благотворительной деятельности </w:t>
      </w:r>
      <w:r w:rsidRPr="009045FD">
        <w:rPr>
          <w:rFonts w:ascii="Times New Roman" w:hAnsi="Times New Roman" w:cs="Times New Roman"/>
          <w:sz w:val="28"/>
          <w:szCs w:val="28"/>
          <w:shd w:val="clear" w:color="auto" w:fill="FFFFFF"/>
        </w:rPr>
        <w:br/>
        <w:t xml:space="preserve">и добровольчеству (волонтерству), </w:t>
      </w:r>
      <w:r w:rsidRPr="009045FD">
        <w:rPr>
          <w:rFonts w:ascii="Times New Roman" w:hAnsi="Times New Roman" w:cs="Times New Roman"/>
          <w:sz w:val="28"/>
          <w:szCs w:val="28"/>
        </w:rPr>
        <w:t xml:space="preserve">создания системы патриотического воспитания граждан, укрепления общероссийского гражданского самосознания и духовной общности многонационального народа РФ </w:t>
      </w:r>
      <w:r w:rsidRPr="009045FD">
        <w:rPr>
          <w:rFonts w:ascii="Times New Roman" w:hAnsi="Times New Roman" w:cs="Times New Roman"/>
          <w:sz w:val="28"/>
          <w:szCs w:val="28"/>
        </w:rPr>
        <w:br/>
        <w:t xml:space="preserve">в городском округе Большой Камень, а также в целях создания условий </w:t>
      </w:r>
      <w:r w:rsidRPr="009045FD">
        <w:rPr>
          <w:rFonts w:ascii="Times New Roman" w:hAnsi="Times New Roman" w:cs="Times New Roman"/>
          <w:sz w:val="28"/>
          <w:szCs w:val="28"/>
        </w:rPr>
        <w:br/>
        <w:t>для эффективной деятельности и развития институтов гражданского общества для привлечения их к активному участию в социально-</w:t>
      </w:r>
      <w:r w:rsidRPr="009045FD">
        <w:rPr>
          <w:rFonts w:ascii="Times New Roman" w:hAnsi="Times New Roman" w:cs="Times New Roman"/>
          <w:sz w:val="28"/>
          <w:szCs w:val="28"/>
        </w:rPr>
        <w:lastRenderedPageBreak/>
        <w:t xml:space="preserve">экономическом развитии городского округа Большой Камень реализуется </w:t>
      </w:r>
      <w:r w:rsidR="000C3C3E" w:rsidRPr="009045FD">
        <w:rPr>
          <w:rFonts w:ascii="Times New Roman" w:hAnsi="Times New Roman" w:cs="Times New Roman"/>
          <w:b/>
          <w:bCs/>
          <w:i/>
          <w:iCs/>
          <w:sz w:val="28"/>
          <w:szCs w:val="28"/>
        </w:rPr>
        <w:t xml:space="preserve">Подпрограмма № 2 «Патриотическое воспитание граждан и поддержка социально-ориентированных некоммерческих и иных общественных организаций» на 2020-2027 годы </w:t>
      </w:r>
      <w:r w:rsidR="00F81222" w:rsidRPr="009045FD">
        <w:rPr>
          <w:rFonts w:ascii="Times New Roman" w:hAnsi="Times New Roman" w:cs="Times New Roman"/>
          <w:b/>
          <w:bCs/>
          <w:i/>
          <w:iCs/>
          <w:sz w:val="28"/>
          <w:szCs w:val="28"/>
        </w:rPr>
        <w:t>(Далее – Подпрограмма № 2)</w:t>
      </w:r>
    </w:p>
    <w:p w14:paraId="0BD64294" w14:textId="5AB7E397" w:rsidR="00895E15" w:rsidRPr="009045FD" w:rsidRDefault="00895E15" w:rsidP="00895E15">
      <w:pPr>
        <w:pStyle w:val="a8"/>
        <w:spacing w:after="0" w:line="360" w:lineRule="auto"/>
        <w:rPr>
          <w:sz w:val="28"/>
          <w:szCs w:val="28"/>
        </w:rPr>
      </w:pPr>
      <w:r w:rsidRPr="009045FD">
        <w:rPr>
          <w:spacing w:val="-1"/>
          <w:sz w:val="28"/>
          <w:szCs w:val="28"/>
        </w:rPr>
        <w:t xml:space="preserve">В рамках Подпрограммы № 2 в 4 квартале 2020 года было заключено соглашение о предоставлении субсидии из бюджета городского округа Большой Камень </w:t>
      </w:r>
      <w:r w:rsidRPr="009045FD">
        <w:rPr>
          <w:sz w:val="28"/>
          <w:szCs w:val="28"/>
        </w:rPr>
        <w:t>Благотворительному фонду «ВСЕЛЯЯ НАДЕЖДУ»</w:t>
      </w:r>
      <w:r w:rsidR="00E24263" w:rsidRPr="009045FD">
        <w:rPr>
          <w:spacing w:val="-1"/>
          <w:sz w:val="28"/>
          <w:szCs w:val="28"/>
        </w:rPr>
        <w:t xml:space="preserve"> </w:t>
      </w:r>
      <w:r w:rsidR="00E24263" w:rsidRPr="009045FD">
        <w:rPr>
          <w:spacing w:val="-1"/>
          <w:sz w:val="28"/>
          <w:szCs w:val="28"/>
        </w:rPr>
        <w:br/>
        <w:t xml:space="preserve">на сумму </w:t>
      </w:r>
      <w:r w:rsidR="00E24263" w:rsidRPr="009045FD">
        <w:rPr>
          <w:sz w:val="28"/>
          <w:szCs w:val="28"/>
        </w:rPr>
        <w:t>150,00 тыс. рублей</w:t>
      </w:r>
    </w:p>
    <w:p w14:paraId="35C4DADE" w14:textId="77777777" w:rsidR="00895E15" w:rsidRPr="009045FD" w:rsidRDefault="00895E15" w:rsidP="00895E15">
      <w:pPr>
        <w:pStyle w:val="a8"/>
        <w:spacing w:after="0" w:line="360" w:lineRule="auto"/>
        <w:rPr>
          <w:sz w:val="28"/>
          <w:szCs w:val="28"/>
        </w:rPr>
      </w:pPr>
      <w:r w:rsidRPr="009045FD">
        <w:rPr>
          <w:sz w:val="28"/>
          <w:szCs w:val="28"/>
        </w:rPr>
        <w:t>С привлечением благотворительного фонда были выполнены основные мероприятия Подпрограммы № 2 – патриотическое воспитание граждан и развитие институтов гражданского общества. В рамках данной подпрограммы проведены следующие акции:</w:t>
      </w:r>
    </w:p>
    <w:p w14:paraId="5C0D4BD7" w14:textId="77777777" w:rsidR="00895E15" w:rsidRPr="009045FD" w:rsidRDefault="00895E15" w:rsidP="00895E15">
      <w:pPr>
        <w:pStyle w:val="a3"/>
        <w:numPr>
          <w:ilvl w:val="0"/>
          <w:numId w:val="8"/>
        </w:numPr>
        <w:spacing w:after="0" w:line="360" w:lineRule="auto"/>
        <w:ind w:left="0" w:firstLine="851"/>
        <w:jc w:val="both"/>
        <w:rPr>
          <w:rFonts w:ascii="Times New Roman" w:hAnsi="Times New Roman" w:cs="Times New Roman"/>
          <w:sz w:val="28"/>
          <w:szCs w:val="28"/>
        </w:rPr>
      </w:pPr>
      <w:r w:rsidRPr="009045FD">
        <w:rPr>
          <w:rFonts w:ascii="Times New Roman" w:hAnsi="Times New Roman" w:cs="Times New Roman"/>
          <w:bCs/>
          <w:sz w:val="28"/>
          <w:szCs w:val="28"/>
        </w:rPr>
        <w:t>«Старость в радость»</w:t>
      </w:r>
      <w:r w:rsidRPr="009045FD">
        <w:rPr>
          <w:rFonts w:ascii="Times New Roman" w:hAnsi="Times New Roman" w:cs="Times New Roman"/>
          <w:b/>
          <w:sz w:val="28"/>
          <w:szCs w:val="28"/>
        </w:rPr>
        <w:t xml:space="preserve"> - </w:t>
      </w:r>
      <w:r w:rsidRPr="009045FD">
        <w:rPr>
          <w:rFonts w:ascii="Times New Roman" w:hAnsi="Times New Roman" w:cs="Times New Roman"/>
          <w:sz w:val="28"/>
          <w:szCs w:val="28"/>
        </w:rPr>
        <w:t xml:space="preserve">оказание помощи людям в тяжелой жизненной ситуации, инвалидам в возрасте 55+: продуктами питания, средствами личной гигиены и др. Количество людей, участвующих в проекте: волонтеры – 5 человек,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xml:space="preserve"> – 20 человек. Итоги проведения проекта: мужчины, ВОВ, находящиеся на попечении социальных служб, получили помощь продуктовыми наборами к празднику 23 февраля.</w:t>
      </w:r>
    </w:p>
    <w:p w14:paraId="0523651B" w14:textId="77777777" w:rsidR="00895E15" w:rsidRPr="009045FD" w:rsidRDefault="00895E15" w:rsidP="00895E15">
      <w:pPr>
        <w:pStyle w:val="a3"/>
        <w:numPr>
          <w:ilvl w:val="0"/>
          <w:numId w:val="8"/>
        </w:numPr>
        <w:spacing w:after="0" w:line="360" w:lineRule="auto"/>
        <w:ind w:left="0" w:firstLine="851"/>
        <w:jc w:val="both"/>
        <w:rPr>
          <w:rFonts w:ascii="Times New Roman" w:hAnsi="Times New Roman" w:cs="Times New Roman"/>
          <w:sz w:val="28"/>
          <w:szCs w:val="28"/>
        </w:rPr>
      </w:pPr>
      <w:r w:rsidRPr="009045FD">
        <w:rPr>
          <w:rFonts w:ascii="Times New Roman" w:hAnsi="Times New Roman" w:cs="Times New Roman"/>
          <w:bCs/>
          <w:sz w:val="28"/>
          <w:szCs w:val="28"/>
        </w:rPr>
        <w:t>«Вселяя надежду»</w:t>
      </w:r>
      <w:r w:rsidRPr="009045FD">
        <w:rPr>
          <w:rFonts w:ascii="Times New Roman" w:hAnsi="Times New Roman" w:cs="Times New Roman"/>
          <w:sz w:val="28"/>
          <w:szCs w:val="28"/>
        </w:rPr>
        <w:t xml:space="preserve"> (постояннодействующая)</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 xml:space="preserve">программа, где помощь оказывается практически всем, согласно уставу БФ. Количество людей, участвующих в проекте: волонтеры – 13 человек,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дети с заболеваниями – 4 человека, люди, находящиеся на обслуживании в КГАУСО «ПЦСОН» - 210 человек, медики г. Большой камень – 68 человек, малоимущие/многодетные семьи – 182 семьи г. Большой Камень.</w:t>
      </w:r>
    </w:p>
    <w:p w14:paraId="39EA62CC" w14:textId="77777777"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с 03.12.2020 по 07.12.2020 г. в международный день инвалидов, в декаду инвалидов, а также к щедрому вторнику, были организованы вручения благотворительной помощи для инвалидов, стоящих на надомном обслуживании в отделении социального обслуживания на дому по </w:t>
      </w:r>
      <w:proofErr w:type="spellStart"/>
      <w:r w:rsidRPr="009045FD">
        <w:rPr>
          <w:rFonts w:ascii="Times New Roman" w:hAnsi="Times New Roman" w:cs="Times New Roman"/>
          <w:sz w:val="28"/>
          <w:szCs w:val="28"/>
        </w:rPr>
        <w:t>Большекаменскому</w:t>
      </w:r>
      <w:proofErr w:type="spellEnd"/>
      <w:r w:rsidRPr="009045FD">
        <w:rPr>
          <w:rFonts w:ascii="Times New Roman" w:hAnsi="Times New Roman" w:cs="Times New Roman"/>
          <w:sz w:val="28"/>
          <w:szCs w:val="28"/>
        </w:rPr>
        <w:t xml:space="preserve"> ГО Находкинского филиала КГАУСО «ПЦСОН», помощь в виде продуктовых наборов получили 16 человек.</w:t>
      </w:r>
    </w:p>
    <w:p w14:paraId="6FDD0978" w14:textId="77777777"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lastRenderedPageBreak/>
        <w:t>Оказание помощи Совету Ветеранов в виде оплаты памятных значков на памятники умерших участников ВОВ;</w:t>
      </w:r>
    </w:p>
    <w:p w14:paraId="0DC126E0" w14:textId="7FA3BA7F"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Оказание помощи ОО «Воскресенье», в виде закупки тростей и наконечников для инвалидов по зрению</w:t>
      </w:r>
    </w:p>
    <w:p w14:paraId="45FD109A" w14:textId="77777777"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Оказание помощи лицам, находящимся на обслуживании в КГАУСО «ПЦСОН» 65+ и инвалидам в период Коронавируса» продуктами питания и средствами личной гигиены, помощь получили 200 человек</w:t>
      </w:r>
    </w:p>
    <w:p w14:paraId="1872CAC0" w14:textId="77777777"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Оказание помощи медикам МСЧ 98 г. Большой Камень, находящимся в Красной зоне, продуктами питания и средствами гигиены.</w:t>
      </w:r>
    </w:p>
    <w:p w14:paraId="06D8E352" w14:textId="77777777" w:rsidR="00895E15" w:rsidRPr="009045FD" w:rsidRDefault="00895E15" w:rsidP="00895E15">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В день пожилого человека, пожилые люди КГАУСО «ПЦСОН» г. Большой Камень, получили 12 тонометров.</w:t>
      </w:r>
    </w:p>
    <w:p w14:paraId="7FDB67B0" w14:textId="3A98A6DC" w:rsidR="00E24263" w:rsidRPr="009045FD" w:rsidRDefault="00895E15" w:rsidP="00E24263">
      <w:pPr>
        <w:pStyle w:val="a3"/>
        <w:numPr>
          <w:ilvl w:val="0"/>
          <w:numId w:val="8"/>
        </w:numPr>
        <w:tabs>
          <w:tab w:val="left" w:pos="1276"/>
        </w:tabs>
        <w:spacing w:after="0" w:line="360" w:lineRule="auto"/>
        <w:ind w:left="0" w:firstLine="851"/>
        <w:jc w:val="both"/>
        <w:rPr>
          <w:rFonts w:ascii="Times New Roman" w:hAnsi="Times New Roman" w:cs="Times New Roman"/>
          <w:b/>
          <w:sz w:val="28"/>
          <w:szCs w:val="28"/>
        </w:rPr>
      </w:pPr>
      <w:r w:rsidRPr="009045FD">
        <w:rPr>
          <w:rFonts w:ascii="Times New Roman" w:hAnsi="Times New Roman" w:cs="Times New Roman"/>
          <w:bCs/>
          <w:sz w:val="28"/>
          <w:szCs w:val="28"/>
        </w:rPr>
        <w:t>«Лекарства детям»</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 xml:space="preserve">(постояннодействующая) – оказание помощи детям-инвалидам, детям с малоимущих и многодетных семей лекарствами и витаминами. Количество людей, участвующих в проекте: волонтеры – 5 человек,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xml:space="preserve"> (дети-инвалиды) – 30 человек. Итоги проведения проекта: ко дню защиты детей, в связи с пандемией «Коронавирус», </w:t>
      </w:r>
      <w:r w:rsidR="002555DA" w:rsidRPr="009045FD">
        <w:rPr>
          <w:rFonts w:ascii="Times New Roman" w:hAnsi="Times New Roman" w:cs="Times New Roman"/>
          <w:sz w:val="28"/>
          <w:szCs w:val="28"/>
        </w:rPr>
        <w:br/>
      </w:r>
      <w:r w:rsidRPr="009045FD">
        <w:rPr>
          <w:rFonts w:ascii="Times New Roman" w:hAnsi="Times New Roman" w:cs="Times New Roman"/>
          <w:sz w:val="28"/>
          <w:szCs w:val="28"/>
        </w:rPr>
        <w:t>дети-инвалиды Приморского края получили противовирусные лекарства и витамины для поддержания иммунитета.</w:t>
      </w:r>
    </w:p>
    <w:p w14:paraId="228D5AC4" w14:textId="77777777" w:rsidR="00E24263" w:rsidRPr="009045FD" w:rsidRDefault="00895E15" w:rsidP="00E24263">
      <w:pPr>
        <w:pStyle w:val="a3"/>
        <w:numPr>
          <w:ilvl w:val="0"/>
          <w:numId w:val="8"/>
        </w:numPr>
        <w:tabs>
          <w:tab w:val="left" w:pos="1276"/>
        </w:tabs>
        <w:spacing w:after="0" w:line="360" w:lineRule="auto"/>
        <w:ind w:left="0" w:firstLine="851"/>
        <w:jc w:val="both"/>
        <w:rPr>
          <w:rFonts w:ascii="Times New Roman" w:hAnsi="Times New Roman" w:cs="Times New Roman"/>
          <w:b/>
          <w:sz w:val="28"/>
          <w:szCs w:val="28"/>
        </w:rPr>
      </w:pPr>
      <w:r w:rsidRPr="009045FD">
        <w:rPr>
          <w:rFonts w:ascii="Times New Roman" w:hAnsi="Times New Roman" w:cs="Times New Roman"/>
          <w:sz w:val="28"/>
          <w:szCs w:val="28"/>
        </w:rPr>
        <w:t xml:space="preserve"> </w:t>
      </w:r>
      <w:r w:rsidRPr="009045FD">
        <w:rPr>
          <w:rFonts w:ascii="Times New Roman" w:hAnsi="Times New Roman" w:cs="Times New Roman"/>
          <w:bCs/>
          <w:sz w:val="28"/>
          <w:szCs w:val="28"/>
        </w:rPr>
        <w:t>«Помощь малоимущим и многодетным семьям в период пандемии «Коронавирус» -</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 xml:space="preserve">оказание помощи семьям, через волонтерский штаб «Мы вместе» в формировании продуктовых наборов, путем передачи подсолнечного масла в количестве 105 бутылок. Количество людей, участвующих в проекте: волонтеры – 2 человека,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xml:space="preserve"> – </w:t>
      </w:r>
      <w:r w:rsidRPr="009045FD">
        <w:rPr>
          <w:rFonts w:ascii="Times New Roman" w:hAnsi="Times New Roman" w:cs="Times New Roman"/>
          <w:sz w:val="28"/>
          <w:szCs w:val="28"/>
        </w:rPr>
        <w:br/>
        <w:t>105 человек.</w:t>
      </w:r>
    </w:p>
    <w:p w14:paraId="44CCD836" w14:textId="77777777" w:rsidR="00E24263" w:rsidRPr="009045FD" w:rsidRDefault="00895E15" w:rsidP="00E24263">
      <w:pPr>
        <w:pStyle w:val="a3"/>
        <w:numPr>
          <w:ilvl w:val="0"/>
          <w:numId w:val="8"/>
        </w:numPr>
        <w:tabs>
          <w:tab w:val="left" w:pos="1276"/>
        </w:tabs>
        <w:spacing w:after="0" w:line="360" w:lineRule="auto"/>
        <w:ind w:left="0" w:firstLine="851"/>
        <w:jc w:val="both"/>
        <w:rPr>
          <w:rFonts w:ascii="Times New Roman" w:hAnsi="Times New Roman" w:cs="Times New Roman"/>
          <w:b/>
          <w:sz w:val="28"/>
          <w:szCs w:val="28"/>
        </w:rPr>
      </w:pPr>
      <w:r w:rsidRPr="009045FD">
        <w:rPr>
          <w:rFonts w:ascii="Times New Roman" w:hAnsi="Times New Roman" w:cs="Times New Roman"/>
          <w:sz w:val="28"/>
          <w:szCs w:val="28"/>
        </w:rPr>
        <w:t xml:space="preserve"> «Собери ребенка в школу»</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(постояннодействующая)</w:t>
      </w:r>
      <w:r w:rsidRPr="009045FD">
        <w:rPr>
          <w:rFonts w:ascii="Times New Roman" w:hAnsi="Times New Roman" w:cs="Times New Roman"/>
          <w:b/>
          <w:sz w:val="28"/>
          <w:szCs w:val="28"/>
        </w:rPr>
        <w:t xml:space="preserve"> – </w:t>
      </w:r>
      <w:r w:rsidRPr="009045FD">
        <w:rPr>
          <w:rFonts w:ascii="Times New Roman" w:hAnsi="Times New Roman" w:cs="Times New Roman"/>
          <w:sz w:val="28"/>
          <w:szCs w:val="28"/>
        </w:rPr>
        <w:t xml:space="preserve">оказание помощи детям канцелярскими наборами, портфелями, школьной формой. Участники: волонтеры – 3 человек,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xml:space="preserve"> – 68 человек. Для </w:t>
      </w:r>
      <w:r w:rsidRPr="009045FD">
        <w:rPr>
          <w:rFonts w:ascii="Times New Roman" w:hAnsi="Times New Roman" w:cs="Times New Roman"/>
          <w:sz w:val="28"/>
          <w:szCs w:val="28"/>
        </w:rPr>
        <w:br/>
        <w:t xml:space="preserve">24 детей, проживающих на территории г. Большой Камень, были собраны школьные наборы и портфели от жителей г. Большой Камень и вручены к </w:t>
      </w:r>
      <w:r w:rsidRPr="009045FD">
        <w:rPr>
          <w:rFonts w:ascii="Times New Roman" w:hAnsi="Times New Roman" w:cs="Times New Roman"/>
          <w:sz w:val="28"/>
          <w:szCs w:val="28"/>
        </w:rPr>
        <w:lastRenderedPageBreak/>
        <w:t>началу учебного года. Со склада в г. Большой Камень, также была выдана школьная форма для 52 детей г. Большой Камень.</w:t>
      </w:r>
    </w:p>
    <w:p w14:paraId="40E7D58E" w14:textId="77777777" w:rsidR="00E24263" w:rsidRPr="009045FD" w:rsidRDefault="00895E15" w:rsidP="00895E15">
      <w:pPr>
        <w:pStyle w:val="a3"/>
        <w:numPr>
          <w:ilvl w:val="0"/>
          <w:numId w:val="8"/>
        </w:numPr>
        <w:tabs>
          <w:tab w:val="left" w:pos="1276"/>
        </w:tabs>
        <w:spacing w:after="0" w:line="360" w:lineRule="auto"/>
        <w:ind w:left="0" w:firstLine="851"/>
        <w:jc w:val="both"/>
        <w:rPr>
          <w:rFonts w:ascii="Times New Roman" w:hAnsi="Times New Roman" w:cs="Times New Roman"/>
          <w:b/>
          <w:sz w:val="28"/>
          <w:szCs w:val="28"/>
        </w:rPr>
      </w:pPr>
      <w:r w:rsidRPr="009045FD">
        <w:rPr>
          <w:rFonts w:ascii="Times New Roman" w:hAnsi="Times New Roman" w:cs="Times New Roman"/>
          <w:sz w:val="28"/>
          <w:szCs w:val="28"/>
        </w:rPr>
        <w:t xml:space="preserve">«Новый год для всех» – по субсидированию администрации. Участники: волонтеры – 3 человека, </w:t>
      </w:r>
      <w:proofErr w:type="spellStart"/>
      <w:r w:rsidRPr="009045FD">
        <w:rPr>
          <w:rFonts w:ascii="Times New Roman" w:hAnsi="Times New Roman" w:cs="Times New Roman"/>
          <w:sz w:val="28"/>
          <w:szCs w:val="28"/>
        </w:rPr>
        <w:t>благополучатели</w:t>
      </w:r>
      <w:proofErr w:type="spellEnd"/>
      <w:r w:rsidRPr="009045FD">
        <w:rPr>
          <w:rFonts w:ascii="Times New Roman" w:hAnsi="Times New Roman" w:cs="Times New Roman"/>
          <w:sz w:val="28"/>
          <w:szCs w:val="28"/>
        </w:rPr>
        <w:t xml:space="preserve"> – 105 человек.</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Поздравления детей-инвалидов в г. Большой Камень с Новым 2021 годом, выдача сладких подарков.</w:t>
      </w:r>
    </w:p>
    <w:p w14:paraId="049C8618" w14:textId="77777777" w:rsidR="00E24263" w:rsidRPr="009045FD" w:rsidRDefault="00895E15" w:rsidP="00E24263">
      <w:pPr>
        <w:pStyle w:val="a3"/>
        <w:numPr>
          <w:ilvl w:val="0"/>
          <w:numId w:val="8"/>
        </w:numPr>
        <w:tabs>
          <w:tab w:val="left" w:pos="1276"/>
        </w:tabs>
        <w:spacing w:after="0" w:line="360" w:lineRule="auto"/>
        <w:ind w:left="0" w:firstLine="851"/>
        <w:jc w:val="both"/>
        <w:rPr>
          <w:rFonts w:ascii="Times New Roman" w:hAnsi="Times New Roman" w:cs="Times New Roman"/>
          <w:b/>
          <w:sz w:val="28"/>
          <w:szCs w:val="28"/>
        </w:rPr>
      </w:pPr>
      <w:r w:rsidRPr="009045FD">
        <w:rPr>
          <w:rFonts w:ascii="Times New Roman" w:hAnsi="Times New Roman" w:cs="Times New Roman"/>
          <w:bCs/>
          <w:sz w:val="28"/>
          <w:szCs w:val="28"/>
        </w:rPr>
        <w:t>«Стань Дедом Морозом». Участники:</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дети – 112 человек</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пенсионеры/инвалиды – 15 человек.</w:t>
      </w:r>
      <w:r w:rsidRPr="009045FD">
        <w:rPr>
          <w:rFonts w:ascii="Times New Roman" w:hAnsi="Times New Roman" w:cs="Times New Roman"/>
          <w:b/>
          <w:sz w:val="28"/>
          <w:szCs w:val="28"/>
        </w:rPr>
        <w:t xml:space="preserve"> </w:t>
      </w:r>
      <w:r w:rsidRPr="009045FD">
        <w:rPr>
          <w:rFonts w:ascii="Times New Roman" w:hAnsi="Times New Roman" w:cs="Times New Roman"/>
          <w:sz w:val="28"/>
          <w:szCs w:val="28"/>
        </w:rPr>
        <w:t>Поздравления детей-инвалидов, детей из малообеспеченных, многодетных, опекаемых семей, проживающих на Территории Приморского края, а также пожилых людей, находящихся на обслуживании в КГАУСО «ПЦСОН» г. Большой Камень, с Новым 2021 годом. Итоги: Жители и гости Приморского края, смогли принять участие в программе, выбрав письмо ребенка с его желанием в Новый год и самостоятельно собрать и подарить подарок.</w:t>
      </w:r>
    </w:p>
    <w:p w14:paraId="55DDF8A2" w14:textId="77777777" w:rsidR="002555DA" w:rsidRPr="009045FD" w:rsidRDefault="00895E15" w:rsidP="002555DA">
      <w:pPr>
        <w:pStyle w:val="a3"/>
        <w:tabs>
          <w:tab w:val="left" w:pos="1276"/>
        </w:tabs>
        <w:spacing w:after="0" w:line="360" w:lineRule="auto"/>
        <w:ind w:left="851"/>
        <w:jc w:val="both"/>
        <w:rPr>
          <w:rFonts w:ascii="Times New Roman" w:hAnsi="Times New Roman" w:cs="Times New Roman"/>
          <w:sz w:val="28"/>
          <w:szCs w:val="28"/>
        </w:rPr>
      </w:pPr>
      <w:r w:rsidRPr="009045FD">
        <w:rPr>
          <w:rFonts w:ascii="Times New Roman" w:hAnsi="Times New Roman" w:cs="Times New Roman"/>
          <w:sz w:val="28"/>
          <w:szCs w:val="28"/>
        </w:rPr>
        <w:t>В результате реализации Подпрограммы № 2 к концу 2027 года:</w:t>
      </w:r>
    </w:p>
    <w:p w14:paraId="66FE02DB" w14:textId="688F207B" w:rsidR="00895E15" w:rsidRPr="009045FD" w:rsidRDefault="00895E15" w:rsidP="002555DA">
      <w:pPr>
        <w:pStyle w:val="a3"/>
        <w:numPr>
          <w:ilvl w:val="0"/>
          <w:numId w:val="11"/>
        </w:numPr>
        <w:tabs>
          <w:tab w:val="left" w:pos="1276"/>
        </w:tabs>
        <w:spacing w:after="0" w:line="360" w:lineRule="auto"/>
        <w:ind w:left="0" w:firstLine="709"/>
        <w:jc w:val="both"/>
        <w:rPr>
          <w:rFonts w:ascii="Times New Roman" w:hAnsi="Times New Roman" w:cs="Times New Roman"/>
          <w:b/>
          <w:sz w:val="28"/>
          <w:szCs w:val="28"/>
        </w:rPr>
      </w:pPr>
      <w:r w:rsidRPr="009045FD">
        <w:rPr>
          <w:rFonts w:ascii="Times New Roman" w:hAnsi="Times New Roman" w:cs="Times New Roman"/>
          <w:sz w:val="28"/>
          <w:szCs w:val="28"/>
        </w:rPr>
        <w:t>доля жителей городского округа Большой Камень, принявших участие в акциях и мероприятиях патриотической направленности до 4000 человек;</w:t>
      </w:r>
      <w:r w:rsidRPr="009045FD">
        <w:rPr>
          <w:rFonts w:ascii="Times New Roman" w:hAnsi="Times New Roman" w:cs="Times New Roman"/>
          <w:sz w:val="28"/>
          <w:szCs w:val="28"/>
          <w:shd w:val="clear" w:color="auto" w:fill="FFFFFF"/>
        </w:rPr>
        <w:t xml:space="preserve"> </w:t>
      </w:r>
    </w:p>
    <w:p w14:paraId="39C08611" w14:textId="03D0FA6C" w:rsidR="00895E15" w:rsidRPr="009045FD" w:rsidRDefault="00895E15" w:rsidP="00895E15">
      <w:pPr>
        <w:pStyle w:val="a3"/>
        <w:widowControl w:val="0"/>
        <w:numPr>
          <w:ilvl w:val="0"/>
          <w:numId w:val="1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shd w:val="clear" w:color="auto" w:fill="FFFFFF"/>
        </w:rPr>
        <w:t xml:space="preserve">количество проведенных патриотических акций и мероприятий </w:t>
      </w:r>
      <w:r w:rsidR="00E24263" w:rsidRPr="009045FD">
        <w:rPr>
          <w:rFonts w:ascii="Times New Roman" w:hAnsi="Times New Roman" w:cs="Times New Roman"/>
          <w:sz w:val="28"/>
          <w:szCs w:val="28"/>
          <w:shd w:val="clear" w:color="auto" w:fill="FFFFFF"/>
        </w:rPr>
        <w:br/>
      </w:r>
      <w:r w:rsidRPr="009045FD">
        <w:rPr>
          <w:rFonts w:ascii="Times New Roman" w:hAnsi="Times New Roman" w:cs="Times New Roman"/>
          <w:sz w:val="28"/>
          <w:szCs w:val="28"/>
          <w:shd w:val="clear" w:color="auto" w:fill="FFFFFF"/>
        </w:rPr>
        <w:t>на территории городского округа Большой Камень до 200 единиц;</w:t>
      </w:r>
      <w:r w:rsidRPr="009045FD">
        <w:rPr>
          <w:rFonts w:ascii="Times New Roman" w:hAnsi="Times New Roman" w:cs="Times New Roman"/>
          <w:sz w:val="28"/>
          <w:szCs w:val="28"/>
        </w:rPr>
        <w:t xml:space="preserve"> </w:t>
      </w:r>
    </w:p>
    <w:p w14:paraId="29E41358" w14:textId="0DC125CF" w:rsidR="00895E15" w:rsidRPr="009045FD" w:rsidRDefault="00895E15" w:rsidP="00895E15">
      <w:pPr>
        <w:pStyle w:val="a3"/>
        <w:widowControl w:val="0"/>
        <w:numPr>
          <w:ilvl w:val="0"/>
          <w:numId w:val="1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количество реализованных СО НКО общественно значимых программ (проектов) на территории городского округа Большой Камень </w:t>
      </w:r>
      <w:r w:rsidR="00E24263" w:rsidRPr="009045FD">
        <w:rPr>
          <w:rFonts w:ascii="Times New Roman" w:hAnsi="Times New Roman" w:cs="Times New Roman"/>
          <w:sz w:val="28"/>
          <w:szCs w:val="28"/>
        </w:rPr>
        <w:br/>
      </w:r>
      <w:r w:rsidRPr="009045FD">
        <w:rPr>
          <w:rFonts w:ascii="Times New Roman" w:hAnsi="Times New Roman" w:cs="Times New Roman"/>
          <w:sz w:val="28"/>
          <w:szCs w:val="28"/>
        </w:rPr>
        <w:t>до 35 единиц;</w:t>
      </w:r>
    </w:p>
    <w:p w14:paraId="2DC6D04A" w14:textId="0323C174" w:rsidR="00895E15" w:rsidRPr="009045FD" w:rsidRDefault="00895E15" w:rsidP="00895E15">
      <w:pPr>
        <w:pStyle w:val="ab"/>
        <w:numPr>
          <w:ilvl w:val="0"/>
          <w:numId w:val="10"/>
        </w:numPr>
        <w:tabs>
          <w:tab w:val="left" w:pos="1134"/>
        </w:tabs>
        <w:spacing w:line="360" w:lineRule="auto"/>
        <w:ind w:left="0" w:firstLine="709"/>
        <w:jc w:val="both"/>
        <w:rPr>
          <w:rFonts w:ascii="Times New Roman" w:hAnsi="Times New Roman"/>
          <w:sz w:val="28"/>
          <w:szCs w:val="28"/>
        </w:rPr>
      </w:pPr>
      <w:r w:rsidRPr="009045FD">
        <w:rPr>
          <w:rFonts w:ascii="Times New Roman" w:hAnsi="Times New Roman"/>
          <w:sz w:val="28"/>
          <w:szCs w:val="28"/>
        </w:rPr>
        <w:t xml:space="preserve">численность граждан и добровольцев, привлеченных   СО НКО </w:t>
      </w:r>
      <w:r w:rsidR="00E24263" w:rsidRPr="009045FD">
        <w:rPr>
          <w:rFonts w:ascii="Times New Roman" w:hAnsi="Times New Roman"/>
          <w:sz w:val="28"/>
          <w:szCs w:val="28"/>
        </w:rPr>
        <w:br/>
      </w:r>
      <w:r w:rsidRPr="009045FD">
        <w:rPr>
          <w:rFonts w:ascii="Times New Roman" w:hAnsi="Times New Roman"/>
          <w:sz w:val="28"/>
          <w:szCs w:val="28"/>
        </w:rPr>
        <w:t>к реализации общественно значимых программ (проектов) до 120 единиц;</w:t>
      </w:r>
    </w:p>
    <w:p w14:paraId="3F317F00" w14:textId="53D83AAF" w:rsidR="00895E15" w:rsidRPr="009045FD" w:rsidRDefault="00895E15" w:rsidP="00895E15">
      <w:pPr>
        <w:pStyle w:val="a3"/>
        <w:widowControl w:val="0"/>
        <w:numPr>
          <w:ilvl w:val="0"/>
          <w:numId w:val="1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shd w:val="clear" w:color="auto" w:fill="FFFFFF"/>
        </w:rPr>
        <w:t xml:space="preserve">численность детей и подростков, привлеченных СО НКО </w:t>
      </w:r>
      <w:r w:rsidR="00E24263" w:rsidRPr="009045FD">
        <w:rPr>
          <w:rFonts w:ascii="Times New Roman" w:hAnsi="Times New Roman" w:cs="Times New Roman"/>
          <w:sz w:val="28"/>
          <w:szCs w:val="28"/>
          <w:shd w:val="clear" w:color="auto" w:fill="FFFFFF"/>
        </w:rPr>
        <w:br/>
      </w:r>
      <w:r w:rsidRPr="009045FD">
        <w:rPr>
          <w:rFonts w:ascii="Times New Roman" w:hAnsi="Times New Roman" w:cs="Times New Roman"/>
          <w:sz w:val="28"/>
          <w:szCs w:val="28"/>
          <w:shd w:val="clear" w:color="auto" w:fill="FFFFFF"/>
        </w:rPr>
        <w:t>к участию в мероприятиях, проведенных в рамках реализации программ (проектов), направленных на развитие гражданско-патриотического воспитания, краеведения</w:t>
      </w:r>
      <w:r w:rsidRPr="009045FD">
        <w:rPr>
          <w:rFonts w:ascii="Times New Roman" w:hAnsi="Times New Roman" w:cs="Times New Roman"/>
          <w:sz w:val="28"/>
          <w:szCs w:val="28"/>
        </w:rPr>
        <w:t xml:space="preserve"> до 100 единиц;</w:t>
      </w:r>
    </w:p>
    <w:p w14:paraId="3B5E9CA3" w14:textId="60C12149" w:rsidR="002555DA" w:rsidRPr="009045FD" w:rsidRDefault="00895E15" w:rsidP="001F69DF">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shd w:val="clear" w:color="auto" w:fill="FFFFFF"/>
        </w:rPr>
        <w:lastRenderedPageBreak/>
        <w:t>количество СО НКО, которым оказана поддержка в нефинансовых формах до 6 единиц.</w:t>
      </w:r>
    </w:p>
    <w:p w14:paraId="6C26EADF" w14:textId="77777777" w:rsidR="001F69DF" w:rsidRPr="009045FD" w:rsidRDefault="001F69DF" w:rsidP="001F69DF">
      <w:pPr>
        <w:pStyle w:val="a3"/>
        <w:tabs>
          <w:tab w:val="left" w:pos="1134"/>
        </w:tabs>
        <w:spacing w:after="0" w:line="360" w:lineRule="auto"/>
        <w:ind w:left="709"/>
        <w:jc w:val="both"/>
        <w:rPr>
          <w:rFonts w:ascii="Times New Roman" w:hAnsi="Times New Roman" w:cs="Times New Roman"/>
          <w:sz w:val="28"/>
          <w:szCs w:val="28"/>
        </w:rPr>
      </w:pPr>
    </w:p>
    <w:p w14:paraId="64BBDEC8" w14:textId="201406AC" w:rsidR="002555DA" w:rsidRPr="009045FD" w:rsidRDefault="002555DA" w:rsidP="002555DA">
      <w:pPr>
        <w:autoSpaceDE w:val="0"/>
        <w:autoSpaceDN w:val="0"/>
        <w:adjustRightInd w:val="0"/>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С целью формирования негативного отношения жителей городского округа Большой Камень к незаконному потреблению наркотических средств и психотропных веществ, развития антинаркотической пропаганды, своевременное выявление причин и условий, способствующих распространению наркомании на территории городского округа реализуется </w:t>
      </w:r>
      <w:r w:rsidRPr="009045FD">
        <w:rPr>
          <w:rFonts w:ascii="Times New Roman" w:hAnsi="Times New Roman" w:cs="Times New Roman"/>
          <w:b/>
          <w:bCs/>
          <w:i/>
          <w:iCs/>
          <w:sz w:val="28"/>
          <w:szCs w:val="28"/>
        </w:rPr>
        <w:t xml:space="preserve">Подпрограмма № 3 «Профилактика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 </w:t>
      </w:r>
      <w:r w:rsidR="0008362A" w:rsidRPr="009045FD">
        <w:rPr>
          <w:rFonts w:ascii="Times New Roman" w:hAnsi="Times New Roman" w:cs="Times New Roman"/>
          <w:b/>
          <w:bCs/>
          <w:i/>
          <w:iCs/>
          <w:sz w:val="28"/>
          <w:szCs w:val="28"/>
        </w:rPr>
        <w:br/>
      </w:r>
      <w:r w:rsidRPr="009045FD">
        <w:rPr>
          <w:rFonts w:ascii="Times New Roman" w:hAnsi="Times New Roman" w:cs="Times New Roman"/>
          <w:b/>
          <w:bCs/>
          <w:i/>
          <w:iCs/>
          <w:sz w:val="28"/>
          <w:szCs w:val="28"/>
        </w:rPr>
        <w:t>(далее – Подпрограмма № 3)</w:t>
      </w:r>
      <w:r w:rsidRPr="009045FD">
        <w:rPr>
          <w:rFonts w:ascii="Times New Roman" w:hAnsi="Times New Roman" w:cs="Times New Roman"/>
          <w:sz w:val="28"/>
          <w:szCs w:val="28"/>
        </w:rPr>
        <w:t xml:space="preserve"> муниципальной программы.</w:t>
      </w:r>
    </w:p>
    <w:p w14:paraId="165E8370" w14:textId="7BDB781F" w:rsidR="002555DA" w:rsidRPr="009045FD" w:rsidRDefault="002555DA" w:rsidP="002555DA">
      <w:pPr>
        <w:pStyle w:val="a8"/>
        <w:spacing w:after="0" w:line="360" w:lineRule="auto"/>
        <w:rPr>
          <w:sz w:val="28"/>
          <w:szCs w:val="28"/>
        </w:rPr>
      </w:pPr>
      <w:r w:rsidRPr="009045FD">
        <w:rPr>
          <w:sz w:val="28"/>
          <w:szCs w:val="28"/>
        </w:rPr>
        <w:t xml:space="preserve">В отчетном году на финансовое обеспечение реализации Подпрограммы № 3 в бюджете городского округа было направлено </w:t>
      </w:r>
      <w:r w:rsidRPr="009045FD">
        <w:rPr>
          <w:sz w:val="28"/>
          <w:szCs w:val="28"/>
        </w:rPr>
        <w:br/>
        <w:t>100,00 тыс. рублей. Несмотря на ограничения в рамках пандемии коронавирусной инфекции, основное мероприятие – организационно-правовое обеспечение антинаркотической деятельности на территории городского округа Большой Камень – было выполнено в полном объеме, установленном ресурсным обеспечением реализации муниципальной программы на 2020 год.</w:t>
      </w:r>
    </w:p>
    <w:p w14:paraId="795166FA" w14:textId="78A214F4"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В основе профилактики и борьбы с курением, появлением алкогольной болезни и наркомании лежит систематическое повышение уровня осведомленности детей и подростков о пагубном влиянии вредных привычек на растущий организм. </w:t>
      </w:r>
    </w:p>
    <w:p w14:paraId="6C837184" w14:textId="35ED1304" w:rsidR="002555DA" w:rsidRPr="009045FD" w:rsidRDefault="002555DA" w:rsidP="00681956">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В течение 2020 года было проведено более 30 антинаркотических профилактических мероприятий, в которых приняли участие учащиеся школ</w:t>
      </w:r>
      <w:r w:rsidR="006C7625" w:rsidRPr="009045FD">
        <w:rPr>
          <w:rFonts w:ascii="Times New Roman" w:hAnsi="Times New Roman" w:cs="Times New Roman"/>
          <w:sz w:val="28"/>
          <w:szCs w:val="28"/>
        </w:rPr>
        <w:t>, студенты</w:t>
      </w:r>
      <w:r w:rsidRPr="009045FD">
        <w:rPr>
          <w:rFonts w:ascii="Times New Roman" w:hAnsi="Times New Roman" w:cs="Times New Roman"/>
          <w:sz w:val="28"/>
          <w:szCs w:val="28"/>
        </w:rPr>
        <w:t>. Целью этих мероприятий являлись популяризация здорового образа жизни среди обучающихся, привлечение детей и подростков к систематическим занятиям физкультурой и спортом</w:t>
      </w:r>
      <w:r w:rsidR="006C7625" w:rsidRPr="009045FD">
        <w:rPr>
          <w:rFonts w:ascii="Times New Roman" w:hAnsi="Times New Roman" w:cs="Times New Roman"/>
          <w:sz w:val="28"/>
          <w:szCs w:val="28"/>
        </w:rPr>
        <w:t xml:space="preserve">, а также с целью </w:t>
      </w:r>
      <w:r w:rsidR="006C7625" w:rsidRPr="009045FD">
        <w:rPr>
          <w:rFonts w:ascii="Times New Roman" w:hAnsi="Times New Roman" w:cs="Times New Roman"/>
          <w:sz w:val="28"/>
          <w:szCs w:val="28"/>
        </w:rPr>
        <w:lastRenderedPageBreak/>
        <w:t>отвлечения учащихся от пагубных привычек</w:t>
      </w:r>
      <w:r w:rsidRPr="009045FD">
        <w:rPr>
          <w:rFonts w:ascii="Times New Roman" w:hAnsi="Times New Roman" w:cs="Times New Roman"/>
          <w:sz w:val="28"/>
          <w:szCs w:val="28"/>
        </w:rPr>
        <w:t xml:space="preserve">. </w:t>
      </w:r>
      <w:r w:rsidR="006C7625" w:rsidRPr="009045FD">
        <w:rPr>
          <w:rFonts w:ascii="Times New Roman" w:hAnsi="Times New Roman" w:cs="Times New Roman"/>
          <w:sz w:val="28"/>
          <w:szCs w:val="28"/>
        </w:rPr>
        <w:t>На мероприятия данной направленности затрачено 19,80 тыс. руб.</w:t>
      </w:r>
    </w:p>
    <w:p w14:paraId="09A6B5EA" w14:textId="3649FF22"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Профилактическая беседа по профилактике </w:t>
      </w:r>
      <w:r w:rsidR="00C519E6" w:rsidRPr="009045FD">
        <w:rPr>
          <w:rFonts w:ascii="Times New Roman" w:hAnsi="Times New Roman" w:cs="Times New Roman"/>
          <w:sz w:val="28"/>
          <w:szCs w:val="28"/>
        </w:rPr>
        <w:t xml:space="preserve">Поверхностно-активные вещества (далее – </w:t>
      </w:r>
      <w:proofErr w:type="gramStart"/>
      <w:r w:rsidRPr="009045FD">
        <w:rPr>
          <w:rFonts w:ascii="Times New Roman" w:hAnsi="Times New Roman" w:cs="Times New Roman"/>
          <w:sz w:val="28"/>
          <w:szCs w:val="28"/>
        </w:rPr>
        <w:t>ПАВ</w:t>
      </w:r>
      <w:r w:rsidR="00C519E6" w:rsidRPr="009045FD">
        <w:rPr>
          <w:rFonts w:ascii="Times New Roman" w:hAnsi="Times New Roman" w:cs="Times New Roman"/>
          <w:sz w:val="28"/>
          <w:szCs w:val="28"/>
        </w:rPr>
        <w:t xml:space="preserve">) </w:t>
      </w:r>
      <w:r w:rsidRPr="009045FD">
        <w:rPr>
          <w:rFonts w:ascii="Times New Roman" w:hAnsi="Times New Roman" w:cs="Times New Roman"/>
          <w:sz w:val="28"/>
          <w:szCs w:val="28"/>
        </w:rPr>
        <w:t> «</w:t>
      </w:r>
      <w:proofErr w:type="gramEnd"/>
      <w:r w:rsidRPr="009045FD">
        <w:rPr>
          <w:rFonts w:ascii="Times New Roman" w:hAnsi="Times New Roman" w:cs="Times New Roman"/>
          <w:sz w:val="28"/>
          <w:szCs w:val="28"/>
        </w:rPr>
        <w:t>Твоя жизнь – твои возможности – твой выбор»</w:t>
      </w:r>
      <w:r w:rsidR="00681956" w:rsidRPr="009045FD">
        <w:rPr>
          <w:rFonts w:ascii="Times New Roman" w:hAnsi="Times New Roman" w:cs="Times New Roman"/>
          <w:sz w:val="28"/>
          <w:szCs w:val="28"/>
        </w:rPr>
        <w:t>, раздача буклетов</w:t>
      </w:r>
      <w:r w:rsidRPr="009045FD">
        <w:rPr>
          <w:rFonts w:ascii="Times New Roman" w:hAnsi="Times New Roman" w:cs="Times New Roman"/>
          <w:sz w:val="28"/>
          <w:szCs w:val="28"/>
        </w:rPr>
        <w:t>;</w:t>
      </w:r>
    </w:p>
    <w:p w14:paraId="5B9D8748" w14:textId="143BF842" w:rsidR="002555DA" w:rsidRPr="009045FD" w:rsidRDefault="00681956"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Тренинг</w:t>
      </w:r>
      <w:r w:rsidR="002555DA" w:rsidRPr="009045FD">
        <w:rPr>
          <w:rFonts w:ascii="Times New Roman" w:hAnsi="Times New Roman" w:cs="Times New Roman"/>
          <w:sz w:val="28"/>
          <w:szCs w:val="28"/>
        </w:rPr>
        <w:t> "Тропинка к себе"</w:t>
      </w:r>
      <w:r w:rsidRPr="009045FD">
        <w:rPr>
          <w:rFonts w:ascii="Times New Roman" w:hAnsi="Times New Roman" w:cs="Times New Roman"/>
          <w:sz w:val="28"/>
          <w:szCs w:val="28"/>
        </w:rPr>
        <w:t>, изготовление проектов</w:t>
      </w:r>
      <w:r w:rsidR="002555DA" w:rsidRPr="009045FD">
        <w:rPr>
          <w:rFonts w:ascii="Times New Roman" w:hAnsi="Times New Roman" w:cs="Times New Roman"/>
          <w:sz w:val="28"/>
          <w:szCs w:val="28"/>
        </w:rPr>
        <w:t>;</w:t>
      </w:r>
    </w:p>
    <w:p w14:paraId="455BB49D" w14:textId="77777777"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Занятость детей группы риска в пришкольных лагерях;</w:t>
      </w:r>
    </w:p>
    <w:p w14:paraId="6A2CD49B" w14:textId="77777777"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Совместная деятельность с отделом по делам несовершеннолетних МОМ МВД России «Большекаменский»: рейды в семью, лекции, беседы, школьные советы профилактики, работа с родителями, акция «Дети России».</w:t>
      </w:r>
    </w:p>
    <w:p w14:paraId="54E53BE3" w14:textId="434CA614" w:rsidR="002555DA" w:rsidRPr="009045FD" w:rsidRDefault="006C7625"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Ведется </w:t>
      </w:r>
      <w:r w:rsidR="002555DA" w:rsidRPr="009045FD">
        <w:rPr>
          <w:rFonts w:ascii="Times New Roman" w:hAnsi="Times New Roman" w:cs="Times New Roman"/>
          <w:sz w:val="28"/>
          <w:szCs w:val="28"/>
        </w:rPr>
        <w:t>тесное сотрудничество с родителями (законными представителями) обучающихся: родительские собрания на такие темы, как: «Психологические особенности подростков. Телефон доверия», «Адаптация первоклассников. Телефон доверия», «Если ваш ребенок особый. Телефон доверия», «Психологические особенности подростков» и «О детях с ОВЗ. Телефон доверия», «Безопасное и светлое будущее наших детей», «Противодействие идеологии экстремизма и терроризма, усиление родительского контроля над деятельностью детей и подростков в сети интернет. Профилактика суицида», Акция «Ваш выбор – наше будущее!», «Последствия употребления «СНЮС».</w:t>
      </w:r>
      <w:r w:rsidR="00681956" w:rsidRPr="009045FD">
        <w:rPr>
          <w:rFonts w:ascii="Times New Roman" w:hAnsi="Times New Roman" w:cs="Times New Roman"/>
          <w:sz w:val="28"/>
          <w:szCs w:val="28"/>
        </w:rPr>
        <w:t xml:space="preserve"> На большинстве собраниях родители получают брошюры, печатную информацию в виде памяток и буклетов по профилактике наркомании, выявлению у подростков признаков наркомании. </w:t>
      </w:r>
    </w:p>
    <w:p w14:paraId="79375DC9" w14:textId="6DD4B734"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Родительск</w:t>
      </w:r>
      <w:r w:rsidR="001C1F2B" w:rsidRPr="009045FD">
        <w:rPr>
          <w:rFonts w:ascii="Times New Roman" w:hAnsi="Times New Roman" w:cs="Times New Roman"/>
          <w:sz w:val="28"/>
          <w:szCs w:val="28"/>
        </w:rPr>
        <w:t>ие</w:t>
      </w:r>
      <w:r w:rsidRPr="009045FD">
        <w:rPr>
          <w:rFonts w:ascii="Times New Roman" w:hAnsi="Times New Roman" w:cs="Times New Roman"/>
          <w:sz w:val="28"/>
          <w:szCs w:val="28"/>
        </w:rPr>
        <w:t xml:space="preserve"> собрани</w:t>
      </w:r>
      <w:r w:rsidR="001C1F2B" w:rsidRPr="009045FD">
        <w:rPr>
          <w:rFonts w:ascii="Times New Roman" w:hAnsi="Times New Roman" w:cs="Times New Roman"/>
          <w:sz w:val="28"/>
          <w:szCs w:val="28"/>
        </w:rPr>
        <w:t>я</w:t>
      </w:r>
      <w:r w:rsidRPr="009045FD">
        <w:rPr>
          <w:rFonts w:ascii="Times New Roman" w:hAnsi="Times New Roman" w:cs="Times New Roman"/>
          <w:sz w:val="28"/>
          <w:szCs w:val="28"/>
        </w:rPr>
        <w:t xml:space="preserve"> с элементами тренинга, презентацией, раздачей «Открытого письма родителям» дают хорошую обратную связь как с родителями (законными представителями), так и с учащимися.</w:t>
      </w:r>
      <w:r w:rsidR="006C7625" w:rsidRPr="009045FD">
        <w:rPr>
          <w:rFonts w:ascii="Times New Roman" w:hAnsi="Times New Roman" w:cs="Times New Roman"/>
          <w:sz w:val="28"/>
          <w:szCs w:val="28"/>
        </w:rPr>
        <w:t xml:space="preserve"> </w:t>
      </w:r>
      <w:r w:rsidR="00681956" w:rsidRPr="009045FD">
        <w:rPr>
          <w:rFonts w:ascii="Times New Roman" w:hAnsi="Times New Roman" w:cs="Times New Roman"/>
          <w:sz w:val="28"/>
          <w:szCs w:val="28"/>
        </w:rPr>
        <w:t xml:space="preserve">На мероприятия данной направленности затрачено </w:t>
      </w:r>
      <w:r w:rsidR="00720BEC" w:rsidRPr="009045FD">
        <w:rPr>
          <w:rFonts w:ascii="Times New Roman" w:hAnsi="Times New Roman" w:cs="Times New Roman"/>
          <w:sz w:val="28"/>
          <w:szCs w:val="28"/>
        </w:rPr>
        <w:t>2,0</w:t>
      </w:r>
      <w:r w:rsidR="00681956" w:rsidRPr="009045FD">
        <w:rPr>
          <w:rFonts w:ascii="Times New Roman" w:hAnsi="Times New Roman" w:cs="Times New Roman"/>
          <w:sz w:val="28"/>
          <w:szCs w:val="28"/>
        </w:rPr>
        <w:t xml:space="preserve"> тыс. руб.</w:t>
      </w:r>
    </w:p>
    <w:p w14:paraId="5C15DE8E" w14:textId="77777777" w:rsidR="002555DA" w:rsidRPr="009045FD" w:rsidRDefault="002555DA" w:rsidP="001C1F2B">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В школах проводилось анкетирование подростков в возрасте от 15 до 18 лет на тему наркомании, где приняли участие 950 несовершеннолетних.</w:t>
      </w:r>
    </w:p>
    <w:p w14:paraId="4E07D536" w14:textId="77777777" w:rsidR="002555DA" w:rsidRPr="009045FD" w:rsidRDefault="002555DA" w:rsidP="001C1F2B">
      <w:pPr>
        <w:spacing w:after="0" w:line="360" w:lineRule="auto"/>
        <w:ind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Анкетирование показало, что степень информированности учащихся </w:t>
      </w:r>
      <w:r w:rsidRPr="009045FD">
        <w:rPr>
          <w:rFonts w:ascii="Times New Roman" w:eastAsia="Times New Roman" w:hAnsi="Times New Roman" w:cs="Times New Roman"/>
          <w:sz w:val="28"/>
          <w:szCs w:val="28"/>
        </w:rPr>
        <w:br/>
        <w:t xml:space="preserve">о проблемах наркомании довольно высокая.  Эффективность организации </w:t>
      </w:r>
      <w:r w:rsidRPr="009045FD">
        <w:rPr>
          <w:rFonts w:ascii="Times New Roman" w:eastAsia="Times New Roman" w:hAnsi="Times New Roman" w:cs="Times New Roman"/>
          <w:sz w:val="28"/>
          <w:szCs w:val="28"/>
        </w:rPr>
        <w:lastRenderedPageBreak/>
        <w:t>воспитательно-профилактической деятельности по данному направлению работы проявляется в следующем:</w:t>
      </w:r>
    </w:p>
    <w:p w14:paraId="1D8B5A7A" w14:textId="77777777" w:rsidR="002555DA" w:rsidRPr="009045FD" w:rsidRDefault="002555DA" w:rsidP="001C1F2B">
      <w:pPr>
        <w:pStyle w:val="a3"/>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за 2020 год количество несовершеннолетних, поставленных на учёт за употребление наркотических средств, совершивших преступления, связанных с незаконным оборотом наркотических средств, а также в результате алкогольного опьянения снизилось;</w:t>
      </w:r>
    </w:p>
    <w:p w14:paraId="061AB657" w14:textId="77777777" w:rsidR="002555DA" w:rsidRPr="009045FD" w:rsidRDefault="002555DA" w:rsidP="002555DA">
      <w:pPr>
        <w:pStyle w:val="a3"/>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в 2020 году 733 учащихся 7 – 10 классов приняли участие в проведении социально-психологического тестирования;</w:t>
      </w:r>
    </w:p>
    <w:p w14:paraId="374F55BF" w14:textId="77777777" w:rsidR="00720BEC" w:rsidRPr="009045FD" w:rsidRDefault="002555DA" w:rsidP="00720BEC">
      <w:pPr>
        <w:pStyle w:val="a3"/>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число учащихся, занятых внеурочной деятельностью </w:t>
      </w:r>
      <w:r w:rsidR="00687E24" w:rsidRPr="009045FD">
        <w:rPr>
          <w:rFonts w:ascii="Times New Roman" w:eastAsia="Times New Roman" w:hAnsi="Times New Roman" w:cs="Times New Roman"/>
          <w:sz w:val="28"/>
          <w:szCs w:val="28"/>
        </w:rPr>
        <w:t>в 2020 году,</w:t>
      </w:r>
      <w:r w:rsidR="001C1F2B" w:rsidRPr="009045FD">
        <w:rPr>
          <w:rFonts w:ascii="Times New Roman" w:eastAsia="Times New Roman" w:hAnsi="Times New Roman" w:cs="Times New Roman"/>
          <w:sz w:val="28"/>
          <w:szCs w:val="28"/>
        </w:rPr>
        <w:t xml:space="preserve"> </w:t>
      </w:r>
      <w:r w:rsidRPr="009045FD">
        <w:rPr>
          <w:rFonts w:ascii="Times New Roman" w:eastAsia="Times New Roman" w:hAnsi="Times New Roman" w:cs="Times New Roman"/>
          <w:sz w:val="28"/>
          <w:szCs w:val="28"/>
        </w:rPr>
        <w:t>составило 85%</w:t>
      </w:r>
      <w:r w:rsidR="00720BEC" w:rsidRPr="009045FD">
        <w:rPr>
          <w:rFonts w:ascii="Times New Roman" w:eastAsia="Times New Roman" w:hAnsi="Times New Roman" w:cs="Times New Roman"/>
          <w:sz w:val="28"/>
          <w:szCs w:val="28"/>
        </w:rPr>
        <w:t>;</w:t>
      </w:r>
    </w:p>
    <w:p w14:paraId="347A4EFC" w14:textId="0E00BAC1" w:rsidR="00720BEC" w:rsidRPr="009045FD" w:rsidRDefault="002555DA" w:rsidP="0008362A">
      <w:pPr>
        <w:pStyle w:val="a3"/>
        <w:numPr>
          <w:ilvl w:val="0"/>
          <w:numId w:val="13"/>
        </w:numPr>
        <w:tabs>
          <w:tab w:val="left" w:pos="1134"/>
        </w:tabs>
        <w:spacing w:after="0" w:line="360" w:lineRule="auto"/>
        <w:ind w:left="0" w:firstLine="709"/>
        <w:jc w:val="both"/>
        <w:rPr>
          <w:rFonts w:ascii="Times New Roman" w:eastAsia="Calibri" w:hAnsi="Times New Roman" w:cs="Times New Roman"/>
          <w:bCs/>
          <w:sz w:val="28"/>
          <w:szCs w:val="28"/>
        </w:rPr>
      </w:pPr>
      <w:r w:rsidRPr="009045FD">
        <w:rPr>
          <w:rFonts w:ascii="Times New Roman" w:eastAsia="Times New Roman" w:hAnsi="Times New Roman" w:cs="Times New Roman"/>
          <w:sz w:val="28"/>
          <w:szCs w:val="28"/>
        </w:rPr>
        <w:t xml:space="preserve">учащиеся 8 – 9 классов МБОУ СОШ № 8 городского округа Большой Камень в количестве 32 человек прошли профилактический медицинский осмотр на раннее выявление употребления наркотических средств и ПАВ. </w:t>
      </w:r>
    </w:p>
    <w:p w14:paraId="0B292E50" w14:textId="4F741C9B" w:rsidR="002555DA" w:rsidRPr="009045FD" w:rsidRDefault="002555DA" w:rsidP="00720BEC">
      <w:pPr>
        <w:pStyle w:val="a3"/>
        <w:tabs>
          <w:tab w:val="left" w:pos="1134"/>
        </w:tabs>
        <w:spacing w:after="0" w:line="360" w:lineRule="auto"/>
        <w:ind w:left="709"/>
        <w:jc w:val="center"/>
        <w:rPr>
          <w:rFonts w:ascii="Times New Roman" w:eastAsia="Calibri" w:hAnsi="Times New Roman" w:cs="Times New Roman"/>
          <w:bCs/>
          <w:sz w:val="28"/>
          <w:szCs w:val="28"/>
        </w:rPr>
      </w:pPr>
      <w:r w:rsidRPr="009045FD">
        <w:rPr>
          <w:rFonts w:ascii="Times New Roman" w:eastAsia="Calibri" w:hAnsi="Times New Roman" w:cs="Times New Roman"/>
          <w:bCs/>
          <w:sz w:val="28"/>
          <w:szCs w:val="28"/>
        </w:rPr>
        <w:t>Информация о проведённых мероприятиях, в рамках Всероссийской</w:t>
      </w:r>
      <w:r w:rsidRPr="009045FD">
        <w:rPr>
          <w:rFonts w:ascii="Times New Roman" w:hAnsi="Times New Roman" w:cs="Times New Roman"/>
          <w:bCs/>
          <w:sz w:val="28"/>
          <w:szCs w:val="28"/>
        </w:rPr>
        <w:t xml:space="preserve"> акции «СТОП ВИЧ/СПИД»</w:t>
      </w:r>
    </w:p>
    <w:p w14:paraId="45E27633" w14:textId="77777777" w:rsidR="002555DA" w:rsidRPr="009045FD" w:rsidRDefault="002555DA" w:rsidP="002555DA">
      <w:pPr>
        <w:spacing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594"/>
        <w:gridCol w:w="4166"/>
        <w:gridCol w:w="1598"/>
        <w:gridCol w:w="3138"/>
      </w:tblGrid>
      <w:tr w:rsidR="00B94E71" w:rsidRPr="009045FD" w14:paraId="2A8ADA36" w14:textId="77777777" w:rsidTr="00C65E50">
        <w:tc>
          <w:tcPr>
            <w:tcW w:w="562" w:type="dxa"/>
          </w:tcPr>
          <w:p w14:paraId="1BDD52C7" w14:textId="77777777" w:rsidR="002555DA" w:rsidRPr="009045FD" w:rsidRDefault="002555DA" w:rsidP="00C65E50">
            <w:pPr>
              <w:spacing w:line="276" w:lineRule="auto"/>
              <w:jc w:val="center"/>
              <w:rPr>
                <w:rFonts w:ascii="Times New Roman" w:hAnsi="Times New Roman" w:cs="Times New Roman"/>
                <w:bCs/>
                <w:sz w:val="28"/>
                <w:szCs w:val="28"/>
              </w:rPr>
            </w:pPr>
            <w:r w:rsidRPr="009045FD">
              <w:rPr>
                <w:rFonts w:ascii="Times New Roman" w:hAnsi="Times New Roman" w:cs="Times New Roman"/>
                <w:bCs/>
                <w:sz w:val="28"/>
                <w:szCs w:val="28"/>
              </w:rPr>
              <w:t>№ п/п</w:t>
            </w:r>
          </w:p>
        </w:tc>
        <w:tc>
          <w:tcPr>
            <w:tcW w:w="4166" w:type="dxa"/>
          </w:tcPr>
          <w:p w14:paraId="14BD6461" w14:textId="77777777" w:rsidR="002555DA" w:rsidRPr="009045FD" w:rsidRDefault="002555DA" w:rsidP="00C65E50">
            <w:pPr>
              <w:spacing w:line="276" w:lineRule="auto"/>
              <w:jc w:val="center"/>
              <w:rPr>
                <w:rFonts w:ascii="Times New Roman" w:hAnsi="Times New Roman" w:cs="Times New Roman"/>
                <w:bCs/>
                <w:sz w:val="28"/>
                <w:szCs w:val="28"/>
              </w:rPr>
            </w:pPr>
            <w:r w:rsidRPr="009045FD">
              <w:rPr>
                <w:rFonts w:ascii="Times New Roman" w:hAnsi="Times New Roman" w:cs="Times New Roman"/>
                <w:bCs/>
                <w:sz w:val="28"/>
                <w:szCs w:val="28"/>
              </w:rPr>
              <w:t>Название мероприятия</w:t>
            </w:r>
          </w:p>
        </w:tc>
        <w:tc>
          <w:tcPr>
            <w:tcW w:w="1479" w:type="dxa"/>
          </w:tcPr>
          <w:p w14:paraId="40C086AD" w14:textId="77777777" w:rsidR="002555DA" w:rsidRPr="009045FD" w:rsidRDefault="002555DA" w:rsidP="00C65E50">
            <w:pPr>
              <w:spacing w:line="276" w:lineRule="auto"/>
              <w:jc w:val="center"/>
              <w:rPr>
                <w:rFonts w:ascii="Times New Roman" w:hAnsi="Times New Roman" w:cs="Times New Roman"/>
                <w:bCs/>
                <w:sz w:val="28"/>
                <w:szCs w:val="28"/>
              </w:rPr>
            </w:pPr>
            <w:r w:rsidRPr="009045FD">
              <w:rPr>
                <w:rFonts w:ascii="Times New Roman" w:hAnsi="Times New Roman" w:cs="Times New Roman"/>
                <w:bCs/>
                <w:sz w:val="28"/>
                <w:szCs w:val="28"/>
              </w:rPr>
              <w:t>Дата проведения</w:t>
            </w:r>
          </w:p>
        </w:tc>
        <w:tc>
          <w:tcPr>
            <w:tcW w:w="3138" w:type="dxa"/>
          </w:tcPr>
          <w:p w14:paraId="34FB5F7C" w14:textId="77777777" w:rsidR="002555DA" w:rsidRPr="009045FD" w:rsidRDefault="002555DA" w:rsidP="00C65E50">
            <w:pPr>
              <w:tabs>
                <w:tab w:val="left" w:pos="2241"/>
              </w:tabs>
              <w:spacing w:line="276" w:lineRule="auto"/>
              <w:jc w:val="center"/>
              <w:rPr>
                <w:rFonts w:ascii="Times New Roman" w:hAnsi="Times New Roman" w:cs="Times New Roman"/>
                <w:bCs/>
                <w:sz w:val="28"/>
                <w:szCs w:val="28"/>
              </w:rPr>
            </w:pPr>
            <w:r w:rsidRPr="009045FD">
              <w:rPr>
                <w:rFonts w:ascii="Times New Roman" w:hAnsi="Times New Roman" w:cs="Times New Roman"/>
                <w:bCs/>
                <w:sz w:val="28"/>
                <w:szCs w:val="28"/>
              </w:rPr>
              <w:t>Целевая аудитория</w:t>
            </w:r>
          </w:p>
        </w:tc>
      </w:tr>
      <w:tr w:rsidR="00B94E71" w:rsidRPr="009045FD" w14:paraId="76B001B8" w14:textId="77777777" w:rsidTr="00C65E50">
        <w:tc>
          <w:tcPr>
            <w:tcW w:w="562" w:type="dxa"/>
            <w:vAlign w:val="center"/>
          </w:tcPr>
          <w:p w14:paraId="2BE20C01" w14:textId="77777777" w:rsidR="002555DA" w:rsidRPr="009045FD" w:rsidRDefault="002555DA" w:rsidP="002555DA">
            <w:pPr>
              <w:pStyle w:val="a3"/>
              <w:numPr>
                <w:ilvl w:val="0"/>
                <w:numId w:val="14"/>
              </w:numPr>
              <w:tabs>
                <w:tab w:val="left" w:pos="584"/>
              </w:tabs>
              <w:spacing w:line="276" w:lineRule="auto"/>
              <w:ind w:left="0" w:firstLine="0"/>
              <w:jc w:val="center"/>
              <w:rPr>
                <w:rFonts w:ascii="Times New Roman" w:eastAsia="Times New Roman" w:hAnsi="Times New Roman" w:cs="Times New Roman"/>
                <w:sz w:val="28"/>
                <w:szCs w:val="28"/>
              </w:rPr>
            </w:pPr>
          </w:p>
        </w:tc>
        <w:tc>
          <w:tcPr>
            <w:tcW w:w="4166" w:type="dxa"/>
          </w:tcPr>
          <w:p w14:paraId="19F359A8" w14:textId="77777777" w:rsidR="002555DA" w:rsidRPr="009045FD" w:rsidRDefault="002555DA" w:rsidP="00C65E50">
            <w:pPr>
              <w:spacing w:line="276" w:lineRule="auto"/>
              <w:rPr>
                <w:rFonts w:ascii="Times New Roman" w:hAnsi="Times New Roman" w:cs="Times New Roman"/>
                <w:b/>
                <w:sz w:val="28"/>
                <w:szCs w:val="28"/>
              </w:rPr>
            </w:pPr>
            <w:r w:rsidRPr="009045FD">
              <w:rPr>
                <w:rFonts w:ascii="Times New Roman" w:hAnsi="Times New Roman" w:cs="Times New Roman"/>
                <w:sz w:val="28"/>
                <w:szCs w:val="28"/>
              </w:rPr>
              <w:t>Вебинар по вопросам профилактики распространения ВИЧ-инфекции и формирования ответственного и безопасного поведения среди подростков и молодежи</w:t>
            </w:r>
          </w:p>
        </w:tc>
        <w:tc>
          <w:tcPr>
            <w:tcW w:w="1479" w:type="dxa"/>
          </w:tcPr>
          <w:p w14:paraId="27C34CF6" w14:textId="77777777" w:rsidR="002555DA" w:rsidRPr="009045FD" w:rsidRDefault="002555DA" w:rsidP="00C65E50">
            <w:pPr>
              <w:spacing w:line="276" w:lineRule="auto"/>
              <w:jc w:val="center"/>
              <w:rPr>
                <w:rFonts w:ascii="Times New Roman" w:hAnsi="Times New Roman" w:cs="Times New Roman"/>
                <w:b/>
                <w:sz w:val="28"/>
                <w:szCs w:val="28"/>
              </w:rPr>
            </w:pPr>
            <w:r w:rsidRPr="009045FD">
              <w:rPr>
                <w:rFonts w:ascii="Times New Roman" w:hAnsi="Times New Roman" w:cs="Times New Roman"/>
                <w:sz w:val="28"/>
                <w:szCs w:val="28"/>
              </w:rPr>
              <w:t>28 ноября 2020 года</w:t>
            </w:r>
          </w:p>
        </w:tc>
        <w:tc>
          <w:tcPr>
            <w:tcW w:w="3138" w:type="dxa"/>
          </w:tcPr>
          <w:p w14:paraId="0A6C456C"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t xml:space="preserve">Родители (законные представители) учащихся </w:t>
            </w:r>
            <w:r w:rsidRPr="009045FD">
              <w:rPr>
                <w:rFonts w:ascii="Times New Roman" w:hAnsi="Times New Roman" w:cs="Times New Roman"/>
                <w:sz w:val="28"/>
                <w:szCs w:val="28"/>
              </w:rPr>
              <w:br/>
              <w:t>8 – 11 классов (1020 чел.)</w:t>
            </w:r>
          </w:p>
        </w:tc>
      </w:tr>
      <w:tr w:rsidR="00B94E71" w:rsidRPr="009045FD" w14:paraId="36ED6C48" w14:textId="77777777" w:rsidTr="00C65E50">
        <w:tc>
          <w:tcPr>
            <w:tcW w:w="562" w:type="dxa"/>
          </w:tcPr>
          <w:p w14:paraId="593EE69B" w14:textId="77777777" w:rsidR="002555DA" w:rsidRPr="009045FD" w:rsidRDefault="002555DA" w:rsidP="002555DA">
            <w:pPr>
              <w:pStyle w:val="a3"/>
              <w:numPr>
                <w:ilvl w:val="0"/>
                <w:numId w:val="14"/>
              </w:numPr>
              <w:tabs>
                <w:tab w:val="left" w:pos="584"/>
              </w:tabs>
              <w:spacing w:line="276" w:lineRule="auto"/>
              <w:jc w:val="center"/>
              <w:rPr>
                <w:rFonts w:ascii="Times New Roman" w:eastAsia="Times New Roman" w:hAnsi="Times New Roman" w:cs="Times New Roman"/>
                <w:sz w:val="28"/>
                <w:szCs w:val="28"/>
              </w:rPr>
            </w:pPr>
          </w:p>
        </w:tc>
        <w:tc>
          <w:tcPr>
            <w:tcW w:w="4166" w:type="dxa"/>
          </w:tcPr>
          <w:p w14:paraId="5D219E66" w14:textId="77777777" w:rsidR="002555DA" w:rsidRPr="009045FD" w:rsidRDefault="002555DA" w:rsidP="00C65E50">
            <w:pPr>
              <w:spacing w:line="276" w:lineRule="auto"/>
              <w:rPr>
                <w:rFonts w:ascii="Times New Roman" w:hAnsi="Times New Roman" w:cs="Times New Roman"/>
                <w:b/>
                <w:sz w:val="28"/>
                <w:szCs w:val="28"/>
              </w:rPr>
            </w:pPr>
            <w:r w:rsidRPr="009045FD">
              <w:rPr>
                <w:rFonts w:ascii="Times New Roman" w:hAnsi="Times New Roman" w:cs="Times New Roman"/>
                <w:sz w:val="28"/>
                <w:szCs w:val="28"/>
              </w:rPr>
              <w:t>Вебинар по теме: «Организация работы по профилактике распространения ВИЧ-инфекции и формирование культуры здорового образа жизни у детей и подростков»</w:t>
            </w:r>
          </w:p>
        </w:tc>
        <w:tc>
          <w:tcPr>
            <w:tcW w:w="1479" w:type="dxa"/>
          </w:tcPr>
          <w:p w14:paraId="6DC6A3F1" w14:textId="77777777" w:rsidR="002555DA" w:rsidRPr="009045FD" w:rsidRDefault="002555DA" w:rsidP="00C65E50">
            <w:pPr>
              <w:spacing w:line="276" w:lineRule="auto"/>
              <w:jc w:val="center"/>
              <w:rPr>
                <w:rFonts w:ascii="Times New Roman" w:hAnsi="Times New Roman" w:cs="Times New Roman"/>
                <w:b/>
                <w:sz w:val="28"/>
                <w:szCs w:val="28"/>
              </w:rPr>
            </w:pPr>
            <w:r w:rsidRPr="009045FD">
              <w:rPr>
                <w:rFonts w:ascii="Times New Roman" w:hAnsi="Times New Roman" w:cs="Times New Roman"/>
                <w:sz w:val="28"/>
                <w:szCs w:val="28"/>
              </w:rPr>
              <w:t>30 ноября 2020 года</w:t>
            </w:r>
          </w:p>
        </w:tc>
        <w:tc>
          <w:tcPr>
            <w:tcW w:w="3138" w:type="dxa"/>
          </w:tcPr>
          <w:p w14:paraId="788C3C2C"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t>Педагогические работники общеобразовательных организаций (21 чел.)</w:t>
            </w:r>
          </w:p>
        </w:tc>
      </w:tr>
      <w:tr w:rsidR="00B94E71" w:rsidRPr="009045FD" w14:paraId="0E523966" w14:textId="77777777" w:rsidTr="00C65E50">
        <w:tc>
          <w:tcPr>
            <w:tcW w:w="562" w:type="dxa"/>
          </w:tcPr>
          <w:p w14:paraId="4D5FC937" w14:textId="77777777" w:rsidR="002555DA" w:rsidRPr="009045FD" w:rsidRDefault="002555DA" w:rsidP="002555DA">
            <w:pPr>
              <w:pStyle w:val="a3"/>
              <w:numPr>
                <w:ilvl w:val="0"/>
                <w:numId w:val="14"/>
              </w:numPr>
              <w:tabs>
                <w:tab w:val="left" w:pos="584"/>
              </w:tabs>
              <w:spacing w:line="276" w:lineRule="auto"/>
              <w:jc w:val="center"/>
              <w:rPr>
                <w:rFonts w:ascii="Times New Roman" w:eastAsia="Times New Roman" w:hAnsi="Times New Roman" w:cs="Times New Roman"/>
                <w:sz w:val="28"/>
                <w:szCs w:val="28"/>
              </w:rPr>
            </w:pPr>
          </w:p>
        </w:tc>
        <w:tc>
          <w:tcPr>
            <w:tcW w:w="4166" w:type="dxa"/>
          </w:tcPr>
          <w:p w14:paraId="6EB7329F" w14:textId="77777777" w:rsidR="002555DA" w:rsidRPr="009045FD" w:rsidRDefault="002555DA" w:rsidP="00C65E50">
            <w:pPr>
              <w:widowControl w:val="0"/>
              <w:spacing w:line="276" w:lineRule="auto"/>
              <w:rPr>
                <w:rFonts w:ascii="Times New Roman" w:hAnsi="Times New Roman" w:cs="Times New Roman"/>
                <w:sz w:val="28"/>
                <w:szCs w:val="28"/>
              </w:rPr>
            </w:pPr>
            <w:r w:rsidRPr="009045FD">
              <w:rPr>
                <w:rFonts w:ascii="Times New Roman" w:hAnsi="Times New Roman" w:cs="Times New Roman"/>
                <w:sz w:val="28"/>
                <w:szCs w:val="28"/>
              </w:rPr>
              <w:t xml:space="preserve">Интернет - опрос по выявлению профильной компетенции в </w:t>
            </w:r>
            <w:r w:rsidRPr="009045FD">
              <w:rPr>
                <w:rFonts w:ascii="Times New Roman" w:hAnsi="Times New Roman" w:cs="Times New Roman"/>
                <w:sz w:val="28"/>
                <w:szCs w:val="28"/>
              </w:rPr>
              <w:lastRenderedPageBreak/>
              <w:t>области профилактики ВИЧ-инфекции на веб-ресурсе, расположенном по адресу опрос-молодежи-о-</w:t>
            </w:r>
            <w:proofErr w:type="spellStart"/>
            <w:proofErr w:type="gramStart"/>
            <w:r w:rsidRPr="009045FD">
              <w:rPr>
                <w:rFonts w:ascii="Times New Roman" w:hAnsi="Times New Roman" w:cs="Times New Roman"/>
                <w:sz w:val="28"/>
                <w:szCs w:val="28"/>
              </w:rPr>
              <w:t>вич.рф</w:t>
            </w:r>
            <w:proofErr w:type="spellEnd"/>
            <w:proofErr w:type="gramEnd"/>
            <w:r w:rsidRPr="009045FD">
              <w:rPr>
                <w:rFonts w:ascii="Times New Roman" w:hAnsi="Times New Roman" w:cs="Times New Roman"/>
                <w:sz w:val="28"/>
                <w:szCs w:val="28"/>
              </w:rPr>
              <w:t>;</w:t>
            </w:r>
          </w:p>
          <w:p w14:paraId="051DF055" w14:textId="77777777" w:rsidR="002555DA" w:rsidRPr="009045FD" w:rsidRDefault="002555DA" w:rsidP="00C65E50">
            <w:pPr>
              <w:spacing w:line="276" w:lineRule="auto"/>
              <w:rPr>
                <w:rFonts w:ascii="Times New Roman" w:hAnsi="Times New Roman" w:cs="Times New Roman"/>
                <w:b/>
                <w:sz w:val="28"/>
                <w:szCs w:val="28"/>
              </w:rPr>
            </w:pPr>
          </w:p>
        </w:tc>
        <w:tc>
          <w:tcPr>
            <w:tcW w:w="1479" w:type="dxa"/>
          </w:tcPr>
          <w:p w14:paraId="68999603"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lastRenderedPageBreak/>
              <w:t xml:space="preserve">с 26 ноября по                             </w:t>
            </w:r>
            <w:r w:rsidRPr="009045FD">
              <w:rPr>
                <w:rFonts w:ascii="Times New Roman" w:hAnsi="Times New Roman" w:cs="Times New Roman"/>
                <w:sz w:val="28"/>
                <w:szCs w:val="28"/>
              </w:rPr>
              <w:lastRenderedPageBreak/>
              <w:t>1 декабря 2020 года</w:t>
            </w:r>
          </w:p>
        </w:tc>
        <w:tc>
          <w:tcPr>
            <w:tcW w:w="3138" w:type="dxa"/>
          </w:tcPr>
          <w:p w14:paraId="671CE693"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lastRenderedPageBreak/>
              <w:t xml:space="preserve">Обучающиеся общеобразовательных </w:t>
            </w:r>
            <w:r w:rsidRPr="009045FD">
              <w:rPr>
                <w:rFonts w:ascii="Times New Roman" w:hAnsi="Times New Roman" w:cs="Times New Roman"/>
                <w:sz w:val="28"/>
                <w:szCs w:val="28"/>
              </w:rPr>
              <w:lastRenderedPageBreak/>
              <w:t>организаций</w:t>
            </w:r>
          </w:p>
          <w:p w14:paraId="5AC68E69" w14:textId="77777777" w:rsidR="002555DA" w:rsidRPr="009045FD" w:rsidRDefault="002555DA" w:rsidP="00C65E50">
            <w:pPr>
              <w:spacing w:line="276" w:lineRule="auto"/>
              <w:rPr>
                <w:rFonts w:ascii="Times New Roman" w:hAnsi="Times New Roman" w:cs="Times New Roman"/>
                <w:b/>
                <w:sz w:val="28"/>
                <w:szCs w:val="28"/>
              </w:rPr>
            </w:pPr>
            <w:r w:rsidRPr="009045FD">
              <w:rPr>
                <w:rFonts w:ascii="Times New Roman" w:hAnsi="Times New Roman" w:cs="Times New Roman"/>
                <w:sz w:val="28"/>
                <w:szCs w:val="28"/>
              </w:rPr>
              <w:t>(448 чел.)</w:t>
            </w:r>
          </w:p>
        </w:tc>
      </w:tr>
      <w:tr w:rsidR="00B94E71" w:rsidRPr="009045FD" w14:paraId="0F046F82" w14:textId="77777777" w:rsidTr="00C65E50">
        <w:tc>
          <w:tcPr>
            <w:tcW w:w="562" w:type="dxa"/>
          </w:tcPr>
          <w:p w14:paraId="0370BD13" w14:textId="77777777" w:rsidR="002555DA" w:rsidRPr="009045FD" w:rsidRDefault="002555DA" w:rsidP="002555DA">
            <w:pPr>
              <w:pStyle w:val="a3"/>
              <w:numPr>
                <w:ilvl w:val="0"/>
                <w:numId w:val="14"/>
              </w:numPr>
              <w:tabs>
                <w:tab w:val="left" w:pos="584"/>
              </w:tabs>
              <w:spacing w:line="276" w:lineRule="auto"/>
              <w:jc w:val="center"/>
              <w:rPr>
                <w:rFonts w:ascii="Times New Roman" w:eastAsia="Times New Roman" w:hAnsi="Times New Roman" w:cs="Times New Roman"/>
                <w:sz w:val="28"/>
                <w:szCs w:val="28"/>
              </w:rPr>
            </w:pPr>
          </w:p>
        </w:tc>
        <w:tc>
          <w:tcPr>
            <w:tcW w:w="4166" w:type="dxa"/>
          </w:tcPr>
          <w:p w14:paraId="17122C2A" w14:textId="77777777" w:rsidR="002555DA" w:rsidRPr="009045FD" w:rsidRDefault="002555DA" w:rsidP="00C65E50">
            <w:pPr>
              <w:spacing w:line="276" w:lineRule="auto"/>
              <w:rPr>
                <w:rFonts w:ascii="Times New Roman" w:hAnsi="Times New Roman" w:cs="Times New Roman"/>
                <w:b/>
                <w:sz w:val="28"/>
                <w:szCs w:val="28"/>
              </w:rPr>
            </w:pPr>
            <w:r w:rsidRPr="009045FD">
              <w:rPr>
                <w:rFonts w:ascii="Times New Roman" w:hAnsi="Times New Roman" w:cs="Times New Roman"/>
                <w:sz w:val="28"/>
                <w:szCs w:val="28"/>
              </w:rPr>
              <w:t>Классный час по теме: «Профилактика распространения ВИЧ-инфекции и формирование культуры здорового образа жизни у детей и подростков»</w:t>
            </w:r>
          </w:p>
        </w:tc>
        <w:tc>
          <w:tcPr>
            <w:tcW w:w="1479" w:type="dxa"/>
          </w:tcPr>
          <w:p w14:paraId="2F350BD2" w14:textId="77777777" w:rsidR="002555DA" w:rsidRPr="009045FD" w:rsidRDefault="002555DA" w:rsidP="00C65E50">
            <w:pPr>
              <w:spacing w:line="276" w:lineRule="auto"/>
              <w:rPr>
                <w:rFonts w:ascii="Times New Roman" w:hAnsi="Times New Roman" w:cs="Times New Roman"/>
                <w:b/>
                <w:sz w:val="28"/>
                <w:szCs w:val="28"/>
              </w:rPr>
            </w:pPr>
            <w:r w:rsidRPr="009045FD">
              <w:rPr>
                <w:rFonts w:ascii="Times New Roman" w:hAnsi="Times New Roman" w:cs="Times New Roman"/>
                <w:sz w:val="28"/>
                <w:szCs w:val="28"/>
              </w:rPr>
              <w:t>1 декабря 2020 года</w:t>
            </w:r>
          </w:p>
        </w:tc>
        <w:tc>
          <w:tcPr>
            <w:tcW w:w="3138" w:type="dxa"/>
          </w:tcPr>
          <w:p w14:paraId="2113327C"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t>Обучающиеся общеобразовательных организаций</w:t>
            </w:r>
          </w:p>
          <w:p w14:paraId="7884858D" w14:textId="77777777" w:rsidR="002555DA" w:rsidRPr="009045FD" w:rsidRDefault="002555DA" w:rsidP="00C65E50">
            <w:pPr>
              <w:spacing w:line="276" w:lineRule="auto"/>
              <w:rPr>
                <w:rFonts w:ascii="Times New Roman" w:hAnsi="Times New Roman" w:cs="Times New Roman"/>
                <w:sz w:val="28"/>
                <w:szCs w:val="28"/>
              </w:rPr>
            </w:pPr>
            <w:r w:rsidRPr="009045FD">
              <w:rPr>
                <w:rFonts w:ascii="Times New Roman" w:hAnsi="Times New Roman" w:cs="Times New Roman"/>
                <w:sz w:val="28"/>
                <w:szCs w:val="28"/>
              </w:rPr>
              <w:t>(390 чел.)</w:t>
            </w:r>
          </w:p>
        </w:tc>
      </w:tr>
    </w:tbl>
    <w:p w14:paraId="38367650" w14:textId="77777777" w:rsidR="002555DA" w:rsidRPr="009045FD" w:rsidRDefault="002555DA" w:rsidP="002555DA">
      <w:pPr>
        <w:spacing w:line="240" w:lineRule="auto"/>
        <w:jc w:val="center"/>
        <w:rPr>
          <w:rFonts w:ascii="Times New Roman" w:hAnsi="Times New Roman" w:cs="Times New Roman"/>
          <w:b/>
          <w:sz w:val="28"/>
          <w:szCs w:val="28"/>
        </w:rPr>
      </w:pPr>
    </w:p>
    <w:p w14:paraId="669EC54B" w14:textId="71853DBB" w:rsidR="002555DA" w:rsidRPr="009045FD" w:rsidRDefault="002555DA" w:rsidP="00720BEC">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Волонтёрские медицинские отряды осуществляют свою деятельность в рамках деятельности Всероссийского общественного движения </w:t>
      </w:r>
      <w:r w:rsidR="001C1F2B" w:rsidRPr="009045FD">
        <w:rPr>
          <w:rFonts w:ascii="Times New Roman" w:eastAsia="Times New Roman" w:hAnsi="Times New Roman" w:cs="Times New Roman"/>
          <w:sz w:val="28"/>
          <w:szCs w:val="28"/>
        </w:rPr>
        <w:br/>
      </w:r>
      <w:r w:rsidRPr="009045FD">
        <w:rPr>
          <w:rFonts w:ascii="Times New Roman" w:eastAsia="Times New Roman" w:hAnsi="Times New Roman" w:cs="Times New Roman"/>
          <w:sz w:val="28"/>
          <w:szCs w:val="28"/>
        </w:rPr>
        <w:t xml:space="preserve">«Волонтеры-медики», в котором они официально зарегистрированы. </w:t>
      </w:r>
      <w:r w:rsidR="001C1F2B" w:rsidRPr="009045FD">
        <w:rPr>
          <w:rFonts w:ascii="Times New Roman" w:eastAsia="Times New Roman" w:hAnsi="Times New Roman" w:cs="Times New Roman"/>
          <w:sz w:val="28"/>
          <w:szCs w:val="28"/>
        </w:rPr>
        <w:br/>
      </w:r>
      <w:r w:rsidRPr="009045FD">
        <w:rPr>
          <w:rFonts w:ascii="Times New Roman" w:eastAsia="Times New Roman" w:hAnsi="Times New Roman" w:cs="Times New Roman"/>
          <w:sz w:val="28"/>
          <w:szCs w:val="28"/>
        </w:rPr>
        <w:t>Отряды работают по типовому плану деятельности на 2019 – 2020 учебный год, предоставленному Всероссийским общественным движением.</w:t>
      </w:r>
      <w:r w:rsidR="00720BEC" w:rsidRPr="009045FD">
        <w:rPr>
          <w:rFonts w:ascii="Times New Roman" w:eastAsia="Times New Roman" w:hAnsi="Times New Roman" w:cs="Times New Roman"/>
          <w:sz w:val="28"/>
          <w:szCs w:val="28"/>
        </w:rPr>
        <w:t xml:space="preserve"> </w:t>
      </w:r>
      <w:r w:rsidRPr="009045FD">
        <w:rPr>
          <w:rFonts w:ascii="Times New Roman" w:eastAsia="Times New Roman" w:hAnsi="Times New Roman" w:cs="Times New Roman"/>
          <w:sz w:val="28"/>
          <w:szCs w:val="28"/>
        </w:rPr>
        <w:t xml:space="preserve">«Волонтеры-медики», проводят мероприятия, посвящённые здоровому образу жизни, профилактике употребления наркотических средств, ПАВ, табакокурения. </w:t>
      </w:r>
    </w:p>
    <w:p w14:paraId="7403BE90" w14:textId="1112B96D" w:rsidR="002555DA" w:rsidRPr="009045FD" w:rsidRDefault="002555DA" w:rsidP="001C1F2B">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 2020 году на ряду со школьными мероприятиями (лекции, открытые уроки, викторины) отрядами волонтёров медиков были проведены мероприятия: </w:t>
      </w:r>
    </w:p>
    <w:p w14:paraId="4EB27EDE" w14:textId="77777777" w:rsidR="002555DA" w:rsidRPr="009045FD" w:rsidRDefault="002555DA" w:rsidP="001C1F2B">
      <w:pPr>
        <w:pStyle w:val="a3"/>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акция, приуроченная к всемирному дню первой помощи «Помоги первым» (сентябрь 2020 года);</w:t>
      </w:r>
    </w:p>
    <w:p w14:paraId="30B9DB7F" w14:textId="77777777" w:rsidR="002555DA" w:rsidRPr="009045FD" w:rsidRDefault="002555DA" w:rsidP="001C1F2B">
      <w:pPr>
        <w:pStyle w:val="a3"/>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акция, приуроченная к Международному дню отказа от курения (ноябрь 2020 год);</w:t>
      </w:r>
    </w:p>
    <w:p w14:paraId="65267099" w14:textId="77777777" w:rsidR="002555DA" w:rsidRPr="009045FD" w:rsidRDefault="002555DA" w:rsidP="001C1F2B">
      <w:pPr>
        <w:pStyle w:val="a3"/>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акция «Добро детям» (январь 2020 года);</w:t>
      </w:r>
    </w:p>
    <w:p w14:paraId="0EBA9924" w14:textId="77777777" w:rsidR="002555DA" w:rsidRPr="009045FD" w:rsidRDefault="002555DA" w:rsidP="001C1F2B">
      <w:pPr>
        <w:pStyle w:val="a3"/>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Всероссийская акция СТОПВИЧ/СПИД;  </w:t>
      </w:r>
    </w:p>
    <w:p w14:paraId="2791C1B6" w14:textId="62E05FA0" w:rsidR="002555DA" w:rsidRPr="009045FD" w:rsidRDefault="002555DA" w:rsidP="001C1F2B">
      <w:pPr>
        <w:pStyle w:val="a3"/>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Всероссийская профориентационная акция «Твой выбор» (февраль 2020 года). </w:t>
      </w:r>
    </w:p>
    <w:p w14:paraId="123C185B" w14:textId="518DBAC0" w:rsidR="00681956" w:rsidRPr="009045FD" w:rsidRDefault="00681956" w:rsidP="00720BEC">
      <w:pPr>
        <w:spacing w:after="0" w:line="360" w:lineRule="auto"/>
        <w:ind w:firstLine="709"/>
        <w:jc w:val="both"/>
        <w:rPr>
          <w:rFonts w:ascii="Times New Roman" w:hAnsi="Times New Roman" w:cs="Times New Roman"/>
          <w:bCs/>
          <w:sz w:val="28"/>
          <w:szCs w:val="28"/>
        </w:rPr>
      </w:pPr>
      <w:r w:rsidRPr="009045FD">
        <w:rPr>
          <w:rFonts w:ascii="Times New Roman" w:hAnsi="Times New Roman" w:cs="Times New Roman"/>
          <w:bCs/>
          <w:sz w:val="28"/>
          <w:szCs w:val="28"/>
        </w:rPr>
        <w:lastRenderedPageBreak/>
        <w:t xml:space="preserve">Совместно с некоммерческими организациями и волонтерами городского округа проведены общегородские акции по профилактике </w:t>
      </w:r>
      <w:r w:rsidRPr="009045FD">
        <w:rPr>
          <w:rFonts w:ascii="Times New Roman" w:hAnsi="Times New Roman" w:cs="Times New Roman"/>
          <w:sz w:val="28"/>
          <w:szCs w:val="28"/>
        </w:rPr>
        <w:t>незаконно</w:t>
      </w:r>
      <w:r w:rsidR="00720BEC" w:rsidRPr="009045FD">
        <w:rPr>
          <w:rFonts w:ascii="Times New Roman" w:hAnsi="Times New Roman" w:cs="Times New Roman"/>
          <w:sz w:val="28"/>
          <w:szCs w:val="28"/>
        </w:rPr>
        <w:t>го</w:t>
      </w:r>
      <w:r w:rsidRPr="009045FD">
        <w:rPr>
          <w:rFonts w:ascii="Times New Roman" w:hAnsi="Times New Roman" w:cs="Times New Roman"/>
          <w:sz w:val="28"/>
          <w:szCs w:val="28"/>
        </w:rPr>
        <w:t xml:space="preserve"> потреблени</w:t>
      </w:r>
      <w:r w:rsidR="00720BEC" w:rsidRPr="009045FD">
        <w:rPr>
          <w:rFonts w:ascii="Times New Roman" w:hAnsi="Times New Roman" w:cs="Times New Roman"/>
          <w:sz w:val="28"/>
          <w:szCs w:val="28"/>
        </w:rPr>
        <w:t xml:space="preserve">я </w:t>
      </w:r>
      <w:r w:rsidRPr="009045FD">
        <w:rPr>
          <w:rFonts w:ascii="Times New Roman" w:hAnsi="Times New Roman" w:cs="Times New Roman"/>
          <w:sz w:val="28"/>
          <w:szCs w:val="28"/>
        </w:rPr>
        <w:t>наркотических средств и психотропных веществ</w:t>
      </w:r>
      <w:r w:rsidRPr="009045FD">
        <w:rPr>
          <w:rFonts w:ascii="Times New Roman" w:hAnsi="Times New Roman" w:cs="Times New Roman"/>
          <w:bCs/>
          <w:sz w:val="28"/>
          <w:szCs w:val="28"/>
        </w:rPr>
        <w:t xml:space="preserve"> наркомании:</w:t>
      </w:r>
    </w:p>
    <w:p w14:paraId="267F14E8" w14:textId="77777777" w:rsidR="00681956" w:rsidRPr="009045FD" w:rsidRDefault="00681956" w:rsidP="00720BEC">
      <w:pPr>
        <w:pStyle w:val="a3"/>
        <w:numPr>
          <w:ilvl w:val="0"/>
          <w:numId w:val="16"/>
        </w:numPr>
        <w:spacing w:after="0" w:line="360" w:lineRule="auto"/>
        <w:ind w:left="0" w:firstLine="709"/>
        <w:jc w:val="both"/>
        <w:rPr>
          <w:rFonts w:ascii="Times New Roman" w:hAnsi="Times New Roman" w:cs="Times New Roman"/>
          <w:sz w:val="28"/>
          <w:szCs w:val="28"/>
        </w:rPr>
      </w:pPr>
      <w:r w:rsidRPr="009045FD">
        <w:rPr>
          <w:rFonts w:ascii="Times New Roman" w:hAnsi="Times New Roman" w:cs="Times New Roman"/>
          <w:sz w:val="28"/>
          <w:szCs w:val="28"/>
        </w:rPr>
        <w:t>Круглый стол молодежного совета «Что нужно знать о наркомании и токсикомании»;</w:t>
      </w:r>
    </w:p>
    <w:p w14:paraId="7451C472" w14:textId="77777777" w:rsidR="00681956" w:rsidRPr="009045FD" w:rsidRDefault="00681956" w:rsidP="00720BEC">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Раздача буклетов, листовок «Молодежь против наркотиков!»;</w:t>
      </w:r>
    </w:p>
    <w:p w14:paraId="7FEA4425" w14:textId="77777777" w:rsidR="00681956" w:rsidRPr="009045FD" w:rsidRDefault="00681956" w:rsidP="00720BEC">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Размещение плакатов в учреждениях спорта, культуры и образования по профилактике наркомании;</w:t>
      </w:r>
    </w:p>
    <w:p w14:paraId="59452DA9" w14:textId="77777777" w:rsidR="00681956" w:rsidRPr="009045FD" w:rsidRDefault="00681956" w:rsidP="00720BEC">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 xml:space="preserve">Уличная Волонтерская акция к </w:t>
      </w:r>
      <w:r w:rsidRPr="009045FD">
        <w:rPr>
          <w:color w:val="auto"/>
          <w:sz w:val="28"/>
          <w:szCs w:val="28"/>
        </w:rPr>
        <w:t>Международному Дню борьбы со злоупотреблением наркотиками и их незаконным оборотом 26 июня</w:t>
      </w:r>
      <w:r w:rsidRPr="009045FD">
        <w:rPr>
          <w:bCs/>
          <w:color w:val="auto"/>
          <w:sz w:val="28"/>
          <w:szCs w:val="28"/>
        </w:rPr>
        <w:t xml:space="preserve"> (раздача листовок, конкурс рисунков на асфальте);</w:t>
      </w:r>
    </w:p>
    <w:p w14:paraId="4DF58DBA" w14:textId="77777777" w:rsidR="00681956" w:rsidRPr="009045FD" w:rsidRDefault="00681956" w:rsidP="00720BEC">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На официальном сайте администрации городского округа Большой Камень размещается информация данной тематики;</w:t>
      </w:r>
    </w:p>
    <w:p w14:paraId="54C1675F" w14:textId="2603FE50" w:rsidR="000A06A6" w:rsidRPr="009045FD" w:rsidRDefault="00681956" w:rsidP="00720BEC">
      <w:pPr>
        <w:pStyle w:val="Default"/>
        <w:numPr>
          <w:ilvl w:val="0"/>
          <w:numId w:val="15"/>
        </w:numPr>
        <w:tabs>
          <w:tab w:val="left" w:pos="1134"/>
        </w:tabs>
        <w:spacing w:line="360" w:lineRule="auto"/>
        <w:ind w:left="0" w:firstLine="709"/>
        <w:jc w:val="both"/>
        <w:rPr>
          <w:color w:val="auto"/>
          <w:sz w:val="28"/>
          <w:szCs w:val="28"/>
        </w:rPr>
      </w:pPr>
      <w:r w:rsidRPr="009045FD">
        <w:rPr>
          <w:color w:val="auto"/>
          <w:sz w:val="28"/>
          <w:szCs w:val="28"/>
        </w:rPr>
        <w:t>Ведется страница в социальной сети «</w:t>
      </w:r>
      <w:proofErr w:type="spellStart"/>
      <w:r w:rsidRPr="009045FD">
        <w:rPr>
          <w:color w:val="auto"/>
          <w:sz w:val="28"/>
          <w:szCs w:val="28"/>
        </w:rPr>
        <w:t>Инстаграмм</w:t>
      </w:r>
      <w:proofErr w:type="spellEnd"/>
      <w:r w:rsidRPr="009045FD">
        <w:rPr>
          <w:color w:val="auto"/>
          <w:sz w:val="28"/>
          <w:szCs w:val="28"/>
        </w:rPr>
        <w:t>» Совета молодежи (</w:t>
      </w:r>
      <w:proofErr w:type="spellStart"/>
      <w:r w:rsidRPr="009045FD">
        <w:rPr>
          <w:color w:val="auto"/>
          <w:sz w:val="28"/>
          <w:szCs w:val="28"/>
        </w:rPr>
        <w:t>molodezhbk</w:t>
      </w:r>
      <w:proofErr w:type="spellEnd"/>
      <w:r w:rsidRPr="009045FD">
        <w:rPr>
          <w:color w:val="auto"/>
          <w:sz w:val="28"/>
          <w:szCs w:val="28"/>
        </w:rPr>
        <w:t>) и Волонтерского центра «ТЫ НЕ ОДИН» (_</w:t>
      </w:r>
      <w:r w:rsidRPr="009045FD">
        <w:rPr>
          <w:color w:val="auto"/>
          <w:sz w:val="28"/>
          <w:szCs w:val="28"/>
          <w:lang w:val="en-US"/>
        </w:rPr>
        <w:t>volunteer</w:t>
      </w:r>
      <w:r w:rsidRPr="009045FD">
        <w:rPr>
          <w:color w:val="auto"/>
          <w:sz w:val="28"/>
          <w:szCs w:val="28"/>
        </w:rPr>
        <w:t>_</w:t>
      </w:r>
      <w:r w:rsidRPr="009045FD">
        <w:rPr>
          <w:color w:val="auto"/>
          <w:sz w:val="28"/>
          <w:szCs w:val="28"/>
          <w:lang w:val="en-US"/>
        </w:rPr>
        <w:t>bk</w:t>
      </w:r>
      <w:r w:rsidRPr="009045FD">
        <w:rPr>
          <w:color w:val="auto"/>
          <w:sz w:val="28"/>
          <w:szCs w:val="28"/>
        </w:rPr>
        <w:t>_)</w:t>
      </w:r>
      <w:r w:rsidRPr="009045FD">
        <w:rPr>
          <w:bCs/>
          <w:color w:val="auto"/>
          <w:sz w:val="28"/>
          <w:szCs w:val="28"/>
        </w:rPr>
        <w:t xml:space="preserve">, где систематически размещаются посты </w:t>
      </w:r>
      <w:r w:rsidRPr="009045FD">
        <w:rPr>
          <w:color w:val="auto"/>
          <w:sz w:val="28"/>
          <w:szCs w:val="28"/>
        </w:rPr>
        <w:t>по профилактике наркомании.</w:t>
      </w:r>
      <w:r w:rsidR="00720BEC" w:rsidRPr="009045FD">
        <w:rPr>
          <w:color w:val="auto"/>
          <w:sz w:val="28"/>
          <w:szCs w:val="28"/>
        </w:rPr>
        <w:t xml:space="preserve"> На данные мероприятия затрачено 10,00 тыс. руб.</w:t>
      </w:r>
    </w:p>
    <w:p w14:paraId="1DC12F79" w14:textId="08E54F85" w:rsidR="002555DA" w:rsidRPr="009045FD" w:rsidRDefault="002555DA" w:rsidP="001C1F2B">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В декабре 2020 года было приобретено 40 футболок для членов отрядов волонтёров</w:t>
      </w:r>
      <w:r w:rsidR="001C1F2B" w:rsidRPr="009045FD">
        <w:rPr>
          <w:rFonts w:ascii="Times New Roman" w:eastAsia="Times New Roman" w:hAnsi="Times New Roman" w:cs="Times New Roman"/>
          <w:sz w:val="28"/>
          <w:szCs w:val="28"/>
        </w:rPr>
        <w:t>-</w:t>
      </w:r>
      <w:r w:rsidRPr="009045FD">
        <w:rPr>
          <w:rFonts w:ascii="Times New Roman" w:eastAsia="Times New Roman" w:hAnsi="Times New Roman" w:cs="Times New Roman"/>
          <w:sz w:val="28"/>
          <w:szCs w:val="28"/>
        </w:rPr>
        <w:t>медиков</w:t>
      </w:r>
      <w:r w:rsidR="001C1F2B" w:rsidRPr="009045FD">
        <w:rPr>
          <w:rFonts w:ascii="Times New Roman" w:eastAsia="Times New Roman" w:hAnsi="Times New Roman" w:cs="Times New Roman"/>
          <w:sz w:val="28"/>
          <w:szCs w:val="28"/>
        </w:rPr>
        <w:t xml:space="preserve"> (16,80 тыс. руб.)</w:t>
      </w:r>
      <w:r w:rsidR="000A06A6" w:rsidRPr="009045FD">
        <w:rPr>
          <w:rFonts w:ascii="Times New Roman" w:eastAsia="Times New Roman" w:hAnsi="Times New Roman" w:cs="Times New Roman"/>
          <w:sz w:val="28"/>
          <w:szCs w:val="28"/>
        </w:rPr>
        <w:t>.</w:t>
      </w:r>
    </w:p>
    <w:p w14:paraId="4FCC9BA2" w14:textId="60285744" w:rsidR="00687E24" w:rsidRPr="009045FD" w:rsidRDefault="002555DA" w:rsidP="001C1F2B">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 7 школах городского округа размещены баннеры «Вместе против наркотиков» </w:t>
      </w:r>
      <w:r w:rsidR="00687E24" w:rsidRPr="009045FD">
        <w:rPr>
          <w:rFonts w:ascii="Times New Roman" w:eastAsia="Times New Roman" w:hAnsi="Times New Roman" w:cs="Times New Roman"/>
          <w:sz w:val="28"/>
          <w:szCs w:val="28"/>
        </w:rPr>
        <w:t>(21,00 тыс. руб.)</w:t>
      </w:r>
      <w:r w:rsidR="000A06A6" w:rsidRPr="009045FD">
        <w:rPr>
          <w:rFonts w:ascii="Times New Roman" w:eastAsia="Times New Roman" w:hAnsi="Times New Roman" w:cs="Times New Roman"/>
          <w:sz w:val="28"/>
          <w:szCs w:val="28"/>
        </w:rPr>
        <w:t>.</w:t>
      </w:r>
    </w:p>
    <w:p w14:paraId="1746EBF5" w14:textId="05C423E1" w:rsidR="002555DA" w:rsidRPr="009045FD" w:rsidRDefault="000A06A6" w:rsidP="001C1F2B">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Приобретены и размещены на территории городского округа баннеры </w:t>
      </w:r>
      <w:r w:rsidR="002555DA" w:rsidRPr="009045FD">
        <w:rPr>
          <w:rFonts w:ascii="Times New Roman" w:eastAsia="Times New Roman" w:hAnsi="Times New Roman" w:cs="Times New Roman"/>
          <w:sz w:val="28"/>
          <w:szCs w:val="28"/>
        </w:rPr>
        <w:t xml:space="preserve">«Молодёжь против </w:t>
      </w:r>
      <w:r w:rsidRPr="009045FD">
        <w:rPr>
          <w:rFonts w:ascii="Times New Roman" w:eastAsia="Times New Roman" w:hAnsi="Times New Roman" w:cs="Times New Roman"/>
          <w:sz w:val="28"/>
          <w:szCs w:val="28"/>
        </w:rPr>
        <w:t xml:space="preserve">наркотиков» на сумму </w:t>
      </w:r>
      <w:r w:rsidR="00720BEC" w:rsidRPr="009045FD">
        <w:rPr>
          <w:rFonts w:ascii="Times New Roman" w:eastAsia="Times New Roman" w:hAnsi="Times New Roman" w:cs="Times New Roman"/>
          <w:sz w:val="28"/>
          <w:szCs w:val="28"/>
        </w:rPr>
        <w:t>30,40 тыс. руб.</w:t>
      </w:r>
    </w:p>
    <w:p w14:paraId="60367CC5" w14:textId="0AA7CD69" w:rsidR="00687E24" w:rsidRPr="009045FD" w:rsidRDefault="002555DA" w:rsidP="00326AD7">
      <w:pPr>
        <w:spacing w:after="0" w:line="360" w:lineRule="auto"/>
        <w:ind w:firstLine="708"/>
        <w:jc w:val="both"/>
        <w:rPr>
          <w:rFonts w:ascii="Times New Roman" w:eastAsia="Times New Roman" w:hAnsi="Times New Roman" w:cs="Times New Roman"/>
          <w:sz w:val="28"/>
          <w:szCs w:val="28"/>
        </w:rPr>
      </w:pPr>
      <w:r w:rsidRPr="009045FD">
        <w:rPr>
          <w:rFonts w:ascii="Times New Roman" w:eastAsia="Times New Roman" w:hAnsi="Times New Roman" w:cs="Times New Roman"/>
          <w:sz w:val="28"/>
          <w:szCs w:val="28"/>
        </w:rPr>
        <w:t xml:space="preserve">В 2020 году проведено 4 заседания городской антинаркотической комиссии. </w:t>
      </w:r>
    </w:p>
    <w:p w14:paraId="306BB020" w14:textId="77777777" w:rsidR="00B45ADE" w:rsidRPr="009045FD" w:rsidRDefault="00B45ADE" w:rsidP="00B45ADE">
      <w:pPr>
        <w:spacing w:after="0" w:line="360" w:lineRule="auto"/>
        <w:ind w:firstLine="851"/>
        <w:jc w:val="both"/>
        <w:rPr>
          <w:rFonts w:ascii="Times New Roman" w:hAnsi="Times New Roman" w:cs="Times New Roman"/>
          <w:sz w:val="28"/>
          <w:szCs w:val="28"/>
        </w:rPr>
      </w:pPr>
      <w:bookmarkStart w:id="3" w:name="_Hlk63930255"/>
      <w:r w:rsidRPr="009045FD">
        <w:rPr>
          <w:rFonts w:ascii="Times New Roman" w:hAnsi="Times New Roman" w:cs="Times New Roman"/>
          <w:sz w:val="28"/>
          <w:szCs w:val="28"/>
        </w:rPr>
        <w:t xml:space="preserve">Реализация </w:t>
      </w:r>
      <w:r w:rsidRPr="009045FD">
        <w:rPr>
          <w:rFonts w:ascii="Times New Roman" w:hAnsi="Times New Roman" w:cs="Times New Roman"/>
          <w:b/>
          <w:bCs/>
          <w:i/>
          <w:iCs/>
          <w:sz w:val="28"/>
          <w:szCs w:val="28"/>
        </w:rPr>
        <w:t>Подпрограммы № 4 «Участие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 на 2020-2027 годы</w:t>
      </w:r>
      <w:r w:rsidRPr="009045FD">
        <w:rPr>
          <w:rFonts w:ascii="Times New Roman" w:hAnsi="Times New Roman" w:cs="Times New Roman"/>
          <w:sz w:val="28"/>
          <w:szCs w:val="28"/>
        </w:rPr>
        <w:t xml:space="preserve"> (далее – Подпрограмма № 4) муниципальной </w:t>
      </w:r>
      <w:r w:rsidRPr="009045FD">
        <w:rPr>
          <w:rFonts w:ascii="Times New Roman" w:hAnsi="Times New Roman" w:cs="Times New Roman"/>
          <w:sz w:val="28"/>
          <w:szCs w:val="28"/>
        </w:rPr>
        <w:lastRenderedPageBreak/>
        <w:t>программы осуществляется с целью предупреждения экстремистской деятельности, формирования общегражданского единства, осуществления мер, направленных на предупреждение экстремистской деятельности. На финансовое обеспечение реализации Подпрограммы № 4 в бюджете городского округа Большой Камень было направлено 174,35 тыс. рублей.</w:t>
      </w:r>
    </w:p>
    <w:p w14:paraId="6BE28A3C" w14:textId="31374683" w:rsidR="00B45ADE" w:rsidRPr="009045FD" w:rsidRDefault="006C0CB4" w:rsidP="00B45ADE">
      <w:pPr>
        <w:autoSpaceDE w:val="0"/>
        <w:autoSpaceDN w:val="0"/>
        <w:adjustRightInd w:val="0"/>
        <w:spacing w:after="0" w:line="360" w:lineRule="auto"/>
        <w:ind w:firstLine="851"/>
        <w:jc w:val="both"/>
        <w:outlineLvl w:val="1"/>
        <w:rPr>
          <w:rFonts w:ascii="Times New Roman" w:hAnsi="Times New Roman" w:cs="Times New Roman"/>
          <w:bCs/>
          <w:sz w:val="28"/>
          <w:szCs w:val="28"/>
        </w:rPr>
      </w:pPr>
      <w:r w:rsidRPr="009045FD">
        <w:rPr>
          <w:rFonts w:ascii="Times New Roman" w:hAnsi="Times New Roman" w:cs="Times New Roman"/>
          <w:bCs/>
          <w:sz w:val="28"/>
          <w:szCs w:val="28"/>
        </w:rPr>
        <w:t>Для достижения поставленных целей совместно с МКУ «УГО ЧС Большой Камень», МО МВД России «Большекаменский», ФГКУ «УВО войск национальной гвардии РФ по ПК»» были заказаны баннеры для городского округа Большой Камень</w:t>
      </w:r>
      <w:r w:rsidR="00FC4A3A" w:rsidRPr="009045FD">
        <w:rPr>
          <w:rFonts w:ascii="Times New Roman" w:hAnsi="Times New Roman" w:cs="Times New Roman"/>
          <w:bCs/>
          <w:sz w:val="28"/>
          <w:szCs w:val="28"/>
        </w:rPr>
        <w:t xml:space="preserve"> на </w:t>
      </w:r>
      <w:r w:rsidR="00B94E71" w:rsidRPr="009045FD">
        <w:rPr>
          <w:rFonts w:ascii="Times New Roman" w:hAnsi="Times New Roman" w:cs="Times New Roman"/>
          <w:bCs/>
          <w:sz w:val="28"/>
          <w:szCs w:val="28"/>
        </w:rPr>
        <w:t>сумму 69,00 тыс. руб.</w:t>
      </w:r>
    </w:p>
    <w:p w14:paraId="0FAA7430" w14:textId="06C5C350" w:rsidR="006C0CB4" w:rsidRPr="009045FD" w:rsidRDefault="006C0CB4" w:rsidP="00B45ADE">
      <w:pPr>
        <w:autoSpaceDE w:val="0"/>
        <w:autoSpaceDN w:val="0"/>
        <w:adjustRightInd w:val="0"/>
        <w:spacing w:after="0" w:line="360" w:lineRule="auto"/>
        <w:ind w:firstLine="851"/>
        <w:jc w:val="both"/>
        <w:outlineLvl w:val="1"/>
        <w:rPr>
          <w:rFonts w:ascii="Times New Roman" w:hAnsi="Times New Roman" w:cs="Times New Roman"/>
          <w:bCs/>
          <w:sz w:val="28"/>
          <w:szCs w:val="28"/>
        </w:rPr>
      </w:pPr>
      <w:r w:rsidRPr="009045FD">
        <w:rPr>
          <w:rFonts w:ascii="Times New Roman" w:hAnsi="Times New Roman" w:cs="Times New Roman"/>
          <w:bCs/>
          <w:sz w:val="28"/>
          <w:szCs w:val="28"/>
        </w:rPr>
        <w:t>Совместно с некоммерческими организациями и волонтерами городского округа проведены общегородские мероприятия по профилактике экстремизма:</w:t>
      </w:r>
    </w:p>
    <w:p w14:paraId="1938168E" w14:textId="77777777"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 xml:space="preserve">Информационная программа для подростков и молодежи «Терроризм – преступление против человечества» с целью </w:t>
      </w:r>
      <w:r w:rsidRPr="009045FD">
        <w:rPr>
          <w:color w:val="auto"/>
          <w:sz w:val="28"/>
          <w:szCs w:val="28"/>
        </w:rPr>
        <w:t>повышения общего уровня правосознания, понимания ответственности за совершение преступлений экстремистского характера, воспитания патриотической составляющей (разъяснительная работа среди руководителей и активистов студенческих объединений и общественных организаций для проведения разъяснительной работы среди молодежи);</w:t>
      </w:r>
    </w:p>
    <w:p w14:paraId="17C5F325" w14:textId="47438727"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Раздача буклетов, листовок о правилах поведения в местах массового скопления народа в торговых центрах</w:t>
      </w:r>
      <w:r w:rsidR="00FC4A3A" w:rsidRPr="009045FD">
        <w:rPr>
          <w:bCs/>
          <w:color w:val="auto"/>
          <w:sz w:val="28"/>
          <w:szCs w:val="28"/>
        </w:rPr>
        <w:t xml:space="preserve"> (</w:t>
      </w:r>
      <w:r w:rsidR="00307921" w:rsidRPr="009045FD">
        <w:rPr>
          <w:bCs/>
          <w:color w:val="auto"/>
          <w:sz w:val="28"/>
          <w:szCs w:val="28"/>
        </w:rPr>
        <w:t>30,00</w:t>
      </w:r>
      <w:r w:rsidR="00CD75DC" w:rsidRPr="009045FD">
        <w:rPr>
          <w:bCs/>
          <w:color w:val="auto"/>
          <w:sz w:val="28"/>
          <w:szCs w:val="28"/>
        </w:rPr>
        <w:t xml:space="preserve"> тыс. руб.</w:t>
      </w:r>
      <w:r w:rsidR="00FC4A3A" w:rsidRPr="009045FD">
        <w:rPr>
          <w:bCs/>
          <w:color w:val="auto"/>
          <w:sz w:val="28"/>
          <w:szCs w:val="28"/>
        </w:rPr>
        <w:t>)</w:t>
      </w:r>
      <w:r w:rsidRPr="009045FD">
        <w:rPr>
          <w:bCs/>
          <w:color w:val="auto"/>
          <w:sz w:val="28"/>
          <w:szCs w:val="28"/>
        </w:rPr>
        <w:t>;</w:t>
      </w:r>
    </w:p>
    <w:p w14:paraId="200D96B4" w14:textId="6D534B35"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Размещение плакатов «Нет экстремизму!» в рейсовых автобусах, в учреждениях спорта, культуры и образования</w:t>
      </w:r>
      <w:r w:rsidR="00FC4A3A" w:rsidRPr="009045FD">
        <w:rPr>
          <w:bCs/>
          <w:color w:val="auto"/>
          <w:sz w:val="28"/>
          <w:szCs w:val="28"/>
        </w:rPr>
        <w:t xml:space="preserve"> (</w:t>
      </w:r>
      <w:r w:rsidR="00CD75DC" w:rsidRPr="009045FD">
        <w:rPr>
          <w:bCs/>
          <w:color w:val="auto"/>
          <w:sz w:val="28"/>
          <w:szCs w:val="28"/>
        </w:rPr>
        <w:t>40,00 тыс. руб.</w:t>
      </w:r>
      <w:r w:rsidR="00FC4A3A" w:rsidRPr="009045FD">
        <w:rPr>
          <w:bCs/>
          <w:color w:val="auto"/>
          <w:sz w:val="28"/>
          <w:szCs w:val="28"/>
        </w:rPr>
        <w:t>)</w:t>
      </w:r>
      <w:r w:rsidRPr="009045FD">
        <w:rPr>
          <w:bCs/>
          <w:color w:val="auto"/>
          <w:sz w:val="28"/>
          <w:szCs w:val="28"/>
        </w:rPr>
        <w:t>;</w:t>
      </w:r>
    </w:p>
    <w:p w14:paraId="445B3D13" w14:textId="16E8764E"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Волонтерская акция «День солидарности по борьбе с терроризмом» (раздача листовок, конкурс рисунков на асфальте)</w:t>
      </w:r>
      <w:r w:rsidR="00FC4A3A" w:rsidRPr="009045FD">
        <w:rPr>
          <w:bCs/>
          <w:color w:val="auto"/>
          <w:sz w:val="28"/>
          <w:szCs w:val="28"/>
        </w:rPr>
        <w:t xml:space="preserve"> (</w:t>
      </w:r>
      <w:r w:rsidR="00B94E71" w:rsidRPr="009045FD">
        <w:rPr>
          <w:bCs/>
          <w:color w:val="auto"/>
          <w:sz w:val="28"/>
          <w:szCs w:val="28"/>
        </w:rPr>
        <w:t>1</w:t>
      </w:r>
      <w:r w:rsidR="00CD75DC" w:rsidRPr="009045FD">
        <w:rPr>
          <w:bCs/>
          <w:color w:val="auto"/>
          <w:sz w:val="28"/>
          <w:szCs w:val="28"/>
        </w:rPr>
        <w:t>5,35 тыс. руб.</w:t>
      </w:r>
      <w:r w:rsidR="00FC4A3A" w:rsidRPr="009045FD">
        <w:rPr>
          <w:bCs/>
          <w:color w:val="auto"/>
          <w:sz w:val="28"/>
          <w:szCs w:val="28"/>
        </w:rPr>
        <w:t>)</w:t>
      </w:r>
      <w:r w:rsidRPr="009045FD">
        <w:rPr>
          <w:bCs/>
          <w:color w:val="auto"/>
          <w:sz w:val="28"/>
          <w:szCs w:val="28"/>
        </w:rPr>
        <w:t>;</w:t>
      </w:r>
    </w:p>
    <w:p w14:paraId="4036E4CB" w14:textId="6AACFA4F" w:rsidR="00CD75DC" w:rsidRPr="009045FD" w:rsidRDefault="00CD75DC"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Информационно-разъяснительные мероприятия в игровой форме в микрорайонах городского округа «</w:t>
      </w:r>
      <w:r w:rsidRPr="009045FD">
        <w:rPr>
          <w:rFonts w:eastAsia="Times New Roman"/>
          <w:color w:val="auto"/>
          <w:sz w:val="28"/>
          <w:szCs w:val="28"/>
          <w:lang w:eastAsia="ru-RU"/>
        </w:rPr>
        <w:t>Молодежь - ЗА культуру мира, ПРОТИВ терроризма»;</w:t>
      </w:r>
      <w:r w:rsidRPr="009045FD">
        <w:rPr>
          <w:bCs/>
          <w:color w:val="auto"/>
          <w:sz w:val="28"/>
          <w:szCs w:val="28"/>
        </w:rPr>
        <w:t xml:space="preserve"> (10,00 тыс. руб.);</w:t>
      </w:r>
    </w:p>
    <w:p w14:paraId="7B42D8E4" w14:textId="77777777"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lastRenderedPageBreak/>
        <w:t>На официальном сайте администрации городского округа Большой Камень размещается информация по противодействию экстремизму и терроризму;</w:t>
      </w:r>
    </w:p>
    <w:p w14:paraId="4E879E9C" w14:textId="77777777"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color w:val="auto"/>
          <w:sz w:val="28"/>
          <w:szCs w:val="28"/>
        </w:rPr>
        <w:t>Ведется страница в социальной сети «</w:t>
      </w:r>
      <w:proofErr w:type="spellStart"/>
      <w:r w:rsidRPr="009045FD">
        <w:rPr>
          <w:color w:val="auto"/>
          <w:sz w:val="28"/>
          <w:szCs w:val="28"/>
        </w:rPr>
        <w:t>Инстаграмм</w:t>
      </w:r>
      <w:proofErr w:type="spellEnd"/>
      <w:r w:rsidRPr="009045FD">
        <w:rPr>
          <w:color w:val="auto"/>
          <w:sz w:val="28"/>
          <w:szCs w:val="28"/>
        </w:rPr>
        <w:t>» Совета молодежи (</w:t>
      </w:r>
      <w:proofErr w:type="spellStart"/>
      <w:r w:rsidRPr="009045FD">
        <w:rPr>
          <w:color w:val="auto"/>
          <w:sz w:val="28"/>
          <w:szCs w:val="28"/>
        </w:rPr>
        <w:t>molodezhbk</w:t>
      </w:r>
      <w:proofErr w:type="spellEnd"/>
      <w:r w:rsidRPr="009045FD">
        <w:rPr>
          <w:color w:val="auto"/>
          <w:sz w:val="28"/>
          <w:szCs w:val="28"/>
        </w:rPr>
        <w:t>) и Волонтерского центра «ТЫ НЕ ОДИН» (_</w:t>
      </w:r>
      <w:r w:rsidRPr="009045FD">
        <w:rPr>
          <w:color w:val="auto"/>
          <w:sz w:val="28"/>
          <w:szCs w:val="28"/>
          <w:lang w:val="en-US"/>
        </w:rPr>
        <w:t>volunteer</w:t>
      </w:r>
      <w:r w:rsidRPr="009045FD">
        <w:rPr>
          <w:color w:val="auto"/>
          <w:sz w:val="28"/>
          <w:szCs w:val="28"/>
        </w:rPr>
        <w:t>_</w:t>
      </w:r>
      <w:r w:rsidRPr="009045FD">
        <w:rPr>
          <w:color w:val="auto"/>
          <w:sz w:val="28"/>
          <w:szCs w:val="28"/>
          <w:lang w:val="en-US"/>
        </w:rPr>
        <w:t>bk</w:t>
      </w:r>
      <w:r w:rsidRPr="009045FD">
        <w:rPr>
          <w:color w:val="auto"/>
          <w:sz w:val="28"/>
          <w:szCs w:val="28"/>
        </w:rPr>
        <w:t>_)</w:t>
      </w:r>
      <w:r w:rsidRPr="009045FD">
        <w:rPr>
          <w:bCs/>
          <w:color w:val="auto"/>
          <w:sz w:val="28"/>
          <w:szCs w:val="28"/>
        </w:rPr>
        <w:t xml:space="preserve">, где систематически размещаются посты </w:t>
      </w:r>
      <w:r w:rsidRPr="009045FD">
        <w:rPr>
          <w:color w:val="auto"/>
          <w:sz w:val="28"/>
          <w:szCs w:val="28"/>
        </w:rPr>
        <w:t>экстремистской направленности;</w:t>
      </w:r>
    </w:p>
    <w:p w14:paraId="43DCA335" w14:textId="5CB6D232" w:rsidR="006C0CB4" w:rsidRPr="009045FD" w:rsidRDefault="006C0CB4" w:rsidP="006C0CB4">
      <w:pPr>
        <w:pStyle w:val="Default"/>
        <w:numPr>
          <w:ilvl w:val="0"/>
          <w:numId w:val="15"/>
        </w:numPr>
        <w:tabs>
          <w:tab w:val="left" w:pos="1134"/>
        </w:tabs>
        <w:spacing w:line="360" w:lineRule="auto"/>
        <w:ind w:left="0" w:firstLine="709"/>
        <w:jc w:val="both"/>
        <w:rPr>
          <w:color w:val="auto"/>
          <w:sz w:val="28"/>
          <w:szCs w:val="28"/>
        </w:rPr>
      </w:pPr>
      <w:r w:rsidRPr="009045FD">
        <w:rPr>
          <w:bCs/>
          <w:color w:val="auto"/>
          <w:sz w:val="28"/>
          <w:szCs w:val="28"/>
        </w:rPr>
        <w:t xml:space="preserve">В </w:t>
      </w:r>
      <w:r w:rsidRPr="009045FD">
        <w:rPr>
          <w:color w:val="auto"/>
          <w:sz w:val="28"/>
          <w:szCs w:val="28"/>
        </w:rPr>
        <w:t>образовательные учреждения</w:t>
      </w:r>
      <w:r w:rsidRPr="009045FD">
        <w:rPr>
          <w:bCs/>
          <w:color w:val="auto"/>
          <w:sz w:val="28"/>
          <w:szCs w:val="28"/>
        </w:rPr>
        <w:t xml:space="preserve"> городского округа (далее – ОУ)</w:t>
      </w:r>
      <w:r w:rsidRPr="009045FD">
        <w:rPr>
          <w:color w:val="auto"/>
          <w:sz w:val="28"/>
          <w:szCs w:val="28"/>
        </w:rPr>
        <w:t xml:space="preserve">, </w:t>
      </w:r>
      <w:r w:rsidRPr="009045FD">
        <w:rPr>
          <w:color w:val="auto"/>
          <w:sz w:val="28"/>
          <w:szCs w:val="28"/>
        </w:rPr>
        <w:br/>
        <w:t xml:space="preserve">в КГКУ «Центр содействия семейному устройству детей-сирот и детей, оставшихся без попечения родителей г. Большого Камня» </w:t>
      </w:r>
      <w:r w:rsidRPr="009045FD">
        <w:rPr>
          <w:bCs/>
          <w:color w:val="auto"/>
          <w:sz w:val="28"/>
          <w:szCs w:val="28"/>
        </w:rPr>
        <w:t>направл</w:t>
      </w:r>
      <w:r w:rsidRPr="009045FD">
        <w:rPr>
          <w:color w:val="auto"/>
          <w:sz w:val="28"/>
          <w:szCs w:val="28"/>
        </w:rPr>
        <w:t xml:space="preserve">ены </w:t>
      </w:r>
      <w:r w:rsidRPr="009045FD">
        <w:rPr>
          <w:bCs/>
          <w:color w:val="auto"/>
          <w:sz w:val="28"/>
          <w:szCs w:val="28"/>
        </w:rPr>
        <w:t xml:space="preserve">методические рекомендации </w:t>
      </w:r>
      <w:r w:rsidRPr="009045FD">
        <w:rPr>
          <w:rFonts w:eastAsia="Times New Roman"/>
          <w:color w:val="auto"/>
          <w:sz w:val="28"/>
          <w:szCs w:val="28"/>
          <w:lang w:eastAsia="ru-RU"/>
        </w:rPr>
        <w:t>для организации работы по толерантному воспитанию учащихся</w:t>
      </w:r>
      <w:r w:rsidR="00FC4A3A" w:rsidRPr="009045FD">
        <w:rPr>
          <w:rFonts w:eastAsia="Times New Roman"/>
          <w:color w:val="auto"/>
          <w:sz w:val="28"/>
          <w:szCs w:val="28"/>
          <w:lang w:eastAsia="ru-RU"/>
        </w:rPr>
        <w:t>.</w:t>
      </w:r>
    </w:p>
    <w:p w14:paraId="026E0E9C" w14:textId="04FB2401" w:rsidR="006C0CB4" w:rsidRPr="009045FD" w:rsidRDefault="006C0CB4" w:rsidP="00FC4A3A">
      <w:pPr>
        <w:pStyle w:val="Default"/>
        <w:tabs>
          <w:tab w:val="left" w:pos="1134"/>
        </w:tabs>
        <w:spacing w:line="360" w:lineRule="auto"/>
        <w:ind w:firstLine="709"/>
        <w:jc w:val="both"/>
        <w:rPr>
          <w:color w:val="auto"/>
          <w:sz w:val="28"/>
          <w:szCs w:val="28"/>
        </w:rPr>
      </w:pPr>
      <w:r w:rsidRPr="009045FD">
        <w:rPr>
          <w:bCs/>
          <w:color w:val="auto"/>
          <w:sz w:val="28"/>
          <w:szCs w:val="28"/>
        </w:rPr>
        <w:t xml:space="preserve">В </w:t>
      </w:r>
      <w:r w:rsidR="00FC4A3A" w:rsidRPr="009045FD">
        <w:rPr>
          <w:bCs/>
          <w:color w:val="auto"/>
          <w:sz w:val="28"/>
          <w:szCs w:val="28"/>
        </w:rPr>
        <w:t>образовательных учреждениях городского округа Большой Камень</w:t>
      </w:r>
      <w:r w:rsidRPr="009045FD">
        <w:rPr>
          <w:bCs/>
          <w:color w:val="auto"/>
          <w:sz w:val="28"/>
          <w:szCs w:val="28"/>
        </w:rPr>
        <w:t xml:space="preserve"> систематически ведется работа по данному направлению: </w:t>
      </w:r>
    </w:p>
    <w:p w14:paraId="53332ECB" w14:textId="77777777" w:rsidR="006C0CB4" w:rsidRPr="009045FD" w:rsidRDefault="006C0CB4" w:rsidP="00FC4A3A">
      <w:pPr>
        <w:pStyle w:val="Default"/>
        <w:numPr>
          <w:ilvl w:val="0"/>
          <w:numId w:val="17"/>
        </w:numPr>
        <w:tabs>
          <w:tab w:val="left" w:pos="1134"/>
        </w:tabs>
        <w:spacing w:line="360" w:lineRule="auto"/>
        <w:ind w:left="0" w:firstLine="567"/>
        <w:jc w:val="both"/>
        <w:rPr>
          <w:bCs/>
          <w:color w:val="auto"/>
          <w:sz w:val="28"/>
          <w:szCs w:val="28"/>
        </w:rPr>
      </w:pPr>
      <w:r w:rsidRPr="009045FD">
        <w:rPr>
          <w:bCs/>
          <w:color w:val="auto"/>
          <w:sz w:val="28"/>
          <w:szCs w:val="28"/>
        </w:rPr>
        <w:t xml:space="preserve">проводятся плановые и внеплановые инструктажи с учащимися </w:t>
      </w:r>
      <w:r w:rsidRPr="009045FD">
        <w:rPr>
          <w:bCs/>
          <w:color w:val="auto"/>
          <w:sz w:val="28"/>
          <w:szCs w:val="28"/>
        </w:rPr>
        <w:br/>
        <w:t>и работниками ОУ, учреждений культуры и спорта;</w:t>
      </w:r>
    </w:p>
    <w:p w14:paraId="6D96FD75" w14:textId="77777777" w:rsidR="006C0CB4" w:rsidRPr="009045FD" w:rsidRDefault="006C0CB4" w:rsidP="00FC4A3A">
      <w:pPr>
        <w:pStyle w:val="Default"/>
        <w:numPr>
          <w:ilvl w:val="0"/>
          <w:numId w:val="17"/>
        </w:numPr>
        <w:tabs>
          <w:tab w:val="left" w:pos="1134"/>
        </w:tabs>
        <w:spacing w:line="360" w:lineRule="auto"/>
        <w:ind w:left="0" w:firstLine="851"/>
        <w:jc w:val="both"/>
        <w:rPr>
          <w:bCs/>
          <w:color w:val="auto"/>
          <w:sz w:val="28"/>
          <w:szCs w:val="28"/>
        </w:rPr>
      </w:pPr>
      <w:r w:rsidRPr="009045FD">
        <w:rPr>
          <w:bCs/>
          <w:color w:val="auto"/>
          <w:sz w:val="28"/>
          <w:szCs w:val="28"/>
        </w:rPr>
        <w:t>ежеквартально обновляются стенды, проводятся беседы, классные часы, общешкольные мероприятия;</w:t>
      </w:r>
    </w:p>
    <w:p w14:paraId="54866EEF" w14:textId="77777777" w:rsidR="006C0CB4" w:rsidRPr="009045FD" w:rsidRDefault="006C0CB4" w:rsidP="00FC4A3A">
      <w:pPr>
        <w:pStyle w:val="Default"/>
        <w:numPr>
          <w:ilvl w:val="0"/>
          <w:numId w:val="17"/>
        </w:numPr>
        <w:tabs>
          <w:tab w:val="left" w:pos="1134"/>
        </w:tabs>
        <w:spacing w:line="360" w:lineRule="auto"/>
        <w:ind w:left="0" w:firstLine="851"/>
        <w:jc w:val="both"/>
        <w:rPr>
          <w:color w:val="auto"/>
          <w:sz w:val="28"/>
          <w:szCs w:val="28"/>
        </w:rPr>
      </w:pPr>
      <w:r w:rsidRPr="009045FD">
        <w:rPr>
          <w:bCs/>
          <w:color w:val="auto"/>
          <w:sz w:val="28"/>
          <w:szCs w:val="28"/>
        </w:rPr>
        <w:t>на официальных сайтах каждого ОУ имеется раздел «Антитеррористическая безопасность», в который входит профилактика экстремизма;</w:t>
      </w:r>
    </w:p>
    <w:p w14:paraId="445AA35C" w14:textId="77777777" w:rsidR="006C0CB4" w:rsidRPr="009045FD" w:rsidRDefault="006C0CB4" w:rsidP="00FC4A3A">
      <w:pPr>
        <w:pStyle w:val="Default"/>
        <w:numPr>
          <w:ilvl w:val="0"/>
          <w:numId w:val="17"/>
        </w:numPr>
        <w:tabs>
          <w:tab w:val="left" w:pos="1134"/>
        </w:tabs>
        <w:spacing w:line="360" w:lineRule="auto"/>
        <w:ind w:left="0" w:firstLine="851"/>
        <w:jc w:val="both"/>
        <w:rPr>
          <w:color w:val="auto"/>
          <w:sz w:val="28"/>
          <w:szCs w:val="28"/>
        </w:rPr>
      </w:pPr>
      <w:r w:rsidRPr="009045FD">
        <w:rPr>
          <w:bCs/>
          <w:color w:val="auto"/>
          <w:sz w:val="28"/>
          <w:szCs w:val="28"/>
        </w:rPr>
        <w:t xml:space="preserve">во всех ОУ установлена система контентной фильтрации при осуществлении доступа в сеть «Интернет», в связи с чем ограничен доступ </w:t>
      </w:r>
      <w:r w:rsidRPr="009045FD">
        <w:rPr>
          <w:bCs/>
          <w:color w:val="auto"/>
          <w:sz w:val="28"/>
          <w:szCs w:val="28"/>
          <w:u w:val="single"/>
        </w:rPr>
        <w:t xml:space="preserve">несовершеннолетних к </w:t>
      </w:r>
      <w:r w:rsidRPr="009045FD">
        <w:rPr>
          <w:bCs/>
          <w:color w:val="auto"/>
          <w:sz w:val="28"/>
          <w:szCs w:val="28"/>
        </w:rPr>
        <w:t>запрещенной информации.</w:t>
      </w:r>
    </w:p>
    <w:bookmarkEnd w:id="3"/>
    <w:p w14:paraId="6439E6C6" w14:textId="72D1E9DC" w:rsidR="006C0CB4" w:rsidRPr="009045FD" w:rsidRDefault="006C0CB4" w:rsidP="00FC4A3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9045FD">
        <w:rPr>
          <w:rFonts w:ascii="Times New Roman" w:hAnsi="Times New Roman" w:cs="Times New Roman"/>
          <w:bCs/>
          <w:sz w:val="28"/>
          <w:szCs w:val="28"/>
        </w:rPr>
        <w:t xml:space="preserve">Управление ФКС взаимодействует с </w:t>
      </w:r>
      <w:hyperlink r:id="rId7" w:tooltip="поиск всех организаций с именем Местная религиозная организация православный Приход храма Святителя Николая г.Большой Камень Приморского края Находкинской Епархии Русской Православной Церкви (Московский Патриархат)" w:history="1">
        <w:r w:rsidRPr="009045FD">
          <w:rPr>
            <w:rStyle w:val="aa"/>
            <w:rFonts w:ascii="Times New Roman" w:hAnsi="Times New Roman" w:cs="Times New Roman"/>
            <w:bCs/>
            <w:color w:val="auto"/>
            <w:sz w:val="28"/>
            <w:szCs w:val="28"/>
            <w:u w:val="none"/>
            <w:shd w:val="clear" w:color="auto" w:fill="FFFFFF"/>
          </w:rPr>
          <w:t>религиозной организацией Православный Приход Храма Святителя Николая г. Большой Камень Приморского края Находкинской Епархии Русской Православной церкви (Московский Патриархат)</w:t>
        </w:r>
      </w:hyperlink>
      <w:r w:rsidRPr="009045FD">
        <w:rPr>
          <w:rFonts w:ascii="Times New Roman" w:hAnsi="Times New Roman" w:cs="Times New Roman"/>
          <w:bCs/>
          <w:sz w:val="28"/>
          <w:szCs w:val="28"/>
        </w:rPr>
        <w:t xml:space="preserve"> для проведения разъяснительной работы среди населения, а именно переданы информационные материалы Информационной программы для подростков и молодежи «Терроризм – </w:t>
      </w:r>
      <w:r w:rsidRPr="009045FD">
        <w:rPr>
          <w:rFonts w:ascii="Times New Roman" w:hAnsi="Times New Roman" w:cs="Times New Roman"/>
          <w:bCs/>
          <w:sz w:val="28"/>
          <w:szCs w:val="28"/>
        </w:rPr>
        <w:lastRenderedPageBreak/>
        <w:t>преступление против человечества», буклетов, листовок о правилах поведения в местах массового скопления народа в торговых центра</w:t>
      </w:r>
      <w:r w:rsidR="00307921" w:rsidRPr="009045FD">
        <w:rPr>
          <w:rFonts w:ascii="Times New Roman" w:hAnsi="Times New Roman" w:cs="Times New Roman"/>
          <w:bCs/>
          <w:sz w:val="28"/>
          <w:szCs w:val="28"/>
        </w:rPr>
        <w:t>х</w:t>
      </w:r>
      <w:r w:rsidRPr="009045FD">
        <w:rPr>
          <w:rFonts w:ascii="Times New Roman" w:hAnsi="Times New Roman" w:cs="Times New Roman"/>
          <w:bCs/>
          <w:sz w:val="28"/>
          <w:szCs w:val="28"/>
        </w:rPr>
        <w:t>.</w:t>
      </w:r>
    </w:p>
    <w:p w14:paraId="1C57186B" w14:textId="77777777" w:rsidR="006C0CB4" w:rsidRPr="009045FD" w:rsidRDefault="006C0CB4" w:rsidP="00FC4A3A">
      <w:pPr>
        <w:spacing w:after="0" w:line="360" w:lineRule="auto"/>
        <w:ind w:firstLine="709"/>
        <w:jc w:val="both"/>
        <w:rPr>
          <w:rFonts w:ascii="Times New Roman" w:hAnsi="Times New Roman" w:cs="Times New Roman"/>
          <w:sz w:val="28"/>
          <w:szCs w:val="28"/>
        </w:rPr>
      </w:pPr>
      <w:r w:rsidRPr="009045FD">
        <w:rPr>
          <w:rFonts w:ascii="Times New Roman" w:hAnsi="Times New Roman" w:cs="Times New Roman"/>
          <w:sz w:val="28"/>
          <w:szCs w:val="28"/>
        </w:rPr>
        <w:t xml:space="preserve">Информирование молодежных организаций о планируемых всероссийских и окружных молодёжных форумах, оказание содействия в участии представителей молодёжных организаций и молодёжи города происходит систематически. Молодежь городского округа участвует в различных мероприятиях, в том числе в мероприятиях с целью оказания влияния на молодежную среду по недопущению распространения экстремистских идей со стороны отдельных представителей официальных молодежных объединений. </w:t>
      </w:r>
    </w:p>
    <w:p w14:paraId="7D9EA35E" w14:textId="7A05988D" w:rsidR="000F4D9D" w:rsidRPr="009045FD" w:rsidRDefault="000F4D9D" w:rsidP="006C0CB4">
      <w:pPr>
        <w:spacing w:after="0" w:line="360" w:lineRule="auto"/>
        <w:jc w:val="both"/>
        <w:rPr>
          <w:rFonts w:ascii="Times New Roman" w:hAnsi="Times New Roman" w:cs="Times New Roman"/>
          <w:sz w:val="28"/>
          <w:szCs w:val="28"/>
        </w:rPr>
      </w:pPr>
    </w:p>
    <w:p w14:paraId="43BA4E56" w14:textId="5D5C0F7C" w:rsidR="00307921" w:rsidRPr="009045FD" w:rsidRDefault="00307921" w:rsidP="006C0CB4">
      <w:pPr>
        <w:spacing w:after="0" w:line="360" w:lineRule="auto"/>
        <w:jc w:val="both"/>
        <w:rPr>
          <w:rFonts w:ascii="Times New Roman" w:hAnsi="Times New Roman" w:cs="Times New Roman"/>
          <w:sz w:val="28"/>
          <w:szCs w:val="28"/>
        </w:rPr>
      </w:pPr>
    </w:p>
    <w:p w14:paraId="2FCAE482" w14:textId="15AD2E9D" w:rsidR="00307921" w:rsidRPr="009045FD" w:rsidRDefault="00307921" w:rsidP="006C0CB4">
      <w:pPr>
        <w:spacing w:after="0" w:line="360" w:lineRule="auto"/>
        <w:jc w:val="both"/>
        <w:rPr>
          <w:rFonts w:ascii="Times New Roman" w:hAnsi="Times New Roman" w:cs="Times New Roman"/>
          <w:sz w:val="28"/>
          <w:szCs w:val="28"/>
        </w:rPr>
      </w:pPr>
    </w:p>
    <w:p w14:paraId="2FE1F947" w14:textId="0B24F422" w:rsidR="00307921" w:rsidRPr="009045FD" w:rsidRDefault="00307921" w:rsidP="006C0CB4">
      <w:pPr>
        <w:spacing w:after="0" w:line="360" w:lineRule="auto"/>
        <w:jc w:val="both"/>
        <w:rPr>
          <w:rFonts w:ascii="Times New Roman" w:hAnsi="Times New Roman" w:cs="Times New Roman"/>
          <w:sz w:val="28"/>
          <w:szCs w:val="28"/>
        </w:rPr>
      </w:pPr>
    </w:p>
    <w:p w14:paraId="23B67FF0" w14:textId="77777777" w:rsidR="00307921" w:rsidRPr="009045FD" w:rsidRDefault="00307921" w:rsidP="006C0CB4">
      <w:pPr>
        <w:spacing w:after="0" w:line="360" w:lineRule="auto"/>
        <w:jc w:val="both"/>
        <w:rPr>
          <w:rFonts w:ascii="Times New Roman" w:hAnsi="Times New Roman" w:cs="Times New Roman"/>
          <w:sz w:val="28"/>
          <w:szCs w:val="28"/>
        </w:rPr>
      </w:pPr>
    </w:p>
    <w:p w14:paraId="77B07D20" w14:textId="77777777" w:rsidR="00C65E50" w:rsidRPr="009045FD" w:rsidRDefault="00C65E50" w:rsidP="00C54AA6">
      <w:pPr>
        <w:spacing w:line="312" w:lineRule="auto"/>
        <w:ind w:left="568"/>
        <w:jc w:val="center"/>
        <w:rPr>
          <w:rFonts w:ascii="Times New Roman" w:hAnsi="Times New Roman" w:cs="Times New Roman"/>
          <w:b/>
          <w:sz w:val="28"/>
          <w:szCs w:val="28"/>
        </w:rPr>
      </w:pPr>
    </w:p>
    <w:p w14:paraId="078B3DD7" w14:textId="77777777" w:rsidR="003175AF" w:rsidRPr="009045FD" w:rsidRDefault="003175AF" w:rsidP="003175AF">
      <w:pPr>
        <w:spacing w:after="0" w:line="360" w:lineRule="auto"/>
        <w:jc w:val="both"/>
        <w:rPr>
          <w:rFonts w:ascii="Times New Roman" w:hAnsi="Times New Roman" w:cs="Times New Roman"/>
          <w:sz w:val="28"/>
          <w:szCs w:val="28"/>
        </w:rPr>
        <w:sectPr w:rsidR="003175AF" w:rsidRPr="009045FD" w:rsidSect="00F34F88">
          <w:pgSz w:w="11906" w:h="16838"/>
          <w:pgMar w:top="1134" w:right="849" w:bottom="1134" w:left="1701" w:header="708" w:footer="708" w:gutter="0"/>
          <w:cols w:space="708"/>
          <w:docGrid w:linePitch="360"/>
        </w:sectPr>
      </w:pPr>
    </w:p>
    <w:p w14:paraId="064259EB" w14:textId="77777777" w:rsidR="00635DDB" w:rsidRPr="009045FD" w:rsidRDefault="00635DDB" w:rsidP="00333FFF">
      <w:pPr>
        <w:rPr>
          <w:rFonts w:ascii="Times New Roman" w:hAnsi="Times New Roman" w:cs="Times New Roman"/>
          <w:sz w:val="28"/>
          <w:szCs w:val="28"/>
        </w:rPr>
      </w:pPr>
    </w:p>
    <w:tbl>
      <w:tblPr>
        <w:tblW w:w="14742" w:type="dxa"/>
        <w:tblInd w:w="250" w:type="dxa"/>
        <w:tblLayout w:type="fixed"/>
        <w:tblLook w:val="0000" w:firstRow="0" w:lastRow="0" w:firstColumn="0" w:lastColumn="0" w:noHBand="0" w:noVBand="0"/>
      </w:tblPr>
      <w:tblGrid>
        <w:gridCol w:w="284"/>
        <w:gridCol w:w="283"/>
        <w:gridCol w:w="284"/>
        <w:gridCol w:w="282"/>
        <w:gridCol w:w="13609"/>
      </w:tblGrid>
      <w:tr w:rsidR="0008362A" w:rsidRPr="009045FD" w14:paraId="30D4D6AF" w14:textId="77777777" w:rsidTr="00635DDB">
        <w:trPr>
          <w:trHeight w:val="466"/>
        </w:trPr>
        <w:tc>
          <w:tcPr>
            <w:tcW w:w="284" w:type="dxa"/>
          </w:tcPr>
          <w:p w14:paraId="1908F978" w14:textId="77777777" w:rsidR="00635DDB" w:rsidRPr="009045FD" w:rsidRDefault="00635DDB" w:rsidP="00EB3B40">
            <w:pPr>
              <w:jc w:val="center"/>
              <w:rPr>
                <w:rFonts w:ascii="Times New Roman" w:hAnsi="Times New Roman" w:cs="Times New Roman"/>
                <w:b/>
                <w:bCs/>
                <w:sz w:val="28"/>
                <w:szCs w:val="28"/>
              </w:rPr>
            </w:pPr>
          </w:p>
        </w:tc>
        <w:tc>
          <w:tcPr>
            <w:tcW w:w="283" w:type="dxa"/>
          </w:tcPr>
          <w:p w14:paraId="08573408" w14:textId="77777777" w:rsidR="00635DDB" w:rsidRPr="009045FD" w:rsidRDefault="00635DDB" w:rsidP="00EB3B40">
            <w:pPr>
              <w:jc w:val="center"/>
              <w:rPr>
                <w:rFonts w:ascii="Times New Roman" w:hAnsi="Times New Roman" w:cs="Times New Roman"/>
                <w:b/>
                <w:bCs/>
                <w:sz w:val="28"/>
                <w:szCs w:val="28"/>
              </w:rPr>
            </w:pPr>
          </w:p>
        </w:tc>
        <w:tc>
          <w:tcPr>
            <w:tcW w:w="284" w:type="dxa"/>
          </w:tcPr>
          <w:p w14:paraId="1473DCAB" w14:textId="77777777" w:rsidR="00635DDB" w:rsidRPr="009045FD" w:rsidRDefault="00635DDB" w:rsidP="00EB3B40">
            <w:pPr>
              <w:jc w:val="center"/>
              <w:rPr>
                <w:rFonts w:ascii="Times New Roman" w:hAnsi="Times New Roman" w:cs="Times New Roman"/>
                <w:b/>
                <w:bCs/>
                <w:sz w:val="28"/>
                <w:szCs w:val="28"/>
              </w:rPr>
            </w:pPr>
          </w:p>
        </w:tc>
        <w:tc>
          <w:tcPr>
            <w:tcW w:w="282" w:type="dxa"/>
          </w:tcPr>
          <w:p w14:paraId="3BE543B8" w14:textId="77777777" w:rsidR="00635DDB" w:rsidRPr="009045FD" w:rsidRDefault="00635DDB" w:rsidP="00EB3B40">
            <w:pPr>
              <w:jc w:val="both"/>
              <w:rPr>
                <w:rFonts w:ascii="Times New Roman" w:hAnsi="Times New Roman" w:cs="Times New Roman"/>
                <w:b/>
                <w:bCs/>
                <w:sz w:val="28"/>
                <w:szCs w:val="28"/>
              </w:rPr>
            </w:pPr>
          </w:p>
        </w:tc>
        <w:tc>
          <w:tcPr>
            <w:tcW w:w="13609" w:type="dxa"/>
          </w:tcPr>
          <w:p w14:paraId="6563BB24" w14:textId="6D80A899" w:rsidR="00635DDB" w:rsidRPr="009045FD" w:rsidRDefault="00635DDB" w:rsidP="00635DDB">
            <w:pPr>
              <w:spacing w:after="0" w:line="240" w:lineRule="auto"/>
              <w:ind w:left="-1647" w:firstLine="1647"/>
              <w:jc w:val="center"/>
              <w:rPr>
                <w:rFonts w:ascii="Times New Roman" w:hAnsi="Times New Roman" w:cs="Times New Roman"/>
                <w:b/>
                <w:bCs/>
                <w:sz w:val="28"/>
                <w:szCs w:val="28"/>
              </w:rPr>
            </w:pPr>
            <w:r w:rsidRPr="009045FD">
              <w:rPr>
                <w:rFonts w:ascii="Times New Roman" w:hAnsi="Times New Roman" w:cs="Times New Roman"/>
                <w:b/>
                <w:bCs/>
                <w:sz w:val="28"/>
                <w:szCs w:val="28"/>
              </w:rPr>
              <w:t>ОЦЕНКА</w:t>
            </w:r>
          </w:p>
          <w:p w14:paraId="715A2617" w14:textId="6943A4C4" w:rsidR="00635DDB" w:rsidRPr="009045FD" w:rsidRDefault="00635DDB" w:rsidP="00635DDB">
            <w:pPr>
              <w:tabs>
                <w:tab w:val="left" w:pos="14742"/>
              </w:tabs>
              <w:spacing w:after="0" w:line="240" w:lineRule="auto"/>
              <w:jc w:val="center"/>
              <w:outlineLvl w:val="0"/>
              <w:rPr>
                <w:rFonts w:ascii="Times New Roman" w:hAnsi="Times New Roman" w:cs="Times New Roman"/>
                <w:b/>
                <w:bCs/>
                <w:sz w:val="28"/>
                <w:szCs w:val="28"/>
              </w:rPr>
            </w:pPr>
            <w:r w:rsidRPr="009045FD">
              <w:rPr>
                <w:rFonts w:ascii="Times New Roman" w:hAnsi="Times New Roman" w:cs="Times New Roman"/>
                <w:b/>
                <w:bCs/>
                <w:sz w:val="28"/>
                <w:szCs w:val="28"/>
              </w:rPr>
              <w:t xml:space="preserve">эффективности реализации муниципальной программы за отчетный финансовый год </w:t>
            </w:r>
          </w:p>
          <w:p w14:paraId="47F251B5" w14:textId="77777777" w:rsidR="00635DDB" w:rsidRPr="009045FD" w:rsidRDefault="00635DDB" w:rsidP="0008362A">
            <w:pPr>
              <w:tabs>
                <w:tab w:val="left" w:pos="14742"/>
              </w:tabs>
              <w:spacing w:after="0" w:line="240" w:lineRule="auto"/>
              <w:jc w:val="center"/>
              <w:outlineLvl w:val="0"/>
              <w:rPr>
                <w:rFonts w:ascii="Times New Roman" w:hAnsi="Times New Roman" w:cs="Times New Roman"/>
                <w:b/>
                <w:sz w:val="28"/>
                <w:szCs w:val="28"/>
              </w:rPr>
            </w:pPr>
            <w:r w:rsidRPr="009045FD">
              <w:rPr>
                <w:rFonts w:ascii="Times New Roman" w:hAnsi="Times New Roman" w:cs="Times New Roman"/>
                <w:b/>
                <w:bCs/>
                <w:sz w:val="28"/>
                <w:szCs w:val="28"/>
              </w:rPr>
              <w:t xml:space="preserve">муниципальной программы </w:t>
            </w:r>
            <w:r w:rsidRPr="009045FD">
              <w:rPr>
                <w:rFonts w:ascii="Times New Roman" w:hAnsi="Times New Roman" w:cs="Times New Roman"/>
                <w:b/>
                <w:sz w:val="28"/>
                <w:szCs w:val="28"/>
              </w:rPr>
              <w:t>«Патриотическое воспитание граждан, развитие институтов гражданского общества на территории городского округа</w:t>
            </w:r>
            <w:r w:rsidRPr="009045FD">
              <w:rPr>
                <w:rFonts w:ascii="Times New Roman" w:hAnsi="Times New Roman" w:cs="Times New Roman"/>
                <w:b/>
                <w:bCs/>
                <w:sz w:val="28"/>
                <w:szCs w:val="28"/>
              </w:rPr>
              <w:t xml:space="preserve"> Большой</w:t>
            </w:r>
            <w:r w:rsidRPr="009045FD">
              <w:rPr>
                <w:rFonts w:ascii="Times New Roman" w:hAnsi="Times New Roman" w:cs="Times New Roman"/>
                <w:b/>
                <w:sz w:val="28"/>
                <w:szCs w:val="28"/>
              </w:rPr>
              <w:t xml:space="preserve"> Камень» на 2020 – 2027 годы</w:t>
            </w:r>
          </w:p>
          <w:p w14:paraId="4C429181" w14:textId="09CD42A6" w:rsidR="0008362A" w:rsidRPr="009045FD" w:rsidRDefault="00C519E6" w:rsidP="0008362A">
            <w:pPr>
              <w:tabs>
                <w:tab w:val="left" w:pos="14742"/>
              </w:tabs>
              <w:spacing w:after="0" w:line="240" w:lineRule="auto"/>
              <w:jc w:val="center"/>
              <w:outlineLvl w:val="0"/>
              <w:rPr>
                <w:rFonts w:ascii="Times New Roman" w:hAnsi="Times New Roman" w:cs="Times New Roman"/>
                <w:b/>
                <w:bCs/>
                <w:sz w:val="28"/>
                <w:szCs w:val="28"/>
              </w:rPr>
            </w:pPr>
            <w:r w:rsidRPr="009045FD">
              <w:rPr>
                <w:rFonts w:ascii="Times New Roman" w:hAnsi="Times New Roman" w:cs="Times New Roman"/>
                <w:b/>
                <w:bCs/>
                <w:sz w:val="28"/>
                <w:szCs w:val="28"/>
              </w:rPr>
              <w:t>за 2020 год</w:t>
            </w:r>
          </w:p>
        </w:tc>
      </w:tr>
    </w:tbl>
    <w:tbl>
      <w:tblPr>
        <w:tblStyle w:val="a5"/>
        <w:tblpPr w:leftFromText="180" w:rightFromText="180" w:vertAnchor="text" w:horzAnchor="margin" w:tblpY="1"/>
        <w:tblOverlap w:val="never"/>
        <w:tblW w:w="0" w:type="auto"/>
        <w:tblLook w:val="04A0" w:firstRow="1" w:lastRow="0" w:firstColumn="1" w:lastColumn="0" w:noHBand="0" w:noVBand="1"/>
      </w:tblPr>
      <w:tblGrid>
        <w:gridCol w:w="540"/>
        <w:gridCol w:w="4657"/>
        <w:gridCol w:w="1292"/>
        <w:gridCol w:w="833"/>
        <w:gridCol w:w="829"/>
        <w:gridCol w:w="707"/>
        <w:gridCol w:w="1415"/>
        <w:gridCol w:w="752"/>
        <w:gridCol w:w="1396"/>
        <w:gridCol w:w="2365"/>
      </w:tblGrid>
      <w:tr w:rsidR="0008362A" w:rsidRPr="009045FD" w14:paraId="2713D313" w14:textId="5E32B3C2" w:rsidTr="0008362A">
        <w:trPr>
          <w:trHeight w:val="480"/>
        </w:trPr>
        <w:tc>
          <w:tcPr>
            <w:tcW w:w="540" w:type="dxa"/>
            <w:vMerge w:val="restart"/>
            <w:vAlign w:val="center"/>
          </w:tcPr>
          <w:p w14:paraId="22749A91"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 п/п</w:t>
            </w:r>
          </w:p>
        </w:tc>
        <w:tc>
          <w:tcPr>
            <w:tcW w:w="5097" w:type="dxa"/>
            <w:vMerge w:val="restart"/>
            <w:vAlign w:val="center"/>
          </w:tcPr>
          <w:p w14:paraId="6E5A7175"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Наименование показателя (индикатора)</w:t>
            </w:r>
          </w:p>
        </w:tc>
        <w:tc>
          <w:tcPr>
            <w:tcW w:w="708" w:type="dxa"/>
            <w:vMerge w:val="restart"/>
            <w:vAlign w:val="center"/>
          </w:tcPr>
          <w:p w14:paraId="1EBF8BF8"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Единица измерения</w:t>
            </w:r>
          </w:p>
        </w:tc>
        <w:tc>
          <w:tcPr>
            <w:tcW w:w="5987" w:type="dxa"/>
            <w:gridSpan w:val="6"/>
            <w:vAlign w:val="center"/>
          </w:tcPr>
          <w:p w14:paraId="35696350"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Значения показателей</w:t>
            </w:r>
          </w:p>
        </w:tc>
        <w:tc>
          <w:tcPr>
            <w:tcW w:w="2454" w:type="dxa"/>
            <w:vMerge w:val="restart"/>
            <w:vAlign w:val="center"/>
          </w:tcPr>
          <w:p w14:paraId="014D2444"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Обоснование отклонений значений показателя на конец отчетного года</w:t>
            </w:r>
          </w:p>
          <w:p w14:paraId="6F2D9412"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(при наличии)</w:t>
            </w:r>
          </w:p>
          <w:p w14:paraId="5A2714E2" w14:textId="6A1628F1" w:rsidR="0008362A" w:rsidRPr="009045FD" w:rsidRDefault="0008362A" w:rsidP="00333FFF">
            <w:pPr>
              <w:jc w:val="center"/>
              <w:rPr>
                <w:rFonts w:ascii="Times New Roman" w:hAnsi="Times New Roman" w:cs="Times New Roman"/>
                <w:sz w:val="24"/>
                <w:szCs w:val="24"/>
              </w:rPr>
            </w:pPr>
          </w:p>
        </w:tc>
      </w:tr>
      <w:tr w:rsidR="0008362A" w:rsidRPr="009045FD" w14:paraId="4A66B024" w14:textId="28590229" w:rsidTr="0008362A">
        <w:trPr>
          <w:trHeight w:val="525"/>
        </w:trPr>
        <w:tc>
          <w:tcPr>
            <w:tcW w:w="540" w:type="dxa"/>
            <w:vMerge/>
            <w:vAlign w:val="center"/>
          </w:tcPr>
          <w:p w14:paraId="3E953FAB" w14:textId="77777777" w:rsidR="004B023C" w:rsidRPr="009045FD" w:rsidRDefault="004B023C" w:rsidP="00333FFF">
            <w:pPr>
              <w:jc w:val="center"/>
              <w:rPr>
                <w:rFonts w:ascii="Times New Roman" w:hAnsi="Times New Roman" w:cs="Times New Roman"/>
                <w:sz w:val="24"/>
                <w:szCs w:val="24"/>
              </w:rPr>
            </w:pPr>
          </w:p>
        </w:tc>
        <w:tc>
          <w:tcPr>
            <w:tcW w:w="5097" w:type="dxa"/>
            <w:vMerge/>
            <w:vAlign w:val="center"/>
          </w:tcPr>
          <w:p w14:paraId="7EB84CB2" w14:textId="77777777" w:rsidR="004B023C" w:rsidRPr="009045FD" w:rsidRDefault="004B023C" w:rsidP="00333FFF">
            <w:pPr>
              <w:jc w:val="center"/>
              <w:rPr>
                <w:rFonts w:ascii="Times New Roman" w:hAnsi="Times New Roman" w:cs="Times New Roman"/>
                <w:sz w:val="24"/>
                <w:szCs w:val="24"/>
              </w:rPr>
            </w:pPr>
          </w:p>
        </w:tc>
        <w:tc>
          <w:tcPr>
            <w:tcW w:w="708" w:type="dxa"/>
            <w:vMerge/>
            <w:vAlign w:val="center"/>
          </w:tcPr>
          <w:p w14:paraId="7F635719" w14:textId="77777777" w:rsidR="004B023C" w:rsidRPr="009045FD" w:rsidRDefault="004B023C" w:rsidP="00333FFF">
            <w:pPr>
              <w:jc w:val="center"/>
              <w:rPr>
                <w:rFonts w:ascii="Times New Roman" w:hAnsi="Times New Roman" w:cs="Times New Roman"/>
                <w:sz w:val="24"/>
                <w:szCs w:val="24"/>
              </w:rPr>
            </w:pPr>
          </w:p>
        </w:tc>
        <w:tc>
          <w:tcPr>
            <w:tcW w:w="1701" w:type="dxa"/>
            <w:gridSpan w:val="2"/>
            <w:vAlign w:val="center"/>
          </w:tcPr>
          <w:p w14:paraId="211165D3" w14:textId="2A0ADC92"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Ожидаемые</w:t>
            </w:r>
          </w:p>
          <w:p w14:paraId="337C205A"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значения показателей</w:t>
            </w:r>
          </w:p>
        </w:tc>
        <w:tc>
          <w:tcPr>
            <w:tcW w:w="4286" w:type="dxa"/>
            <w:gridSpan w:val="4"/>
            <w:vAlign w:val="center"/>
          </w:tcPr>
          <w:p w14:paraId="3BF1E839"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Фактически достигнутые значения показателей</w:t>
            </w:r>
          </w:p>
        </w:tc>
        <w:tc>
          <w:tcPr>
            <w:tcW w:w="2454" w:type="dxa"/>
            <w:vMerge/>
          </w:tcPr>
          <w:p w14:paraId="79B4B37C" w14:textId="77777777" w:rsidR="004B023C" w:rsidRPr="009045FD" w:rsidRDefault="004B023C" w:rsidP="00333FFF">
            <w:pPr>
              <w:jc w:val="center"/>
              <w:rPr>
                <w:rFonts w:ascii="Times New Roman" w:hAnsi="Times New Roman" w:cs="Times New Roman"/>
                <w:sz w:val="24"/>
                <w:szCs w:val="24"/>
              </w:rPr>
            </w:pPr>
          </w:p>
        </w:tc>
      </w:tr>
      <w:tr w:rsidR="0008362A" w:rsidRPr="009045FD" w14:paraId="3749A48E" w14:textId="24569F06" w:rsidTr="0008362A">
        <w:trPr>
          <w:trHeight w:val="502"/>
        </w:trPr>
        <w:tc>
          <w:tcPr>
            <w:tcW w:w="540" w:type="dxa"/>
            <w:vMerge/>
          </w:tcPr>
          <w:p w14:paraId="60804252" w14:textId="77777777" w:rsidR="004B023C" w:rsidRPr="009045FD" w:rsidRDefault="004B023C" w:rsidP="00333FFF">
            <w:pPr>
              <w:jc w:val="center"/>
              <w:rPr>
                <w:rFonts w:ascii="Times New Roman" w:hAnsi="Times New Roman" w:cs="Times New Roman"/>
                <w:sz w:val="24"/>
                <w:szCs w:val="24"/>
              </w:rPr>
            </w:pPr>
          </w:p>
        </w:tc>
        <w:tc>
          <w:tcPr>
            <w:tcW w:w="5097" w:type="dxa"/>
            <w:vMerge/>
          </w:tcPr>
          <w:p w14:paraId="337D3D8C" w14:textId="77777777" w:rsidR="004B023C" w:rsidRPr="009045FD" w:rsidRDefault="004B023C" w:rsidP="00333FFF">
            <w:pPr>
              <w:jc w:val="center"/>
              <w:rPr>
                <w:rFonts w:ascii="Times New Roman" w:hAnsi="Times New Roman" w:cs="Times New Roman"/>
                <w:sz w:val="24"/>
                <w:szCs w:val="24"/>
              </w:rPr>
            </w:pPr>
          </w:p>
        </w:tc>
        <w:tc>
          <w:tcPr>
            <w:tcW w:w="708" w:type="dxa"/>
            <w:vMerge/>
          </w:tcPr>
          <w:p w14:paraId="66AF0411" w14:textId="77777777" w:rsidR="004B023C" w:rsidRPr="009045FD" w:rsidRDefault="004B023C" w:rsidP="00333FFF">
            <w:pPr>
              <w:jc w:val="center"/>
              <w:rPr>
                <w:rFonts w:ascii="Times New Roman" w:hAnsi="Times New Roman" w:cs="Times New Roman"/>
                <w:sz w:val="24"/>
                <w:szCs w:val="24"/>
              </w:rPr>
            </w:pPr>
          </w:p>
        </w:tc>
        <w:tc>
          <w:tcPr>
            <w:tcW w:w="851" w:type="dxa"/>
            <w:vAlign w:val="center"/>
          </w:tcPr>
          <w:p w14:paraId="633BE2B4"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2019</w:t>
            </w:r>
          </w:p>
        </w:tc>
        <w:tc>
          <w:tcPr>
            <w:tcW w:w="850" w:type="dxa"/>
            <w:vAlign w:val="center"/>
          </w:tcPr>
          <w:p w14:paraId="0B750E20"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2020</w:t>
            </w:r>
          </w:p>
        </w:tc>
        <w:tc>
          <w:tcPr>
            <w:tcW w:w="709" w:type="dxa"/>
            <w:vAlign w:val="center"/>
          </w:tcPr>
          <w:p w14:paraId="24ABA955"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2019</w:t>
            </w:r>
          </w:p>
        </w:tc>
        <w:tc>
          <w:tcPr>
            <w:tcW w:w="1418" w:type="dxa"/>
            <w:vAlign w:val="center"/>
          </w:tcPr>
          <w:p w14:paraId="688BF532"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отклонение</w:t>
            </w:r>
          </w:p>
        </w:tc>
        <w:tc>
          <w:tcPr>
            <w:tcW w:w="763" w:type="dxa"/>
            <w:vAlign w:val="center"/>
          </w:tcPr>
          <w:p w14:paraId="5C4A7EC4"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2020</w:t>
            </w:r>
          </w:p>
        </w:tc>
        <w:tc>
          <w:tcPr>
            <w:tcW w:w="1396" w:type="dxa"/>
            <w:vAlign w:val="center"/>
          </w:tcPr>
          <w:p w14:paraId="30EE0BDB" w14:textId="7777777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отклонение</w:t>
            </w:r>
          </w:p>
        </w:tc>
        <w:tc>
          <w:tcPr>
            <w:tcW w:w="2454" w:type="dxa"/>
            <w:vMerge/>
          </w:tcPr>
          <w:p w14:paraId="2A1F7023" w14:textId="77777777" w:rsidR="004B023C" w:rsidRPr="009045FD" w:rsidRDefault="004B023C" w:rsidP="00333FFF">
            <w:pPr>
              <w:jc w:val="center"/>
              <w:rPr>
                <w:rFonts w:ascii="Times New Roman" w:hAnsi="Times New Roman" w:cs="Times New Roman"/>
                <w:sz w:val="24"/>
                <w:szCs w:val="24"/>
              </w:rPr>
            </w:pPr>
          </w:p>
        </w:tc>
      </w:tr>
      <w:tr w:rsidR="0008362A" w:rsidRPr="009045FD" w14:paraId="3A4FFB1F" w14:textId="131DC915" w:rsidTr="0008362A">
        <w:trPr>
          <w:trHeight w:val="269"/>
        </w:trPr>
        <w:tc>
          <w:tcPr>
            <w:tcW w:w="14786" w:type="dxa"/>
            <w:gridSpan w:val="10"/>
            <w:vAlign w:val="center"/>
          </w:tcPr>
          <w:p w14:paraId="1E930896" w14:textId="77777777" w:rsidR="0008362A" w:rsidRPr="009045FD" w:rsidRDefault="0008362A" w:rsidP="0008362A">
            <w:pPr>
              <w:ind w:left="34"/>
              <w:jc w:val="center"/>
              <w:outlineLvl w:val="1"/>
              <w:rPr>
                <w:rFonts w:ascii="Times New Roman" w:hAnsi="Times New Roman" w:cs="Times New Roman"/>
                <w:sz w:val="24"/>
                <w:szCs w:val="24"/>
              </w:rPr>
            </w:pPr>
          </w:p>
          <w:p w14:paraId="10531DF0" w14:textId="4296644F" w:rsidR="00333FFF" w:rsidRPr="009045FD" w:rsidRDefault="00333FFF" w:rsidP="0008362A">
            <w:pPr>
              <w:ind w:left="34"/>
              <w:jc w:val="center"/>
              <w:outlineLvl w:val="1"/>
              <w:rPr>
                <w:rFonts w:ascii="Times New Roman" w:eastAsia="Calibri" w:hAnsi="Times New Roman" w:cs="Times New Roman"/>
                <w:sz w:val="24"/>
                <w:szCs w:val="24"/>
              </w:rPr>
            </w:pPr>
            <w:r w:rsidRPr="009045FD">
              <w:rPr>
                <w:rFonts w:ascii="Times New Roman" w:hAnsi="Times New Roman" w:cs="Times New Roman"/>
                <w:sz w:val="24"/>
                <w:szCs w:val="24"/>
              </w:rPr>
              <w:t xml:space="preserve">Подпрограмма № 1 </w:t>
            </w:r>
            <w:r w:rsidRPr="009045FD">
              <w:rPr>
                <w:rFonts w:ascii="Times New Roman" w:eastAsia="Calibri" w:hAnsi="Times New Roman" w:cs="Times New Roman"/>
                <w:sz w:val="24"/>
                <w:szCs w:val="24"/>
              </w:rPr>
              <w:t>«Реализация молодежной политики на территории городского округа Большой Камень» на 2020-2027 годы</w:t>
            </w:r>
          </w:p>
          <w:p w14:paraId="78B7E059" w14:textId="77777777" w:rsidR="00333FFF" w:rsidRPr="009045FD" w:rsidRDefault="00333FFF" w:rsidP="0008362A">
            <w:pPr>
              <w:ind w:left="34"/>
              <w:jc w:val="center"/>
              <w:outlineLvl w:val="1"/>
              <w:rPr>
                <w:rFonts w:ascii="Times New Roman" w:hAnsi="Times New Roman" w:cs="Times New Roman"/>
                <w:sz w:val="24"/>
                <w:szCs w:val="24"/>
              </w:rPr>
            </w:pPr>
          </w:p>
        </w:tc>
      </w:tr>
      <w:tr w:rsidR="0008362A" w:rsidRPr="009045FD" w14:paraId="325CE11B" w14:textId="4126BF9A" w:rsidTr="0008362A">
        <w:trPr>
          <w:trHeight w:val="1035"/>
        </w:trPr>
        <w:tc>
          <w:tcPr>
            <w:tcW w:w="540" w:type="dxa"/>
          </w:tcPr>
          <w:p w14:paraId="6918F4CE" w14:textId="77777777" w:rsidR="004B023C" w:rsidRPr="009045FD" w:rsidRDefault="004B023C" w:rsidP="00333FFF">
            <w:pPr>
              <w:pStyle w:val="a3"/>
              <w:numPr>
                <w:ilvl w:val="0"/>
                <w:numId w:val="18"/>
              </w:numPr>
              <w:jc w:val="center"/>
              <w:rPr>
                <w:rFonts w:ascii="Times New Roman" w:hAnsi="Times New Roman" w:cs="Times New Roman"/>
                <w:sz w:val="24"/>
                <w:szCs w:val="24"/>
              </w:rPr>
            </w:pPr>
          </w:p>
        </w:tc>
        <w:tc>
          <w:tcPr>
            <w:tcW w:w="5097" w:type="dxa"/>
          </w:tcPr>
          <w:p w14:paraId="7EA93888" w14:textId="77777777" w:rsidR="004B023C" w:rsidRPr="009045FD" w:rsidRDefault="004B023C" w:rsidP="00333FFF">
            <w:pPr>
              <w:jc w:val="both"/>
              <w:rPr>
                <w:rFonts w:ascii="Times New Roman" w:eastAsiaTheme="minorEastAsia" w:hAnsi="Times New Roman" w:cs="Times New Roman"/>
                <w:kern w:val="24"/>
                <w:sz w:val="24"/>
                <w:szCs w:val="24"/>
              </w:rPr>
            </w:pPr>
            <w:r w:rsidRPr="009045FD">
              <w:rPr>
                <w:rFonts w:ascii="Times New Roman" w:eastAsiaTheme="minorEastAsia" w:hAnsi="Times New Roman" w:cs="Times New Roman"/>
                <w:kern w:val="24"/>
                <w:sz w:val="24"/>
                <w:szCs w:val="24"/>
              </w:rPr>
              <w:t xml:space="preserve">доля молодых людей в возрасте </w:t>
            </w:r>
            <w:r w:rsidRPr="009045FD">
              <w:rPr>
                <w:rFonts w:ascii="Times New Roman" w:eastAsiaTheme="minorEastAsia" w:hAnsi="Times New Roman" w:cs="Times New Roman"/>
                <w:kern w:val="24"/>
                <w:sz w:val="24"/>
                <w:szCs w:val="24"/>
              </w:rPr>
              <w:br/>
              <w:t>от 14 до 30 лет, вовлеченных в систематическую деятельность по направлениям молодежной политики в общей численности молодежи в возрасте от 14 до 30 лет</w:t>
            </w:r>
          </w:p>
          <w:p w14:paraId="7D748249" w14:textId="3A703B8C" w:rsidR="0008362A" w:rsidRPr="009045FD" w:rsidRDefault="0008362A" w:rsidP="00333FFF">
            <w:pPr>
              <w:jc w:val="both"/>
              <w:rPr>
                <w:rFonts w:ascii="Times New Roman" w:eastAsiaTheme="minorEastAsia" w:hAnsi="Times New Roman" w:cs="Times New Roman"/>
                <w:kern w:val="24"/>
                <w:sz w:val="24"/>
                <w:szCs w:val="24"/>
              </w:rPr>
            </w:pPr>
          </w:p>
        </w:tc>
        <w:tc>
          <w:tcPr>
            <w:tcW w:w="708" w:type="dxa"/>
            <w:vAlign w:val="center"/>
          </w:tcPr>
          <w:p w14:paraId="79B72998" w14:textId="05B48AA8"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w:t>
            </w:r>
          </w:p>
        </w:tc>
        <w:tc>
          <w:tcPr>
            <w:tcW w:w="851" w:type="dxa"/>
            <w:vAlign w:val="center"/>
          </w:tcPr>
          <w:p w14:paraId="02C3AED3" w14:textId="53463591"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21</w:t>
            </w:r>
          </w:p>
        </w:tc>
        <w:tc>
          <w:tcPr>
            <w:tcW w:w="850" w:type="dxa"/>
            <w:vAlign w:val="center"/>
          </w:tcPr>
          <w:p w14:paraId="281678D8" w14:textId="5E52D34F"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w:t>
            </w:r>
          </w:p>
        </w:tc>
        <w:tc>
          <w:tcPr>
            <w:tcW w:w="709" w:type="dxa"/>
            <w:vAlign w:val="center"/>
          </w:tcPr>
          <w:p w14:paraId="0126C60D" w14:textId="40F0C4D2"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w:t>
            </w:r>
          </w:p>
        </w:tc>
        <w:tc>
          <w:tcPr>
            <w:tcW w:w="1418" w:type="dxa"/>
            <w:vAlign w:val="center"/>
          </w:tcPr>
          <w:p w14:paraId="47888117" w14:textId="4319AF42"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23,8</w:t>
            </w:r>
          </w:p>
        </w:tc>
        <w:tc>
          <w:tcPr>
            <w:tcW w:w="763" w:type="dxa"/>
            <w:vAlign w:val="center"/>
          </w:tcPr>
          <w:p w14:paraId="5ACD3B2D" w14:textId="068303C5"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w:t>
            </w:r>
          </w:p>
        </w:tc>
        <w:tc>
          <w:tcPr>
            <w:tcW w:w="1396" w:type="dxa"/>
            <w:vAlign w:val="center"/>
          </w:tcPr>
          <w:p w14:paraId="0E642144" w14:textId="6B34513D"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tcPr>
          <w:p w14:paraId="069147CC" w14:textId="77777777" w:rsidR="004B023C" w:rsidRPr="009045FD" w:rsidRDefault="004B023C" w:rsidP="00333FFF">
            <w:pPr>
              <w:jc w:val="center"/>
              <w:rPr>
                <w:rFonts w:ascii="Times New Roman" w:hAnsi="Times New Roman" w:cs="Times New Roman"/>
                <w:sz w:val="24"/>
                <w:szCs w:val="24"/>
              </w:rPr>
            </w:pPr>
          </w:p>
        </w:tc>
      </w:tr>
      <w:tr w:rsidR="0008362A" w:rsidRPr="009045FD" w14:paraId="6589400D" w14:textId="0E7C1037" w:rsidTr="0008362A">
        <w:trPr>
          <w:trHeight w:val="272"/>
        </w:trPr>
        <w:tc>
          <w:tcPr>
            <w:tcW w:w="540" w:type="dxa"/>
          </w:tcPr>
          <w:p w14:paraId="72195F11" w14:textId="77777777" w:rsidR="004B023C" w:rsidRPr="009045FD" w:rsidRDefault="004B023C" w:rsidP="00333FFF">
            <w:pPr>
              <w:pStyle w:val="a3"/>
              <w:numPr>
                <w:ilvl w:val="0"/>
                <w:numId w:val="18"/>
              </w:numPr>
              <w:jc w:val="center"/>
              <w:rPr>
                <w:rFonts w:ascii="Times New Roman" w:hAnsi="Times New Roman" w:cs="Times New Roman"/>
                <w:sz w:val="24"/>
                <w:szCs w:val="24"/>
              </w:rPr>
            </w:pPr>
          </w:p>
        </w:tc>
        <w:tc>
          <w:tcPr>
            <w:tcW w:w="5097" w:type="dxa"/>
          </w:tcPr>
          <w:p w14:paraId="65FD1DE1" w14:textId="77777777" w:rsidR="004B023C" w:rsidRPr="009045FD" w:rsidRDefault="004B023C" w:rsidP="00333FFF">
            <w:pPr>
              <w:jc w:val="both"/>
              <w:rPr>
                <w:rFonts w:ascii="Times New Roman" w:eastAsiaTheme="minorEastAsia" w:hAnsi="Times New Roman" w:cs="Times New Roman"/>
                <w:kern w:val="24"/>
                <w:sz w:val="24"/>
                <w:szCs w:val="24"/>
              </w:rPr>
            </w:pPr>
            <w:r w:rsidRPr="009045FD">
              <w:rPr>
                <w:rFonts w:ascii="Times New Roman" w:eastAsiaTheme="minorEastAsia" w:hAnsi="Times New Roman" w:cs="Times New Roman"/>
                <w:kern w:val="24"/>
                <w:sz w:val="24"/>
                <w:szCs w:val="24"/>
              </w:rPr>
              <w:t>доля числа мероприятий, реализованных самой молодежью (в том числе некоммерческими организациями, работающими с молодежью, и молодежными общественными объединениями) в общей численности городских молодёжных мероприятий</w:t>
            </w:r>
          </w:p>
          <w:p w14:paraId="526112D3" w14:textId="16697012" w:rsidR="0008362A" w:rsidRPr="009045FD" w:rsidRDefault="0008362A" w:rsidP="00333FFF">
            <w:pPr>
              <w:jc w:val="both"/>
              <w:rPr>
                <w:rFonts w:ascii="Times New Roman" w:eastAsiaTheme="minorEastAsia" w:hAnsi="Times New Roman" w:cs="Times New Roman"/>
                <w:kern w:val="24"/>
                <w:sz w:val="24"/>
                <w:szCs w:val="24"/>
              </w:rPr>
            </w:pPr>
          </w:p>
        </w:tc>
        <w:tc>
          <w:tcPr>
            <w:tcW w:w="708" w:type="dxa"/>
            <w:vAlign w:val="center"/>
          </w:tcPr>
          <w:p w14:paraId="711C0809" w14:textId="341369E9"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w:t>
            </w:r>
          </w:p>
        </w:tc>
        <w:tc>
          <w:tcPr>
            <w:tcW w:w="851" w:type="dxa"/>
            <w:vAlign w:val="center"/>
          </w:tcPr>
          <w:p w14:paraId="5B6D23E0" w14:textId="1D91170C"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w:t>
            </w:r>
          </w:p>
        </w:tc>
        <w:tc>
          <w:tcPr>
            <w:tcW w:w="850" w:type="dxa"/>
            <w:vAlign w:val="center"/>
          </w:tcPr>
          <w:p w14:paraId="050623B7" w14:textId="140BB719"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w:t>
            </w:r>
          </w:p>
        </w:tc>
        <w:tc>
          <w:tcPr>
            <w:tcW w:w="709" w:type="dxa"/>
            <w:vAlign w:val="center"/>
          </w:tcPr>
          <w:p w14:paraId="5794E711" w14:textId="1F3449B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w:t>
            </w:r>
          </w:p>
        </w:tc>
        <w:tc>
          <w:tcPr>
            <w:tcW w:w="1418" w:type="dxa"/>
            <w:vAlign w:val="center"/>
          </w:tcPr>
          <w:p w14:paraId="06714AE0" w14:textId="60CA4F3F"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435222BB" w14:textId="01E8F34C"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23</w:t>
            </w:r>
          </w:p>
        </w:tc>
        <w:tc>
          <w:tcPr>
            <w:tcW w:w="1396" w:type="dxa"/>
            <w:vAlign w:val="center"/>
          </w:tcPr>
          <w:p w14:paraId="410B31FB" w14:textId="4C4F1D46"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tcPr>
          <w:p w14:paraId="4886BCCF" w14:textId="77777777" w:rsidR="004B023C" w:rsidRPr="009045FD" w:rsidRDefault="004B023C" w:rsidP="00333FFF">
            <w:pPr>
              <w:jc w:val="center"/>
              <w:rPr>
                <w:rFonts w:ascii="Times New Roman" w:hAnsi="Times New Roman" w:cs="Times New Roman"/>
                <w:sz w:val="24"/>
                <w:szCs w:val="24"/>
              </w:rPr>
            </w:pPr>
          </w:p>
        </w:tc>
      </w:tr>
      <w:tr w:rsidR="0008362A" w:rsidRPr="009045FD" w14:paraId="7D3DA66B" w14:textId="74063F31" w:rsidTr="0008362A">
        <w:trPr>
          <w:trHeight w:val="556"/>
        </w:trPr>
        <w:tc>
          <w:tcPr>
            <w:tcW w:w="14786" w:type="dxa"/>
            <w:gridSpan w:val="10"/>
            <w:vAlign w:val="center"/>
          </w:tcPr>
          <w:p w14:paraId="7AEA149A" w14:textId="77777777" w:rsidR="00333FFF" w:rsidRPr="009045FD" w:rsidRDefault="00333FFF" w:rsidP="00333FFF">
            <w:pPr>
              <w:ind w:left="34"/>
              <w:jc w:val="center"/>
              <w:outlineLvl w:val="1"/>
              <w:rPr>
                <w:rFonts w:ascii="Times New Roman" w:hAnsi="Times New Roman" w:cs="Times New Roman"/>
                <w:sz w:val="24"/>
                <w:szCs w:val="24"/>
              </w:rPr>
            </w:pPr>
            <w:r w:rsidRPr="009045FD">
              <w:rPr>
                <w:rFonts w:ascii="Times New Roman" w:hAnsi="Times New Roman" w:cs="Times New Roman"/>
                <w:sz w:val="24"/>
                <w:szCs w:val="24"/>
              </w:rPr>
              <w:t>Подпрограмма № 2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p w14:paraId="2EB32D84" w14:textId="77777777" w:rsidR="00333FFF" w:rsidRPr="009045FD" w:rsidRDefault="00333FFF" w:rsidP="00333FFF">
            <w:pPr>
              <w:ind w:left="34"/>
              <w:jc w:val="center"/>
              <w:outlineLvl w:val="1"/>
              <w:rPr>
                <w:rFonts w:ascii="Times New Roman" w:hAnsi="Times New Roman" w:cs="Times New Roman"/>
                <w:sz w:val="24"/>
                <w:szCs w:val="24"/>
              </w:rPr>
            </w:pPr>
          </w:p>
        </w:tc>
      </w:tr>
      <w:tr w:rsidR="0008362A" w:rsidRPr="009045FD" w14:paraId="72A0AEB1" w14:textId="2AE5FE64" w:rsidTr="0008362A">
        <w:trPr>
          <w:trHeight w:val="1035"/>
        </w:trPr>
        <w:tc>
          <w:tcPr>
            <w:tcW w:w="540" w:type="dxa"/>
          </w:tcPr>
          <w:p w14:paraId="26501DDC"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vAlign w:val="center"/>
          </w:tcPr>
          <w:p w14:paraId="396D5552" w14:textId="77777777" w:rsidR="004B023C" w:rsidRPr="009045FD" w:rsidRDefault="004B023C" w:rsidP="00333FFF">
            <w:pPr>
              <w:jc w:val="both"/>
              <w:rPr>
                <w:rFonts w:ascii="Times New Roman" w:hAnsi="Times New Roman" w:cs="Times New Roman"/>
                <w:sz w:val="24"/>
                <w:szCs w:val="24"/>
                <w:shd w:val="clear" w:color="auto" w:fill="FFFFFF"/>
              </w:rPr>
            </w:pPr>
            <w:r w:rsidRPr="009045FD">
              <w:rPr>
                <w:rFonts w:ascii="Times New Roman" w:hAnsi="Times New Roman" w:cs="Times New Roman"/>
                <w:sz w:val="24"/>
                <w:szCs w:val="24"/>
                <w:shd w:val="clear" w:color="auto" w:fill="FFFFFF"/>
              </w:rPr>
              <w:t>Численность жителей городского округа Большой Камень, принявших участие в акциях и мероприятиях патриотической направленности</w:t>
            </w:r>
          </w:p>
          <w:p w14:paraId="6A963DFC" w14:textId="09BD2CD3" w:rsidR="0008362A" w:rsidRPr="009045FD" w:rsidRDefault="0008362A" w:rsidP="00333FFF">
            <w:pPr>
              <w:jc w:val="both"/>
              <w:rPr>
                <w:rFonts w:ascii="Times New Roman" w:hAnsi="Times New Roman" w:cs="Times New Roman"/>
                <w:sz w:val="24"/>
                <w:szCs w:val="24"/>
              </w:rPr>
            </w:pPr>
          </w:p>
        </w:tc>
        <w:tc>
          <w:tcPr>
            <w:tcW w:w="708" w:type="dxa"/>
            <w:vAlign w:val="center"/>
          </w:tcPr>
          <w:p w14:paraId="20D4EE2D" w14:textId="1300EC98"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чел.</w:t>
            </w:r>
          </w:p>
        </w:tc>
        <w:tc>
          <w:tcPr>
            <w:tcW w:w="851" w:type="dxa"/>
            <w:vAlign w:val="center"/>
          </w:tcPr>
          <w:p w14:paraId="23C1F0F7" w14:textId="0D4F3C18"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1800</w:t>
            </w:r>
          </w:p>
        </w:tc>
        <w:tc>
          <w:tcPr>
            <w:tcW w:w="850" w:type="dxa"/>
            <w:vAlign w:val="center"/>
          </w:tcPr>
          <w:p w14:paraId="62460B8B" w14:textId="0A6C3E0E"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2000</w:t>
            </w:r>
          </w:p>
        </w:tc>
        <w:tc>
          <w:tcPr>
            <w:tcW w:w="709" w:type="dxa"/>
            <w:vAlign w:val="center"/>
          </w:tcPr>
          <w:p w14:paraId="3435CF34" w14:textId="149C4032"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1800</w:t>
            </w:r>
          </w:p>
        </w:tc>
        <w:tc>
          <w:tcPr>
            <w:tcW w:w="1418" w:type="dxa"/>
            <w:vAlign w:val="center"/>
          </w:tcPr>
          <w:p w14:paraId="0F5AD376" w14:textId="49577E27"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2A6F19FB" w14:textId="423E5F88"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2020</w:t>
            </w:r>
          </w:p>
        </w:tc>
        <w:tc>
          <w:tcPr>
            <w:tcW w:w="1396" w:type="dxa"/>
            <w:vAlign w:val="center"/>
          </w:tcPr>
          <w:p w14:paraId="034469EF" w14:textId="58EAFA12"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20</w:t>
            </w:r>
          </w:p>
        </w:tc>
        <w:tc>
          <w:tcPr>
            <w:tcW w:w="2454" w:type="dxa"/>
            <w:vAlign w:val="center"/>
          </w:tcPr>
          <w:p w14:paraId="545D0936" w14:textId="77777777" w:rsidR="004B023C" w:rsidRPr="009045FD" w:rsidRDefault="004B023C" w:rsidP="00333FFF">
            <w:pPr>
              <w:jc w:val="center"/>
              <w:rPr>
                <w:rFonts w:ascii="Times New Roman" w:hAnsi="Times New Roman" w:cs="Times New Roman"/>
                <w:sz w:val="24"/>
                <w:szCs w:val="24"/>
              </w:rPr>
            </w:pPr>
          </w:p>
        </w:tc>
      </w:tr>
      <w:tr w:rsidR="0008362A" w:rsidRPr="009045FD" w14:paraId="5B0EB35D" w14:textId="10373004" w:rsidTr="0008362A">
        <w:trPr>
          <w:trHeight w:val="1035"/>
        </w:trPr>
        <w:tc>
          <w:tcPr>
            <w:tcW w:w="540" w:type="dxa"/>
          </w:tcPr>
          <w:p w14:paraId="038AFA9B"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tcPr>
          <w:p w14:paraId="05BCC230" w14:textId="59F76351" w:rsidR="004B023C" w:rsidRPr="009045FD" w:rsidRDefault="004B023C" w:rsidP="00333FFF">
            <w:pPr>
              <w:jc w:val="both"/>
              <w:rPr>
                <w:rFonts w:ascii="Times New Roman" w:hAnsi="Times New Roman" w:cs="Times New Roman"/>
                <w:sz w:val="24"/>
                <w:szCs w:val="24"/>
              </w:rPr>
            </w:pPr>
            <w:r w:rsidRPr="009045FD">
              <w:rPr>
                <w:rFonts w:ascii="Times New Roman" w:hAnsi="Times New Roman" w:cs="Times New Roman"/>
                <w:sz w:val="24"/>
                <w:szCs w:val="24"/>
                <w:shd w:val="clear" w:color="auto" w:fill="FFFFFF"/>
              </w:rPr>
              <w:t>Количество проведенных патриотических акций и мероприятий на территории городского округа Большой Камень</w:t>
            </w:r>
          </w:p>
        </w:tc>
        <w:tc>
          <w:tcPr>
            <w:tcW w:w="708" w:type="dxa"/>
            <w:vAlign w:val="center"/>
          </w:tcPr>
          <w:p w14:paraId="35724F8E" w14:textId="5ECB6C1E"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ед.</w:t>
            </w:r>
          </w:p>
        </w:tc>
        <w:tc>
          <w:tcPr>
            <w:tcW w:w="851" w:type="dxa"/>
            <w:vAlign w:val="center"/>
          </w:tcPr>
          <w:p w14:paraId="7D62C330" w14:textId="6EB89525"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70</w:t>
            </w:r>
          </w:p>
        </w:tc>
        <w:tc>
          <w:tcPr>
            <w:tcW w:w="850" w:type="dxa"/>
            <w:vAlign w:val="center"/>
          </w:tcPr>
          <w:p w14:paraId="50E70904" w14:textId="29AC6350"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100</w:t>
            </w:r>
          </w:p>
        </w:tc>
        <w:tc>
          <w:tcPr>
            <w:tcW w:w="709" w:type="dxa"/>
            <w:vAlign w:val="center"/>
          </w:tcPr>
          <w:p w14:paraId="4A51AC9A" w14:textId="560DBDB6"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70</w:t>
            </w:r>
          </w:p>
        </w:tc>
        <w:tc>
          <w:tcPr>
            <w:tcW w:w="1418" w:type="dxa"/>
            <w:vAlign w:val="center"/>
          </w:tcPr>
          <w:p w14:paraId="3A577B18" w14:textId="6833D518"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491A17D1" w14:textId="791D42A9"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70</w:t>
            </w:r>
          </w:p>
        </w:tc>
        <w:tc>
          <w:tcPr>
            <w:tcW w:w="1396" w:type="dxa"/>
            <w:vAlign w:val="center"/>
          </w:tcPr>
          <w:p w14:paraId="09108D70" w14:textId="189EB220"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30</w:t>
            </w:r>
          </w:p>
        </w:tc>
        <w:tc>
          <w:tcPr>
            <w:tcW w:w="2454" w:type="dxa"/>
            <w:vAlign w:val="center"/>
          </w:tcPr>
          <w:p w14:paraId="3039C34D" w14:textId="45B008BD"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ограничения в рамках пандемии коронавирусной инфекции</w:t>
            </w:r>
          </w:p>
        </w:tc>
      </w:tr>
      <w:tr w:rsidR="0008362A" w:rsidRPr="009045FD" w14:paraId="504A8623" w14:textId="33061D24" w:rsidTr="0008362A">
        <w:trPr>
          <w:trHeight w:val="1035"/>
        </w:trPr>
        <w:tc>
          <w:tcPr>
            <w:tcW w:w="540" w:type="dxa"/>
          </w:tcPr>
          <w:p w14:paraId="2A2D3FCE"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tcPr>
          <w:p w14:paraId="695BF749" w14:textId="77777777" w:rsidR="004B023C" w:rsidRPr="009045FD" w:rsidRDefault="004B023C" w:rsidP="00333FFF">
            <w:pPr>
              <w:jc w:val="both"/>
              <w:rPr>
                <w:rFonts w:ascii="Times New Roman" w:hAnsi="Times New Roman" w:cs="Times New Roman"/>
                <w:sz w:val="24"/>
                <w:szCs w:val="24"/>
                <w:shd w:val="clear" w:color="auto" w:fill="FFFFFF"/>
              </w:rPr>
            </w:pPr>
            <w:r w:rsidRPr="009045FD">
              <w:rPr>
                <w:rFonts w:ascii="Times New Roman" w:hAnsi="Times New Roman" w:cs="Times New Roman"/>
                <w:sz w:val="24"/>
                <w:szCs w:val="24"/>
                <w:shd w:val="clear" w:color="auto" w:fill="FFFFFF"/>
              </w:rPr>
              <w:t>Количество реализованных СО НКО общественно значимых программ (проектов) на территории городского округа Большой Камень</w:t>
            </w:r>
          </w:p>
          <w:p w14:paraId="24F594A2" w14:textId="326F0D3F" w:rsidR="0008362A" w:rsidRPr="009045FD" w:rsidRDefault="0008362A" w:rsidP="00333FFF">
            <w:pPr>
              <w:jc w:val="both"/>
              <w:rPr>
                <w:rFonts w:ascii="Times New Roman" w:hAnsi="Times New Roman" w:cs="Times New Roman"/>
                <w:sz w:val="24"/>
                <w:szCs w:val="24"/>
              </w:rPr>
            </w:pPr>
          </w:p>
        </w:tc>
        <w:tc>
          <w:tcPr>
            <w:tcW w:w="708" w:type="dxa"/>
            <w:vAlign w:val="center"/>
          </w:tcPr>
          <w:p w14:paraId="7C53D9AC" w14:textId="5A5252A4"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ед.</w:t>
            </w:r>
          </w:p>
        </w:tc>
        <w:tc>
          <w:tcPr>
            <w:tcW w:w="851" w:type="dxa"/>
            <w:vAlign w:val="center"/>
          </w:tcPr>
          <w:p w14:paraId="37D29EFC" w14:textId="19E9A062"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6</w:t>
            </w:r>
          </w:p>
        </w:tc>
        <w:tc>
          <w:tcPr>
            <w:tcW w:w="850" w:type="dxa"/>
            <w:vAlign w:val="center"/>
          </w:tcPr>
          <w:p w14:paraId="2629FAFF" w14:textId="38B0A306"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10</w:t>
            </w:r>
          </w:p>
        </w:tc>
        <w:tc>
          <w:tcPr>
            <w:tcW w:w="709" w:type="dxa"/>
            <w:vAlign w:val="center"/>
          </w:tcPr>
          <w:p w14:paraId="338ECD1F" w14:textId="6B6AF36B"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6</w:t>
            </w:r>
          </w:p>
        </w:tc>
        <w:tc>
          <w:tcPr>
            <w:tcW w:w="1418" w:type="dxa"/>
            <w:vAlign w:val="center"/>
          </w:tcPr>
          <w:p w14:paraId="085FF8DB" w14:textId="498871DC"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64DA8DD2" w14:textId="010952B3"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7</w:t>
            </w:r>
          </w:p>
        </w:tc>
        <w:tc>
          <w:tcPr>
            <w:tcW w:w="1396" w:type="dxa"/>
            <w:vAlign w:val="center"/>
          </w:tcPr>
          <w:p w14:paraId="2F7FAE32" w14:textId="1284DF4A"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3</w:t>
            </w:r>
          </w:p>
        </w:tc>
        <w:tc>
          <w:tcPr>
            <w:tcW w:w="2454" w:type="dxa"/>
            <w:vAlign w:val="center"/>
          </w:tcPr>
          <w:p w14:paraId="0C98C273" w14:textId="569D1ED4"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ограничения в рамках пандемии коронавирусной инфекции</w:t>
            </w:r>
          </w:p>
        </w:tc>
      </w:tr>
      <w:tr w:rsidR="0008362A" w:rsidRPr="009045FD" w14:paraId="00B9FFA3" w14:textId="5B687D7B" w:rsidTr="0008362A">
        <w:trPr>
          <w:trHeight w:val="1035"/>
        </w:trPr>
        <w:tc>
          <w:tcPr>
            <w:tcW w:w="540" w:type="dxa"/>
          </w:tcPr>
          <w:p w14:paraId="723291FD"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tcPr>
          <w:p w14:paraId="65F12210" w14:textId="77777777" w:rsidR="004B023C" w:rsidRPr="009045FD" w:rsidRDefault="004B023C" w:rsidP="00333FFF">
            <w:pPr>
              <w:jc w:val="both"/>
              <w:rPr>
                <w:rFonts w:ascii="Times New Roman" w:hAnsi="Times New Roman" w:cs="Times New Roman"/>
                <w:sz w:val="24"/>
                <w:szCs w:val="24"/>
                <w:shd w:val="clear" w:color="auto" w:fill="FFFFFF"/>
              </w:rPr>
            </w:pPr>
            <w:r w:rsidRPr="009045FD">
              <w:rPr>
                <w:rFonts w:ascii="Times New Roman" w:hAnsi="Times New Roman" w:cs="Times New Roman"/>
                <w:sz w:val="24"/>
                <w:szCs w:val="24"/>
                <w:shd w:val="clear" w:color="auto" w:fill="FFFFFF"/>
              </w:rPr>
              <w:t>Численность жителей и добровольцев, привлеченных СО НКО к реализации общественно значимых программ (проектов)</w:t>
            </w:r>
          </w:p>
          <w:p w14:paraId="19178DAD" w14:textId="082A9DB7" w:rsidR="0008362A" w:rsidRPr="009045FD" w:rsidRDefault="0008362A" w:rsidP="00333FFF">
            <w:pPr>
              <w:jc w:val="both"/>
              <w:rPr>
                <w:rFonts w:ascii="Times New Roman" w:hAnsi="Times New Roman" w:cs="Times New Roman"/>
                <w:sz w:val="24"/>
                <w:szCs w:val="24"/>
              </w:rPr>
            </w:pPr>
          </w:p>
        </w:tc>
        <w:tc>
          <w:tcPr>
            <w:tcW w:w="708" w:type="dxa"/>
            <w:vAlign w:val="center"/>
          </w:tcPr>
          <w:p w14:paraId="37A2D594" w14:textId="70951886"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чел.</w:t>
            </w:r>
          </w:p>
        </w:tc>
        <w:tc>
          <w:tcPr>
            <w:tcW w:w="851" w:type="dxa"/>
            <w:vAlign w:val="center"/>
          </w:tcPr>
          <w:p w14:paraId="7CE85D49" w14:textId="7C4E17BF"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30</w:t>
            </w:r>
          </w:p>
        </w:tc>
        <w:tc>
          <w:tcPr>
            <w:tcW w:w="850" w:type="dxa"/>
            <w:vAlign w:val="center"/>
          </w:tcPr>
          <w:p w14:paraId="794FC781" w14:textId="0CCEAB25"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40</w:t>
            </w:r>
          </w:p>
        </w:tc>
        <w:tc>
          <w:tcPr>
            <w:tcW w:w="709" w:type="dxa"/>
            <w:vAlign w:val="center"/>
          </w:tcPr>
          <w:p w14:paraId="04A5A829" w14:textId="5E932604"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30</w:t>
            </w:r>
          </w:p>
        </w:tc>
        <w:tc>
          <w:tcPr>
            <w:tcW w:w="1418" w:type="dxa"/>
            <w:vAlign w:val="center"/>
          </w:tcPr>
          <w:p w14:paraId="6230EFF4" w14:textId="4E26414B"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0A72534A" w14:textId="1E072FC3"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95</w:t>
            </w:r>
          </w:p>
        </w:tc>
        <w:tc>
          <w:tcPr>
            <w:tcW w:w="1396" w:type="dxa"/>
            <w:vAlign w:val="center"/>
          </w:tcPr>
          <w:p w14:paraId="5EF1E3B8" w14:textId="12935893"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60</w:t>
            </w:r>
          </w:p>
        </w:tc>
        <w:tc>
          <w:tcPr>
            <w:tcW w:w="2454" w:type="dxa"/>
            <w:vAlign w:val="center"/>
          </w:tcPr>
          <w:p w14:paraId="52A2D15E" w14:textId="77777777" w:rsidR="004B023C" w:rsidRPr="009045FD" w:rsidRDefault="004B023C" w:rsidP="00333FFF">
            <w:pPr>
              <w:jc w:val="center"/>
              <w:rPr>
                <w:rFonts w:ascii="Times New Roman" w:hAnsi="Times New Roman" w:cs="Times New Roman"/>
                <w:sz w:val="24"/>
                <w:szCs w:val="24"/>
              </w:rPr>
            </w:pPr>
          </w:p>
        </w:tc>
      </w:tr>
      <w:tr w:rsidR="0008362A" w:rsidRPr="009045FD" w14:paraId="26C1C0C8" w14:textId="4B46DC63" w:rsidTr="0008362A">
        <w:trPr>
          <w:trHeight w:val="1035"/>
        </w:trPr>
        <w:tc>
          <w:tcPr>
            <w:tcW w:w="540" w:type="dxa"/>
          </w:tcPr>
          <w:p w14:paraId="5FE56AB1"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tcPr>
          <w:p w14:paraId="21E7884C" w14:textId="77777777" w:rsidR="004B023C" w:rsidRPr="009045FD" w:rsidRDefault="004B023C" w:rsidP="00333FFF">
            <w:pPr>
              <w:jc w:val="both"/>
              <w:rPr>
                <w:rFonts w:ascii="Times New Roman" w:hAnsi="Times New Roman" w:cs="Times New Roman"/>
                <w:sz w:val="24"/>
                <w:szCs w:val="24"/>
                <w:shd w:val="clear" w:color="auto" w:fill="FFFFFF"/>
              </w:rPr>
            </w:pPr>
            <w:r w:rsidRPr="009045FD">
              <w:rPr>
                <w:rFonts w:ascii="Times New Roman" w:hAnsi="Times New Roman" w:cs="Times New Roman"/>
                <w:sz w:val="24"/>
                <w:szCs w:val="24"/>
                <w:shd w:val="clear" w:color="auto" w:fill="FFFFFF"/>
              </w:rPr>
              <w:t>Численность детей и подростков, привлеченных СО НКО к участию в мероприятиях, проведенных в рамках реализации программ (проектов), направленных на развитие гражданско-патриотического воспитания, краеведения</w:t>
            </w:r>
          </w:p>
          <w:p w14:paraId="7F3AEA74" w14:textId="6EB49C92" w:rsidR="0008362A" w:rsidRPr="009045FD" w:rsidRDefault="0008362A" w:rsidP="00333FFF">
            <w:pPr>
              <w:jc w:val="both"/>
              <w:rPr>
                <w:rFonts w:ascii="Times New Roman" w:hAnsi="Times New Roman" w:cs="Times New Roman"/>
                <w:sz w:val="24"/>
                <w:szCs w:val="24"/>
              </w:rPr>
            </w:pPr>
          </w:p>
        </w:tc>
        <w:tc>
          <w:tcPr>
            <w:tcW w:w="708" w:type="dxa"/>
            <w:vAlign w:val="center"/>
          </w:tcPr>
          <w:p w14:paraId="12416266" w14:textId="1C9B5290"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чел.</w:t>
            </w:r>
          </w:p>
        </w:tc>
        <w:tc>
          <w:tcPr>
            <w:tcW w:w="851" w:type="dxa"/>
            <w:vAlign w:val="center"/>
          </w:tcPr>
          <w:p w14:paraId="71689913" w14:textId="23441C98"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30</w:t>
            </w:r>
          </w:p>
        </w:tc>
        <w:tc>
          <w:tcPr>
            <w:tcW w:w="850" w:type="dxa"/>
            <w:vAlign w:val="center"/>
          </w:tcPr>
          <w:p w14:paraId="54C56CAE" w14:textId="1BD6439A"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40</w:t>
            </w:r>
          </w:p>
        </w:tc>
        <w:tc>
          <w:tcPr>
            <w:tcW w:w="709" w:type="dxa"/>
            <w:vAlign w:val="center"/>
          </w:tcPr>
          <w:p w14:paraId="34E735F0" w14:textId="4F353CF3"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30</w:t>
            </w:r>
          </w:p>
        </w:tc>
        <w:tc>
          <w:tcPr>
            <w:tcW w:w="1418" w:type="dxa"/>
            <w:vAlign w:val="center"/>
          </w:tcPr>
          <w:p w14:paraId="250D1327" w14:textId="48700540"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01A48647" w14:textId="7BF38CAF"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40</w:t>
            </w:r>
          </w:p>
        </w:tc>
        <w:tc>
          <w:tcPr>
            <w:tcW w:w="1396" w:type="dxa"/>
            <w:vAlign w:val="center"/>
          </w:tcPr>
          <w:p w14:paraId="1FC013BB" w14:textId="49690358" w:rsidR="004B023C" w:rsidRPr="009045FD" w:rsidRDefault="00B643C2"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vAlign w:val="center"/>
          </w:tcPr>
          <w:p w14:paraId="7881A89D" w14:textId="77777777" w:rsidR="004B023C" w:rsidRPr="009045FD" w:rsidRDefault="004B023C" w:rsidP="00333FFF">
            <w:pPr>
              <w:jc w:val="center"/>
              <w:rPr>
                <w:rFonts w:ascii="Times New Roman" w:hAnsi="Times New Roman" w:cs="Times New Roman"/>
                <w:sz w:val="24"/>
                <w:szCs w:val="24"/>
              </w:rPr>
            </w:pPr>
          </w:p>
        </w:tc>
      </w:tr>
      <w:tr w:rsidR="0008362A" w:rsidRPr="009045FD" w14:paraId="5148A35B" w14:textId="212E8965" w:rsidTr="0008362A">
        <w:trPr>
          <w:trHeight w:val="1035"/>
        </w:trPr>
        <w:tc>
          <w:tcPr>
            <w:tcW w:w="540" w:type="dxa"/>
          </w:tcPr>
          <w:p w14:paraId="251E0B2A" w14:textId="77777777" w:rsidR="004B023C" w:rsidRPr="009045FD" w:rsidRDefault="004B023C" w:rsidP="00333FFF">
            <w:pPr>
              <w:pStyle w:val="a3"/>
              <w:numPr>
                <w:ilvl w:val="0"/>
                <w:numId w:val="19"/>
              </w:numPr>
              <w:jc w:val="center"/>
              <w:rPr>
                <w:rFonts w:ascii="Times New Roman" w:hAnsi="Times New Roman" w:cs="Times New Roman"/>
                <w:sz w:val="24"/>
                <w:szCs w:val="24"/>
              </w:rPr>
            </w:pPr>
          </w:p>
        </w:tc>
        <w:tc>
          <w:tcPr>
            <w:tcW w:w="5097" w:type="dxa"/>
          </w:tcPr>
          <w:p w14:paraId="0C9F083A" w14:textId="72BBBF80" w:rsidR="004B023C" w:rsidRPr="009045FD" w:rsidRDefault="004B023C" w:rsidP="00333FFF">
            <w:pPr>
              <w:jc w:val="both"/>
              <w:rPr>
                <w:rFonts w:ascii="Times New Roman" w:hAnsi="Times New Roman" w:cs="Times New Roman"/>
                <w:sz w:val="24"/>
                <w:szCs w:val="24"/>
              </w:rPr>
            </w:pPr>
            <w:r w:rsidRPr="009045FD">
              <w:rPr>
                <w:rFonts w:ascii="Times New Roman" w:hAnsi="Times New Roman" w:cs="Times New Roman"/>
                <w:sz w:val="24"/>
                <w:szCs w:val="24"/>
                <w:shd w:val="clear" w:color="auto" w:fill="FFFFFF"/>
              </w:rPr>
              <w:t>Количество СО НКО, которым оказана поддержка в нефинансовых формах</w:t>
            </w:r>
          </w:p>
        </w:tc>
        <w:tc>
          <w:tcPr>
            <w:tcW w:w="708" w:type="dxa"/>
            <w:vAlign w:val="center"/>
          </w:tcPr>
          <w:p w14:paraId="4C0B54DD" w14:textId="5197736D" w:rsidR="004B023C" w:rsidRPr="009045FD" w:rsidRDefault="004B023C" w:rsidP="00333FFF">
            <w:pPr>
              <w:jc w:val="center"/>
              <w:rPr>
                <w:rFonts w:ascii="Times New Roman" w:hAnsi="Times New Roman" w:cs="Times New Roman"/>
                <w:sz w:val="24"/>
                <w:szCs w:val="24"/>
              </w:rPr>
            </w:pPr>
            <w:r w:rsidRPr="009045FD">
              <w:rPr>
                <w:rFonts w:ascii="Times New Roman" w:hAnsi="Times New Roman" w:cs="Times New Roman"/>
                <w:sz w:val="24"/>
                <w:szCs w:val="24"/>
              </w:rPr>
              <w:t>ед.</w:t>
            </w:r>
          </w:p>
        </w:tc>
        <w:tc>
          <w:tcPr>
            <w:tcW w:w="851" w:type="dxa"/>
            <w:vAlign w:val="center"/>
          </w:tcPr>
          <w:p w14:paraId="69C37A2C" w14:textId="7567444D"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3</w:t>
            </w:r>
          </w:p>
        </w:tc>
        <w:tc>
          <w:tcPr>
            <w:tcW w:w="850" w:type="dxa"/>
            <w:vAlign w:val="center"/>
          </w:tcPr>
          <w:p w14:paraId="0B32ECAA" w14:textId="15B42AC5"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4</w:t>
            </w:r>
          </w:p>
        </w:tc>
        <w:tc>
          <w:tcPr>
            <w:tcW w:w="709" w:type="dxa"/>
            <w:vAlign w:val="center"/>
          </w:tcPr>
          <w:p w14:paraId="3BADE0D8" w14:textId="3BD99784"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3</w:t>
            </w:r>
          </w:p>
        </w:tc>
        <w:tc>
          <w:tcPr>
            <w:tcW w:w="1418" w:type="dxa"/>
            <w:vAlign w:val="center"/>
          </w:tcPr>
          <w:p w14:paraId="189782F5" w14:textId="25967587"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0787A53C" w14:textId="182775F7"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5</w:t>
            </w:r>
          </w:p>
        </w:tc>
        <w:tc>
          <w:tcPr>
            <w:tcW w:w="1396" w:type="dxa"/>
            <w:vAlign w:val="center"/>
          </w:tcPr>
          <w:p w14:paraId="79DA930F" w14:textId="3CE547DE" w:rsidR="004B023C"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1</w:t>
            </w:r>
          </w:p>
        </w:tc>
        <w:tc>
          <w:tcPr>
            <w:tcW w:w="2454" w:type="dxa"/>
            <w:vAlign w:val="center"/>
          </w:tcPr>
          <w:p w14:paraId="1159B2FF" w14:textId="77777777" w:rsidR="004B023C" w:rsidRPr="009045FD" w:rsidRDefault="004B023C" w:rsidP="00333FFF">
            <w:pPr>
              <w:jc w:val="center"/>
              <w:rPr>
                <w:rFonts w:ascii="Times New Roman" w:hAnsi="Times New Roman" w:cs="Times New Roman"/>
                <w:sz w:val="24"/>
                <w:szCs w:val="24"/>
              </w:rPr>
            </w:pPr>
          </w:p>
        </w:tc>
      </w:tr>
      <w:tr w:rsidR="0008362A" w:rsidRPr="009045FD" w14:paraId="6508D804" w14:textId="3934A92B" w:rsidTr="00333FFF">
        <w:trPr>
          <w:trHeight w:val="812"/>
        </w:trPr>
        <w:tc>
          <w:tcPr>
            <w:tcW w:w="14786" w:type="dxa"/>
            <w:gridSpan w:val="10"/>
            <w:vAlign w:val="center"/>
          </w:tcPr>
          <w:p w14:paraId="2E6551EF" w14:textId="3AB39B40"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Подпрограмма № 3 «Профилактика наркомании и противодействие незаконному обороту наркотических средств, психотропных</w:t>
            </w:r>
          </w:p>
          <w:p w14:paraId="344AA9DE" w14:textId="1757A844"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веществ на территории городского округа Большой Камень» на 2020-2027 годы</w:t>
            </w:r>
          </w:p>
        </w:tc>
      </w:tr>
      <w:tr w:rsidR="0008362A" w:rsidRPr="009045FD" w14:paraId="39156828" w14:textId="2F637BEC" w:rsidTr="0008362A">
        <w:trPr>
          <w:trHeight w:val="1035"/>
        </w:trPr>
        <w:tc>
          <w:tcPr>
            <w:tcW w:w="540" w:type="dxa"/>
          </w:tcPr>
          <w:p w14:paraId="231D2D43" w14:textId="77777777" w:rsidR="00333FFF" w:rsidRPr="009045FD" w:rsidRDefault="00333FFF" w:rsidP="00333FFF">
            <w:pPr>
              <w:pStyle w:val="a3"/>
              <w:numPr>
                <w:ilvl w:val="0"/>
                <w:numId w:val="20"/>
              </w:numPr>
              <w:jc w:val="center"/>
              <w:rPr>
                <w:rFonts w:ascii="Times New Roman" w:hAnsi="Times New Roman" w:cs="Times New Roman"/>
                <w:sz w:val="24"/>
                <w:szCs w:val="24"/>
              </w:rPr>
            </w:pPr>
          </w:p>
        </w:tc>
        <w:tc>
          <w:tcPr>
            <w:tcW w:w="5097" w:type="dxa"/>
          </w:tcPr>
          <w:p w14:paraId="315E346A" w14:textId="770277DF" w:rsidR="00333FFF" w:rsidRPr="009045FD" w:rsidRDefault="00333FFF" w:rsidP="00333FFF">
            <w:pPr>
              <w:jc w:val="both"/>
              <w:rPr>
                <w:rFonts w:ascii="Times New Roman" w:hAnsi="Times New Roman" w:cs="Times New Roman"/>
                <w:sz w:val="24"/>
                <w:szCs w:val="24"/>
              </w:rPr>
            </w:pPr>
            <w:r w:rsidRPr="009045FD">
              <w:rPr>
                <w:rFonts w:ascii="Times New Roman" w:hAnsi="Times New Roman" w:cs="Times New Roman"/>
                <w:sz w:val="24"/>
                <w:szCs w:val="24"/>
              </w:rPr>
              <w:t>Доля подростков в возрасте от 11 до 18 лет, вовлеченных в мероприятия по профилактике незаконного потребления наркотиков, в общей численности указанной категории</w:t>
            </w:r>
          </w:p>
        </w:tc>
        <w:tc>
          <w:tcPr>
            <w:tcW w:w="708" w:type="dxa"/>
            <w:vAlign w:val="center"/>
          </w:tcPr>
          <w:p w14:paraId="060D8E85" w14:textId="687396C3"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w:t>
            </w:r>
          </w:p>
        </w:tc>
        <w:tc>
          <w:tcPr>
            <w:tcW w:w="851" w:type="dxa"/>
            <w:vAlign w:val="center"/>
          </w:tcPr>
          <w:p w14:paraId="512126C8" w14:textId="0EBF64CB"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60</w:t>
            </w:r>
          </w:p>
        </w:tc>
        <w:tc>
          <w:tcPr>
            <w:tcW w:w="850" w:type="dxa"/>
            <w:vAlign w:val="center"/>
          </w:tcPr>
          <w:p w14:paraId="7FD9B5C5" w14:textId="5E1F9B9E"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70</w:t>
            </w:r>
          </w:p>
        </w:tc>
        <w:tc>
          <w:tcPr>
            <w:tcW w:w="709" w:type="dxa"/>
            <w:vAlign w:val="center"/>
          </w:tcPr>
          <w:p w14:paraId="5E1F5514" w14:textId="3F06BF78"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60</w:t>
            </w:r>
          </w:p>
        </w:tc>
        <w:tc>
          <w:tcPr>
            <w:tcW w:w="1418" w:type="dxa"/>
            <w:vAlign w:val="center"/>
          </w:tcPr>
          <w:p w14:paraId="730FCCAF" w14:textId="00EC2F25"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402C4F68" w14:textId="0567403E"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100</w:t>
            </w:r>
          </w:p>
        </w:tc>
        <w:tc>
          <w:tcPr>
            <w:tcW w:w="1396" w:type="dxa"/>
            <w:vAlign w:val="center"/>
          </w:tcPr>
          <w:p w14:paraId="7EEF301B" w14:textId="6F096C6B"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40</w:t>
            </w:r>
          </w:p>
        </w:tc>
        <w:tc>
          <w:tcPr>
            <w:tcW w:w="2454" w:type="dxa"/>
            <w:vAlign w:val="center"/>
          </w:tcPr>
          <w:p w14:paraId="1695D126" w14:textId="77777777" w:rsidR="00333FFF" w:rsidRPr="009045FD" w:rsidRDefault="00333FFF" w:rsidP="00333FFF">
            <w:pPr>
              <w:jc w:val="center"/>
              <w:rPr>
                <w:rFonts w:ascii="Times New Roman" w:hAnsi="Times New Roman" w:cs="Times New Roman"/>
                <w:sz w:val="24"/>
                <w:szCs w:val="24"/>
              </w:rPr>
            </w:pPr>
          </w:p>
        </w:tc>
      </w:tr>
      <w:tr w:rsidR="0008362A" w:rsidRPr="009045FD" w14:paraId="40746AB8" w14:textId="0C854C11" w:rsidTr="0008362A">
        <w:trPr>
          <w:trHeight w:val="1035"/>
        </w:trPr>
        <w:tc>
          <w:tcPr>
            <w:tcW w:w="540" w:type="dxa"/>
          </w:tcPr>
          <w:p w14:paraId="54E8413A" w14:textId="77777777" w:rsidR="00333FFF" w:rsidRPr="009045FD" w:rsidRDefault="00333FFF" w:rsidP="00333FFF">
            <w:pPr>
              <w:pStyle w:val="a3"/>
              <w:numPr>
                <w:ilvl w:val="0"/>
                <w:numId w:val="20"/>
              </w:numPr>
              <w:jc w:val="center"/>
              <w:rPr>
                <w:rFonts w:ascii="Times New Roman" w:hAnsi="Times New Roman" w:cs="Times New Roman"/>
                <w:sz w:val="24"/>
                <w:szCs w:val="24"/>
              </w:rPr>
            </w:pPr>
          </w:p>
        </w:tc>
        <w:tc>
          <w:tcPr>
            <w:tcW w:w="5097" w:type="dxa"/>
          </w:tcPr>
          <w:p w14:paraId="6D1B256F" w14:textId="34BD97C1" w:rsidR="00333FFF" w:rsidRPr="009045FD" w:rsidRDefault="00333FFF" w:rsidP="00333FFF">
            <w:pPr>
              <w:jc w:val="both"/>
              <w:rPr>
                <w:rFonts w:ascii="Times New Roman" w:hAnsi="Times New Roman" w:cs="Times New Roman"/>
                <w:sz w:val="24"/>
                <w:szCs w:val="24"/>
              </w:rPr>
            </w:pPr>
            <w:r w:rsidRPr="009045FD">
              <w:rPr>
                <w:rFonts w:ascii="Times New Roman" w:hAnsi="Times New Roman" w:cs="Times New Roman"/>
                <w:sz w:val="24"/>
                <w:szCs w:val="24"/>
              </w:rPr>
              <w:t>Доля молодежи в возрасте от 18 до 30 лет, вовлеченных в мероприятия по профилактике незаконного потребления наркотиков, в общей численности указанной категории</w:t>
            </w:r>
          </w:p>
        </w:tc>
        <w:tc>
          <w:tcPr>
            <w:tcW w:w="708" w:type="dxa"/>
            <w:vAlign w:val="center"/>
          </w:tcPr>
          <w:p w14:paraId="45780B96" w14:textId="356B93E7"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w:t>
            </w:r>
          </w:p>
        </w:tc>
        <w:tc>
          <w:tcPr>
            <w:tcW w:w="851" w:type="dxa"/>
            <w:vAlign w:val="center"/>
          </w:tcPr>
          <w:p w14:paraId="29614180" w14:textId="47C3CFE1"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20</w:t>
            </w:r>
          </w:p>
        </w:tc>
        <w:tc>
          <w:tcPr>
            <w:tcW w:w="850" w:type="dxa"/>
            <w:vAlign w:val="center"/>
          </w:tcPr>
          <w:p w14:paraId="131A9455" w14:textId="3EDC2B29"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25</w:t>
            </w:r>
          </w:p>
        </w:tc>
        <w:tc>
          <w:tcPr>
            <w:tcW w:w="709" w:type="dxa"/>
            <w:vAlign w:val="center"/>
          </w:tcPr>
          <w:p w14:paraId="7DB949A1" w14:textId="7905B33D"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20</w:t>
            </w:r>
          </w:p>
        </w:tc>
        <w:tc>
          <w:tcPr>
            <w:tcW w:w="1418" w:type="dxa"/>
            <w:vAlign w:val="center"/>
          </w:tcPr>
          <w:p w14:paraId="484AB400" w14:textId="6ABA1DCC"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74E8506B" w14:textId="47A4236D"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25</w:t>
            </w:r>
          </w:p>
        </w:tc>
        <w:tc>
          <w:tcPr>
            <w:tcW w:w="1396" w:type="dxa"/>
            <w:vAlign w:val="center"/>
          </w:tcPr>
          <w:p w14:paraId="0F6212B5" w14:textId="7EEFDB7F"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vAlign w:val="center"/>
          </w:tcPr>
          <w:p w14:paraId="70C3D08F" w14:textId="77777777" w:rsidR="00333FFF" w:rsidRPr="009045FD" w:rsidRDefault="00333FFF" w:rsidP="00333FFF">
            <w:pPr>
              <w:jc w:val="center"/>
              <w:rPr>
                <w:rFonts w:ascii="Times New Roman" w:hAnsi="Times New Roman" w:cs="Times New Roman"/>
                <w:sz w:val="24"/>
                <w:szCs w:val="24"/>
              </w:rPr>
            </w:pPr>
          </w:p>
        </w:tc>
      </w:tr>
      <w:tr w:rsidR="0008362A" w:rsidRPr="009045FD" w14:paraId="1655052B" w14:textId="77777777" w:rsidTr="0008362A">
        <w:trPr>
          <w:trHeight w:val="708"/>
        </w:trPr>
        <w:tc>
          <w:tcPr>
            <w:tcW w:w="14786" w:type="dxa"/>
            <w:gridSpan w:val="10"/>
            <w:vAlign w:val="center"/>
          </w:tcPr>
          <w:p w14:paraId="71C6A753" w14:textId="77777777" w:rsidR="00333FFF" w:rsidRPr="009045FD" w:rsidRDefault="00333FFF" w:rsidP="00333FFF">
            <w:pPr>
              <w:ind w:left="34"/>
              <w:jc w:val="center"/>
              <w:outlineLvl w:val="1"/>
              <w:rPr>
                <w:rFonts w:ascii="Times New Roman" w:hAnsi="Times New Roman" w:cs="Times New Roman"/>
                <w:sz w:val="24"/>
                <w:szCs w:val="24"/>
              </w:rPr>
            </w:pPr>
            <w:r w:rsidRPr="009045FD">
              <w:rPr>
                <w:rFonts w:ascii="Times New Roman" w:hAnsi="Times New Roman" w:cs="Times New Roman"/>
                <w:sz w:val="24"/>
                <w:szCs w:val="24"/>
              </w:rPr>
              <w:t>Подпрограмма № 4 «Участие в профилактике экстремизма, а также в минимизации и (или) ликвидации последствий проявления</w:t>
            </w:r>
          </w:p>
          <w:p w14:paraId="6D0E052C" w14:textId="4DE96A16" w:rsidR="00333FFF" w:rsidRPr="009045FD" w:rsidRDefault="00333FFF" w:rsidP="00333FFF">
            <w:pPr>
              <w:ind w:left="34"/>
              <w:jc w:val="center"/>
              <w:outlineLvl w:val="1"/>
              <w:rPr>
                <w:rFonts w:ascii="Times New Roman" w:hAnsi="Times New Roman" w:cs="Times New Roman"/>
                <w:sz w:val="24"/>
                <w:szCs w:val="24"/>
              </w:rPr>
            </w:pPr>
            <w:r w:rsidRPr="009045FD">
              <w:rPr>
                <w:rFonts w:ascii="Times New Roman" w:hAnsi="Times New Roman" w:cs="Times New Roman"/>
                <w:sz w:val="24"/>
                <w:szCs w:val="24"/>
              </w:rPr>
              <w:t>экстремизма на территории городского округа Большой Камень» на 2020-2027 годы</w:t>
            </w:r>
          </w:p>
          <w:p w14:paraId="7682E340" w14:textId="77777777" w:rsidR="00333FFF" w:rsidRPr="009045FD" w:rsidRDefault="00333FFF" w:rsidP="00333FFF">
            <w:pPr>
              <w:jc w:val="center"/>
              <w:rPr>
                <w:rFonts w:ascii="Times New Roman" w:hAnsi="Times New Roman" w:cs="Times New Roman"/>
                <w:sz w:val="24"/>
                <w:szCs w:val="24"/>
              </w:rPr>
            </w:pPr>
          </w:p>
        </w:tc>
      </w:tr>
      <w:tr w:rsidR="0008362A" w:rsidRPr="009045FD" w14:paraId="4DB92E20" w14:textId="77777777" w:rsidTr="0008362A">
        <w:trPr>
          <w:trHeight w:val="1035"/>
        </w:trPr>
        <w:tc>
          <w:tcPr>
            <w:tcW w:w="540" w:type="dxa"/>
          </w:tcPr>
          <w:p w14:paraId="5580E882" w14:textId="77777777" w:rsidR="00333FFF" w:rsidRPr="009045FD" w:rsidRDefault="00333FFF" w:rsidP="00333FFF">
            <w:pPr>
              <w:pStyle w:val="a3"/>
              <w:numPr>
                <w:ilvl w:val="0"/>
                <w:numId w:val="21"/>
              </w:numPr>
              <w:jc w:val="center"/>
              <w:rPr>
                <w:rFonts w:ascii="Times New Roman" w:hAnsi="Times New Roman" w:cs="Times New Roman"/>
                <w:sz w:val="24"/>
                <w:szCs w:val="24"/>
              </w:rPr>
            </w:pPr>
          </w:p>
        </w:tc>
        <w:tc>
          <w:tcPr>
            <w:tcW w:w="5097" w:type="dxa"/>
          </w:tcPr>
          <w:p w14:paraId="4D649DBD" w14:textId="43630169" w:rsidR="00333FFF" w:rsidRPr="009045FD" w:rsidRDefault="00333FFF" w:rsidP="00333FFF">
            <w:pPr>
              <w:jc w:val="both"/>
              <w:rPr>
                <w:rFonts w:ascii="Times New Roman" w:hAnsi="Times New Roman" w:cs="Times New Roman"/>
                <w:sz w:val="24"/>
                <w:szCs w:val="24"/>
              </w:rPr>
            </w:pPr>
            <w:r w:rsidRPr="009045FD">
              <w:rPr>
                <w:rFonts w:ascii="Times New Roman" w:hAnsi="Times New Roman" w:cs="Times New Roman"/>
                <w:sz w:val="24"/>
                <w:szCs w:val="24"/>
              </w:rPr>
              <w:t>Число общественных или религиозных объединений, осуществляющих экстремистскую деятельность на территории городского округа Большой Камень</w:t>
            </w:r>
          </w:p>
        </w:tc>
        <w:tc>
          <w:tcPr>
            <w:tcW w:w="708" w:type="dxa"/>
            <w:vAlign w:val="center"/>
          </w:tcPr>
          <w:p w14:paraId="280445AF" w14:textId="75DDAC58"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ед.</w:t>
            </w:r>
          </w:p>
        </w:tc>
        <w:tc>
          <w:tcPr>
            <w:tcW w:w="851" w:type="dxa"/>
            <w:vAlign w:val="center"/>
          </w:tcPr>
          <w:p w14:paraId="46F2253D" w14:textId="76CE3B6A"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850" w:type="dxa"/>
            <w:vAlign w:val="center"/>
          </w:tcPr>
          <w:p w14:paraId="528B66C2" w14:textId="60CA5BF9"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09" w:type="dxa"/>
            <w:vAlign w:val="center"/>
          </w:tcPr>
          <w:p w14:paraId="48F1F2E6" w14:textId="4E375312"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1418" w:type="dxa"/>
            <w:vAlign w:val="center"/>
          </w:tcPr>
          <w:p w14:paraId="050033E8" w14:textId="3B7ABDCB"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73D3F04B" w14:textId="6ECFEFEE"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1396" w:type="dxa"/>
            <w:vAlign w:val="center"/>
          </w:tcPr>
          <w:p w14:paraId="24B6631C" w14:textId="3A347FD6"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tcPr>
          <w:p w14:paraId="0404F860" w14:textId="77777777" w:rsidR="00333FFF" w:rsidRPr="009045FD" w:rsidRDefault="00333FFF" w:rsidP="00333FFF">
            <w:pPr>
              <w:jc w:val="center"/>
              <w:rPr>
                <w:rFonts w:ascii="Times New Roman" w:hAnsi="Times New Roman" w:cs="Times New Roman"/>
                <w:sz w:val="24"/>
                <w:szCs w:val="24"/>
              </w:rPr>
            </w:pPr>
          </w:p>
        </w:tc>
      </w:tr>
      <w:tr w:rsidR="0008362A" w:rsidRPr="009045FD" w14:paraId="12D19B9D" w14:textId="77777777" w:rsidTr="0008362A">
        <w:trPr>
          <w:trHeight w:val="1035"/>
        </w:trPr>
        <w:tc>
          <w:tcPr>
            <w:tcW w:w="540" w:type="dxa"/>
          </w:tcPr>
          <w:p w14:paraId="7B05C282" w14:textId="77777777" w:rsidR="00333FFF" w:rsidRPr="009045FD" w:rsidRDefault="00333FFF" w:rsidP="00333FFF">
            <w:pPr>
              <w:pStyle w:val="a3"/>
              <w:numPr>
                <w:ilvl w:val="0"/>
                <w:numId w:val="21"/>
              </w:numPr>
              <w:jc w:val="center"/>
              <w:rPr>
                <w:rFonts w:ascii="Times New Roman" w:hAnsi="Times New Roman" w:cs="Times New Roman"/>
                <w:sz w:val="24"/>
                <w:szCs w:val="24"/>
              </w:rPr>
            </w:pPr>
          </w:p>
        </w:tc>
        <w:tc>
          <w:tcPr>
            <w:tcW w:w="5097" w:type="dxa"/>
          </w:tcPr>
          <w:p w14:paraId="2703E7F2" w14:textId="2FE36AE2" w:rsidR="00333FFF" w:rsidRPr="009045FD" w:rsidRDefault="00333FFF" w:rsidP="00333FFF">
            <w:pPr>
              <w:jc w:val="both"/>
              <w:rPr>
                <w:rFonts w:ascii="Times New Roman" w:hAnsi="Times New Roman" w:cs="Times New Roman"/>
                <w:sz w:val="24"/>
                <w:szCs w:val="24"/>
              </w:rPr>
            </w:pPr>
            <w:r w:rsidRPr="009045FD">
              <w:rPr>
                <w:rFonts w:ascii="Times New Roman" w:hAnsi="Times New Roman" w:cs="Times New Roman"/>
                <w:sz w:val="24"/>
                <w:szCs w:val="24"/>
              </w:rPr>
              <w:t>Число зарегистрированных экстремистских акций, повлекших групповые нарушения общественного порядка и иное осложнение оперативной обстановки</w:t>
            </w:r>
          </w:p>
        </w:tc>
        <w:tc>
          <w:tcPr>
            <w:tcW w:w="708" w:type="dxa"/>
            <w:vAlign w:val="center"/>
          </w:tcPr>
          <w:p w14:paraId="5BE5E5FC" w14:textId="4AB0AC49"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ед.</w:t>
            </w:r>
          </w:p>
        </w:tc>
        <w:tc>
          <w:tcPr>
            <w:tcW w:w="851" w:type="dxa"/>
            <w:vAlign w:val="center"/>
          </w:tcPr>
          <w:p w14:paraId="1DB4E1CB" w14:textId="662395CC"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850" w:type="dxa"/>
            <w:vAlign w:val="center"/>
          </w:tcPr>
          <w:p w14:paraId="3F46FC24" w14:textId="7E36B22F"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09" w:type="dxa"/>
            <w:vAlign w:val="center"/>
          </w:tcPr>
          <w:p w14:paraId="2143D14A" w14:textId="135EB7AD"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1418" w:type="dxa"/>
            <w:vAlign w:val="center"/>
          </w:tcPr>
          <w:p w14:paraId="41C0C00D" w14:textId="33B93267"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763" w:type="dxa"/>
            <w:vAlign w:val="center"/>
          </w:tcPr>
          <w:p w14:paraId="1A948718" w14:textId="62CF68FD"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1396" w:type="dxa"/>
            <w:vAlign w:val="center"/>
          </w:tcPr>
          <w:p w14:paraId="4F0F6B6D" w14:textId="49FBAE5E" w:rsidR="00333FFF" w:rsidRPr="009045FD" w:rsidRDefault="00333FFF" w:rsidP="00333FFF">
            <w:pPr>
              <w:jc w:val="center"/>
              <w:rPr>
                <w:rFonts w:ascii="Times New Roman" w:hAnsi="Times New Roman" w:cs="Times New Roman"/>
                <w:sz w:val="24"/>
                <w:szCs w:val="24"/>
              </w:rPr>
            </w:pPr>
            <w:r w:rsidRPr="009045FD">
              <w:rPr>
                <w:rFonts w:ascii="Times New Roman" w:hAnsi="Times New Roman" w:cs="Times New Roman"/>
                <w:sz w:val="24"/>
                <w:szCs w:val="24"/>
              </w:rPr>
              <w:t>0</w:t>
            </w:r>
          </w:p>
        </w:tc>
        <w:tc>
          <w:tcPr>
            <w:tcW w:w="2454" w:type="dxa"/>
          </w:tcPr>
          <w:p w14:paraId="1D9907EC" w14:textId="77777777" w:rsidR="00333FFF" w:rsidRPr="009045FD" w:rsidRDefault="00333FFF" w:rsidP="00333FFF">
            <w:pPr>
              <w:jc w:val="center"/>
              <w:rPr>
                <w:rFonts w:ascii="Times New Roman" w:hAnsi="Times New Roman" w:cs="Times New Roman"/>
                <w:sz w:val="24"/>
                <w:szCs w:val="24"/>
              </w:rPr>
            </w:pPr>
          </w:p>
        </w:tc>
      </w:tr>
    </w:tbl>
    <w:p w14:paraId="38BB679E" w14:textId="77777777" w:rsidR="00333FFF" w:rsidRPr="009045FD" w:rsidRDefault="00333FFF" w:rsidP="0008362A">
      <w:pPr>
        <w:spacing w:after="0" w:line="240" w:lineRule="auto"/>
        <w:jc w:val="center"/>
        <w:rPr>
          <w:rFonts w:ascii="Times New Roman" w:hAnsi="Times New Roman" w:cs="Times New Roman"/>
          <w:sz w:val="24"/>
          <w:szCs w:val="24"/>
        </w:rPr>
      </w:pPr>
    </w:p>
    <w:p w14:paraId="3F82B272" w14:textId="77777777" w:rsidR="00333FFF" w:rsidRPr="009045FD" w:rsidRDefault="00333FFF" w:rsidP="0008362A">
      <w:pPr>
        <w:spacing w:after="0" w:line="312" w:lineRule="auto"/>
        <w:ind w:left="568"/>
        <w:jc w:val="center"/>
        <w:rPr>
          <w:rFonts w:ascii="Times New Roman" w:hAnsi="Times New Roman" w:cs="Times New Roman"/>
          <w:b/>
          <w:sz w:val="28"/>
          <w:szCs w:val="28"/>
        </w:rPr>
      </w:pPr>
      <w:r w:rsidRPr="009045FD">
        <w:rPr>
          <w:rFonts w:ascii="Times New Roman" w:hAnsi="Times New Roman" w:cs="Times New Roman"/>
          <w:b/>
          <w:sz w:val="28"/>
          <w:szCs w:val="28"/>
        </w:rPr>
        <w:t>Оценка эффективности реализации Программы</w:t>
      </w:r>
    </w:p>
    <w:p w14:paraId="14049B5B" w14:textId="77777777" w:rsidR="00333FFF" w:rsidRPr="009045FD" w:rsidRDefault="00333FFF" w:rsidP="00333FFF">
      <w:pPr>
        <w:spacing w:after="0" w:line="360" w:lineRule="auto"/>
        <w:ind w:firstLine="567"/>
        <w:jc w:val="both"/>
        <w:rPr>
          <w:rFonts w:ascii="Times New Roman" w:hAnsi="Times New Roman" w:cs="Times New Roman"/>
          <w:b/>
          <w:bCs/>
          <w:sz w:val="28"/>
          <w:szCs w:val="28"/>
        </w:rPr>
      </w:pPr>
      <w:r w:rsidRPr="009045FD">
        <w:rPr>
          <w:rFonts w:ascii="Times New Roman" w:hAnsi="Times New Roman" w:cs="Times New Roman"/>
          <w:bCs/>
          <w:sz w:val="28"/>
          <w:szCs w:val="28"/>
        </w:rPr>
        <w:t>Руководствуясь пунктом 6.2. Порядка принятия решений о разработке муниципальных программ городского округа Большой Камень, формирования, реализации и проведения оценки эффективности их реализации, утверждённого постановлением администрации городского округа Большой Камень от 18.03.2016 № 396, при достижении от 85 до 100 процентов запланированных показателей (индикаторов) и 100 процентов освоения денежных средств, реализация муниципальной программы за отчетный год считается эффективной.</w:t>
      </w:r>
    </w:p>
    <w:p w14:paraId="0FC8A0AB" w14:textId="77777777" w:rsidR="00333FFF" w:rsidRPr="009045FD" w:rsidRDefault="00333FFF" w:rsidP="00333FFF">
      <w:pPr>
        <w:spacing w:after="0" w:line="360" w:lineRule="auto"/>
        <w:ind w:firstLine="567"/>
        <w:rPr>
          <w:rFonts w:ascii="Times New Roman" w:hAnsi="Times New Roman" w:cs="Times New Roman"/>
          <w:sz w:val="28"/>
          <w:szCs w:val="28"/>
        </w:rPr>
      </w:pPr>
      <w:r w:rsidRPr="009045FD">
        <w:rPr>
          <w:rFonts w:ascii="Times New Roman" w:hAnsi="Times New Roman" w:cs="Times New Roman"/>
          <w:sz w:val="28"/>
          <w:szCs w:val="28"/>
        </w:rPr>
        <w:lastRenderedPageBreak/>
        <w:t>За 2020 год:</w:t>
      </w:r>
    </w:p>
    <w:p w14:paraId="1EC872DA" w14:textId="35113942" w:rsidR="00333FFF" w:rsidRPr="009045FD" w:rsidRDefault="00333FFF" w:rsidP="00333FFF">
      <w:pPr>
        <w:numPr>
          <w:ilvl w:val="0"/>
          <w:numId w:val="3"/>
        </w:numPr>
        <w:spacing w:after="0" w:line="360" w:lineRule="auto"/>
        <w:rPr>
          <w:rFonts w:ascii="Times New Roman" w:hAnsi="Times New Roman" w:cs="Times New Roman"/>
          <w:sz w:val="28"/>
          <w:szCs w:val="28"/>
        </w:rPr>
      </w:pPr>
      <w:r w:rsidRPr="009045FD">
        <w:rPr>
          <w:rFonts w:ascii="Times New Roman" w:hAnsi="Times New Roman" w:cs="Times New Roman"/>
          <w:sz w:val="28"/>
          <w:szCs w:val="28"/>
        </w:rPr>
        <w:t>значение показателей (индикаторов) –</w:t>
      </w:r>
      <w:r w:rsidR="00487AC9" w:rsidRPr="009045FD">
        <w:rPr>
          <w:rFonts w:ascii="Times New Roman" w:hAnsi="Times New Roman" w:cs="Times New Roman"/>
          <w:sz w:val="28"/>
          <w:szCs w:val="28"/>
        </w:rPr>
        <w:t xml:space="preserve"> 95,5</w:t>
      </w:r>
      <w:r w:rsidRPr="009045FD">
        <w:rPr>
          <w:rFonts w:ascii="Times New Roman" w:hAnsi="Times New Roman" w:cs="Times New Roman"/>
          <w:sz w:val="28"/>
          <w:szCs w:val="28"/>
        </w:rPr>
        <w:t>%,</w:t>
      </w:r>
    </w:p>
    <w:p w14:paraId="0AEAC78D" w14:textId="3B0AE855" w:rsidR="00333FFF" w:rsidRPr="009045FD" w:rsidRDefault="00333FFF" w:rsidP="00333FFF">
      <w:pPr>
        <w:numPr>
          <w:ilvl w:val="0"/>
          <w:numId w:val="3"/>
        </w:numPr>
        <w:spacing w:after="0" w:line="360" w:lineRule="auto"/>
        <w:rPr>
          <w:rFonts w:ascii="Times New Roman" w:hAnsi="Times New Roman" w:cs="Times New Roman"/>
          <w:sz w:val="28"/>
          <w:szCs w:val="28"/>
        </w:rPr>
      </w:pPr>
      <w:r w:rsidRPr="009045FD">
        <w:rPr>
          <w:rFonts w:ascii="Times New Roman" w:hAnsi="Times New Roman" w:cs="Times New Roman"/>
          <w:sz w:val="28"/>
          <w:szCs w:val="28"/>
        </w:rPr>
        <w:t>освоения денежных средств – 9</w:t>
      </w:r>
      <w:r w:rsidR="00487AC9" w:rsidRPr="009045FD">
        <w:rPr>
          <w:rFonts w:ascii="Times New Roman" w:hAnsi="Times New Roman" w:cs="Times New Roman"/>
          <w:sz w:val="28"/>
          <w:szCs w:val="28"/>
        </w:rPr>
        <w:t>9</w:t>
      </w:r>
      <w:r w:rsidRPr="009045FD">
        <w:rPr>
          <w:rFonts w:ascii="Times New Roman" w:hAnsi="Times New Roman" w:cs="Times New Roman"/>
          <w:sz w:val="28"/>
          <w:szCs w:val="28"/>
        </w:rPr>
        <w:t>,</w:t>
      </w:r>
      <w:r w:rsidR="00487AC9" w:rsidRPr="009045FD">
        <w:rPr>
          <w:rFonts w:ascii="Times New Roman" w:hAnsi="Times New Roman" w:cs="Times New Roman"/>
          <w:sz w:val="28"/>
          <w:szCs w:val="28"/>
        </w:rPr>
        <w:t>2</w:t>
      </w:r>
      <w:r w:rsidRPr="009045FD">
        <w:rPr>
          <w:rFonts w:ascii="Times New Roman" w:hAnsi="Times New Roman" w:cs="Times New Roman"/>
          <w:sz w:val="28"/>
          <w:szCs w:val="28"/>
        </w:rPr>
        <w:t xml:space="preserve"> %</w:t>
      </w:r>
    </w:p>
    <w:p w14:paraId="6BF62218" w14:textId="77777777" w:rsidR="00333FFF" w:rsidRPr="009045FD" w:rsidRDefault="00333FFF" w:rsidP="00333FFF">
      <w:pPr>
        <w:pStyle w:val="ConsNormal"/>
        <w:widowControl/>
        <w:tabs>
          <w:tab w:val="left" w:pos="234"/>
          <w:tab w:val="right" w:pos="9354"/>
        </w:tabs>
        <w:spacing w:line="312" w:lineRule="auto"/>
        <w:ind w:firstLine="0"/>
        <w:rPr>
          <w:rFonts w:ascii="Times New Roman" w:hAnsi="Times New Roman"/>
          <w:bCs/>
          <w:sz w:val="28"/>
          <w:szCs w:val="28"/>
        </w:rPr>
      </w:pPr>
      <w:r w:rsidRPr="009045FD">
        <w:rPr>
          <w:rFonts w:ascii="Times New Roman" w:hAnsi="Times New Roman"/>
          <w:bCs/>
          <w:sz w:val="28"/>
          <w:szCs w:val="28"/>
          <w:lang w:eastAsia="en-US"/>
        </w:rPr>
        <w:t xml:space="preserve">Таким образом </w:t>
      </w:r>
      <w:r w:rsidRPr="009045FD">
        <w:rPr>
          <w:rFonts w:ascii="Times New Roman" w:hAnsi="Times New Roman"/>
          <w:bCs/>
          <w:sz w:val="28"/>
          <w:szCs w:val="28"/>
        </w:rPr>
        <w:t xml:space="preserve">муниципальная программа эффективна. </w:t>
      </w:r>
    </w:p>
    <w:p w14:paraId="728331C4" w14:textId="7C502EC9" w:rsidR="003175AF" w:rsidRPr="009045FD" w:rsidRDefault="003175AF" w:rsidP="00635DDB">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2B1FD60C" w14:textId="7F635C1A" w:rsidR="009045FD" w:rsidRPr="009045FD" w:rsidRDefault="009045FD" w:rsidP="00635DDB">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773033DF" w14:textId="77777777" w:rsidR="009045FD" w:rsidRPr="009045FD" w:rsidRDefault="009045FD" w:rsidP="009045FD">
      <w:pPr>
        <w:tabs>
          <w:tab w:val="center" w:pos="4677"/>
          <w:tab w:val="right" w:pos="9355"/>
        </w:tabs>
        <w:spacing w:after="120"/>
        <w:ind w:right="357"/>
        <w:jc w:val="center"/>
        <w:rPr>
          <w:rFonts w:ascii="Times New Roman" w:hAnsi="Times New Roman" w:cs="Times New Roman"/>
          <w:b/>
          <w:sz w:val="28"/>
          <w:szCs w:val="28"/>
        </w:rPr>
      </w:pPr>
      <w:r w:rsidRPr="009045FD">
        <w:rPr>
          <w:rFonts w:ascii="Times New Roman" w:hAnsi="Times New Roman" w:cs="Times New Roman"/>
          <w:b/>
          <w:sz w:val="28"/>
          <w:szCs w:val="28"/>
        </w:rPr>
        <w:t>ОТЧЕТ</w:t>
      </w:r>
    </w:p>
    <w:p w14:paraId="165B996B" w14:textId="6B229FAB" w:rsidR="009045FD" w:rsidRPr="009045FD" w:rsidRDefault="009045FD" w:rsidP="009045FD">
      <w:pPr>
        <w:tabs>
          <w:tab w:val="center" w:pos="4677"/>
          <w:tab w:val="right" w:pos="9355"/>
        </w:tabs>
        <w:spacing w:after="0" w:line="240" w:lineRule="auto"/>
        <w:ind w:right="357"/>
        <w:jc w:val="center"/>
        <w:rPr>
          <w:rFonts w:ascii="Times New Roman" w:hAnsi="Times New Roman" w:cs="Times New Roman"/>
          <w:b/>
          <w:sz w:val="28"/>
          <w:szCs w:val="28"/>
        </w:rPr>
      </w:pPr>
      <w:r w:rsidRPr="009045FD">
        <w:rPr>
          <w:rFonts w:ascii="Times New Roman" w:hAnsi="Times New Roman" w:cs="Times New Roman"/>
          <w:b/>
          <w:sz w:val="28"/>
          <w:szCs w:val="28"/>
        </w:rPr>
        <w:t xml:space="preserve">о ходе реализации муниципальной программы </w:t>
      </w:r>
    </w:p>
    <w:p w14:paraId="53195278" w14:textId="77777777" w:rsidR="009045FD" w:rsidRPr="009045FD" w:rsidRDefault="009045FD" w:rsidP="009045FD">
      <w:pPr>
        <w:autoSpaceDE w:val="0"/>
        <w:autoSpaceDN w:val="0"/>
        <w:adjustRightInd w:val="0"/>
        <w:spacing w:after="0" w:line="240" w:lineRule="auto"/>
        <w:jc w:val="center"/>
        <w:outlineLvl w:val="1"/>
        <w:rPr>
          <w:rFonts w:ascii="Times New Roman" w:hAnsi="Times New Roman" w:cs="Times New Roman"/>
          <w:b/>
          <w:sz w:val="28"/>
          <w:szCs w:val="28"/>
        </w:rPr>
      </w:pPr>
      <w:r w:rsidRPr="009045FD">
        <w:rPr>
          <w:rFonts w:ascii="Times New Roman" w:hAnsi="Times New Roman" w:cs="Times New Roman"/>
          <w:b/>
          <w:sz w:val="28"/>
          <w:szCs w:val="28"/>
        </w:rPr>
        <w:t>«Патриотическое воспитание граждан, развитие институтов гражданского общества на территории</w:t>
      </w:r>
    </w:p>
    <w:p w14:paraId="2A4B551D" w14:textId="1219971C" w:rsidR="009045FD" w:rsidRPr="009045FD" w:rsidRDefault="009045FD" w:rsidP="009045FD">
      <w:pPr>
        <w:autoSpaceDE w:val="0"/>
        <w:autoSpaceDN w:val="0"/>
        <w:adjustRightInd w:val="0"/>
        <w:spacing w:after="0" w:line="240" w:lineRule="auto"/>
        <w:jc w:val="center"/>
        <w:outlineLvl w:val="1"/>
        <w:rPr>
          <w:rFonts w:ascii="Times New Roman" w:hAnsi="Times New Roman" w:cs="Times New Roman"/>
          <w:b/>
          <w:sz w:val="28"/>
          <w:szCs w:val="28"/>
        </w:rPr>
      </w:pPr>
      <w:r w:rsidRPr="009045FD">
        <w:rPr>
          <w:rFonts w:ascii="Times New Roman" w:hAnsi="Times New Roman" w:cs="Times New Roman"/>
          <w:b/>
          <w:sz w:val="28"/>
          <w:szCs w:val="28"/>
        </w:rPr>
        <w:t xml:space="preserve"> городского округа</w:t>
      </w:r>
      <w:r>
        <w:rPr>
          <w:rFonts w:ascii="Times New Roman" w:hAnsi="Times New Roman" w:cs="Times New Roman"/>
          <w:b/>
          <w:sz w:val="28"/>
          <w:szCs w:val="28"/>
        </w:rPr>
        <w:t xml:space="preserve"> </w:t>
      </w:r>
      <w:r w:rsidRPr="009045FD">
        <w:rPr>
          <w:rFonts w:ascii="Times New Roman" w:hAnsi="Times New Roman" w:cs="Times New Roman"/>
          <w:b/>
          <w:sz w:val="28"/>
          <w:szCs w:val="28"/>
        </w:rPr>
        <w:t>Большой Камень» на 2020 – 2027 годы</w:t>
      </w:r>
    </w:p>
    <w:p w14:paraId="40D88C41" w14:textId="00EA3685" w:rsidR="009045FD" w:rsidRDefault="009045FD" w:rsidP="009045FD">
      <w:pPr>
        <w:spacing w:after="0" w:line="240" w:lineRule="auto"/>
        <w:jc w:val="center"/>
        <w:rPr>
          <w:rFonts w:ascii="Times New Roman" w:hAnsi="Times New Roman" w:cs="Times New Roman"/>
          <w:b/>
          <w:color w:val="000000"/>
          <w:sz w:val="28"/>
          <w:szCs w:val="28"/>
          <w:u w:val="single"/>
        </w:rPr>
      </w:pPr>
      <w:r w:rsidRPr="009045FD">
        <w:rPr>
          <w:rFonts w:ascii="Times New Roman" w:hAnsi="Times New Roman" w:cs="Times New Roman"/>
          <w:b/>
          <w:color w:val="000000"/>
          <w:sz w:val="28"/>
          <w:szCs w:val="28"/>
          <w:u w:val="single"/>
        </w:rPr>
        <w:t>за 2020 год</w:t>
      </w:r>
    </w:p>
    <w:p w14:paraId="343A43EA" w14:textId="77777777" w:rsidR="009045FD" w:rsidRPr="009045FD" w:rsidRDefault="009045FD" w:rsidP="009045FD">
      <w:pPr>
        <w:spacing w:after="0" w:line="240" w:lineRule="auto"/>
        <w:jc w:val="center"/>
        <w:rPr>
          <w:rFonts w:ascii="Times New Roman" w:hAnsi="Times New Roman" w:cs="Times New Roman"/>
          <w:b/>
          <w:color w:val="000000"/>
          <w:sz w:val="28"/>
          <w:szCs w:val="28"/>
          <w:u w:val="single"/>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2410"/>
        <w:gridCol w:w="2268"/>
        <w:gridCol w:w="1701"/>
        <w:gridCol w:w="1418"/>
        <w:gridCol w:w="1842"/>
        <w:gridCol w:w="2523"/>
      </w:tblGrid>
      <w:tr w:rsidR="009045FD" w:rsidRPr="009045FD" w14:paraId="09FC7C5E" w14:textId="77777777" w:rsidTr="0082328F">
        <w:trPr>
          <w:cantSplit/>
          <w:trHeight w:val="265"/>
        </w:trPr>
        <w:tc>
          <w:tcPr>
            <w:tcW w:w="15735" w:type="dxa"/>
            <w:gridSpan w:val="8"/>
            <w:vAlign w:val="center"/>
          </w:tcPr>
          <w:p w14:paraId="4E89728D" w14:textId="77777777" w:rsidR="009045FD" w:rsidRPr="009045FD" w:rsidRDefault="009045FD" w:rsidP="009045FD">
            <w:pPr>
              <w:spacing w:after="0" w:line="240" w:lineRule="auto"/>
              <w:jc w:val="center"/>
              <w:rPr>
                <w:rFonts w:ascii="Times New Roman" w:hAnsi="Times New Roman" w:cs="Times New Roman"/>
                <w:snapToGrid w:val="0"/>
                <w:color w:val="000000"/>
                <w:sz w:val="28"/>
                <w:szCs w:val="28"/>
              </w:rPr>
            </w:pPr>
            <w:r w:rsidRPr="009045FD">
              <w:rPr>
                <w:rFonts w:ascii="Times New Roman" w:hAnsi="Times New Roman" w:cs="Times New Roman"/>
                <w:snapToGrid w:val="0"/>
                <w:color w:val="000000"/>
                <w:sz w:val="28"/>
                <w:szCs w:val="28"/>
              </w:rPr>
              <w:t>Раздел 1. Реализация мероприятий муниципальной программы</w:t>
            </w:r>
          </w:p>
        </w:tc>
      </w:tr>
      <w:tr w:rsidR="009045FD" w:rsidRPr="009045FD" w14:paraId="5C6905E5" w14:textId="77777777" w:rsidTr="0082328F">
        <w:trPr>
          <w:cantSplit/>
          <w:trHeight w:val="598"/>
        </w:trPr>
        <w:tc>
          <w:tcPr>
            <w:tcW w:w="738" w:type="dxa"/>
            <w:vAlign w:val="center"/>
          </w:tcPr>
          <w:p w14:paraId="363BE044"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w:t>
            </w:r>
          </w:p>
          <w:p w14:paraId="32175A6F"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п/п</w:t>
            </w:r>
          </w:p>
        </w:tc>
        <w:tc>
          <w:tcPr>
            <w:tcW w:w="2835" w:type="dxa"/>
            <w:vAlign w:val="center"/>
          </w:tcPr>
          <w:p w14:paraId="44F523F9"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Наименование</w:t>
            </w:r>
          </w:p>
          <w:p w14:paraId="0B71E486"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rPr>
              <w:t>мероприятия</w:t>
            </w:r>
          </w:p>
        </w:tc>
        <w:tc>
          <w:tcPr>
            <w:tcW w:w="2410" w:type="dxa"/>
            <w:tcBorders>
              <w:top w:val="single" w:sz="4" w:space="0" w:color="auto"/>
            </w:tcBorders>
            <w:vAlign w:val="center"/>
          </w:tcPr>
          <w:p w14:paraId="2B588CB9"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Контрольные события реализации мероприятия *</w:t>
            </w:r>
          </w:p>
        </w:tc>
        <w:tc>
          <w:tcPr>
            <w:tcW w:w="2268" w:type="dxa"/>
            <w:tcBorders>
              <w:top w:val="single" w:sz="4" w:space="0" w:color="auto"/>
            </w:tcBorders>
            <w:vAlign w:val="center"/>
          </w:tcPr>
          <w:p w14:paraId="7F1B56D7"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 xml:space="preserve">Ответственный исполнитель </w:t>
            </w:r>
          </w:p>
        </w:tc>
        <w:tc>
          <w:tcPr>
            <w:tcW w:w="1701" w:type="dxa"/>
            <w:tcBorders>
              <w:top w:val="single" w:sz="4" w:space="0" w:color="auto"/>
            </w:tcBorders>
            <w:vAlign w:val="center"/>
          </w:tcPr>
          <w:p w14:paraId="56DF7ACD"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Плановый срок исполнения</w:t>
            </w:r>
          </w:p>
        </w:tc>
        <w:tc>
          <w:tcPr>
            <w:tcW w:w="1418" w:type="dxa"/>
            <w:tcBorders>
              <w:top w:val="single" w:sz="4" w:space="0" w:color="auto"/>
            </w:tcBorders>
            <w:vAlign w:val="center"/>
          </w:tcPr>
          <w:p w14:paraId="5676FEAF"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Фактический срок исполнения</w:t>
            </w:r>
          </w:p>
        </w:tc>
        <w:tc>
          <w:tcPr>
            <w:tcW w:w="1842" w:type="dxa"/>
            <w:tcBorders>
              <w:top w:val="single" w:sz="4" w:space="0" w:color="auto"/>
            </w:tcBorders>
            <w:vAlign w:val="center"/>
          </w:tcPr>
          <w:p w14:paraId="2E157537"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Сведения об исполнении мероприятия на отчетную дату, сумма**</w:t>
            </w:r>
          </w:p>
        </w:tc>
        <w:tc>
          <w:tcPr>
            <w:tcW w:w="2523" w:type="dxa"/>
            <w:tcBorders>
              <w:top w:val="single" w:sz="4" w:space="0" w:color="auto"/>
            </w:tcBorders>
          </w:tcPr>
          <w:p w14:paraId="083E7934"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 xml:space="preserve">Причина несоблюдения планового срока </w:t>
            </w:r>
          </w:p>
          <w:p w14:paraId="5FBC7889"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и меры по исполнению мероприятия ***</w:t>
            </w:r>
          </w:p>
        </w:tc>
      </w:tr>
    </w:tbl>
    <w:p w14:paraId="44141222" w14:textId="77777777" w:rsidR="009045FD" w:rsidRPr="009045FD" w:rsidRDefault="009045FD" w:rsidP="009045FD">
      <w:pPr>
        <w:spacing w:after="0" w:line="240" w:lineRule="auto"/>
        <w:rPr>
          <w:rFonts w:ascii="Times New Roman" w:hAnsi="Times New Roman" w:cs="Times New Roman"/>
          <w:sz w:val="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2410"/>
        <w:gridCol w:w="2268"/>
        <w:gridCol w:w="1701"/>
        <w:gridCol w:w="1418"/>
        <w:gridCol w:w="1842"/>
        <w:gridCol w:w="2523"/>
      </w:tblGrid>
      <w:tr w:rsidR="009045FD" w:rsidRPr="009045FD" w14:paraId="3E25C4D4" w14:textId="77777777" w:rsidTr="0082328F">
        <w:trPr>
          <w:cantSplit/>
          <w:trHeight w:val="204"/>
          <w:tblHeader/>
        </w:trPr>
        <w:tc>
          <w:tcPr>
            <w:tcW w:w="738" w:type="dxa"/>
          </w:tcPr>
          <w:p w14:paraId="51088A6D"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1</w:t>
            </w:r>
          </w:p>
        </w:tc>
        <w:tc>
          <w:tcPr>
            <w:tcW w:w="2835" w:type="dxa"/>
          </w:tcPr>
          <w:p w14:paraId="4FB35CE6"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2</w:t>
            </w:r>
          </w:p>
        </w:tc>
        <w:tc>
          <w:tcPr>
            <w:tcW w:w="2410" w:type="dxa"/>
            <w:vAlign w:val="center"/>
          </w:tcPr>
          <w:p w14:paraId="2EFFD393"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3</w:t>
            </w:r>
          </w:p>
        </w:tc>
        <w:tc>
          <w:tcPr>
            <w:tcW w:w="2268" w:type="dxa"/>
            <w:vAlign w:val="center"/>
          </w:tcPr>
          <w:p w14:paraId="27647716"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4</w:t>
            </w:r>
          </w:p>
        </w:tc>
        <w:tc>
          <w:tcPr>
            <w:tcW w:w="1701" w:type="dxa"/>
            <w:vAlign w:val="center"/>
          </w:tcPr>
          <w:p w14:paraId="543941CF"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5</w:t>
            </w:r>
          </w:p>
        </w:tc>
        <w:tc>
          <w:tcPr>
            <w:tcW w:w="1418" w:type="dxa"/>
            <w:vAlign w:val="center"/>
          </w:tcPr>
          <w:p w14:paraId="339E9298"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6</w:t>
            </w:r>
          </w:p>
        </w:tc>
        <w:tc>
          <w:tcPr>
            <w:tcW w:w="1842" w:type="dxa"/>
            <w:vAlign w:val="center"/>
          </w:tcPr>
          <w:p w14:paraId="656A9660"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7</w:t>
            </w:r>
          </w:p>
        </w:tc>
        <w:tc>
          <w:tcPr>
            <w:tcW w:w="2523" w:type="dxa"/>
          </w:tcPr>
          <w:p w14:paraId="4517D3D1" w14:textId="77777777" w:rsidR="009045FD" w:rsidRPr="009045FD" w:rsidRDefault="009045FD" w:rsidP="009045FD">
            <w:pPr>
              <w:spacing w:after="0" w:line="240" w:lineRule="auto"/>
              <w:jc w:val="center"/>
              <w:rPr>
                <w:rFonts w:ascii="Times New Roman" w:hAnsi="Times New Roman" w:cs="Times New Roman"/>
                <w:snapToGrid w:val="0"/>
                <w:color w:val="000000"/>
              </w:rPr>
            </w:pPr>
            <w:r w:rsidRPr="009045FD">
              <w:rPr>
                <w:rFonts w:ascii="Times New Roman" w:hAnsi="Times New Roman" w:cs="Times New Roman"/>
                <w:snapToGrid w:val="0"/>
                <w:color w:val="000000"/>
              </w:rPr>
              <w:t>8</w:t>
            </w:r>
          </w:p>
        </w:tc>
      </w:tr>
      <w:tr w:rsidR="009045FD" w:rsidRPr="009045FD" w14:paraId="58EA5A5C" w14:textId="77777777" w:rsidTr="0082328F">
        <w:trPr>
          <w:trHeight w:val="455"/>
        </w:trPr>
        <w:tc>
          <w:tcPr>
            <w:tcW w:w="738" w:type="dxa"/>
          </w:tcPr>
          <w:p w14:paraId="49FCD2EE"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w:t>
            </w:r>
          </w:p>
        </w:tc>
        <w:tc>
          <w:tcPr>
            <w:tcW w:w="2835" w:type="dxa"/>
          </w:tcPr>
          <w:p w14:paraId="0334CD1B" w14:textId="77777777" w:rsidR="009045FD" w:rsidRPr="009045FD" w:rsidRDefault="009045FD" w:rsidP="009045FD">
            <w:pPr>
              <w:spacing w:after="0" w:line="240" w:lineRule="auto"/>
              <w:rPr>
                <w:rFonts w:ascii="Times New Roman" w:hAnsi="Times New Roman" w:cs="Times New Roman"/>
                <w:b/>
              </w:rPr>
            </w:pPr>
            <w:r w:rsidRPr="009045FD">
              <w:rPr>
                <w:rFonts w:ascii="Times New Roman" w:hAnsi="Times New Roman" w:cs="Times New Roman"/>
                <w:b/>
              </w:rPr>
              <w:t>Подпрограмма № 1</w:t>
            </w:r>
          </w:p>
          <w:p w14:paraId="1BAD33B7" w14:textId="77777777" w:rsidR="009045FD" w:rsidRPr="009045FD" w:rsidRDefault="009045FD" w:rsidP="009045FD">
            <w:pPr>
              <w:spacing w:after="0" w:line="240" w:lineRule="auto"/>
              <w:rPr>
                <w:rFonts w:ascii="Times New Roman" w:hAnsi="Times New Roman" w:cs="Times New Roman"/>
              </w:rPr>
            </w:pPr>
            <w:r w:rsidRPr="009045FD">
              <w:rPr>
                <w:rFonts w:ascii="Times New Roman" w:eastAsia="Calibri" w:hAnsi="Times New Roman" w:cs="Times New Roman"/>
                <w:b/>
              </w:rPr>
              <w:t>«Реализация молодежной политики на территории городского округа Большой Камень» на 2020-2027 годы</w:t>
            </w:r>
          </w:p>
        </w:tc>
        <w:tc>
          <w:tcPr>
            <w:tcW w:w="2410" w:type="dxa"/>
          </w:tcPr>
          <w:p w14:paraId="5EA5C215" w14:textId="77777777" w:rsidR="009045FD" w:rsidRPr="009045FD" w:rsidRDefault="009045FD" w:rsidP="009045FD">
            <w:pPr>
              <w:spacing w:after="0" w:line="240" w:lineRule="auto"/>
              <w:rPr>
                <w:rFonts w:ascii="Times New Roman" w:hAnsi="Times New Roman" w:cs="Times New Roman"/>
              </w:rPr>
            </w:pPr>
          </w:p>
        </w:tc>
        <w:tc>
          <w:tcPr>
            <w:tcW w:w="2268" w:type="dxa"/>
          </w:tcPr>
          <w:p w14:paraId="18137EDE" w14:textId="77777777" w:rsidR="009045FD" w:rsidRPr="009045FD" w:rsidRDefault="009045FD" w:rsidP="009045FD">
            <w:pPr>
              <w:spacing w:after="0" w:line="240" w:lineRule="auto"/>
              <w:rPr>
                <w:rFonts w:ascii="Times New Roman" w:hAnsi="Times New Roman" w:cs="Times New Roman"/>
              </w:rPr>
            </w:pPr>
          </w:p>
        </w:tc>
        <w:tc>
          <w:tcPr>
            <w:tcW w:w="1701" w:type="dxa"/>
          </w:tcPr>
          <w:p w14:paraId="3EF6B8F4" w14:textId="77777777" w:rsidR="009045FD" w:rsidRPr="009045FD" w:rsidRDefault="009045FD" w:rsidP="009045FD">
            <w:pPr>
              <w:spacing w:after="0" w:line="240" w:lineRule="auto"/>
              <w:rPr>
                <w:rFonts w:ascii="Times New Roman" w:hAnsi="Times New Roman" w:cs="Times New Roman"/>
              </w:rPr>
            </w:pPr>
          </w:p>
        </w:tc>
        <w:tc>
          <w:tcPr>
            <w:tcW w:w="1418" w:type="dxa"/>
          </w:tcPr>
          <w:p w14:paraId="1A224C39" w14:textId="77777777" w:rsidR="009045FD" w:rsidRPr="009045FD" w:rsidRDefault="009045FD" w:rsidP="009045FD">
            <w:pPr>
              <w:spacing w:after="0" w:line="240" w:lineRule="auto"/>
              <w:rPr>
                <w:rFonts w:ascii="Times New Roman" w:hAnsi="Times New Roman" w:cs="Times New Roman"/>
              </w:rPr>
            </w:pPr>
          </w:p>
        </w:tc>
        <w:tc>
          <w:tcPr>
            <w:tcW w:w="1842" w:type="dxa"/>
          </w:tcPr>
          <w:p w14:paraId="30D2E98B" w14:textId="77777777" w:rsidR="009045FD" w:rsidRPr="009045FD" w:rsidRDefault="009045FD" w:rsidP="009045FD">
            <w:pPr>
              <w:spacing w:after="0" w:line="240" w:lineRule="auto"/>
              <w:rPr>
                <w:rFonts w:ascii="Times New Roman" w:hAnsi="Times New Roman" w:cs="Times New Roman"/>
              </w:rPr>
            </w:pPr>
          </w:p>
        </w:tc>
        <w:tc>
          <w:tcPr>
            <w:tcW w:w="2523" w:type="dxa"/>
          </w:tcPr>
          <w:p w14:paraId="2656543C"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25AC02CC" w14:textId="77777777" w:rsidTr="0082328F">
        <w:trPr>
          <w:trHeight w:val="1620"/>
        </w:trPr>
        <w:tc>
          <w:tcPr>
            <w:tcW w:w="738" w:type="dxa"/>
          </w:tcPr>
          <w:p w14:paraId="31997016"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w:t>
            </w:r>
          </w:p>
          <w:p w14:paraId="666DCEB6" w14:textId="77777777" w:rsidR="009045FD" w:rsidRPr="009045FD" w:rsidRDefault="009045FD" w:rsidP="009045FD">
            <w:pPr>
              <w:spacing w:after="0" w:line="240" w:lineRule="auto"/>
              <w:rPr>
                <w:rFonts w:ascii="Times New Roman" w:hAnsi="Times New Roman" w:cs="Times New Roman"/>
              </w:rPr>
            </w:pPr>
          </w:p>
          <w:p w14:paraId="1DA00A57" w14:textId="77777777" w:rsidR="009045FD" w:rsidRPr="009045FD" w:rsidRDefault="009045FD" w:rsidP="009045FD">
            <w:pPr>
              <w:spacing w:after="0" w:line="240" w:lineRule="auto"/>
              <w:rPr>
                <w:rFonts w:ascii="Times New Roman" w:hAnsi="Times New Roman" w:cs="Times New Roman"/>
              </w:rPr>
            </w:pPr>
          </w:p>
          <w:p w14:paraId="1FB96680" w14:textId="77777777" w:rsidR="009045FD" w:rsidRPr="009045FD" w:rsidRDefault="009045FD" w:rsidP="009045FD">
            <w:pPr>
              <w:spacing w:after="0" w:line="240" w:lineRule="auto"/>
              <w:rPr>
                <w:rFonts w:ascii="Times New Roman" w:hAnsi="Times New Roman" w:cs="Times New Roman"/>
              </w:rPr>
            </w:pPr>
          </w:p>
          <w:p w14:paraId="269E0D80" w14:textId="77777777" w:rsidR="009045FD" w:rsidRPr="009045FD" w:rsidRDefault="009045FD" w:rsidP="009045FD">
            <w:pPr>
              <w:spacing w:after="0" w:line="240" w:lineRule="auto"/>
              <w:rPr>
                <w:rFonts w:ascii="Times New Roman" w:hAnsi="Times New Roman" w:cs="Times New Roman"/>
              </w:rPr>
            </w:pPr>
          </w:p>
          <w:p w14:paraId="1878A88A" w14:textId="77777777" w:rsidR="009045FD" w:rsidRPr="009045FD" w:rsidRDefault="009045FD" w:rsidP="009045FD">
            <w:pPr>
              <w:spacing w:after="0" w:line="240" w:lineRule="auto"/>
              <w:rPr>
                <w:rFonts w:ascii="Times New Roman" w:hAnsi="Times New Roman" w:cs="Times New Roman"/>
              </w:rPr>
            </w:pPr>
          </w:p>
        </w:tc>
        <w:tc>
          <w:tcPr>
            <w:tcW w:w="2835" w:type="dxa"/>
          </w:tcPr>
          <w:p w14:paraId="67E68315"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Основное мероприятие 1. Создание благоприятных условий для гражданского становления, успешной социализации и эффективной самореализации молодежи</w:t>
            </w:r>
          </w:p>
          <w:p w14:paraId="113FAB60" w14:textId="77777777" w:rsidR="009045FD" w:rsidRPr="009045FD" w:rsidRDefault="009045FD" w:rsidP="009045FD">
            <w:pPr>
              <w:spacing w:after="0" w:line="240" w:lineRule="auto"/>
              <w:rPr>
                <w:rFonts w:ascii="Times New Roman" w:hAnsi="Times New Roman" w:cs="Times New Roman"/>
              </w:rPr>
            </w:pPr>
          </w:p>
        </w:tc>
        <w:tc>
          <w:tcPr>
            <w:tcW w:w="2410" w:type="dxa"/>
          </w:tcPr>
          <w:p w14:paraId="529E472F" w14:textId="77777777" w:rsidR="009045FD" w:rsidRPr="009045FD" w:rsidRDefault="009045FD" w:rsidP="009045FD">
            <w:pPr>
              <w:spacing w:after="0" w:line="240" w:lineRule="auto"/>
              <w:rPr>
                <w:rFonts w:ascii="Times New Roman" w:hAnsi="Times New Roman" w:cs="Times New Roman"/>
              </w:rPr>
            </w:pPr>
          </w:p>
        </w:tc>
        <w:tc>
          <w:tcPr>
            <w:tcW w:w="2268" w:type="dxa"/>
          </w:tcPr>
          <w:p w14:paraId="1D1DB097" w14:textId="77777777" w:rsidR="009045FD" w:rsidRPr="009045FD" w:rsidRDefault="009045FD" w:rsidP="009045FD">
            <w:pPr>
              <w:spacing w:after="0" w:line="240" w:lineRule="auto"/>
              <w:rPr>
                <w:rFonts w:ascii="Times New Roman" w:hAnsi="Times New Roman" w:cs="Times New Roman"/>
              </w:rPr>
            </w:pPr>
          </w:p>
        </w:tc>
        <w:tc>
          <w:tcPr>
            <w:tcW w:w="1701" w:type="dxa"/>
          </w:tcPr>
          <w:p w14:paraId="170C5485" w14:textId="77777777" w:rsidR="009045FD" w:rsidRPr="009045FD" w:rsidRDefault="009045FD" w:rsidP="009045FD">
            <w:pPr>
              <w:spacing w:after="0" w:line="240" w:lineRule="auto"/>
              <w:rPr>
                <w:rFonts w:ascii="Times New Roman" w:hAnsi="Times New Roman" w:cs="Times New Roman"/>
              </w:rPr>
            </w:pPr>
          </w:p>
        </w:tc>
        <w:tc>
          <w:tcPr>
            <w:tcW w:w="1418" w:type="dxa"/>
          </w:tcPr>
          <w:p w14:paraId="4F13269E" w14:textId="77777777" w:rsidR="009045FD" w:rsidRPr="009045FD" w:rsidRDefault="009045FD" w:rsidP="009045FD">
            <w:pPr>
              <w:spacing w:after="0" w:line="240" w:lineRule="auto"/>
              <w:rPr>
                <w:rFonts w:ascii="Times New Roman" w:hAnsi="Times New Roman" w:cs="Times New Roman"/>
              </w:rPr>
            </w:pPr>
          </w:p>
        </w:tc>
        <w:tc>
          <w:tcPr>
            <w:tcW w:w="1842" w:type="dxa"/>
          </w:tcPr>
          <w:p w14:paraId="2CBD4CFF" w14:textId="77777777" w:rsidR="009045FD" w:rsidRPr="009045FD" w:rsidRDefault="009045FD" w:rsidP="009045FD">
            <w:pPr>
              <w:spacing w:after="0" w:line="240" w:lineRule="auto"/>
              <w:rPr>
                <w:rFonts w:ascii="Times New Roman" w:hAnsi="Times New Roman" w:cs="Times New Roman"/>
              </w:rPr>
            </w:pPr>
          </w:p>
        </w:tc>
        <w:tc>
          <w:tcPr>
            <w:tcW w:w="2523" w:type="dxa"/>
          </w:tcPr>
          <w:p w14:paraId="753FA50E"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2C8B79AD" w14:textId="77777777" w:rsidTr="0082328F">
        <w:trPr>
          <w:trHeight w:val="1401"/>
        </w:trPr>
        <w:tc>
          <w:tcPr>
            <w:tcW w:w="738" w:type="dxa"/>
          </w:tcPr>
          <w:p w14:paraId="52F41790" w14:textId="77777777" w:rsidR="009045FD" w:rsidRPr="009045FD" w:rsidRDefault="009045FD" w:rsidP="009045FD">
            <w:pPr>
              <w:spacing w:after="0" w:line="240" w:lineRule="auto"/>
              <w:rPr>
                <w:rFonts w:ascii="Times New Roman" w:hAnsi="Times New Roman" w:cs="Times New Roman"/>
              </w:rPr>
            </w:pPr>
          </w:p>
          <w:p w14:paraId="7938C5C7"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1.1.1.</w:t>
            </w:r>
          </w:p>
          <w:p w14:paraId="120854AA" w14:textId="77777777" w:rsidR="009045FD" w:rsidRPr="009045FD" w:rsidRDefault="009045FD" w:rsidP="009045FD">
            <w:pPr>
              <w:spacing w:after="0" w:line="240" w:lineRule="auto"/>
              <w:rPr>
                <w:rFonts w:ascii="Times New Roman" w:hAnsi="Times New Roman" w:cs="Times New Roman"/>
              </w:rPr>
            </w:pPr>
          </w:p>
        </w:tc>
        <w:tc>
          <w:tcPr>
            <w:tcW w:w="2835" w:type="dxa"/>
          </w:tcPr>
          <w:p w14:paraId="64A4AA7D"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Мероприятие 1</w:t>
            </w:r>
          </w:p>
          <w:p w14:paraId="1C2D681C"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color w:val="000000"/>
              </w:rPr>
              <w:t>Совершенствование правового и информационного обеспечения молодежной политики</w:t>
            </w:r>
            <w:r w:rsidRPr="009045FD">
              <w:rPr>
                <w:rFonts w:ascii="Times New Roman" w:eastAsia="Calibri" w:hAnsi="Times New Roman" w:cs="Times New Roman"/>
              </w:rPr>
              <w:t xml:space="preserve"> </w:t>
            </w:r>
          </w:p>
        </w:tc>
        <w:tc>
          <w:tcPr>
            <w:tcW w:w="2410" w:type="dxa"/>
          </w:tcPr>
          <w:p w14:paraId="14FFC6D4"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Информационное обеспечение молодежной политики</w:t>
            </w:r>
          </w:p>
          <w:p w14:paraId="337B5F86" w14:textId="77777777" w:rsidR="009045FD" w:rsidRPr="009045FD" w:rsidRDefault="009045FD" w:rsidP="009045FD">
            <w:pPr>
              <w:spacing w:after="0" w:line="240" w:lineRule="auto"/>
              <w:rPr>
                <w:rFonts w:ascii="Times New Roman" w:hAnsi="Times New Roman" w:cs="Times New Roman"/>
              </w:rPr>
            </w:pPr>
          </w:p>
        </w:tc>
        <w:tc>
          <w:tcPr>
            <w:tcW w:w="2268" w:type="dxa"/>
          </w:tcPr>
          <w:p w14:paraId="1F0C6D7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Управление ФКС, молодежной политики, туризма и связей с общественностью</w:t>
            </w:r>
          </w:p>
        </w:tc>
        <w:tc>
          <w:tcPr>
            <w:tcW w:w="1701" w:type="dxa"/>
          </w:tcPr>
          <w:p w14:paraId="3AD093F9"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tc>
        <w:tc>
          <w:tcPr>
            <w:tcW w:w="1418" w:type="dxa"/>
          </w:tcPr>
          <w:p w14:paraId="6EC98934"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tc>
        <w:tc>
          <w:tcPr>
            <w:tcW w:w="1842" w:type="dxa"/>
          </w:tcPr>
          <w:p w14:paraId="44A1704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выполнено </w:t>
            </w:r>
          </w:p>
          <w:p w14:paraId="005C118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308,59 тыс. руб.</w:t>
            </w:r>
          </w:p>
        </w:tc>
        <w:tc>
          <w:tcPr>
            <w:tcW w:w="2523" w:type="dxa"/>
          </w:tcPr>
          <w:p w14:paraId="67185BED"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F3C9731" w14:textId="77777777" w:rsidTr="0082328F">
        <w:trPr>
          <w:trHeight w:val="416"/>
        </w:trPr>
        <w:tc>
          <w:tcPr>
            <w:tcW w:w="738" w:type="dxa"/>
          </w:tcPr>
          <w:p w14:paraId="7DC7BD4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1.1.2.</w:t>
            </w:r>
          </w:p>
        </w:tc>
        <w:tc>
          <w:tcPr>
            <w:tcW w:w="2835" w:type="dxa"/>
          </w:tcPr>
          <w:p w14:paraId="72B47DE4"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Мероприятие 2 </w:t>
            </w:r>
          </w:p>
          <w:p w14:paraId="114E89D8"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color w:val="000000"/>
              </w:rPr>
              <w:t>Поддержка и развитие созидательной активности молодежи</w:t>
            </w:r>
          </w:p>
        </w:tc>
        <w:tc>
          <w:tcPr>
            <w:tcW w:w="2410" w:type="dxa"/>
          </w:tcPr>
          <w:p w14:paraId="0D0ADA3F" w14:textId="77777777" w:rsidR="009045FD" w:rsidRPr="009045FD" w:rsidRDefault="009045FD" w:rsidP="009045FD">
            <w:pPr>
              <w:spacing w:after="0" w:line="240" w:lineRule="auto"/>
              <w:rPr>
                <w:rFonts w:ascii="Times New Roman" w:eastAsia="Calibri" w:hAnsi="Times New Roman" w:cs="Times New Roman"/>
              </w:rPr>
            </w:pPr>
            <w:r w:rsidRPr="009045FD">
              <w:rPr>
                <w:rFonts w:ascii="Times New Roman" w:eastAsia="Calibri" w:hAnsi="Times New Roman" w:cs="Times New Roman"/>
              </w:rPr>
              <w:t>Контрольное событие 1. Организация и проведение мероприятий по работе с детьми и молодежью;</w:t>
            </w:r>
          </w:p>
          <w:p w14:paraId="74634DE5"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Развитие и поддержка молодежных общественных объединений, молодежных инициатив и проектов</w:t>
            </w:r>
          </w:p>
          <w:p w14:paraId="20B02E13"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на территории городского округа.</w:t>
            </w:r>
          </w:p>
          <w:p w14:paraId="21E44753" w14:textId="77777777" w:rsidR="009045FD" w:rsidRPr="009045FD" w:rsidRDefault="009045FD" w:rsidP="009045FD">
            <w:pPr>
              <w:spacing w:after="0" w:line="240" w:lineRule="auto"/>
              <w:rPr>
                <w:rFonts w:ascii="Times New Roman" w:hAnsi="Times New Roman" w:cs="Times New Roman"/>
              </w:rPr>
            </w:pPr>
          </w:p>
        </w:tc>
        <w:tc>
          <w:tcPr>
            <w:tcW w:w="2268" w:type="dxa"/>
          </w:tcPr>
          <w:p w14:paraId="4D910C6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Управление физической культуры спорта, молодежной политики, туризма и связей с общественностью</w:t>
            </w:r>
          </w:p>
        </w:tc>
        <w:tc>
          <w:tcPr>
            <w:tcW w:w="1701" w:type="dxa"/>
          </w:tcPr>
          <w:p w14:paraId="509494D1"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6F1DFCE0" w14:textId="77777777" w:rsidR="009045FD" w:rsidRPr="009045FD" w:rsidRDefault="009045FD" w:rsidP="009045FD">
            <w:pPr>
              <w:spacing w:after="0" w:line="240" w:lineRule="auto"/>
              <w:rPr>
                <w:rFonts w:ascii="Times New Roman" w:hAnsi="Times New Roman" w:cs="Times New Roman"/>
              </w:rPr>
            </w:pPr>
          </w:p>
          <w:p w14:paraId="6C7B0D3E" w14:textId="77777777" w:rsidR="009045FD" w:rsidRPr="009045FD" w:rsidRDefault="009045FD" w:rsidP="009045FD">
            <w:pPr>
              <w:spacing w:after="0" w:line="240" w:lineRule="auto"/>
              <w:rPr>
                <w:rFonts w:ascii="Times New Roman" w:hAnsi="Times New Roman" w:cs="Times New Roman"/>
              </w:rPr>
            </w:pPr>
          </w:p>
          <w:p w14:paraId="47B7E4B5" w14:textId="77777777" w:rsidR="009045FD" w:rsidRPr="009045FD" w:rsidRDefault="009045FD" w:rsidP="009045FD">
            <w:pPr>
              <w:spacing w:after="0" w:line="240" w:lineRule="auto"/>
              <w:rPr>
                <w:rFonts w:ascii="Times New Roman" w:hAnsi="Times New Roman" w:cs="Times New Roman"/>
              </w:rPr>
            </w:pPr>
          </w:p>
          <w:p w14:paraId="74CDBDDB" w14:textId="77777777" w:rsidR="009045FD" w:rsidRPr="009045FD" w:rsidRDefault="009045FD" w:rsidP="009045FD">
            <w:pPr>
              <w:spacing w:after="0" w:line="240" w:lineRule="auto"/>
              <w:rPr>
                <w:rFonts w:ascii="Times New Roman" w:hAnsi="Times New Roman" w:cs="Times New Roman"/>
              </w:rPr>
            </w:pPr>
          </w:p>
          <w:p w14:paraId="13F96D0D" w14:textId="77777777" w:rsidR="009045FD" w:rsidRPr="009045FD" w:rsidRDefault="009045FD" w:rsidP="009045FD">
            <w:pPr>
              <w:spacing w:after="0" w:line="240" w:lineRule="auto"/>
              <w:rPr>
                <w:rFonts w:ascii="Times New Roman" w:hAnsi="Times New Roman" w:cs="Times New Roman"/>
              </w:rPr>
            </w:pPr>
          </w:p>
          <w:p w14:paraId="62D9542D" w14:textId="77777777" w:rsidR="009045FD" w:rsidRPr="009045FD" w:rsidRDefault="009045FD" w:rsidP="009045FD">
            <w:pPr>
              <w:spacing w:after="0" w:line="240" w:lineRule="auto"/>
              <w:rPr>
                <w:rFonts w:ascii="Times New Roman" w:hAnsi="Times New Roman" w:cs="Times New Roman"/>
              </w:rPr>
            </w:pPr>
          </w:p>
          <w:p w14:paraId="467F34FD" w14:textId="77777777" w:rsidR="009045FD" w:rsidRPr="009045FD" w:rsidRDefault="009045FD" w:rsidP="009045FD">
            <w:pPr>
              <w:spacing w:after="0" w:line="240" w:lineRule="auto"/>
              <w:rPr>
                <w:rFonts w:ascii="Times New Roman" w:hAnsi="Times New Roman" w:cs="Times New Roman"/>
              </w:rPr>
            </w:pPr>
          </w:p>
          <w:p w14:paraId="1920A44E" w14:textId="77777777" w:rsidR="009045FD" w:rsidRPr="009045FD" w:rsidRDefault="009045FD" w:rsidP="009045FD">
            <w:pPr>
              <w:spacing w:after="0" w:line="240" w:lineRule="auto"/>
              <w:rPr>
                <w:rFonts w:ascii="Times New Roman" w:hAnsi="Times New Roman" w:cs="Times New Roman"/>
              </w:rPr>
            </w:pPr>
          </w:p>
          <w:p w14:paraId="144C0860" w14:textId="77777777" w:rsidR="009045FD" w:rsidRPr="009045FD" w:rsidRDefault="009045FD" w:rsidP="009045FD">
            <w:pPr>
              <w:spacing w:after="0" w:line="240" w:lineRule="auto"/>
              <w:rPr>
                <w:rFonts w:ascii="Times New Roman" w:hAnsi="Times New Roman" w:cs="Times New Roman"/>
              </w:rPr>
            </w:pPr>
          </w:p>
          <w:p w14:paraId="43E9FBA7" w14:textId="77777777" w:rsidR="009045FD" w:rsidRPr="009045FD" w:rsidRDefault="009045FD" w:rsidP="009045FD">
            <w:pPr>
              <w:spacing w:after="0" w:line="240" w:lineRule="auto"/>
              <w:rPr>
                <w:rFonts w:ascii="Times New Roman" w:hAnsi="Times New Roman" w:cs="Times New Roman"/>
              </w:rPr>
            </w:pPr>
          </w:p>
          <w:p w14:paraId="02681907" w14:textId="77777777" w:rsidR="009045FD" w:rsidRPr="009045FD" w:rsidRDefault="009045FD" w:rsidP="009045FD">
            <w:pPr>
              <w:spacing w:after="0" w:line="240" w:lineRule="auto"/>
              <w:rPr>
                <w:rFonts w:ascii="Times New Roman" w:hAnsi="Times New Roman" w:cs="Times New Roman"/>
              </w:rPr>
            </w:pPr>
          </w:p>
        </w:tc>
        <w:tc>
          <w:tcPr>
            <w:tcW w:w="1418" w:type="dxa"/>
          </w:tcPr>
          <w:p w14:paraId="6E94CF79"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5DE83C0F" w14:textId="77777777" w:rsidR="009045FD" w:rsidRPr="009045FD" w:rsidRDefault="009045FD" w:rsidP="009045FD">
            <w:pPr>
              <w:spacing w:after="0" w:line="240" w:lineRule="auto"/>
              <w:rPr>
                <w:rFonts w:ascii="Times New Roman" w:hAnsi="Times New Roman" w:cs="Times New Roman"/>
              </w:rPr>
            </w:pPr>
          </w:p>
          <w:p w14:paraId="3154F9F8" w14:textId="77777777" w:rsidR="009045FD" w:rsidRPr="009045FD" w:rsidRDefault="009045FD" w:rsidP="009045FD">
            <w:pPr>
              <w:spacing w:after="0" w:line="240" w:lineRule="auto"/>
              <w:rPr>
                <w:rFonts w:ascii="Times New Roman" w:hAnsi="Times New Roman" w:cs="Times New Roman"/>
              </w:rPr>
            </w:pPr>
          </w:p>
          <w:p w14:paraId="240675DD" w14:textId="77777777" w:rsidR="009045FD" w:rsidRPr="009045FD" w:rsidRDefault="009045FD" w:rsidP="009045FD">
            <w:pPr>
              <w:spacing w:after="0" w:line="240" w:lineRule="auto"/>
              <w:rPr>
                <w:rFonts w:ascii="Times New Roman" w:hAnsi="Times New Roman" w:cs="Times New Roman"/>
              </w:rPr>
            </w:pPr>
          </w:p>
          <w:p w14:paraId="26E45FCD" w14:textId="77777777" w:rsidR="009045FD" w:rsidRPr="009045FD" w:rsidRDefault="009045FD" w:rsidP="009045FD">
            <w:pPr>
              <w:spacing w:after="0" w:line="240" w:lineRule="auto"/>
              <w:rPr>
                <w:rFonts w:ascii="Times New Roman" w:hAnsi="Times New Roman" w:cs="Times New Roman"/>
              </w:rPr>
            </w:pPr>
          </w:p>
          <w:p w14:paraId="223BFE03" w14:textId="77777777" w:rsidR="009045FD" w:rsidRPr="009045FD" w:rsidRDefault="009045FD" w:rsidP="009045FD">
            <w:pPr>
              <w:spacing w:after="0" w:line="240" w:lineRule="auto"/>
              <w:rPr>
                <w:rFonts w:ascii="Times New Roman" w:hAnsi="Times New Roman" w:cs="Times New Roman"/>
              </w:rPr>
            </w:pPr>
          </w:p>
          <w:p w14:paraId="728C77F4" w14:textId="77777777" w:rsidR="009045FD" w:rsidRPr="009045FD" w:rsidRDefault="009045FD" w:rsidP="009045FD">
            <w:pPr>
              <w:spacing w:after="0" w:line="240" w:lineRule="auto"/>
              <w:rPr>
                <w:rFonts w:ascii="Times New Roman" w:hAnsi="Times New Roman" w:cs="Times New Roman"/>
              </w:rPr>
            </w:pPr>
          </w:p>
          <w:p w14:paraId="11E2B4B1" w14:textId="77777777" w:rsidR="009045FD" w:rsidRPr="009045FD" w:rsidRDefault="009045FD" w:rsidP="009045FD">
            <w:pPr>
              <w:spacing w:after="0" w:line="240" w:lineRule="auto"/>
              <w:rPr>
                <w:rFonts w:ascii="Times New Roman" w:hAnsi="Times New Roman" w:cs="Times New Roman"/>
              </w:rPr>
            </w:pPr>
          </w:p>
          <w:p w14:paraId="413AB741" w14:textId="77777777" w:rsidR="009045FD" w:rsidRPr="009045FD" w:rsidRDefault="009045FD" w:rsidP="009045FD">
            <w:pPr>
              <w:spacing w:after="0" w:line="240" w:lineRule="auto"/>
              <w:rPr>
                <w:rFonts w:ascii="Times New Roman" w:hAnsi="Times New Roman" w:cs="Times New Roman"/>
              </w:rPr>
            </w:pPr>
          </w:p>
        </w:tc>
        <w:tc>
          <w:tcPr>
            <w:tcW w:w="1842" w:type="dxa"/>
          </w:tcPr>
          <w:p w14:paraId="049500FF"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выполнено </w:t>
            </w:r>
          </w:p>
          <w:p w14:paraId="6353FBF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350,00 тыс. руб.</w:t>
            </w:r>
          </w:p>
          <w:p w14:paraId="27F54D6E" w14:textId="77777777" w:rsidR="009045FD" w:rsidRPr="009045FD" w:rsidRDefault="009045FD" w:rsidP="009045FD">
            <w:pPr>
              <w:spacing w:after="0" w:line="240" w:lineRule="auto"/>
              <w:rPr>
                <w:rFonts w:ascii="Times New Roman" w:hAnsi="Times New Roman" w:cs="Times New Roman"/>
              </w:rPr>
            </w:pPr>
          </w:p>
          <w:p w14:paraId="08A838A0" w14:textId="77777777" w:rsidR="009045FD" w:rsidRPr="009045FD" w:rsidRDefault="009045FD" w:rsidP="009045FD">
            <w:pPr>
              <w:spacing w:after="0" w:line="240" w:lineRule="auto"/>
              <w:rPr>
                <w:rFonts w:ascii="Times New Roman" w:hAnsi="Times New Roman" w:cs="Times New Roman"/>
              </w:rPr>
            </w:pPr>
          </w:p>
          <w:p w14:paraId="3891066D" w14:textId="77777777" w:rsidR="009045FD" w:rsidRPr="009045FD" w:rsidRDefault="009045FD" w:rsidP="009045FD">
            <w:pPr>
              <w:spacing w:after="0" w:line="240" w:lineRule="auto"/>
              <w:rPr>
                <w:rFonts w:ascii="Times New Roman" w:hAnsi="Times New Roman" w:cs="Times New Roman"/>
              </w:rPr>
            </w:pPr>
          </w:p>
          <w:p w14:paraId="2EB0553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w:t>
            </w:r>
          </w:p>
          <w:p w14:paraId="3DC13196" w14:textId="77777777" w:rsidR="009045FD" w:rsidRPr="009045FD" w:rsidRDefault="009045FD" w:rsidP="009045FD">
            <w:pPr>
              <w:spacing w:after="0" w:line="240" w:lineRule="auto"/>
              <w:rPr>
                <w:rFonts w:ascii="Times New Roman" w:hAnsi="Times New Roman" w:cs="Times New Roman"/>
              </w:rPr>
            </w:pPr>
          </w:p>
          <w:p w14:paraId="379819D7" w14:textId="77777777" w:rsidR="009045FD" w:rsidRPr="009045FD" w:rsidRDefault="009045FD" w:rsidP="009045FD">
            <w:pPr>
              <w:spacing w:after="0" w:line="240" w:lineRule="auto"/>
              <w:rPr>
                <w:rFonts w:ascii="Times New Roman" w:hAnsi="Times New Roman" w:cs="Times New Roman"/>
              </w:rPr>
            </w:pPr>
          </w:p>
          <w:p w14:paraId="6124187B" w14:textId="77777777" w:rsidR="009045FD" w:rsidRPr="009045FD" w:rsidRDefault="009045FD" w:rsidP="009045FD">
            <w:pPr>
              <w:spacing w:after="0" w:line="240" w:lineRule="auto"/>
              <w:rPr>
                <w:rFonts w:ascii="Times New Roman" w:hAnsi="Times New Roman" w:cs="Times New Roman"/>
              </w:rPr>
            </w:pPr>
          </w:p>
          <w:p w14:paraId="40CC1C8C" w14:textId="77777777" w:rsidR="009045FD" w:rsidRPr="009045FD" w:rsidRDefault="009045FD" w:rsidP="009045FD">
            <w:pPr>
              <w:spacing w:after="0" w:line="240" w:lineRule="auto"/>
              <w:rPr>
                <w:rFonts w:ascii="Times New Roman" w:hAnsi="Times New Roman" w:cs="Times New Roman"/>
              </w:rPr>
            </w:pPr>
          </w:p>
        </w:tc>
        <w:tc>
          <w:tcPr>
            <w:tcW w:w="2523" w:type="dxa"/>
          </w:tcPr>
          <w:p w14:paraId="716FF5FB" w14:textId="77777777" w:rsidR="009045FD" w:rsidRPr="009045FD" w:rsidRDefault="009045FD" w:rsidP="009045FD">
            <w:pPr>
              <w:pStyle w:val="a8"/>
              <w:spacing w:after="0"/>
              <w:ind w:firstLine="0"/>
              <w:rPr>
                <w:sz w:val="22"/>
                <w:szCs w:val="22"/>
              </w:rPr>
            </w:pPr>
            <w:r w:rsidRPr="009045FD">
              <w:rPr>
                <w:sz w:val="22"/>
                <w:szCs w:val="22"/>
              </w:rPr>
              <w:t>10,0 тыс. рублей за счет остатка по премиям инициативной, талантливой и одаренной молодежи согласно Положению о премиях инициативной, талантливой и одаренной молодежи го Большой Камень, утверждённому постановлением администрации городского округа ЗАТО Большой Камень от 16.12.2011 г. № 2027.</w:t>
            </w:r>
          </w:p>
        </w:tc>
      </w:tr>
      <w:tr w:rsidR="009045FD" w:rsidRPr="009045FD" w14:paraId="57B3E713" w14:textId="77777777" w:rsidTr="0082328F">
        <w:trPr>
          <w:trHeight w:val="422"/>
        </w:trPr>
        <w:tc>
          <w:tcPr>
            <w:tcW w:w="738" w:type="dxa"/>
          </w:tcPr>
          <w:p w14:paraId="02811A2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1.1.3.</w:t>
            </w:r>
          </w:p>
        </w:tc>
        <w:tc>
          <w:tcPr>
            <w:tcW w:w="2835" w:type="dxa"/>
          </w:tcPr>
          <w:p w14:paraId="2DD42A0C"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Мероприятие 3</w:t>
            </w:r>
          </w:p>
          <w:p w14:paraId="3F5DE1D5"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color w:val="000000"/>
              </w:rPr>
              <w:t>Патриотическое и духовно-нравственное воспитание молодежи</w:t>
            </w:r>
          </w:p>
        </w:tc>
        <w:tc>
          <w:tcPr>
            <w:tcW w:w="2410" w:type="dxa"/>
          </w:tcPr>
          <w:p w14:paraId="0FAD8033"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Контрольное событие Развитие системы мероприятий, способствующих формированию и развитию гражданско- патриотического и духовно-нравственного </w:t>
            </w:r>
            <w:r w:rsidRPr="009045FD">
              <w:rPr>
                <w:rFonts w:ascii="Times New Roman" w:hAnsi="Times New Roman" w:cs="Times New Roman"/>
              </w:rPr>
              <w:lastRenderedPageBreak/>
              <w:t>воспитания молодежи, организация акций и мероприятий, относящихся к сфере волонтерского движения</w:t>
            </w:r>
          </w:p>
        </w:tc>
        <w:tc>
          <w:tcPr>
            <w:tcW w:w="2268" w:type="dxa"/>
          </w:tcPr>
          <w:p w14:paraId="0E1BD383"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Управление физической культуры спорта, молодежной политики, туризма и связей с общественностью</w:t>
            </w:r>
          </w:p>
        </w:tc>
        <w:tc>
          <w:tcPr>
            <w:tcW w:w="1701" w:type="dxa"/>
          </w:tcPr>
          <w:p w14:paraId="5C8DF7C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tc>
        <w:tc>
          <w:tcPr>
            <w:tcW w:w="1418" w:type="dxa"/>
          </w:tcPr>
          <w:p w14:paraId="4D681138"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tc>
        <w:tc>
          <w:tcPr>
            <w:tcW w:w="1842" w:type="dxa"/>
          </w:tcPr>
          <w:p w14:paraId="2C696F75"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выполнено </w:t>
            </w:r>
          </w:p>
          <w:p w14:paraId="63E5945F"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89,60 тыс. руб.</w:t>
            </w:r>
          </w:p>
        </w:tc>
        <w:tc>
          <w:tcPr>
            <w:tcW w:w="2523" w:type="dxa"/>
          </w:tcPr>
          <w:p w14:paraId="7979FB8A"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0180B463" w14:textId="77777777" w:rsidTr="0082328F">
        <w:trPr>
          <w:trHeight w:val="422"/>
        </w:trPr>
        <w:tc>
          <w:tcPr>
            <w:tcW w:w="738" w:type="dxa"/>
          </w:tcPr>
          <w:p w14:paraId="2BB4AD2E"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2.</w:t>
            </w:r>
          </w:p>
        </w:tc>
        <w:tc>
          <w:tcPr>
            <w:tcW w:w="2835" w:type="dxa"/>
          </w:tcPr>
          <w:p w14:paraId="4D64790E" w14:textId="77777777" w:rsidR="009045FD" w:rsidRPr="009045FD" w:rsidRDefault="009045FD" w:rsidP="009045FD">
            <w:pPr>
              <w:spacing w:after="0" w:line="240" w:lineRule="auto"/>
              <w:rPr>
                <w:rFonts w:ascii="Times New Roman" w:hAnsi="Times New Roman" w:cs="Times New Roman"/>
                <w:b/>
              </w:rPr>
            </w:pPr>
            <w:r w:rsidRPr="009045FD">
              <w:rPr>
                <w:rFonts w:ascii="Times New Roman" w:hAnsi="Times New Roman" w:cs="Times New Roman"/>
                <w:b/>
              </w:rPr>
              <w:t>Подпрограмма № 2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c>
          <w:tcPr>
            <w:tcW w:w="2410" w:type="dxa"/>
          </w:tcPr>
          <w:p w14:paraId="2284E288" w14:textId="77777777" w:rsidR="009045FD" w:rsidRPr="009045FD" w:rsidRDefault="009045FD" w:rsidP="009045FD">
            <w:pPr>
              <w:spacing w:after="0" w:line="240" w:lineRule="auto"/>
              <w:rPr>
                <w:rFonts w:ascii="Times New Roman" w:hAnsi="Times New Roman" w:cs="Times New Roman"/>
              </w:rPr>
            </w:pPr>
          </w:p>
        </w:tc>
        <w:tc>
          <w:tcPr>
            <w:tcW w:w="2268" w:type="dxa"/>
          </w:tcPr>
          <w:p w14:paraId="5EF34A14"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Управление физической культуры спорта, молодежной политики, туризма и связей с общественностью</w:t>
            </w:r>
          </w:p>
        </w:tc>
        <w:tc>
          <w:tcPr>
            <w:tcW w:w="1701" w:type="dxa"/>
          </w:tcPr>
          <w:p w14:paraId="366DD6D4" w14:textId="77777777" w:rsidR="009045FD" w:rsidRPr="009045FD" w:rsidRDefault="009045FD" w:rsidP="009045FD">
            <w:pPr>
              <w:spacing w:after="0" w:line="240" w:lineRule="auto"/>
              <w:rPr>
                <w:rFonts w:ascii="Times New Roman" w:hAnsi="Times New Roman" w:cs="Times New Roman"/>
              </w:rPr>
            </w:pPr>
          </w:p>
        </w:tc>
        <w:tc>
          <w:tcPr>
            <w:tcW w:w="1418" w:type="dxa"/>
          </w:tcPr>
          <w:p w14:paraId="2ED75CA2" w14:textId="77777777" w:rsidR="009045FD" w:rsidRPr="009045FD" w:rsidRDefault="009045FD" w:rsidP="009045FD">
            <w:pPr>
              <w:spacing w:after="0" w:line="240" w:lineRule="auto"/>
              <w:rPr>
                <w:rFonts w:ascii="Times New Roman" w:hAnsi="Times New Roman" w:cs="Times New Roman"/>
              </w:rPr>
            </w:pPr>
          </w:p>
        </w:tc>
        <w:tc>
          <w:tcPr>
            <w:tcW w:w="1842" w:type="dxa"/>
          </w:tcPr>
          <w:p w14:paraId="17096F9F" w14:textId="77777777" w:rsidR="009045FD" w:rsidRPr="009045FD" w:rsidRDefault="009045FD" w:rsidP="009045FD">
            <w:pPr>
              <w:spacing w:after="0" w:line="240" w:lineRule="auto"/>
              <w:rPr>
                <w:rFonts w:ascii="Times New Roman" w:hAnsi="Times New Roman" w:cs="Times New Roman"/>
              </w:rPr>
            </w:pPr>
          </w:p>
        </w:tc>
        <w:tc>
          <w:tcPr>
            <w:tcW w:w="2523" w:type="dxa"/>
          </w:tcPr>
          <w:p w14:paraId="600BE626" w14:textId="77777777" w:rsidR="009045FD" w:rsidRPr="009045FD" w:rsidRDefault="009045FD" w:rsidP="009045FD">
            <w:pPr>
              <w:spacing w:after="0" w:line="240" w:lineRule="auto"/>
              <w:jc w:val="center"/>
              <w:rPr>
                <w:rFonts w:ascii="Times New Roman" w:hAnsi="Times New Roman" w:cs="Times New Roman"/>
              </w:rPr>
            </w:pPr>
          </w:p>
          <w:p w14:paraId="43893345"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D0BCD37" w14:textId="77777777" w:rsidTr="009045FD">
        <w:trPr>
          <w:trHeight w:val="1882"/>
        </w:trPr>
        <w:tc>
          <w:tcPr>
            <w:tcW w:w="738" w:type="dxa"/>
          </w:tcPr>
          <w:p w14:paraId="4194F708"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2.1.</w:t>
            </w:r>
          </w:p>
        </w:tc>
        <w:tc>
          <w:tcPr>
            <w:tcW w:w="2835" w:type="dxa"/>
          </w:tcPr>
          <w:p w14:paraId="0AD5C92C" w14:textId="77777777" w:rsidR="009045FD" w:rsidRPr="009045FD" w:rsidRDefault="009045FD" w:rsidP="009045FD">
            <w:pPr>
              <w:pStyle w:val="ConsPlusNormal"/>
              <w:rPr>
                <w:rFonts w:ascii="Times New Roman" w:hAnsi="Times New Roman" w:cs="Times New Roman"/>
                <w:szCs w:val="22"/>
              </w:rPr>
            </w:pPr>
            <w:r w:rsidRPr="009045FD">
              <w:rPr>
                <w:rFonts w:ascii="Times New Roman" w:hAnsi="Times New Roman" w:cs="Times New Roman"/>
                <w:szCs w:val="22"/>
                <w:lang w:eastAsia="en-US"/>
              </w:rPr>
              <w:t>Основное мероприятие</w:t>
            </w:r>
            <w:r w:rsidRPr="009045FD">
              <w:rPr>
                <w:rFonts w:ascii="Times New Roman" w:hAnsi="Times New Roman" w:cs="Times New Roman"/>
                <w:szCs w:val="22"/>
              </w:rPr>
              <w:t xml:space="preserve"> 1. 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tc>
        <w:tc>
          <w:tcPr>
            <w:tcW w:w="2410" w:type="dxa"/>
          </w:tcPr>
          <w:p w14:paraId="46936511" w14:textId="77777777" w:rsidR="009045FD" w:rsidRPr="009045FD" w:rsidRDefault="009045FD" w:rsidP="009045FD">
            <w:pPr>
              <w:spacing w:after="0" w:line="240" w:lineRule="auto"/>
              <w:rPr>
                <w:rFonts w:ascii="Times New Roman" w:hAnsi="Times New Roman" w:cs="Times New Roman"/>
              </w:rPr>
            </w:pPr>
          </w:p>
        </w:tc>
        <w:tc>
          <w:tcPr>
            <w:tcW w:w="2268" w:type="dxa"/>
          </w:tcPr>
          <w:p w14:paraId="1F990CFA" w14:textId="77777777" w:rsidR="009045FD" w:rsidRPr="009045FD" w:rsidRDefault="009045FD" w:rsidP="009045FD">
            <w:pPr>
              <w:spacing w:after="0" w:line="240" w:lineRule="auto"/>
              <w:rPr>
                <w:rFonts w:ascii="Times New Roman" w:hAnsi="Times New Roman" w:cs="Times New Roman"/>
              </w:rPr>
            </w:pPr>
          </w:p>
          <w:p w14:paraId="4D939774" w14:textId="77777777" w:rsidR="009045FD" w:rsidRPr="009045FD" w:rsidRDefault="009045FD" w:rsidP="009045FD">
            <w:pPr>
              <w:spacing w:after="0" w:line="240" w:lineRule="auto"/>
              <w:rPr>
                <w:rFonts w:ascii="Times New Roman" w:hAnsi="Times New Roman" w:cs="Times New Roman"/>
              </w:rPr>
            </w:pPr>
          </w:p>
          <w:p w14:paraId="322625AB" w14:textId="77777777" w:rsidR="009045FD" w:rsidRPr="009045FD" w:rsidRDefault="009045FD" w:rsidP="009045FD">
            <w:pPr>
              <w:spacing w:after="0" w:line="240" w:lineRule="auto"/>
              <w:rPr>
                <w:rFonts w:ascii="Times New Roman" w:hAnsi="Times New Roman" w:cs="Times New Roman"/>
              </w:rPr>
            </w:pPr>
          </w:p>
          <w:p w14:paraId="7C7FD381" w14:textId="77777777" w:rsidR="009045FD" w:rsidRPr="009045FD" w:rsidRDefault="009045FD" w:rsidP="009045FD">
            <w:pPr>
              <w:spacing w:after="0" w:line="240" w:lineRule="auto"/>
              <w:rPr>
                <w:rFonts w:ascii="Times New Roman" w:hAnsi="Times New Roman" w:cs="Times New Roman"/>
              </w:rPr>
            </w:pPr>
          </w:p>
          <w:p w14:paraId="4EE1F984" w14:textId="77777777" w:rsidR="009045FD" w:rsidRPr="009045FD" w:rsidRDefault="009045FD" w:rsidP="009045FD">
            <w:pPr>
              <w:spacing w:after="0" w:line="240" w:lineRule="auto"/>
              <w:rPr>
                <w:rFonts w:ascii="Times New Roman" w:hAnsi="Times New Roman" w:cs="Times New Roman"/>
              </w:rPr>
            </w:pPr>
          </w:p>
          <w:p w14:paraId="4E2E2E52" w14:textId="77777777" w:rsidR="009045FD" w:rsidRPr="009045FD" w:rsidRDefault="009045FD" w:rsidP="009045FD">
            <w:pPr>
              <w:spacing w:after="0" w:line="240" w:lineRule="auto"/>
              <w:rPr>
                <w:rFonts w:ascii="Times New Roman" w:hAnsi="Times New Roman" w:cs="Times New Roman"/>
              </w:rPr>
            </w:pPr>
          </w:p>
          <w:p w14:paraId="37CDA53C" w14:textId="77777777" w:rsidR="009045FD" w:rsidRPr="009045FD" w:rsidRDefault="009045FD" w:rsidP="009045FD">
            <w:pPr>
              <w:spacing w:after="0" w:line="240" w:lineRule="auto"/>
              <w:rPr>
                <w:rFonts w:ascii="Times New Roman" w:hAnsi="Times New Roman" w:cs="Times New Roman"/>
              </w:rPr>
            </w:pPr>
          </w:p>
        </w:tc>
        <w:tc>
          <w:tcPr>
            <w:tcW w:w="1701" w:type="dxa"/>
          </w:tcPr>
          <w:p w14:paraId="6748C171" w14:textId="77777777" w:rsidR="009045FD" w:rsidRPr="009045FD" w:rsidRDefault="009045FD" w:rsidP="009045FD">
            <w:pPr>
              <w:spacing w:after="0" w:line="240" w:lineRule="auto"/>
              <w:rPr>
                <w:rFonts w:ascii="Times New Roman" w:hAnsi="Times New Roman" w:cs="Times New Roman"/>
              </w:rPr>
            </w:pPr>
          </w:p>
        </w:tc>
        <w:tc>
          <w:tcPr>
            <w:tcW w:w="1418" w:type="dxa"/>
          </w:tcPr>
          <w:p w14:paraId="6D31F34D" w14:textId="77777777" w:rsidR="009045FD" w:rsidRPr="009045FD" w:rsidRDefault="009045FD" w:rsidP="009045FD">
            <w:pPr>
              <w:spacing w:after="0" w:line="240" w:lineRule="auto"/>
              <w:rPr>
                <w:rFonts w:ascii="Times New Roman" w:hAnsi="Times New Roman" w:cs="Times New Roman"/>
              </w:rPr>
            </w:pPr>
          </w:p>
        </w:tc>
        <w:tc>
          <w:tcPr>
            <w:tcW w:w="1842" w:type="dxa"/>
          </w:tcPr>
          <w:p w14:paraId="304FB65A" w14:textId="77777777" w:rsidR="009045FD" w:rsidRPr="009045FD" w:rsidRDefault="009045FD" w:rsidP="009045FD">
            <w:pPr>
              <w:spacing w:after="0" w:line="240" w:lineRule="auto"/>
              <w:rPr>
                <w:rFonts w:ascii="Times New Roman" w:hAnsi="Times New Roman" w:cs="Times New Roman"/>
              </w:rPr>
            </w:pPr>
          </w:p>
        </w:tc>
        <w:tc>
          <w:tcPr>
            <w:tcW w:w="2523" w:type="dxa"/>
          </w:tcPr>
          <w:p w14:paraId="7D136B64"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2D704139" w14:textId="77777777" w:rsidTr="0082328F">
        <w:trPr>
          <w:trHeight w:val="422"/>
        </w:trPr>
        <w:tc>
          <w:tcPr>
            <w:tcW w:w="738" w:type="dxa"/>
          </w:tcPr>
          <w:p w14:paraId="78CCBAC7"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2.1.1.</w:t>
            </w:r>
          </w:p>
        </w:tc>
        <w:tc>
          <w:tcPr>
            <w:tcW w:w="2835" w:type="dxa"/>
          </w:tcPr>
          <w:p w14:paraId="6126519D"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Мероприятие</w:t>
            </w:r>
          </w:p>
          <w:p w14:paraId="1615CE7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Патриотическое воспитание граждан и развитие институтов гражданского общества на территории городского округа Большой Камень</w:t>
            </w:r>
          </w:p>
        </w:tc>
        <w:tc>
          <w:tcPr>
            <w:tcW w:w="2410" w:type="dxa"/>
          </w:tcPr>
          <w:p w14:paraId="5D9EDB03"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Контрольное событие 1.</w:t>
            </w:r>
          </w:p>
          <w:p w14:paraId="3244E0E0"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Информационное обеспечение и</w:t>
            </w:r>
          </w:p>
          <w:p w14:paraId="1773C29A"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поддержка социально-ориентированных некоммерческих и иных общественных организаций;</w:t>
            </w:r>
          </w:p>
          <w:p w14:paraId="4EFD3D86"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p>
          <w:p w14:paraId="642E24A1"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Контрольное событие 2.</w:t>
            </w:r>
          </w:p>
          <w:p w14:paraId="5940245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Организация и проведение акций и мероприятий, способствующих формированию и развитию гражданского, патриотического, духовно-нравственного воспитания населения, волонтерского движения</w:t>
            </w:r>
          </w:p>
        </w:tc>
        <w:tc>
          <w:tcPr>
            <w:tcW w:w="2268" w:type="dxa"/>
          </w:tcPr>
          <w:p w14:paraId="0CBF982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Управление физической культуры спорта, молодежной политики, туризма и связей с общественностью</w:t>
            </w:r>
          </w:p>
          <w:p w14:paraId="2D3D6CAF" w14:textId="77777777" w:rsidR="009045FD" w:rsidRPr="009045FD" w:rsidRDefault="009045FD" w:rsidP="009045FD">
            <w:pPr>
              <w:spacing w:after="0" w:line="240" w:lineRule="auto"/>
              <w:rPr>
                <w:rFonts w:ascii="Times New Roman" w:hAnsi="Times New Roman" w:cs="Times New Roman"/>
              </w:rPr>
            </w:pPr>
          </w:p>
          <w:p w14:paraId="287F3EDB" w14:textId="77777777" w:rsidR="009045FD" w:rsidRPr="009045FD" w:rsidRDefault="009045FD" w:rsidP="009045FD">
            <w:pPr>
              <w:spacing w:after="0" w:line="240" w:lineRule="auto"/>
              <w:rPr>
                <w:rFonts w:ascii="Times New Roman" w:hAnsi="Times New Roman" w:cs="Times New Roman"/>
              </w:rPr>
            </w:pPr>
          </w:p>
        </w:tc>
        <w:tc>
          <w:tcPr>
            <w:tcW w:w="1701" w:type="dxa"/>
          </w:tcPr>
          <w:p w14:paraId="349B23C3"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3EB7BF44" w14:textId="77777777" w:rsidR="009045FD" w:rsidRPr="009045FD" w:rsidRDefault="009045FD" w:rsidP="009045FD">
            <w:pPr>
              <w:spacing w:after="0" w:line="240" w:lineRule="auto"/>
              <w:rPr>
                <w:rFonts w:ascii="Times New Roman" w:hAnsi="Times New Roman" w:cs="Times New Roman"/>
              </w:rPr>
            </w:pPr>
          </w:p>
          <w:p w14:paraId="2A315BDC" w14:textId="77777777" w:rsidR="009045FD" w:rsidRPr="009045FD" w:rsidRDefault="009045FD" w:rsidP="009045FD">
            <w:pPr>
              <w:spacing w:after="0" w:line="240" w:lineRule="auto"/>
              <w:rPr>
                <w:rFonts w:ascii="Times New Roman" w:hAnsi="Times New Roman" w:cs="Times New Roman"/>
              </w:rPr>
            </w:pPr>
          </w:p>
          <w:p w14:paraId="429DDDB0" w14:textId="77777777" w:rsidR="009045FD" w:rsidRPr="009045FD" w:rsidRDefault="009045FD" w:rsidP="009045FD">
            <w:pPr>
              <w:spacing w:after="0" w:line="240" w:lineRule="auto"/>
              <w:rPr>
                <w:rFonts w:ascii="Times New Roman" w:hAnsi="Times New Roman" w:cs="Times New Roman"/>
              </w:rPr>
            </w:pPr>
          </w:p>
          <w:p w14:paraId="3D4E8FD1" w14:textId="77777777" w:rsidR="009045FD" w:rsidRPr="009045FD" w:rsidRDefault="009045FD" w:rsidP="009045FD">
            <w:pPr>
              <w:spacing w:after="0" w:line="240" w:lineRule="auto"/>
              <w:rPr>
                <w:rFonts w:ascii="Times New Roman" w:hAnsi="Times New Roman" w:cs="Times New Roman"/>
              </w:rPr>
            </w:pPr>
          </w:p>
          <w:p w14:paraId="09F00777" w14:textId="77777777" w:rsidR="009045FD" w:rsidRPr="009045FD" w:rsidRDefault="009045FD" w:rsidP="009045FD">
            <w:pPr>
              <w:spacing w:after="0" w:line="240" w:lineRule="auto"/>
              <w:rPr>
                <w:rFonts w:ascii="Times New Roman" w:hAnsi="Times New Roman" w:cs="Times New Roman"/>
              </w:rPr>
            </w:pPr>
          </w:p>
          <w:p w14:paraId="585B1F18" w14:textId="77777777" w:rsidR="009045FD" w:rsidRPr="009045FD" w:rsidRDefault="009045FD" w:rsidP="009045FD">
            <w:pPr>
              <w:spacing w:after="0" w:line="240" w:lineRule="auto"/>
              <w:rPr>
                <w:rFonts w:ascii="Times New Roman" w:hAnsi="Times New Roman" w:cs="Times New Roman"/>
              </w:rPr>
            </w:pPr>
          </w:p>
          <w:p w14:paraId="3AC4C4C5" w14:textId="77777777" w:rsidR="009045FD" w:rsidRPr="009045FD" w:rsidRDefault="009045FD" w:rsidP="009045FD">
            <w:pPr>
              <w:spacing w:after="0" w:line="240" w:lineRule="auto"/>
              <w:rPr>
                <w:rFonts w:ascii="Times New Roman" w:hAnsi="Times New Roman" w:cs="Times New Roman"/>
              </w:rPr>
            </w:pPr>
          </w:p>
          <w:p w14:paraId="29BD865F" w14:textId="77777777" w:rsidR="009045FD" w:rsidRPr="009045FD" w:rsidRDefault="009045FD" w:rsidP="009045FD">
            <w:pPr>
              <w:spacing w:after="0" w:line="240" w:lineRule="auto"/>
              <w:rPr>
                <w:rFonts w:ascii="Times New Roman" w:hAnsi="Times New Roman" w:cs="Times New Roman"/>
              </w:rPr>
            </w:pPr>
          </w:p>
          <w:p w14:paraId="4548E312" w14:textId="77777777" w:rsidR="009045FD" w:rsidRDefault="009045FD" w:rsidP="009045FD">
            <w:pPr>
              <w:spacing w:after="0" w:line="240" w:lineRule="auto"/>
              <w:rPr>
                <w:rFonts w:ascii="Times New Roman" w:hAnsi="Times New Roman" w:cs="Times New Roman"/>
              </w:rPr>
            </w:pPr>
          </w:p>
          <w:p w14:paraId="66D8A4F4" w14:textId="38378728"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tc>
        <w:tc>
          <w:tcPr>
            <w:tcW w:w="1418" w:type="dxa"/>
          </w:tcPr>
          <w:p w14:paraId="203D188F"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декабрь</w:t>
            </w:r>
          </w:p>
          <w:p w14:paraId="62E3D959" w14:textId="77777777" w:rsidR="009045FD" w:rsidRPr="009045FD" w:rsidRDefault="009045FD" w:rsidP="009045FD">
            <w:pPr>
              <w:spacing w:after="0" w:line="240" w:lineRule="auto"/>
              <w:rPr>
                <w:rFonts w:ascii="Times New Roman" w:hAnsi="Times New Roman" w:cs="Times New Roman"/>
              </w:rPr>
            </w:pPr>
          </w:p>
          <w:p w14:paraId="5A161C66" w14:textId="77777777" w:rsidR="009045FD" w:rsidRPr="009045FD" w:rsidRDefault="009045FD" w:rsidP="009045FD">
            <w:pPr>
              <w:spacing w:after="0" w:line="240" w:lineRule="auto"/>
              <w:rPr>
                <w:rFonts w:ascii="Times New Roman" w:hAnsi="Times New Roman" w:cs="Times New Roman"/>
              </w:rPr>
            </w:pPr>
          </w:p>
          <w:p w14:paraId="1D4C5291" w14:textId="77777777" w:rsidR="009045FD" w:rsidRPr="009045FD" w:rsidRDefault="009045FD" w:rsidP="009045FD">
            <w:pPr>
              <w:spacing w:after="0" w:line="240" w:lineRule="auto"/>
              <w:rPr>
                <w:rFonts w:ascii="Times New Roman" w:hAnsi="Times New Roman" w:cs="Times New Roman"/>
              </w:rPr>
            </w:pPr>
          </w:p>
          <w:p w14:paraId="14085287" w14:textId="77777777" w:rsidR="009045FD" w:rsidRPr="009045FD" w:rsidRDefault="009045FD" w:rsidP="009045FD">
            <w:pPr>
              <w:spacing w:after="0" w:line="240" w:lineRule="auto"/>
              <w:rPr>
                <w:rFonts w:ascii="Times New Roman" w:hAnsi="Times New Roman" w:cs="Times New Roman"/>
              </w:rPr>
            </w:pPr>
          </w:p>
          <w:p w14:paraId="1E52D452" w14:textId="77777777" w:rsidR="009045FD" w:rsidRPr="009045FD" w:rsidRDefault="009045FD" w:rsidP="009045FD">
            <w:pPr>
              <w:spacing w:after="0" w:line="240" w:lineRule="auto"/>
              <w:rPr>
                <w:rFonts w:ascii="Times New Roman" w:hAnsi="Times New Roman" w:cs="Times New Roman"/>
              </w:rPr>
            </w:pPr>
          </w:p>
          <w:p w14:paraId="6AA80802" w14:textId="77777777" w:rsidR="009045FD" w:rsidRPr="009045FD" w:rsidRDefault="009045FD" w:rsidP="009045FD">
            <w:pPr>
              <w:spacing w:after="0" w:line="240" w:lineRule="auto"/>
              <w:rPr>
                <w:rFonts w:ascii="Times New Roman" w:hAnsi="Times New Roman" w:cs="Times New Roman"/>
              </w:rPr>
            </w:pPr>
          </w:p>
          <w:p w14:paraId="4B4813BC" w14:textId="77777777" w:rsidR="009045FD" w:rsidRPr="009045FD" w:rsidRDefault="009045FD" w:rsidP="009045FD">
            <w:pPr>
              <w:spacing w:after="0" w:line="240" w:lineRule="auto"/>
              <w:rPr>
                <w:rFonts w:ascii="Times New Roman" w:hAnsi="Times New Roman" w:cs="Times New Roman"/>
              </w:rPr>
            </w:pPr>
          </w:p>
          <w:p w14:paraId="2729F96D" w14:textId="77777777" w:rsidR="009045FD" w:rsidRPr="009045FD" w:rsidRDefault="009045FD" w:rsidP="009045FD">
            <w:pPr>
              <w:spacing w:after="0" w:line="240" w:lineRule="auto"/>
              <w:rPr>
                <w:rFonts w:ascii="Times New Roman" w:hAnsi="Times New Roman" w:cs="Times New Roman"/>
              </w:rPr>
            </w:pPr>
          </w:p>
          <w:p w14:paraId="51B38DE6" w14:textId="77777777" w:rsidR="009045FD" w:rsidRDefault="009045FD" w:rsidP="009045FD">
            <w:pPr>
              <w:spacing w:after="0" w:line="240" w:lineRule="auto"/>
              <w:rPr>
                <w:rFonts w:ascii="Times New Roman" w:hAnsi="Times New Roman" w:cs="Times New Roman"/>
              </w:rPr>
            </w:pPr>
          </w:p>
          <w:p w14:paraId="1052942E" w14:textId="183C05B4"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декабрь</w:t>
            </w:r>
          </w:p>
        </w:tc>
        <w:tc>
          <w:tcPr>
            <w:tcW w:w="1842" w:type="dxa"/>
          </w:tcPr>
          <w:p w14:paraId="00F3F26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выполнено </w:t>
            </w:r>
          </w:p>
          <w:p w14:paraId="29A5F4A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150,00 тыс. руб.</w:t>
            </w:r>
          </w:p>
          <w:p w14:paraId="5EA7E28B" w14:textId="77777777" w:rsidR="009045FD" w:rsidRPr="009045FD" w:rsidRDefault="009045FD" w:rsidP="009045FD">
            <w:pPr>
              <w:spacing w:after="0" w:line="240" w:lineRule="auto"/>
              <w:rPr>
                <w:rFonts w:ascii="Times New Roman" w:hAnsi="Times New Roman" w:cs="Times New Roman"/>
              </w:rPr>
            </w:pPr>
          </w:p>
          <w:p w14:paraId="69AACA18" w14:textId="77777777" w:rsidR="009045FD" w:rsidRPr="009045FD" w:rsidRDefault="009045FD" w:rsidP="009045FD">
            <w:pPr>
              <w:spacing w:after="0" w:line="240" w:lineRule="auto"/>
              <w:rPr>
                <w:rFonts w:ascii="Times New Roman" w:hAnsi="Times New Roman" w:cs="Times New Roman"/>
              </w:rPr>
            </w:pPr>
          </w:p>
          <w:p w14:paraId="5817E9E9" w14:textId="77777777" w:rsidR="009045FD" w:rsidRPr="009045FD" w:rsidRDefault="009045FD" w:rsidP="009045FD">
            <w:pPr>
              <w:spacing w:after="0" w:line="240" w:lineRule="auto"/>
              <w:rPr>
                <w:rFonts w:ascii="Times New Roman" w:hAnsi="Times New Roman" w:cs="Times New Roman"/>
              </w:rPr>
            </w:pPr>
          </w:p>
          <w:p w14:paraId="28757EC4" w14:textId="77777777" w:rsidR="009045FD" w:rsidRPr="009045FD" w:rsidRDefault="009045FD" w:rsidP="009045FD">
            <w:pPr>
              <w:spacing w:after="0" w:line="240" w:lineRule="auto"/>
              <w:rPr>
                <w:rFonts w:ascii="Times New Roman" w:hAnsi="Times New Roman" w:cs="Times New Roman"/>
              </w:rPr>
            </w:pPr>
          </w:p>
          <w:p w14:paraId="3E8CE6FE" w14:textId="77777777" w:rsidR="009045FD" w:rsidRPr="009045FD" w:rsidRDefault="009045FD" w:rsidP="009045FD">
            <w:pPr>
              <w:spacing w:after="0" w:line="240" w:lineRule="auto"/>
              <w:rPr>
                <w:rFonts w:ascii="Times New Roman" w:hAnsi="Times New Roman" w:cs="Times New Roman"/>
              </w:rPr>
            </w:pPr>
          </w:p>
          <w:p w14:paraId="3E86642F" w14:textId="77777777" w:rsidR="009045FD" w:rsidRPr="009045FD" w:rsidRDefault="009045FD" w:rsidP="009045FD">
            <w:pPr>
              <w:spacing w:after="0" w:line="240" w:lineRule="auto"/>
              <w:rPr>
                <w:rFonts w:ascii="Times New Roman" w:hAnsi="Times New Roman" w:cs="Times New Roman"/>
              </w:rPr>
            </w:pPr>
          </w:p>
          <w:p w14:paraId="44BE249C" w14:textId="77777777" w:rsidR="009045FD" w:rsidRPr="009045FD" w:rsidRDefault="009045FD" w:rsidP="009045FD">
            <w:pPr>
              <w:spacing w:after="0" w:line="240" w:lineRule="auto"/>
              <w:rPr>
                <w:rFonts w:ascii="Times New Roman" w:hAnsi="Times New Roman" w:cs="Times New Roman"/>
              </w:rPr>
            </w:pPr>
          </w:p>
          <w:p w14:paraId="4D8F3DBA" w14:textId="77777777" w:rsidR="009045FD" w:rsidRPr="009045FD" w:rsidRDefault="009045FD" w:rsidP="009045FD">
            <w:pPr>
              <w:spacing w:after="0" w:line="240" w:lineRule="auto"/>
              <w:rPr>
                <w:rFonts w:ascii="Times New Roman" w:hAnsi="Times New Roman" w:cs="Times New Roman"/>
              </w:rPr>
            </w:pPr>
          </w:p>
        </w:tc>
        <w:tc>
          <w:tcPr>
            <w:tcW w:w="2523" w:type="dxa"/>
          </w:tcPr>
          <w:p w14:paraId="0B3FE63C"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589CD7FA" w14:textId="77777777" w:rsidTr="0082328F">
        <w:trPr>
          <w:trHeight w:val="422"/>
        </w:trPr>
        <w:tc>
          <w:tcPr>
            <w:tcW w:w="738" w:type="dxa"/>
          </w:tcPr>
          <w:p w14:paraId="4682EEBD"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w:t>
            </w:r>
          </w:p>
        </w:tc>
        <w:tc>
          <w:tcPr>
            <w:tcW w:w="2835" w:type="dxa"/>
          </w:tcPr>
          <w:p w14:paraId="280DA9FE" w14:textId="77777777" w:rsidR="009045FD" w:rsidRPr="009045FD" w:rsidRDefault="009045FD" w:rsidP="009045FD">
            <w:pPr>
              <w:spacing w:after="0" w:line="240" w:lineRule="auto"/>
              <w:rPr>
                <w:rFonts w:ascii="Times New Roman" w:hAnsi="Times New Roman" w:cs="Times New Roman"/>
                <w:b/>
              </w:rPr>
            </w:pPr>
            <w:r w:rsidRPr="009045FD">
              <w:rPr>
                <w:rFonts w:ascii="Times New Roman" w:hAnsi="Times New Roman" w:cs="Times New Roman"/>
                <w:b/>
              </w:rPr>
              <w:t>Подпрограмма № 3 «Профилактика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p>
        </w:tc>
        <w:tc>
          <w:tcPr>
            <w:tcW w:w="2410" w:type="dxa"/>
          </w:tcPr>
          <w:p w14:paraId="2F3F4D3E" w14:textId="77777777" w:rsidR="009045FD" w:rsidRPr="009045FD" w:rsidRDefault="009045FD" w:rsidP="009045FD">
            <w:pPr>
              <w:spacing w:after="0" w:line="240" w:lineRule="auto"/>
              <w:rPr>
                <w:rFonts w:ascii="Times New Roman" w:hAnsi="Times New Roman" w:cs="Times New Roman"/>
              </w:rPr>
            </w:pPr>
          </w:p>
        </w:tc>
        <w:tc>
          <w:tcPr>
            <w:tcW w:w="2268" w:type="dxa"/>
          </w:tcPr>
          <w:p w14:paraId="2A830071"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Управление образования</w:t>
            </w:r>
          </w:p>
        </w:tc>
        <w:tc>
          <w:tcPr>
            <w:tcW w:w="1701" w:type="dxa"/>
          </w:tcPr>
          <w:p w14:paraId="7EB4BC60" w14:textId="77777777" w:rsidR="009045FD" w:rsidRPr="009045FD" w:rsidRDefault="009045FD" w:rsidP="009045FD">
            <w:pPr>
              <w:spacing w:after="0" w:line="240" w:lineRule="auto"/>
              <w:rPr>
                <w:rFonts w:ascii="Times New Roman" w:hAnsi="Times New Roman" w:cs="Times New Roman"/>
              </w:rPr>
            </w:pPr>
          </w:p>
        </w:tc>
        <w:tc>
          <w:tcPr>
            <w:tcW w:w="1418" w:type="dxa"/>
          </w:tcPr>
          <w:p w14:paraId="76AB9A18" w14:textId="77777777" w:rsidR="009045FD" w:rsidRPr="009045FD" w:rsidRDefault="009045FD" w:rsidP="009045FD">
            <w:pPr>
              <w:spacing w:after="0" w:line="240" w:lineRule="auto"/>
              <w:rPr>
                <w:rFonts w:ascii="Times New Roman" w:hAnsi="Times New Roman" w:cs="Times New Roman"/>
              </w:rPr>
            </w:pPr>
          </w:p>
        </w:tc>
        <w:tc>
          <w:tcPr>
            <w:tcW w:w="1842" w:type="dxa"/>
          </w:tcPr>
          <w:p w14:paraId="3043883A" w14:textId="77777777" w:rsidR="009045FD" w:rsidRPr="009045FD" w:rsidRDefault="009045FD" w:rsidP="009045FD">
            <w:pPr>
              <w:spacing w:after="0" w:line="240" w:lineRule="auto"/>
              <w:rPr>
                <w:rFonts w:ascii="Times New Roman" w:hAnsi="Times New Roman" w:cs="Times New Roman"/>
              </w:rPr>
            </w:pPr>
          </w:p>
        </w:tc>
        <w:tc>
          <w:tcPr>
            <w:tcW w:w="2523" w:type="dxa"/>
          </w:tcPr>
          <w:p w14:paraId="29CDD623"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7F4DE53E" w14:textId="77777777" w:rsidTr="0082328F">
        <w:trPr>
          <w:trHeight w:val="422"/>
        </w:trPr>
        <w:tc>
          <w:tcPr>
            <w:tcW w:w="738" w:type="dxa"/>
          </w:tcPr>
          <w:p w14:paraId="141674C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3.1.</w:t>
            </w:r>
          </w:p>
        </w:tc>
        <w:tc>
          <w:tcPr>
            <w:tcW w:w="2835" w:type="dxa"/>
          </w:tcPr>
          <w:p w14:paraId="3C8BB44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Основное мероприятие 1. Организационно-правовое обеспечение антинаркотической деятельности на территории городского округа Большой Камень</w:t>
            </w:r>
          </w:p>
        </w:tc>
        <w:tc>
          <w:tcPr>
            <w:tcW w:w="2410" w:type="dxa"/>
          </w:tcPr>
          <w:p w14:paraId="5690503A" w14:textId="77777777" w:rsidR="009045FD" w:rsidRPr="009045FD" w:rsidRDefault="009045FD" w:rsidP="009045FD">
            <w:pPr>
              <w:spacing w:after="0" w:line="240" w:lineRule="auto"/>
              <w:rPr>
                <w:rFonts w:ascii="Times New Roman" w:hAnsi="Times New Roman" w:cs="Times New Roman"/>
              </w:rPr>
            </w:pPr>
          </w:p>
        </w:tc>
        <w:tc>
          <w:tcPr>
            <w:tcW w:w="2268" w:type="dxa"/>
          </w:tcPr>
          <w:p w14:paraId="796296A3" w14:textId="77777777" w:rsidR="009045FD" w:rsidRPr="009045FD" w:rsidRDefault="009045FD" w:rsidP="009045FD">
            <w:pPr>
              <w:spacing w:after="0" w:line="240" w:lineRule="auto"/>
              <w:rPr>
                <w:rFonts w:ascii="Times New Roman" w:hAnsi="Times New Roman" w:cs="Times New Roman"/>
              </w:rPr>
            </w:pPr>
          </w:p>
        </w:tc>
        <w:tc>
          <w:tcPr>
            <w:tcW w:w="1701" w:type="dxa"/>
          </w:tcPr>
          <w:p w14:paraId="5639D5B0" w14:textId="77777777" w:rsidR="009045FD" w:rsidRPr="009045FD" w:rsidRDefault="009045FD" w:rsidP="009045FD">
            <w:pPr>
              <w:spacing w:after="0" w:line="240" w:lineRule="auto"/>
              <w:rPr>
                <w:rFonts w:ascii="Times New Roman" w:hAnsi="Times New Roman" w:cs="Times New Roman"/>
              </w:rPr>
            </w:pPr>
          </w:p>
        </w:tc>
        <w:tc>
          <w:tcPr>
            <w:tcW w:w="1418" w:type="dxa"/>
          </w:tcPr>
          <w:p w14:paraId="03C79F20" w14:textId="77777777" w:rsidR="009045FD" w:rsidRPr="009045FD" w:rsidRDefault="009045FD" w:rsidP="009045FD">
            <w:pPr>
              <w:spacing w:after="0" w:line="240" w:lineRule="auto"/>
              <w:rPr>
                <w:rFonts w:ascii="Times New Roman" w:hAnsi="Times New Roman" w:cs="Times New Roman"/>
              </w:rPr>
            </w:pPr>
          </w:p>
        </w:tc>
        <w:tc>
          <w:tcPr>
            <w:tcW w:w="1842" w:type="dxa"/>
          </w:tcPr>
          <w:p w14:paraId="1C304E77" w14:textId="77777777" w:rsidR="009045FD" w:rsidRPr="009045FD" w:rsidRDefault="009045FD" w:rsidP="009045FD">
            <w:pPr>
              <w:spacing w:after="0" w:line="240" w:lineRule="auto"/>
              <w:rPr>
                <w:rFonts w:ascii="Times New Roman" w:hAnsi="Times New Roman" w:cs="Times New Roman"/>
              </w:rPr>
            </w:pPr>
          </w:p>
        </w:tc>
        <w:tc>
          <w:tcPr>
            <w:tcW w:w="2523" w:type="dxa"/>
          </w:tcPr>
          <w:p w14:paraId="043EFBC8"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57DD13D9" w14:textId="77777777" w:rsidTr="0082328F">
        <w:trPr>
          <w:trHeight w:val="422"/>
        </w:trPr>
        <w:tc>
          <w:tcPr>
            <w:tcW w:w="738" w:type="dxa"/>
          </w:tcPr>
          <w:p w14:paraId="6A608790"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3.1.1.</w:t>
            </w:r>
          </w:p>
        </w:tc>
        <w:tc>
          <w:tcPr>
            <w:tcW w:w="2835" w:type="dxa"/>
          </w:tcPr>
          <w:p w14:paraId="143D8BE3" w14:textId="77777777" w:rsidR="009045FD" w:rsidRPr="009045FD" w:rsidRDefault="009045FD" w:rsidP="009045FD">
            <w:pPr>
              <w:pStyle w:val="ConsPlusNormal"/>
              <w:widowControl/>
              <w:rPr>
                <w:rFonts w:ascii="Times New Roman" w:hAnsi="Times New Roman" w:cs="Times New Roman"/>
                <w:szCs w:val="22"/>
              </w:rPr>
            </w:pPr>
            <w:r w:rsidRPr="009045FD">
              <w:rPr>
                <w:rFonts w:ascii="Times New Roman" w:hAnsi="Times New Roman" w:cs="Times New Roman"/>
                <w:szCs w:val="22"/>
              </w:rPr>
              <w:t>Мероприятие</w:t>
            </w:r>
          </w:p>
          <w:p w14:paraId="182C3E83" w14:textId="77777777" w:rsidR="009045FD" w:rsidRPr="009045FD" w:rsidRDefault="009045FD" w:rsidP="009045FD">
            <w:pPr>
              <w:pStyle w:val="ConsPlusNormal"/>
              <w:widowControl/>
              <w:rPr>
                <w:rFonts w:ascii="Times New Roman" w:hAnsi="Times New Roman" w:cs="Times New Roman"/>
                <w:szCs w:val="22"/>
              </w:rPr>
            </w:pPr>
            <w:r w:rsidRPr="009045FD">
              <w:rPr>
                <w:rFonts w:ascii="Times New Roman" w:hAnsi="Times New Roman" w:cs="Times New Roman"/>
                <w:szCs w:val="22"/>
              </w:rPr>
              <w:t>Профилактика распространения наркомании и связанных с ней правонарушений</w:t>
            </w:r>
          </w:p>
        </w:tc>
        <w:tc>
          <w:tcPr>
            <w:tcW w:w="2410" w:type="dxa"/>
          </w:tcPr>
          <w:p w14:paraId="7466E028"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Контрольное событие 1.</w:t>
            </w:r>
          </w:p>
          <w:p w14:paraId="29B2640E"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Профилактика распространения наркомании и связанных с ней правонарушений;</w:t>
            </w:r>
          </w:p>
          <w:p w14:paraId="3BB53AF0"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p>
          <w:p w14:paraId="2C570774" w14:textId="761F8FCE" w:rsid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Контрольное событие 2. Организация взаимодействия администрации городского округа Большой Камень с субъектами правоохранительной деятельности на территории городского округа Большой камень в сфере борьбы с незаконным оборотом наркотиков;</w:t>
            </w:r>
          </w:p>
          <w:p w14:paraId="33DCD988"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p>
          <w:p w14:paraId="21C5A5C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Контрольное событие3.</w:t>
            </w:r>
          </w:p>
          <w:p w14:paraId="3675F626"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Формирование общественного мнения, направленного на негативное отношение к распространению и употреблению наркотиков.</w:t>
            </w:r>
          </w:p>
        </w:tc>
        <w:tc>
          <w:tcPr>
            <w:tcW w:w="2268" w:type="dxa"/>
          </w:tcPr>
          <w:p w14:paraId="6670D96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Управление образования</w:t>
            </w:r>
          </w:p>
        </w:tc>
        <w:tc>
          <w:tcPr>
            <w:tcW w:w="1701" w:type="dxa"/>
          </w:tcPr>
          <w:p w14:paraId="12506CAE"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32660E27" w14:textId="77777777" w:rsidR="009045FD" w:rsidRPr="009045FD" w:rsidRDefault="009045FD" w:rsidP="009045FD">
            <w:pPr>
              <w:spacing w:after="0" w:line="240" w:lineRule="auto"/>
              <w:rPr>
                <w:rFonts w:ascii="Times New Roman" w:hAnsi="Times New Roman" w:cs="Times New Roman"/>
              </w:rPr>
            </w:pPr>
          </w:p>
          <w:p w14:paraId="1039B7D3" w14:textId="77777777" w:rsidR="009045FD" w:rsidRPr="009045FD" w:rsidRDefault="009045FD" w:rsidP="009045FD">
            <w:pPr>
              <w:spacing w:after="0" w:line="240" w:lineRule="auto"/>
              <w:rPr>
                <w:rFonts w:ascii="Times New Roman" w:hAnsi="Times New Roman" w:cs="Times New Roman"/>
              </w:rPr>
            </w:pPr>
          </w:p>
          <w:p w14:paraId="114DE256" w14:textId="77777777" w:rsidR="009045FD" w:rsidRPr="009045FD" w:rsidRDefault="009045FD" w:rsidP="009045FD">
            <w:pPr>
              <w:spacing w:after="0" w:line="240" w:lineRule="auto"/>
              <w:rPr>
                <w:rFonts w:ascii="Times New Roman" w:hAnsi="Times New Roman" w:cs="Times New Roman"/>
              </w:rPr>
            </w:pPr>
          </w:p>
          <w:p w14:paraId="73F0B80F" w14:textId="77777777" w:rsidR="009045FD" w:rsidRPr="009045FD" w:rsidRDefault="009045FD" w:rsidP="009045FD">
            <w:pPr>
              <w:spacing w:after="0" w:line="240" w:lineRule="auto"/>
              <w:rPr>
                <w:rFonts w:ascii="Times New Roman" w:hAnsi="Times New Roman" w:cs="Times New Roman"/>
              </w:rPr>
            </w:pPr>
          </w:p>
          <w:p w14:paraId="74D207D7" w14:textId="77777777" w:rsidR="009045FD" w:rsidRPr="009045FD" w:rsidRDefault="009045FD" w:rsidP="009045FD">
            <w:pPr>
              <w:spacing w:after="0" w:line="240" w:lineRule="auto"/>
              <w:rPr>
                <w:rFonts w:ascii="Times New Roman" w:hAnsi="Times New Roman" w:cs="Times New Roman"/>
              </w:rPr>
            </w:pPr>
          </w:p>
          <w:p w14:paraId="6D2DCAC7" w14:textId="77777777" w:rsidR="009045FD" w:rsidRDefault="009045FD" w:rsidP="009045FD">
            <w:pPr>
              <w:spacing w:after="0" w:line="240" w:lineRule="auto"/>
              <w:rPr>
                <w:rFonts w:ascii="Times New Roman" w:hAnsi="Times New Roman" w:cs="Times New Roman"/>
              </w:rPr>
            </w:pPr>
          </w:p>
          <w:p w14:paraId="10B94BDB" w14:textId="77777777" w:rsidR="009045FD" w:rsidRDefault="009045FD" w:rsidP="009045FD">
            <w:pPr>
              <w:spacing w:after="0" w:line="240" w:lineRule="auto"/>
              <w:rPr>
                <w:rFonts w:ascii="Times New Roman" w:hAnsi="Times New Roman" w:cs="Times New Roman"/>
              </w:rPr>
            </w:pPr>
          </w:p>
          <w:p w14:paraId="3883AEA1" w14:textId="10C92C68"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2ECF2324" w14:textId="77777777" w:rsidR="009045FD" w:rsidRPr="009045FD" w:rsidRDefault="009045FD" w:rsidP="009045FD">
            <w:pPr>
              <w:spacing w:after="0" w:line="240" w:lineRule="auto"/>
              <w:rPr>
                <w:rFonts w:ascii="Times New Roman" w:hAnsi="Times New Roman" w:cs="Times New Roman"/>
              </w:rPr>
            </w:pPr>
          </w:p>
          <w:p w14:paraId="5B83EEF3" w14:textId="77777777" w:rsidR="009045FD" w:rsidRPr="009045FD" w:rsidRDefault="009045FD" w:rsidP="009045FD">
            <w:pPr>
              <w:spacing w:after="0" w:line="240" w:lineRule="auto"/>
              <w:rPr>
                <w:rFonts w:ascii="Times New Roman" w:hAnsi="Times New Roman" w:cs="Times New Roman"/>
              </w:rPr>
            </w:pPr>
          </w:p>
          <w:p w14:paraId="6F72B611" w14:textId="77777777" w:rsidR="009045FD" w:rsidRPr="009045FD" w:rsidRDefault="009045FD" w:rsidP="009045FD">
            <w:pPr>
              <w:spacing w:after="0" w:line="240" w:lineRule="auto"/>
              <w:rPr>
                <w:rFonts w:ascii="Times New Roman" w:hAnsi="Times New Roman" w:cs="Times New Roman"/>
              </w:rPr>
            </w:pPr>
          </w:p>
          <w:p w14:paraId="1EBFA98E" w14:textId="77777777" w:rsidR="009045FD" w:rsidRPr="009045FD" w:rsidRDefault="009045FD" w:rsidP="009045FD">
            <w:pPr>
              <w:spacing w:after="0" w:line="240" w:lineRule="auto"/>
              <w:rPr>
                <w:rFonts w:ascii="Times New Roman" w:hAnsi="Times New Roman" w:cs="Times New Roman"/>
              </w:rPr>
            </w:pPr>
          </w:p>
          <w:p w14:paraId="39D87E55" w14:textId="77777777" w:rsidR="009045FD" w:rsidRPr="009045FD" w:rsidRDefault="009045FD" w:rsidP="009045FD">
            <w:pPr>
              <w:spacing w:after="0" w:line="240" w:lineRule="auto"/>
              <w:rPr>
                <w:rFonts w:ascii="Times New Roman" w:hAnsi="Times New Roman" w:cs="Times New Roman"/>
              </w:rPr>
            </w:pPr>
          </w:p>
          <w:p w14:paraId="4173633D" w14:textId="77777777" w:rsidR="009045FD" w:rsidRPr="009045FD" w:rsidRDefault="009045FD" w:rsidP="009045FD">
            <w:pPr>
              <w:spacing w:after="0" w:line="240" w:lineRule="auto"/>
              <w:rPr>
                <w:rFonts w:ascii="Times New Roman" w:hAnsi="Times New Roman" w:cs="Times New Roman"/>
              </w:rPr>
            </w:pPr>
          </w:p>
          <w:p w14:paraId="02B2E545" w14:textId="77777777" w:rsidR="009045FD" w:rsidRPr="009045FD" w:rsidRDefault="009045FD" w:rsidP="009045FD">
            <w:pPr>
              <w:spacing w:after="0" w:line="240" w:lineRule="auto"/>
              <w:rPr>
                <w:rFonts w:ascii="Times New Roman" w:hAnsi="Times New Roman" w:cs="Times New Roman"/>
              </w:rPr>
            </w:pPr>
          </w:p>
          <w:p w14:paraId="24122DD5" w14:textId="77777777" w:rsidR="009045FD" w:rsidRPr="009045FD" w:rsidRDefault="009045FD" w:rsidP="009045FD">
            <w:pPr>
              <w:spacing w:after="0" w:line="240" w:lineRule="auto"/>
              <w:rPr>
                <w:rFonts w:ascii="Times New Roman" w:hAnsi="Times New Roman" w:cs="Times New Roman"/>
              </w:rPr>
            </w:pPr>
          </w:p>
          <w:p w14:paraId="68750CD6" w14:textId="77777777" w:rsidR="009045FD" w:rsidRPr="009045FD" w:rsidRDefault="009045FD" w:rsidP="009045FD">
            <w:pPr>
              <w:spacing w:after="0" w:line="240" w:lineRule="auto"/>
              <w:rPr>
                <w:rFonts w:ascii="Times New Roman" w:hAnsi="Times New Roman" w:cs="Times New Roman"/>
              </w:rPr>
            </w:pPr>
          </w:p>
          <w:p w14:paraId="6D7A5105" w14:textId="77777777" w:rsidR="009045FD" w:rsidRPr="009045FD" w:rsidRDefault="009045FD" w:rsidP="009045FD">
            <w:pPr>
              <w:spacing w:after="0" w:line="240" w:lineRule="auto"/>
              <w:rPr>
                <w:rFonts w:ascii="Times New Roman" w:hAnsi="Times New Roman" w:cs="Times New Roman"/>
              </w:rPr>
            </w:pPr>
          </w:p>
          <w:p w14:paraId="08832082" w14:textId="77777777" w:rsidR="009045FD" w:rsidRPr="009045FD" w:rsidRDefault="009045FD" w:rsidP="009045FD">
            <w:pPr>
              <w:spacing w:after="0" w:line="240" w:lineRule="auto"/>
              <w:rPr>
                <w:rFonts w:ascii="Times New Roman" w:hAnsi="Times New Roman" w:cs="Times New Roman"/>
              </w:rPr>
            </w:pPr>
          </w:p>
          <w:p w14:paraId="2982E016" w14:textId="77777777" w:rsidR="009045FD" w:rsidRPr="009045FD" w:rsidRDefault="009045FD" w:rsidP="009045FD">
            <w:pPr>
              <w:spacing w:after="0" w:line="240" w:lineRule="auto"/>
              <w:rPr>
                <w:rFonts w:ascii="Times New Roman" w:hAnsi="Times New Roman" w:cs="Times New Roman"/>
              </w:rPr>
            </w:pPr>
          </w:p>
          <w:p w14:paraId="1CDB8310" w14:textId="77777777" w:rsidR="009045FD" w:rsidRPr="009045FD" w:rsidRDefault="009045FD" w:rsidP="009045FD">
            <w:pPr>
              <w:spacing w:after="0" w:line="240" w:lineRule="auto"/>
              <w:rPr>
                <w:rFonts w:ascii="Times New Roman" w:hAnsi="Times New Roman" w:cs="Times New Roman"/>
              </w:rPr>
            </w:pPr>
          </w:p>
          <w:p w14:paraId="104115AA" w14:textId="77777777" w:rsidR="009045FD" w:rsidRDefault="009045FD" w:rsidP="009045FD">
            <w:pPr>
              <w:spacing w:after="0" w:line="240" w:lineRule="auto"/>
              <w:rPr>
                <w:rFonts w:ascii="Times New Roman" w:hAnsi="Times New Roman" w:cs="Times New Roman"/>
              </w:rPr>
            </w:pPr>
          </w:p>
          <w:p w14:paraId="2C3FB2D6" w14:textId="3A920E73"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январь-декабрь</w:t>
            </w:r>
          </w:p>
          <w:p w14:paraId="22BC9429" w14:textId="77777777" w:rsidR="009045FD" w:rsidRPr="009045FD" w:rsidRDefault="009045FD" w:rsidP="009045FD">
            <w:pPr>
              <w:spacing w:after="0" w:line="240" w:lineRule="auto"/>
              <w:rPr>
                <w:rFonts w:ascii="Times New Roman" w:hAnsi="Times New Roman" w:cs="Times New Roman"/>
              </w:rPr>
            </w:pPr>
          </w:p>
          <w:p w14:paraId="378CA942" w14:textId="77777777" w:rsidR="009045FD" w:rsidRPr="009045FD" w:rsidRDefault="009045FD" w:rsidP="009045FD">
            <w:pPr>
              <w:spacing w:after="0" w:line="240" w:lineRule="auto"/>
              <w:rPr>
                <w:rFonts w:ascii="Times New Roman" w:hAnsi="Times New Roman" w:cs="Times New Roman"/>
              </w:rPr>
            </w:pPr>
          </w:p>
          <w:p w14:paraId="2A4623F1" w14:textId="77777777" w:rsidR="009045FD" w:rsidRPr="009045FD" w:rsidRDefault="009045FD" w:rsidP="009045FD">
            <w:pPr>
              <w:spacing w:after="0" w:line="240" w:lineRule="auto"/>
              <w:rPr>
                <w:rFonts w:ascii="Times New Roman" w:hAnsi="Times New Roman" w:cs="Times New Roman"/>
              </w:rPr>
            </w:pPr>
          </w:p>
          <w:p w14:paraId="5FDD9BA8" w14:textId="77777777" w:rsidR="009045FD" w:rsidRPr="009045FD" w:rsidRDefault="009045FD" w:rsidP="009045FD">
            <w:pPr>
              <w:spacing w:after="0" w:line="240" w:lineRule="auto"/>
              <w:rPr>
                <w:rFonts w:ascii="Times New Roman" w:hAnsi="Times New Roman" w:cs="Times New Roman"/>
              </w:rPr>
            </w:pPr>
          </w:p>
          <w:p w14:paraId="53A96455" w14:textId="77777777" w:rsidR="009045FD" w:rsidRPr="009045FD" w:rsidRDefault="009045FD" w:rsidP="009045FD">
            <w:pPr>
              <w:spacing w:after="0" w:line="240" w:lineRule="auto"/>
              <w:rPr>
                <w:rFonts w:ascii="Times New Roman" w:hAnsi="Times New Roman" w:cs="Times New Roman"/>
              </w:rPr>
            </w:pPr>
          </w:p>
        </w:tc>
        <w:tc>
          <w:tcPr>
            <w:tcW w:w="1418" w:type="dxa"/>
          </w:tcPr>
          <w:p w14:paraId="247AE4B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 xml:space="preserve">январь-сентябрь </w:t>
            </w:r>
          </w:p>
          <w:p w14:paraId="19A570DD" w14:textId="77777777" w:rsidR="009045FD" w:rsidRPr="009045FD" w:rsidRDefault="009045FD" w:rsidP="009045FD">
            <w:pPr>
              <w:spacing w:after="0" w:line="240" w:lineRule="auto"/>
              <w:rPr>
                <w:rFonts w:ascii="Times New Roman" w:hAnsi="Times New Roman" w:cs="Times New Roman"/>
              </w:rPr>
            </w:pPr>
          </w:p>
          <w:p w14:paraId="7AE79816" w14:textId="77777777" w:rsidR="009045FD" w:rsidRPr="009045FD" w:rsidRDefault="009045FD" w:rsidP="009045FD">
            <w:pPr>
              <w:spacing w:after="0" w:line="240" w:lineRule="auto"/>
              <w:rPr>
                <w:rFonts w:ascii="Times New Roman" w:hAnsi="Times New Roman" w:cs="Times New Roman"/>
              </w:rPr>
            </w:pPr>
          </w:p>
          <w:p w14:paraId="21C280FA" w14:textId="77777777" w:rsidR="009045FD" w:rsidRPr="009045FD" w:rsidRDefault="009045FD" w:rsidP="009045FD">
            <w:pPr>
              <w:spacing w:after="0" w:line="240" w:lineRule="auto"/>
              <w:rPr>
                <w:rFonts w:ascii="Times New Roman" w:hAnsi="Times New Roman" w:cs="Times New Roman"/>
              </w:rPr>
            </w:pPr>
          </w:p>
          <w:p w14:paraId="3DDAA966" w14:textId="77777777" w:rsidR="009045FD" w:rsidRPr="009045FD" w:rsidRDefault="009045FD" w:rsidP="009045FD">
            <w:pPr>
              <w:spacing w:after="0" w:line="240" w:lineRule="auto"/>
              <w:rPr>
                <w:rFonts w:ascii="Times New Roman" w:hAnsi="Times New Roman" w:cs="Times New Roman"/>
              </w:rPr>
            </w:pPr>
          </w:p>
          <w:p w14:paraId="12FD700E" w14:textId="77777777" w:rsidR="009045FD" w:rsidRDefault="009045FD" w:rsidP="009045FD">
            <w:pPr>
              <w:spacing w:after="0" w:line="240" w:lineRule="auto"/>
              <w:rPr>
                <w:rFonts w:ascii="Times New Roman" w:hAnsi="Times New Roman" w:cs="Times New Roman"/>
              </w:rPr>
            </w:pPr>
          </w:p>
          <w:p w14:paraId="389C7949" w14:textId="77777777" w:rsidR="009045FD" w:rsidRDefault="009045FD" w:rsidP="009045FD">
            <w:pPr>
              <w:spacing w:after="0" w:line="240" w:lineRule="auto"/>
              <w:rPr>
                <w:rFonts w:ascii="Times New Roman" w:hAnsi="Times New Roman" w:cs="Times New Roman"/>
              </w:rPr>
            </w:pPr>
          </w:p>
          <w:p w14:paraId="1DE00E13" w14:textId="1FC08AE0" w:rsid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w:t>
            </w:r>
          </w:p>
          <w:p w14:paraId="08A178D6" w14:textId="2F9FBB45"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сентябрь</w:t>
            </w:r>
          </w:p>
          <w:p w14:paraId="35A567DC" w14:textId="77777777" w:rsidR="009045FD" w:rsidRPr="009045FD" w:rsidRDefault="009045FD" w:rsidP="009045FD">
            <w:pPr>
              <w:spacing w:after="0" w:line="240" w:lineRule="auto"/>
              <w:rPr>
                <w:rFonts w:ascii="Times New Roman" w:hAnsi="Times New Roman" w:cs="Times New Roman"/>
              </w:rPr>
            </w:pPr>
          </w:p>
          <w:p w14:paraId="258E2CA7" w14:textId="77777777" w:rsidR="009045FD" w:rsidRPr="009045FD" w:rsidRDefault="009045FD" w:rsidP="009045FD">
            <w:pPr>
              <w:spacing w:after="0" w:line="240" w:lineRule="auto"/>
              <w:rPr>
                <w:rFonts w:ascii="Times New Roman" w:hAnsi="Times New Roman" w:cs="Times New Roman"/>
              </w:rPr>
            </w:pPr>
          </w:p>
          <w:p w14:paraId="5A53D251" w14:textId="77777777" w:rsidR="009045FD" w:rsidRPr="009045FD" w:rsidRDefault="009045FD" w:rsidP="009045FD">
            <w:pPr>
              <w:spacing w:after="0" w:line="240" w:lineRule="auto"/>
              <w:rPr>
                <w:rFonts w:ascii="Times New Roman" w:hAnsi="Times New Roman" w:cs="Times New Roman"/>
              </w:rPr>
            </w:pPr>
          </w:p>
          <w:p w14:paraId="5CB84A7C" w14:textId="77777777" w:rsidR="009045FD" w:rsidRPr="009045FD" w:rsidRDefault="009045FD" w:rsidP="009045FD">
            <w:pPr>
              <w:spacing w:after="0" w:line="240" w:lineRule="auto"/>
              <w:rPr>
                <w:rFonts w:ascii="Times New Roman" w:hAnsi="Times New Roman" w:cs="Times New Roman"/>
              </w:rPr>
            </w:pPr>
          </w:p>
          <w:p w14:paraId="250E67D1" w14:textId="77777777" w:rsidR="009045FD" w:rsidRPr="009045FD" w:rsidRDefault="009045FD" w:rsidP="009045FD">
            <w:pPr>
              <w:spacing w:after="0" w:line="240" w:lineRule="auto"/>
              <w:rPr>
                <w:rFonts w:ascii="Times New Roman" w:hAnsi="Times New Roman" w:cs="Times New Roman"/>
              </w:rPr>
            </w:pPr>
          </w:p>
          <w:p w14:paraId="34B17E90" w14:textId="77777777" w:rsidR="009045FD" w:rsidRPr="009045FD" w:rsidRDefault="009045FD" w:rsidP="009045FD">
            <w:pPr>
              <w:spacing w:after="0" w:line="240" w:lineRule="auto"/>
              <w:rPr>
                <w:rFonts w:ascii="Times New Roman" w:hAnsi="Times New Roman" w:cs="Times New Roman"/>
              </w:rPr>
            </w:pPr>
          </w:p>
          <w:p w14:paraId="185138A6" w14:textId="77777777" w:rsidR="009045FD" w:rsidRPr="009045FD" w:rsidRDefault="009045FD" w:rsidP="009045FD">
            <w:pPr>
              <w:spacing w:after="0" w:line="240" w:lineRule="auto"/>
              <w:rPr>
                <w:rFonts w:ascii="Times New Roman" w:hAnsi="Times New Roman" w:cs="Times New Roman"/>
              </w:rPr>
            </w:pPr>
          </w:p>
          <w:p w14:paraId="7EF70614" w14:textId="77777777" w:rsidR="009045FD" w:rsidRPr="009045FD" w:rsidRDefault="009045FD" w:rsidP="009045FD">
            <w:pPr>
              <w:spacing w:after="0" w:line="240" w:lineRule="auto"/>
              <w:rPr>
                <w:rFonts w:ascii="Times New Roman" w:hAnsi="Times New Roman" w:cs="Times New Roman"/>
              </w:rPr>
            </w:pPr>
          </w:p>
          <w:p w14:paraId="65B11BEF" w14:textId="77777777" w:rsidR="009045FD" w:rsidRPr="009045FD" w:rsidRDefault="009045FD" w:rsidP="009045FD">
            <w:pPr>
              <w:spacing w:after="0" w:line="240" w:lineRule="auto"/>
              <w:rPr>
                <w:rFonts w:ascii="Times New Roman" w:hAnsi="Times New Roman" w:cs="Times New Roman"/>
              </w:rPr>
            </w:pPr>
          </w:p>
          <w:p w14:paraId="5689849A" w14:textId="77777777" w:rsidR="009045FD" w:rsidRPr="009045FD" w:rsidRDefault="009045FD" w:rsidP="009045FD">
            <w:pPr>
              <w:spacing w:after="0" w:line="240" w:lineRule="auto"/>
              <w:rPr>
                <w:rFonts w:ascii="Times New Roman" w:hAnsi="Times New Roman" w:cs="Times New Roman"/>
              </w:rPr>
            </w:pPr>
          </w:p>
          <w:p w14:paraId="74B0ED8C" w14:textId="77777777" w:rsidR="009045FD" w:rsidRPr="009045FD" w:rsidRDefault="009045FD" w:rsidP="009045FD">
            <w:pPr>
              <w:spacing w:after="0" w:line="240" w:lineRule="auto"/>
              <w:rPr>
                <w:rFonts w:ascii="Times New Roman" w:hAnsi="Times New Roman" w:cs="Times New Roman"/>
              </w:rPr>
            </w:pPr>
          </w:p>
          <w:p w14:paraId="4295F963" w14:textId="77777777" w:rsidR="009045FD" w:rsidRPr="009045FD" w:rsidRDefault="009045FD" w:rsidP="009045FD">
            <w:pPr>
              <w:spacing w:after="0" w:line="240" w:lineRule="auto"/>
              <w:rPr>
                <w:rFonts w:ascii="Times New Roman" w:hAnsi="Times New Roman" w:cs="Times New Roman"/>
              </w:rPr>
            </w:pPr>
          </w:p>
          <w:p w14:paraId="207E3FF7" w14:textId="77777777" w:rsidR="009045FD" w:rsidRDefault="009045FD" w:rsidP="009045FD">
            <w:pPr>
              <w:spacing w:after="0" w:line="240" w:lineRule="auto"/>
              <w:rPr>
                <w:rFonts w:ascii="Times New Roman" w:hAnsi="Times New Roman" w:cs="Times New Roman"/>
              </w:rPr>
            </w:pPr>
          </w:p>
          <w:p w14:paraId="0E8D299A" w14:textId="2BE8E3F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январь-сентябрь</w:t>
            </w:r>
          </w:p>
        </w:tc>
        <w:tc>
          <w:tcPr>
            <w:tcW w:w="1842" w:type="dxa"/>
          </w:tcPr>
          <w:p w14:paraId="5881BC3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Выполнено</w:t>
            </w:r>
          </w:p>
          <w:p w14:paraId="041F019F"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67,00 тыс. руб.</w:t>
            </w:r>
          </w:p>
          <w:p w14:paraId="348DF09A" w14:textId="77777777" w:rsidR="009045FD" w:rsidRPr="009045FD" w:rsidRDefault="009045FD" w:rsidP="009045FD">
            <w:pPr>
              <w:spacing w:after="0" w:line="240" w:lineRule="auto"/>
              <w:rPr>
                <w:rFonts w:ascii="Times New Roman" w:hAnsi="Times New Roman" w:cs="Times New Roman"/>
              </w:rPr>
            </w:pPr>
          </w:p>
          <w:p w14:paraId="4454147E" w14:textId="77777777" w:rsidR="009045FD" w:rsidRPr="009045FD" w:rsidRDefault="009045FD" w:rsidP="009045FD">
            <w:pPr>
              <w:spacing w:after="0" w:line="240" w:lineRule="auto"/>
              <w:rPr>
                <w:rFonts w:ascii="Times New Roman" w:hAnsi="Times New Roman" w:cs="Times New Roman"/>
              </w:rPr>
            </w:pPr>
          </w:p>
          <w:p w14:paraId="68A309BA" w14:textId="77777777" w:rsidR="009045FD" w:rsidRPr="009045FD" w:rsidRDefault="009045FD" w:rsidP="009045FD">
            <w:pPr>
              <w:spacing w:after="0" w:line="240" w:lineRule="auto"/>
              <w:rPr>
                <w:rFonts w:ascii="Times New Roman" w:hAnsi="Times New Roman" w:cs="Times New Roman"/>
              </w:rPr>
            </w:pPr>
          </w:p>
          <w:p w14:paraId="51B90A3F" w14:textId="77777777" w:rsidR="009045FD" w:rsidRPr="009045FD" w:rsidRDefault="009045FD" w:rsidP="009045FD">
            <w:pPr>
              <w:spacing w:after="0" w:line="240" w:lineRule="auto"/>
              <w:rPr>
                <w:rFonts w:ascii="Times New Roman" w:hAnsi="Times New Roman" w:cs="Times New Roman"/>
              </w:rPr>
            </w:pPr>
          </w:p>
          <w:p w14:paraId="36E00124" w14:textId="77777777" w:rsidR="009045FD" w:rsidRDefault="009045FD" w:rsidP="009045FD">
            <w:pPr>
              <w:spacing w:after="0" w:line="240" w:lineRule="auto"/>
              <w:rPr>
                <w:rFonts w:ascii="Times New Roman" w:hAnsi="Times New Roman" w:cs="Times New Roman"/>
              </w:rPr>
            </w:pPr>
          </w:p>
          <w:p w14:paraId="5C34F172" w14:textId="77777777" w:rsidR="009045FD" w:rsidRDefault="009045FD" w:rsidP="009045FD">
            <w:pPr>
              <w:spacing w:after="0" w:line="240" w:lineRule="auto"/>
              <w:rPr>
                <w:rFonts w:ascii="Times New Roman" w:hAnsi="Times New Roman" w:cs="Times New Roman"/>
              </w:rPr>
            </w:pPr>
          </w:p>
          <w:p w14:paraId="42CAFF62" w14:textId="4A989FBD"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xml:space="preserve">выполнено  </w:t>
            </w:r>
          </w:p>
          <w:p w14:paraId="00B42D0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2,00 тыс. руб.</w:t>
            </w:r>
          </w:p>
          <w:p w14:paraId="1B30BBB1" w14:textId="77777777" w:rsidR="009045FD" w:rsidRPr="009045FD" w:rsidRDefault="009045FD" w:rsidP="009045FD">
            <w:pPr>
              <w:spacing w:after="0" w:line="240" w:lineRule="auto"/>
              <w:rPr>
                <w:rFonts w:ascii="Times New Roman" w:hAnsi="Times New Roman" w:cs="Times New Roman"/>
              </w:rPr>
            </w:pPr>
          </w:p>
          <w:p w14:paraId="379D2DB9" w14:textId="77777777" w:rsidR="009045FD" w:rsidRPr="009045FD" w:rsidRDefault="009045FD" w:rsidP="009045FD">
            <w:pPr>
              <w:spacing w:after="0" w:line="240" w:lineRule="auto"/>
              <w:rPr>
                <w:rFonts w:ascii="Times New Roman" w:hAnsi="Times New Roman" w:cs="Times New Roman"/>
              </w:rPr>
            </w:pPr>
          </w:p>
          <w:p w14:paraId="23EFEEEF" w14:textId="77777777" w:rsidR="009045FD" w:rsidRPr="009045FD" w:rsidRDefault="009045FD" w:rsidP="009045FD">
            <w:pPr>
              <w:spacing w:after="0" w:line="240" w:lineRule="auto"/>
              <w:rPr>
                <w:rFonts w:ascii="Times New Roman" w:hAnsi="Times New Roman" w:cs="Times New Roman"/>
              </w:rPr>
            </w:pPr>
          </w:p>
          <w:p w14:paraId="46AE0504" w14:textId="77777777" w:rsidR="009045FD" w:rsidRPr="009045FD" w:rsidRDefault="009045FD" w:rsidP="009045FD">
            <w:pPr>
              <w:spacing w:after="0" w:line="240" w:lineRule="auto"/>
              <w:rPr>
                <w:rFonts w:ascii="Times New Roman" w:hAnsi="Times New Roman" w:cs="Times New Roman"/>
              </w:rPr>
            </w:pPr>
          </w:p>
          <w:p w14:paraId="1D033B27" w14:textId="77777777" w:rsidR="009045FD" w:rsidRPr="009045FD" w:rsidRDefault="009045FD" w:rsidP="009045FD">
            <w:pPr>
              <w:spacing w:after="0" w:line="240" w:lineRule="auto"/>
              <w:rPr>
                <w:rFonts w:ascii="Times New Roman" w:hAnsi="Times New Roman" w:cs="Times New Roman"/>
              </w:rPr>
            </w:pPr>
          </w:p>
          <w:p w14:paraId="200112B3" w14:textId="77777777" w:rsidR="009045FD" w:rsidRPr="009045FD" w:rsidRDefault="009045FD" w:rsidP="009045FD">
            <w:pPr>
              <w:spacing w:after="0" w:line="240" w:lineRule="auto"/>
              <w:rPr>
                <w:rFonts w:ascii="Times New Roman" w:hAnsi="Times New Roman" w:cs="Times New Roman"/>
              </w:rPr>
            </w:pPr>
          </w:p>
          <w:p w14:paraId="64371419" w14:textId="77777777" w:rsidR="009045FD" w:rsidRPr="009045FD" w:rsidRDefault="009045FD" w:rsidP="009045FD">
            <w:pPr>
              <w:spacing w:after="0" w:line="240" w:lineRule="auto"/>
              <w:rPr>
                <w:rFonts w:ascii="Times New Roman" w:hAnsi="Times New Roman" w:cs="Times New Roman"/>
              </w:rPr>
            </w:pPr>
          </w:p>
          <w:p w14:paraId="300AF054" w14:textId="77777777" w:rsidR="009045FD" w:rsidRPr="009045FD" w:rsidRDefault="009045FD" w:rsidP="009045FD">
            <w:pPr>
              <w:spacing w:after="0" w:line="240" w:lineRule="auto"/>
              <w:rPr>
                <w:rFonts w:ascii="Times New Roman" w:hAnsi="Times New Roman" w:cs="Times New Roman"/>
              </w:rPr>
            </w:pPr>
          </w:p>
          <w:p w14:paraId="2EB299EA" w14:textId="77777777" w:rsidR="009045FD" w:rsidRPr="009045FD" w:rsidRDefault="009045FD" w:rsidP="009045FD">
            <w:pPr>
              <w:spacing w:after="0" w:line="240" w:lineRule="auto"/>
              <w:rPr>
                <w:rFonts w:ascii="Times New Roman" w:hAnsi="Times New Roman" w:cs="Times New Roman"/>
              </w:rPr>
            </w:pPr>
          </w:p>
          <w:p w14:paraId="14C75FDB" w14:textId="77777777" w:rsidR="009045FD" w:rsidRPr="009045FD" w:rsidRDefault="009045FD" w:rsidP="009045FD">
            <w:pPr>
              <w:spacing w:after="0" w:line="240" w:lineRule="auto"/>
              <w:rPr>
                <w:rFonts w:ascii="Times New Roman" w:hAnsi="Times New Roman" w:cs="Times New Roman"/>
              </w:rPr>
            </w:pPr>
          </w:p>
          <w:p w14:paraId="3FB510BA" w14:textId="77777777" w:rsidR="009045FD" w:rsidRPr="009045FD" w:rsidRDefault="009045FD" w:rsidP="009045FD">
            <w:pPr>
              <w:spacing w:after="0" w:line="240" w:lineRule="auto"/>
              <w:rPr>
                <w:rFonts w:ascii="Times New Roman" w:hAnsi="Times New Roman" w:cs="Times New Roman"/>
              </w:rPr>
            </w:pPr>
          </w:p>
          <w:p w14:paraId="1ABEFD94" w14:textId="77777777" w:rsidR="009045FD" w:rsidRDefault="009045FD" w:rsidP="009045FD">
            <w:pPr>
              <w:spacing w:after="0" w:line="240" w:lineRule="auto"/>
              <w:rPr>
                <w:rFonts w:ascii="Times New Roman" w:hAnsi="Times New Roman" w:cs="Times New Roman"/>
              </w:rPr>
            </w:pPr>
          </w:p>
          <w:p w14:paraId="67F6BD6B" w14:textId="77777777" w:rsidR="009045FD" w:rsidRDefault="009045FD" w:rsidP="009045FD">
            <w:pPr>
              <w:spacing w:after="0" w:line="240" w:lineRule="auto"/>
              <w:rPr>
                <w:rFonts w:ascii="Times New Roman" w:hAnsi="Times New Roman" w:cs="Times New Roman"/>
              </w:rPr>
            </w:pPr>
          </w:p>
          <w:p w14:paraId="204F83F1" w14:textId="2C12CAB1"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Выполнено</w:t>
            </w:r>
          </w:p>
          <w:p w14:paraId="25857C4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31,0 тыс. руб.</w:t>
            </w:r>
          </w:p>
        </w:tc>
        <w:tc>
          <w:tcPr>
            <w:tcW w:w="2523" w:type="dxa"/>
          </w:tcPr>
          <w:p w14:paraId="0CFCC34D"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CBB562C" w14:textId="77777777" w:rsidTr="0082328F">
        <w:trPr>
          <w:trHeight w:val="422"/>
        </w:trPr>
        <w:tc>
          <w:tcPr>
            <w:tcW w:w="738" w:type="dxa"/>
          </w:tcPr>
          <w:p w14:paraId="574F527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4.</w:t>
            </w:r>
          </w:p>
        </w:tc>
        <w:tc>
          <w:tcPr>
            <w:tcW w:w="2835" w:type="dxa"/>
          </w:tcPr>
          <w:p w14:paraId="191C330B"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b/>
                <w:bCs/>
              </w:rPr>
            </w:pPr>
            <w:r w:rsidRPr="009045FD">
              <w:rPr>
                <w:rFonts w:ascii="Times New Roman" w:hAnsi="Times New Roman" w:cs="Times New Roman"/>
                <w:b/>
                <w:bCs/>
              </w:rPr>
              <w:t>Подпрограмма № 4</w:t>
            </w:r>
          </w:p>
          <w:p w14:paraId="69DEF839"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b/>
                <w:bCs/>
                <w:color w:val="000000"/>
              </w:rPr>
            </w:pPr>
            <w:r w:rsidRPr="009045FD">
              <w:rPr>
                <w:rFonts w:ascii="Times New Roman" w:hAnsi="Times New Roman" w:cs="Times New Roman"/>
                <w:b/>
                <w:bCs/>
              </w:rPr>
              <w:t>«</w:t>
            </w:r>
            <w:r w:rsidRPr="009045FD">
              <w:rPr>
                <w:rFonts w:ascii="Times New Roman" w:hAnsi="Times New Roman" w:cs="Times New Roman"/>
                <w:b/>
                <w:bCs/>
                <w:color w:val="000000"/>
              </w:rPr>
              <w:t xml:space="preserve">Участие в профилактике экстремизма, а также в минимизации и (или) ликвидации последствий     </w:t>
            </w:r>
          </w:p>
          <w:p w14:paraId="29E58AA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b/>
                <w:color w:val="000000"/>
              </w:rPr>
              <w:t xml:space="preserve">проявления   экстремизма </w:t>
            </w:r>
            <w:r w:rsidRPr="009045FD">
              <w:rPr>
                <w:rFonts w:ascii="Times New Roman" w:hAnsi="Times New Roman" w:cs="Times New Roman"/>
                <w:b/>
              </w:rPr>
              <w:t>на территории городского округа Большой Камень» на 2020-2027 годы</w:t>
            </w:r>
          </w:p>
        </w:tc>
        <w:tc>
          <w:tcPr>
            <w:tcW w:w="2410" w:type="dxa"/>
          </w:tcPr>
          <w:p w14:paraId="66044037" w14:textId="77777777" w:rsidR="009045FD" w:rsidRPr="009045FD" w:rsidRDefault="009045FD" w:rsidP="009045FD">
            <w:pPr>
              <w:spacing w:after="0" w:line="240" w:lineRule="auto"/>
              <w:rPr>
                <w:rFonts w:ascii="Times New Roman" w:hAnsi="Times New Roman" w:cs="Times New Roman"/>
              </w:rPr>
            </w:pPr>
          </w:p>
        </w:tc>
        <w:tc>
          <w:tcPr>
            <w:tcW w:w="2268" w:type="dxa"/>
          </w:tcPr>
          <w:p w14:paraId="4C20763D" w14:textId="77777777" w:rsidR="009045FD" w:rsidRPr="009045FD" w:rsidRDefault="009045FD" w:rsidP="009045FD">
            <w:pPr>
              <w:spacing w:after="0" w:line="240" w:lineRule="auto"/>
              <w:rPr>
                <w:rFonts w:ascii="Times New Roman" w:hAnsi="Times New Roman" w:cs="Times New Roman"/>
              </w:rPr>
            </w:pPr>
          </w:p>
        </w:tc>
        <w:tc>
          <w:tcPr>
            <w:tcW w:w="1701" w:type="dxa"/>
          </w:tcPr>
          <w:p w14:paraId="1464F075" w14:textId="77777777" w:rsidR="009045FD" w:rsidRPr="009045FD" w:rsidRDefault="009045FD" w:rsidP="009045FD">
            <w:pPr>
              <w:spacing w:after="0" w:line="240" w:lineRule="auto"/>
              <w:rPr>
                <w:rFonts w:ascii="Times New Roman" w:hAnsi="Times New Roman" w:cs="Times New Roman"/>
              </w:rPr>
            </w:pPr>
          </w:p>
        </w:tc>
        <w:tc>
          <w:tcPr>
            <w:tcW w:w="1418" w:type="dxa"/>
          </w:tcPr>
          <w:p w14:paraId="7F697A5D" w14:textId="77777777" w:rsidR="009045FD" w:rsidRPr="009045FD" w:rsidRDefault="009045FD" w:rsidP="009045FD">
            <w:pPr>
              <w:spacing w:after="0" w:line="240" w:lineRule="auto"/>
              <w:rPr>
                <w:rFonts w:ascii="Times New Roman" w:hAnsi="Times New Roman" w:cs="Times New Roman"/>
              </w:rPr>
            </w:pPr>
          </w:p>
        </w:tc>
        <w:tc>
          <w:tcPr>
            <w:tcW w:w="1842" w:type="dxa"/>
          </w:tcPr>
          <w:p w14:paraId="0C883507" w14:textId="77777777" w:rsidR="009045FD" w:rsidRPr="009045FD" w:rsidRDefault="009045FD" w:rsidP="009045FD">
            <w:pPr>
              <w:spacing w:after="0" w:line="240" w:lineRule="auto"/>
              <w:rPr>
                <w:rFonts w:ascii="Times New Roman" w:hAnsi="Times New Roman" w:cs="Times New Roman"/>
              </w:rPr>
            </w:pPr>
          </w:p>
        </w:tc>
        <w:tc>
          <w:tcPr>
            <w:tcW w:w="2523" w:type="dxa"/>
          </w:tcPr>
          <w:p w14:paraId="60670F1B"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F978A77" w14:textId="77777777" w:rsidTr="0082328F">
        <w:trPr>
          <w:trHeight w:val="422"/>
        </w:trPr>
        <w:tc>
          <w:tcPr>
            <w:tcW w:w="738" w:type="dxa"/>
          </w:tcPr>
          <w:p w14:paraId="69E5CE3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lastRenderedPageBreak/>
              <w:t>4.1.</w:t>
            </w:r>
          </w:p>
        </w:tc>
        <w:tc>
          <w:tcPr>
            <w:tcW w:w="2835" w:type="dxa"/>
          </w:tcPr>
          <w:p w14:paraId="30260EE5"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bCs/>
              </w:rPr>
            </w:pPr>
            <w:r w:rsidRPr="009045FD">
              <w:rPr>
                <w:rFonts w:ascii="Times New Roman" w:hAnsi="Times New Roman" w:cs="Times New Roman"/>
              </w:rPr>
              <w:t>Основное мероприятие 1.  Предупреждение экстремистской деятельности. Формирование общегражданского единства</w:t>
            </w:r>
          </w:p>
        </w:tc>
        <w:tc>
          <w:tcPr>
            <w:tcW w:w="2410" w:type="dxa"/>
          </w:tcPr>
          <w:p w14:paraId="3F163006" w14:textId="77777777" w:rsidR="009045FD" w:rsidRPr="009045FD" w:rsidRDefault="009045FD" w:rsidP="009045FD">
            <w:pPr>
              <w:spacing w:after="0" w:line="240" w:lineRule="auto"/>
              <w:rPr>
                <w:rFonts w:ascii="Times New Roman" w:hAnsi="Times New Roman" w:cs="Times New Roman"/>
              </w:rPr>
            </w:pPr>
          </w:p>
        </w:tc>
        <w:tc>
          <w:tcPr>
            <w:tcW w:w="2268" w:type="dxa"/>
          </w:tcPr>
          <w:p w14:paraId="513D1EEF" w14:textId="77777777" w:rsidR="009045FD" w:rsidRPr="009045FD" w:rsidRDefault="009045FD" w:rsidP="009045FD">
            <w:pPr>
              <w:spacing w:after="0" w:line="240" w:lineRule="auto"/>
              <w:rPr>
                <w:rFonts w:ascii="Times New Roman" w:hAnsi="Times New Roman" w:cs="Times New Roman"/>
              </w:rPr>
            </w:pPr>
          </w:p>
        </w:tc>
        <w:tc>
          <w:tcPr>
            <w:tcW w:w="1701" w:type="dxa"/>
          </w:tcPr>
          <w:p w14:paraId="30D89EFA" w14:textId="77777777" w:rsidR="009045FD" w:rsidRPr="009045FD" w:rsidRDefault="009045FD" w:rsidP="009045FD">
            <w:pPr>
              <w:spacing w:after="0" w:line="240" w:lineRule="auto"/>
              <w:rPr>
                <w:rFonts w:ascii="Times New Roman" w:hAnsi="Times New Roman" w:cs="Times New Roman"/>
              </w:rPr>
            </w:pPr>
          </w:p>
        </w:tc>
        <w:tc>
          <w:tcPr>
            <w:tcW w:w="1418" w:type="dxa"/>
          </w:tcPr>
          <w:p w14:paraId="0157A2BC" w14:textId="77777777" w:rsidR="009045FD" w:rsidRPr="009045FD" w:rsidRDefault="009045FD" w:rsidP="009045FD">
            <w:pPr>
              <w:spacing w:after="0" w:line="240" w:lineRule="auto"/>
              <w:rPr>
                <w:rFonts w:ascii="Times New Roman" w:hAnsi="Times New Roman" w:cs="Times New Roman"/>
              </w:rPr>
            </w:pPr>
          </w:p>
        </w:tc>
        <w:tc>
          <w:tcPr>
            <w:tcW w:w="1842" w:type="dxa"/>
          </w:tcPr>
          <w:p w14:paraId="1A0AA578" w14:textId="77777777" w:rsidR="009045FD" w:rsidRPr="009045FD" w:rsidRDefault="009045FD" w:rsidP="009045FD">
            <w:pPr>
              <w:spacing w:after="0" w:line="240" w:lineRule="auto"/>
              <w:rPr>
                <w:rFonts w:ascii="Times New Roman" w:hAnsi="Times New Roman" w:cs="Times New Roman"/>
              </w:rPr>
            </w:pPr>
          </w:p>
        </w:tc>
        <w:tc>
          <w:tcPr>
            <w:tcW w:w="2523" w:type="dxa"/>
          </w:tcPr>
          <w:p w14:paraId="257AB5A7"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019F1882" w14:textId="77777777" w:rsidTr="0082328F">
        <w:trPr>
          <w:trHeight w:val="422"/>
        </w:trPr>
        <w:tc>
          <w:tcPr>
            <w:tcW w:w="738" w:type="dxa"/>
          </w:tcPr>
          <w:p w14:paraId="23A7E1A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4.1.1.</w:t>
            </w:r>
          </w:p>
        </w:tc>
        <w:tc>
          <w:tcPr>
            <w:tcW w:w="2835" w:type="dxa"/>
          </w:tcPr>
          <w:p w14:paraId="7A8924AD" w14:textId="77777777" w:rsidR="009045FD" w:rsidRPr="009045FD" w:rsidRDefault="009045FD" w:rsidP="009045FD">
            <w:pPr>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 xml:space="preserve">Мероприятие </w:t>
            </w:r>
          </w:p>
          <w:p w14:paraId="7A50EC97" w14:textId="77777777" w:rsidR="009045FD" w:rsidRPr="009045FD" w:rsidRDefault="009045FD" w:rsidP="009045FD">
            <w:pPr>
              <w:spacing w:after="0" w:line="240" w:lineRule="auto"/>
              <w:rPr>
                <w:rFonts w:ascii="Times New Roman" w:hAnsi="Times New Roman" w:cs="Times New Roman"/>
                <w:bCs/>
              </w:rPr>
            </w:pPr>
            <w:r w:rsidRPr="009045FD">
              <w:rPr>
                <w:rFonts w:ascii="Times New Roman" w:hAnsi="Times New Roman" w:cs="Times New Roman"/>
              </w:rPr>
              <w:t>Проведение мероприятий, направленных на развитие межнационального сотрудничества</w:t>
            </w:r>
          </w:p>
        </w:tc>
        <w:tc>
          <w:tcPr>
            <w:tcW w:w="2410" w:type="dxa"/>
          </w:tcPr>
          <w:p w14:paraId="0D9164DB"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Контрольное событие 1.</w:t>
            </w:r>
          </w:p>
          <w:p w14:paraId="1DD6CCC0" w14:textId="77777777" w:rsidR="009045FD" w:rsidRPr="009045FD" w:rsidRDefault="009045FD" w:rsidP="009045FD">
            <w:pPr>
              <w:widowControl w:val="0"/>
              <w:autoSpaceDE w:val="0"/>
              <w:autoSpaceDN w:val="0"/>
              <w:adjustRightInd w:val="0"/>
              <w:spacing w:after="0" w:line="240" w:lineRule="auto"/>
              <w:rPr>
                <w:rFonts w:ascii="Times New Roman" w:hAnsi="Times New Roman" w:cs="Times New Roman"/>
              </w:rPr>
            </w:pPr>
            <w:r w:rsidRPr="009045FD">
              <w:rPr>
                <w:rFonts w:ascii="Times New Roman" w:hAnsi="Times New Roman" w:cs="Times New Roman"/>
              </w:rPr>
              <w:t>Осуществление противодействия экстремизму;</w:t>
            </w:r>
          </w:p>
          <w:p w14:paraId="54799526"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Контрольное событие 2. Проведение мероприятий, направленных на развитие межнационального сотрудничества.</w:t>
            </w:r>
          </w:p>
        </w:tc>
        <w:tc>
          <w:tcPr>
            <w:tcW w:w="2268" w:type="dxa"/>
          </w:tcPr>
          <w:p w14:paraId="575BC3DF"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Управление физической культуры спорта, молодежной политики, туризма и связей с общественностью</w:t>
            </w:r>
          </w:p>
          <w:p w14:paraId="76761F85" w14:textId="77777777" w:rsidR="009045FD" w:rsidRPr="009045FD" w:rsidRDefault="009045FD" w:rsidP="009045FD">
            <w:pPr>
              <w:spacing w:after="0" w:line="240" w:lineRule="auto"/>
              <w:rPr>
                <w:rFonts w:ascii="Times New Roman" w:hAnsi="Times New Roman" w:cs="Times New Roman"/>
              </w:rPr>
            </w:pPr>
          </w:p>
          <w:p w14:paraId="2CA42588" w14:textId="77777777" w:rsidR="009045FD" w:rsidRPr="009045FD" w:rsidRDefault="009045FD" w:rsidP="009045FD">
            <w:pPr>
              <w:spacing w:after="0" w:line="240" w:lineRule="auto"/>
              <w:ind w:right="-108"/>
              <w:rPr>
                <w:rFonts w:ascii="Times New Roman" w:hAnsi="Times New Roman" w:cs="Times New Roman"/>
              </w:rPr>
            </w:pPr>
          </w:p>
        </w:tc>
        <w:tc>
          <w:tcPr>
            <w:tcW w:w="1701" w:type="dxa"/>
          </w:tcPr>
          <w:p w14:paraId="3040A1C2"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октябрь</w:t>
            </w:r>
          </w:p>
        </w:tc>
        <w:tc>
          <w:tcPr>
            <w:tcW w:w="1418" w:type="dxa"/>
          </w:tcPr>
          <w:p w14:paraId="3A8A50A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январь-декабрю</w:t>
            </w:r>
          </w:p>
        </w:tc>
        <w:tc>
          <w:tcPr>
            <w:tcW w:w="1842" w:type="dxa"/>
          </w:tcPr>
          <w:p w14:paraId="674564A5"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выполнено</w:t>
            </w:r>
          </w:p>
          <w:p w14:paraId="6C32F471"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2523" w:type="dxa"/>
          </w:tcPr>
          <w:p w14:paraId="79D87F78" w14:textId="77777777" w:rsidR="009045FD" w:rsidRPr="009045FD" w:rsidRDefault="009045FD" w:rsidP="009045FD">
            <w:pPr>
              <w:spacing w:after="0" w:line="240" w:lineRule="auto"/>
              <w:jc w:val="center"/>
              <w:rPr>
                <w:rFonts w:ascii="Times New Roman" w:hAnsi="Times New Roman" w:cs="Times New Roman"/>
              </w:rPr>
            </w:pPr>
          </w:p>
        </w:tc>
      </w:tr>
    </w:tbl>
    <w:p w14:paraId="4F7BD4B8" w14:textId="77777777" w:rsidR="009045FD" w:rsidRPr="009045FD" w:rsidRDefault="009045FD" w:rsidP="009045FD">
      <w:pPr>
        <w:spacing w:after="0" w:line="240" w:lineRule="auto"/>
        <w:rPr>
          <w:rFonts w:ascii="Times New Roman" w:hAnsi="Times New Roman" w:cs="Times New Roman"/>
          <w:sz w:val="2"/>
          <w:szCs w:val="2"/>
        </w:rPr>
      </w:pPr>
    </w:p>
    <w:p w14:paraId="5C9C781A" w14:textId="77777777" w:rsidR="009045FD" w:rsidRPr="009045FD" w:rsidRDefault="009045FD" w:rsidP="009045FD">
      <w:pPr>
        <w:spacing w:after="0" w:line="240" w:lineRule="auto"/>
        <w:rPr>
          <w:rFonts w:ascii="Times New Roman" w:hAnsi="Times New Roman" w:cs="Times New Roman"/>
          <w:sz w:val="2"/>
          <w:szCs w:val="2"/>
        </w:rPr>
      </w:pPr>
    </w:p>
    <w:p w14:paraId="45F4A861" w14:textId="77777777" w:rsidR="009045FD" w:rsidRPr="009045FD" w:rsidRDefault="009045FD" w:rsidP="009045FD">
      <w:pPr>
        <w:spacing w:after="0" w:line="240" w:lineRule="auto"/>
        <w:rPr>
          <w:rFonts w:ascii="Times New Roman" w:hAnsi="Times New Roman" w:cs="Times New Roman"/>
          <w:sz w:val="2"/>
          <w:szCs w:val="2"/>
        </w:rPr>
      </w:pPr>
    </w:p>
    <w:p w14:paraId="55EC7591" w14:textId="77777777" w:rsidR="009045FD" w:rsidRPr="009045FD" w:rsidRDefault="009045FD" w:rsidP="009045FD">
      <w:pPr>
        <w:spacing w:after="0" w:line="240" w:lineRule="auto"/>
        <w:rPr>
          <w:rFonts w:ascii="Times New Roman" w:hAnsi="Times New Roman" w:cs="Times New Roman"/>
          <w:sz w:val="2"/>
          <w:szCs w:val="2"/>
        </w:rPr>
      </w:pPr>
    </w:p>
    <w:p w14:paraId="6B671DD4" w14:textId="77777777" w:rsidR="009045FD" w:rsidRPr="009045FD" w:rsidRDefault="009045FD" w:rsidP="009045FD">
      <w:pPr>
        <w:spacing w:after="0" w:line="240" w:lineRule="auto"/>
        <w:rPr>
          <w:rFonts w:ascii="Times New Roman" w:hAnsi="Times New Roman" w:cs="Times New Roman"/>
          <w:sz w:val="2"/>
          <w:szCs w:val="2"/>
        </w:rPr>
      </w:pPr>
    </w:p>
    <w:p w14:paraId="2FDFDADB" w14:textId="77777777" w:rsidR="009045FD" w:rsidRPr="009045FD" w:rsidRDefault="009045FD" w:rsidP="009045FD">
      <w:pPr>
        <w:spacing w:after="0" w:line="240" w:lineRule="auto"/>
        <w:rPr>
          <w:rFonts w:ascii="Times New Roman" w:hAnsi="Times New Roman" w:cs="Times New Roman"/>
          <w:sz w:val="28"/>
          <w:szCs w:val="28"/>
        </w:rPr>
      </w:pPr>
    </w:p>
    <w:p w14:paraId="39DBC220" w14:textId="77777777" w:rsidR="009045FD" w:rsidRPr="009045FD" w:rsidRDefault="009045FD" w:rsidP="009045FD">
      <w:pPr>
        <w:spacing w:after="0" w:line="240" w:lineRule="auto"/>
        <w:jc w:val="center"/>
        <w:rPr>
          <w:rFonts w:ascii="Times New Roman" w:hAnsi="Times New Roman" w:cs="Times New Roman"/>
          <w:sz w:val="28"/>
          <w:szCs w:val="28"/>
        </w:rPr>
      </w:pPr>
      <w:r w:rsidRPr="009045FD">
        <w:rPr>
          <w:rFonts w:ascii="Times New Roman" w:hAnsi="Times New Roman" w:cs="Times New Roman"/>
          <w:sz w:val="28"/>
          <w:szCs w:val="28"/>
        </w:rPr>
        <w:t>Раздел 2. Финансовое обеспечение муниципальной программы</w:t>
      </w:r>
    </w:p>
    <w:p w14:paraId="3EB312CD" w14:textId="77777777" w:rsidR="009045FD" w:rsidRPr="009045FD" w:rsidRDefault="009045FD" w:rsidP="009045FD">
      <w:pPr>
        <w:spacing w:after="0" w:line="240" w:lineRule="auto"/>
        <w:jc w:val="center"/>
        <w:rPr>
          <w:rFonts w:ascii="Times New Roman" w:hAnsi="Times New Roman" w:cs="Times New Roman"/>
        </w:rPr>
      </w:pPr>
    </w:p>
    <w:p w14:paraId="76E51FC1" w14:textId="77777777" w:rsidR="009045FD" w:rsidRPr="009045FD" w:rsidRDefault="009045FD" w:rsidP="009045FD">
      <w:pPr>
        <w:spacing w:after="0" w:line="240" w:lineRule="auto"/>
        <w:jc w:val="center"/>
        <w:rPr>
          <w:rFonts w:ascii="Times New Roman" w:hAnsi="Times New Roman" w:cs="Times New Roman"/>
          <w:sz w:val="28"/>
          <w:szCs w:val="28"/>
        </w:rPr>
      </w:pPr>
    </w:p>
    <w:tbl>
      <w:tblPr>
        <w:tblW w:w="153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6"/>
        <w:gridCol w:w="1559"/>
        <w:gridCol w:w="1418"/>
        <w:gridCol w:w="992"/>
        <w:gridCol w:w="1559"/>
        <w:gridCol w:w="1701"/>
        <w:gridCol w:w="1470"/>
        <w:gridCol w:w="2076"/>
      </w:tblGrid>
      <w:tr w:rsidR="009045FD" w:rsidRPr="009045FD" w14:paraId="1498634E" w14:textId="77777777" w:rsidTr="0082328F">
        <w:trPr>
          <w:trHeight w:val="311"/>
        </w:trPr>
        <w:tc>
          <w:tcPr>
            <w:tcW w:w="851" w:type="dxa"/>
            <w:vAlign w:val="bottom"/>
          </w:tcPr>
          <w:p w14:paraId="4F0034C9" w14:textId="77777777" w:rsidR="009045FD" w:rsidRPr="009045FD" w:rsidRDefault="009045FD" w:rsidP="009045FD">
            <w:pPr>
              <w:spacing w:after="0" w:line="240" w:lineRule="auto"/>
              <w:jc w:val="center"/>
              <w:rPr>
                <w:rFonts w:ascii="Times New Roman" w:hAnsi="Times New Roman" w:cs="Times New Roman"/>
              </w:rPr>
            </w:pPr>
          </w:p>
        </w:tc>
        <w:tc>
          <w:tcPr>
            <w:tcW w:w="3686" w:type="dxa"/>
            <w:vAlign w:val="center"/>
          </w:tcPr>
          <w:p w14:paraId="55F5DEA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Наименование программы (подпрограммы), мероприятия</w:t>
            </w:r>
          </w:p>
        </w:tc>
        <w:tc>
          <w:tcPr>
            <w:tcW w:w="1559" w:type="dxa"/>
            <w:vAlign w:val="center"/>
          </w:tcPr>
          <w:p w14:paraId="546BB27D"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Объем финансирования на весь срок реализации программы, тыс. руб.</w:t>
            </w:r>
          </w:p>
        </w:tc>
        <w:tc>
          <w:tcPr>
            <w:tcW w:w="1418" w:type="dxa"/>
            <w:vAlign w:val="center"/>
          </w:tcPr>
          <w:p w14:paraId="42AB4EF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Фактически освоено за весь срок реализации программы, тыс. руб.</w:t>
            </w:r>
          </w:p>
        </w:tc>
        <w:tc>
          <w:tcPr>
            <w:tcW w:w="992" w:type="dxa"/>
            <w:vAlign w:val="center"/>
          </w:tcPr>
          <w:p w14:paraId="4101F0C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Оценка исполнения (%)</w:t>
            </w:r>
          </w:p>
        </w:tc>
        <w:tc>
          <w:tcPr>
            <w:tcW w:w="1559" w:type="dxa"/>
            <w:vAlign w:val="center"/>
          </w:tcPr>
          <w:p w14:paraId="027E532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Объем финансирования на текущий год,</w:t>
            </w:r>
          </w:p>
          <w:p w14:paraId="4349426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тыс. руб.</w:t>
            </w:r>
          </w:p>
        </w:tc>
        <w:tc>
          <w:tcPr>
            <w:tcW w:w="1701" w:type="dxa"/>
            <w:vAlign w:val="center"/>
          </w:tcPr>
          <w:p w14:paraId="6C865D70"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Фактически освоено в текущем году на отчетную дату,</w:t>
            </w:r>
          </w:p>
          <w:p w14:paraId="79BB7C9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тыс. руб.</w:t>
            </w:r>
          </w:p>
        </w:tc>
        <w:tc>
          <w:tcPr>
            <w:tcW w:w="1470" w:type="dxa"/>
            <w:vAlign w:val="center"/>
          </w:tcPr>
          <w:p w14:paraId="28A84E4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Оценка исполнения на отчетную дату, %</w:t>
            </w:r>
          </w:p>
        </w:tc>
        <w:tc>
          <w:tcPr>
            <w:tcW w:w="2076" w:type="dxa"/>
            <w:vAlign w:val="center"/>
          </w:tcPr>
          <w:p w14:paraId="5BD0D3E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Заключено контрактов</w:t>
            </w:r>
          </w:p>
          <w:p w14:paraId="755D853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на отчетную дату</w:t>
            </w:r>
          </w:p>
          <w:p w14:paraId="1FCCF324"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w:t>
            </w:r>
            <w:proofErr w:type="spellStart"/>
            <w:r w:rsidRPr="009045FD">
              <w:rPr>
                <w:rFonts w:ascii="Times New Roman" w:hAnsi="Times New Roman" w:cs="Times New Roman"/>
              </w:rPr>
              <w:t>ед</w:t>
            </w:r>
            <w:proofErr w:type="spellEnd"/>
            <w:r w:rsidRPr="009045FD">
              <w:rPr>
                <w:rFonts w:ascii="Times New Roman" w:hAnsi="Times New Roman" w:cs="Times New Roman"/>
              </w:rPr>
              <w:t>/тыс. руб.)</w:t>
            </w:r>
          </w:p>
        </w:tc>
      </w:tr>
      <w:tr w:rsidR="009045FD" w:rsidRPr="009045FD" w14:paraId="5B79F896" w14:textId="77777777" w:rsidTr="0082328F">
        <w:trPr>
          <w:trHeight w:val="311"/>
          <w:tblHeader/>
        </w:trPr>
        <w:tc>
          <w:tcPr>
            <w:tcW w:w="851" w:type="dxa"/>
            <w:vAlign w:val="center"/>
          </w:tcPr>
          <w:p w14:paraId="352655C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w:t>
            </w:r>
          </w:p>
        </w:tc>
        <w:tc>
          <w:tcPr>
            <w:tcW w:w="3686" w:type="dxa"/>
            <w:vAlign w:val="center"/>
          </w:tcPr>
          <w:p w14:paraId="1AB617E7"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2</w:t>
            </w:r>
          </w:p>
        </w:tc>
        <w:tc>
          <w:tcPr>
            <w:tcW w:w="1559" w:type="dxa"/>
            <w:vAlign w:val="center"/>
          </w:tcPr>
          <w:p w14:paraId="56BFB38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w:t>
            </w:r>
          </w:p>
        </w:tc>
        <w:tc>
          <w:tcPr>
            <w:tcW w:w="1418" w:type="dxa"/>
            <w:vAlign w:val="center"/>
          </w:tcPr>
          <w:p w14:paraId="13568415"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4</w:t>
            </w:r>
          </w:p>
        </w:tc>
        <w:tc>
          <w:tcPr>
            <w:tcW w:w="992" w:type="dxa"/>
            <w:vAlign w:val="center"/>
          </w:tcPr>
          <w:p w14:paraId="7915C4C9"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5</w:t>
            </w:r>
          </w:p>
        </w:tc>
        <w:tc>
          <w:tcPr>
            <w:tcW w:w="1559" w:type="dxa"/>
            <w:vAlign w:val="center"/>
          </w:tcPr>
          <w:p w14:paraId="532B44D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6</w:t>
            </w:r>
          </w:p>
        </w:tc>
        <w:tc>
          <w:tcPr>
            <w:tcW w:w="1701" w:type="dxa"/>
            <w:vAlign w:val="center"/>
          </w:tcPr>
          <w:p w14:paraId="3DFC9C49"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7</w:t>
            </w:r>
          </w:p>
        </w:tc>
        <w:tc>
          <w:tcPr>
            <w:tcW w:w="1470" w:type="dxa"/>
            <w:vAlign w:val="center"/>
          </w:tcPr>
          <w:p w14:paraId="1F046E7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8</w:t>
            </w:r>
          </w:p>
        </w:tc>
        <w:tc>
          <w:tcPr>
            <w:tcW w:w="2076" w:type="dxa"/>
            <w:vAlign w:val="center"/>
          </w:tcPr>
          <w:p w14:paraId="080FA6AD"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9</w:t>
            </w:r>
          </w:p>
        </w:tc>
      </w:tr>
      <w:tr w:rsidR="009045FD" w:rsidRPr="009045FD" w14:paraId="7E05B292" w14:textId="77777777" w:rsidTr="0082328F">
        <w:trPr>
          <w:trHeight w:val="311"/>
        </w:trPr>
        <w:tc>
          <w:tcPr>
            <w:tcW w:w="851" w:type="dxa"/>
          </w:tcPr>
          <w:p w14:paraId="7142861B" w14:textId="77777777" w:rsidR="009045FD" w:rsidRPr="009045FD" w:rsidRDefault="009045FD" w:rsidP="009045FD">
            <w:pPr>
              <w:spacing w:after="0" w:line="240" w:lineRule="auto"/>
              <w:jc w:val="center"/>
              <w:rPr>
                <w:rFonts w:ascii="Times New Roman" w:hAnsi="Times New Roman" w:cs="Times New Roman"/>
              </w:rPr>
            </w:pPr>
          </w:p>
        </w:tc>
        <w:tc>
          <w:tcPr>
            <w:tcW w:w="3686" w:type="dxa"/>
          </w:tcPr>
          <w:p w14:paraId="201F9E11" w14:textId="77777777" w:rsidR="009045FD" w:rsidRPr="009045FD" w:rsidRDefault="009045FD" w:rsidP="009045FD">
            <w:pPr>
              <w:spacing w:after="0" w:line="240" w:lineRule="auto"/>
              <w:jc w:val="both"/>
              <w:rPr>
                <w:rFonts w:ascii="Times New Roman" w:hAnsi="Times New Roman" w:cs="Times New Roman"/>
                <w:b/>
                <w:bCs/>
              </w:rPr>
            </w:pPr>
            <w:r w:rsidRPr="009045FD">
              <w:rPr>
                <w:rFonts w:ascii="Times New Roman" w:hAnsi="Times New Roman" w:cs="Times New Roman"/>
                <w:b/>
                <w:bCs/>
              </w:rPr>
              <w:t xml:space="preserve">Программа «Патриотическое воспитание граждан, развитие институтов гражданского общества на территории </w:t>
            </w:r>
            <w:r w:rsidRPr="009045FD">
              <w:rPr>
                <w:rFonts w:ascii="Times New Roman" w:hAnsi="Times New Roman" w:cs="Times New Roman"/>
                <w:b/>
                <w:bCs/>
              </w:rPr>
              <w:lastRenderedPageBreak/>
              <w:t xml:space="preserve">городского округа Большой Камень» </w:t>
            </w:r>
          </w:p>
          <w:p w14:paraId="77FFA726" w14:textId="77777777" w:rsidR="009045FD" w:rsidRPr="009045FD" w:rsidRDefault="009045FD" w:rsidP="009045FD">
            <w:pPr>
              <w:spacing w:after="0" w:line="240" w:lineRule="auto"/>
              <w:jc w:val="both"/>
              <w:rPr>
                <w:rFonts w:ascii="Times New Roman" w:hAnsi="Times New Roman" w:cs="Times New Roman"/>
                <w:b/>
                <w:bCs/>
              </w:rPr>
            </w:pPr>
            <w:r w:rsidRPr="009045FD">
              <w:rPr>
                <w:rFonts w:ascii="Times New Roman" w:hAnsi="Times New Roman" w:cs="Times New Roman"/>
                <w:b/>
                <w:bCs/>
              </w:rPr>
              <w:t>на 2020 – 2027 годы</w:t>
            </w:r>
          </w:p>
          <w:p w14:paraId="25BC46C1" w14:textId="77777777" w:rsidR="009045FD" w:rsidRPr="009045FD" w:rsidRDefault="009045FD" w:rsidP="009045FD">
            <w:pPr>
              <w:spacing w:after="0" w:line="240" w:lineRule="auto"/>
              <w:jc w:val="both"/>
              <w:rPr>
                <w:rFonts w:ascii="Times New Roman" w:hAnsi="Times New Roman" w:cs="Times New Roman"/>
              </w:rPr>
            </w:pPr>
          </w:p>
        </w:tc>
        <w:tc>
          <w:tcPr>
            <w:tcW w:w="1559" w:type="dxa"/>
            <w:vAlign w:val="center"/>
          </w:tcPr>
          <w:p w14:paraId="42F32DF5"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lastRenderedPageBreak/>
              <w:t>8960,32</w:t>
            </w:r>
          </w:p>
        </w:tc>
        <w:tc>
          <w:tcPr>
            <w:tcW w:w="1418" w:type="dxa"/>
            <w:vAlign w:val="center"/>
          </w:tcPr>
          <w:p w14:paraId="0636F3A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1172,54</w:t>
            </w:r>
          </w:p>
        </w:tc>
        <w:tc>
          <w:tcPr>
            <w:tcW w:w="992" w:type="dxa"/>
            <w:vAlign w:val="center"/>
          </w:tcPr>
          <w:p w14:paraId="052E6434"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13%</w:t>
            </w:r>
          </w:p>
        </w:tc>
        <w:tc>
          <w:tcPr>
            <w:tcW w:w="1559" w:type="dxa"/>
            <w:vAlign w:val="center"/>
          </w:tcPr>
          <w:p w14:paraId="5FC6CF25"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1182,54</w:t>
            </w:r>
          </w:p>
        </w:tc>
        <w:tc>
          <w:tcPr>
            <w:tcW w:w="1701" w:type="dxa"/>
            <w:vAlign w:val="center"/>
          </w:tcPr>
          <w:p w14:paraId="69059761"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1172,54</w:t>
            </w:r>
          </w:p>
        </w:tc>
        <w:tc>
          <w:tcPr>
            <w:tcW w:w="1470" w:type="dxa"/>
            <w:vAlign w:val="center"/>
          </w:tcPr>
          <w:p w14:paraId="168D5562" w14:textId="484C9A3F" w:rsidR="009045FD" w:rsidRPr="009045FD" w:rsidRDefault="001A2CC0"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99,2</w:t>
            </w:r>
            <w:r w:rsidR="009045FD" w:rsidRPr="001A2CC0">
              <w:rPr>
                <w:rFonts w:ascii="Times New Roman" w:hAnsi="Times New Roman" w:cs="Times New Roman"/>
              </w:rPr>
              <w:t xml:space="preserve"> %</w:t>
            </w:r>
          </w:p>
        </w:tc>
        <w:tc>
          <w:tcPr>
            <w:tcW w:w="2076" w:type="dxa"/>
            <w:vAlign w:val="center"/>
          </w:tcPr>
          <w:p w14:paraId="47114EB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4 / 1172,54</w:t>
            </w:r>
          </w:p>
        </w:tc>
      </w:tr>
      <w:tr w:rsidR="009045FD" w:rsidRPr="009045FD" w14:paraId="61F16717" w14:textId="77777777" w:rsidTr="0082328F">
        <w:trPr>
          <w:trHeight w:val="311"/>
        </w:trPr>
        <w:tc>
          <w:tcPr>
            <w:tcW w:w="851" w:type="dxa"/>
            <w:vAlign w:val="bottom"/>
          </w:tcPr>
          <w:p w14:paraId="3BA0810D" w14:textId="77777777" w:rsidR="009045FD" w:rsidRPr="009045FD" w:rsidRDefault="009045FD" w:rsidP="009045FD">
            <w:pPr>
              <w:spacing w:after="0" w:line="240" w:lineRule="auto"/>
              <w:jc w:val="center"/>
              <w:rPr>
                <w:rFonts w:ascii="Times New Roman" w:hAnsi="Times New Roman" w:cs="Times New Roman"/>
              </w:rPr>
            </w:pPr>
          </w:p>
        </w:tc>
        <w:tc>
          <w:tcPr>
            <w:tcW w:w="3686" w:type="dxa"/>
            <w:vAlign w:val="center"/>
          </w:tcPr>
          <w:p w14:paraId="1783ACDC" w14:textId="77777777" w:rsidR="009045FD" w:rsidRPr="009045FD" w:rsidRDefault="009045FD" w:rsidP="009045FD">
            <w:pPr>
              <w:spacing w:after="0" w:line="240" w:lineRule="auto"/>
              <w:ind w:left="112" w:right="112"/>
              <w:jc w:val="center"/>
              <w:rPr>
                <w:rFonts w:ascii="Times New Roman" w:hAnsi="Times New Roman" w:cs="Times New Roman"/>
                <w:snapToGrid w:val="0"/>
                <w:color w:val="000000"/>
              </w:rPr>
            </w:pPr>
            <w:r w:rsidRPr="009045FD">
              <w:rPr>
                <w:rFonts w:ascii="Times New Roman" w:hAnsi="Times New Roman" w:cs="Times New Roman"/>
                <w:snapToGrid w:val="0"/>
                <w:color w:val="000000"/>
              </w:rPr>
              <w:t>Всего</w:t>
            </w:r>
          </w:p>
        </w:tc>
        <w:tc>
          <w:tcPr>
            <w:tcW w:w="1559" w:type="dxa"/>
            <w:vAlign w:val="center"/>
          </w:tcPr>
          <w:p w14:paraId="318B454C" w14:textId="77777777" w:rsidR="009045FD" w:rsidRPr="009045FD" w:rsidRDefault="009045FD" w:rsidP="009045FD">
            <w:pPr>
              <w:spacing w:after="0" w:line="240" w:lineRule="auto"/>
              <w:jc w:val="center"/>
              <w:rPr>
                <w:rFonts w:ascii="Times New Roman" w:hAnsi="Times New Roman" w:cs="Times New Roman"/>
              </w:rPr>
            </w:pPr>
          </w:p>
        </w:tc>
        <w:tc>
          <w:tcPr>
            <w:tcW w:w="1418" w:type="dxa"/>
            <w:vAlign w:val="center"/>
          </w:tcPr>
          <w:p w14:paraId="46EE3220" w14:textId="77777777" w:rsidR="009045FD" w:rsidRPr="009045FD" w:rsidRDefault="009045FD" w:rsidP="009045FD">
            <w:pPr>
              <w:spacing w:after="0" w:line="240" w:lineRule="auto"/>
              <w:jc w:val="center"/>
              <w:rPr>
                <w:rFonts w:ascii="Times New Roman" w:hAnsi="Times New Roman" w:cs="Times New Roman"/>
              </w:rPr>
            </w:pPr>
          </w:p>
        </w:tc>
        <w:tc>
          <w:tcPr>
            <w:tcW w:w="992" w:type="dxa"/>
            <w:vAlign w:val="center"/>
          </w:tcPr>
          <w:p w14:paraId="3B05D456" w14:textId="77777777" w:rsidR="009045FD" w:rsidRPr="009045FD" w:rsidRDefault="009045FD" w:rsidP="009045FD">
            <w:pPr>
              <w:spacing w:after="0" w:line="240" w:lineRule="auto"/>
              <w:jc w:val="center"/>
              <w:rPr>
                <w:rFonts w:ascii="Times New Roman" w:hAnsi="Times New Roman" w:cs="Times New Roman"/>
              </w:rPr>
            </w:pPr>
          </w:p>
        </w:tc>
        <w:tc>
          <w:tcPr>
            <w:tcW w:w="1559" w:type="dxa"/>
            <w:vAlign w:val="center"/>
          </w:tcPr>
          <w:p w14:paraId="69AFB17E" w14:textId="77777777" w:rsidR="009045FD" w:rsidRPr="009045FD" w:rsidRDefault="009045FD" w:rsidP="009045FD">
            <w:pPr>
              <w:spacing w:after="0" w:line="240" w:lineRule="auto"/>
              <w:jc w:val="center"/>
              <w:rPr>
                <w:rFonts w:ascii="Times New Roman" w:hAnsi="Times New Roman" w:cs="Times New Roman"/>
              </w:rPr>
            </w:pPr>
          </w:p>
        </w:tc>
        <w:tc>
          <w:tcPr>
            <w:tcW w:w="1701" w:type="dxa"/>
            <w:vAlign w:val="center"/>
          </w:tcPr>
          <w:p w14:paraId="14392F34" w14:textId="77777777" w:rsidR="009045FD" w:rsidRPr="009045FD" w:rsidRDefault="009045FD" w:rsidP="009045FD">
            <w:pPr>
              <w:spacing w:after="0" w:line="240" w:lineRule="auto"/>
              <w:jc w:val="center"/>
              <w:rPr>
                <w:rFonts w:ascii="Times New Roman" w:hAnsi="Times New Roman" w:cs="Times New Roman"/>
              </w:rPr>
            </w:pPr>
          </w:p>
        </w:tc>
        <w:tc>
          <w:tcPr>
            <w:tcW w:w="1470" w:type="dxa"/>
            <w:vAlign w:val="center"/>
          </w:tcPr>
          <w:p w14:paraId="70D49E1A" w14:textId="77777777" w:rsidR="009045FD" w:rsidRPr="009045FD" w:rsidRDefault="009045FD" w:rsidP="009045FD">
            <w:pPr>
              <w:spacing w:after="0" w:line="240" w:lineRule="auto"/>
              <w:jc w:val="center"/>
              <w:rPr>
                <w:rFonts w:ascii="Times New Roman" w:hAnsi="Times New Roman" w:cs="Times New Roman"/>
                <w:color w:val="FF0000"/>
              </w:rPr>
            </w:pPr>
          </w:p>
        </w:tc>
        <w:tc>
          <w:tcPr>
            <w:tcW w:w="2076" w:type="dxa"/>
            <w:vAlign w:val="center"/>
          </w:tcPr>
          <w:p w14:paraId="27C23ED6"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786CCE4D" w14:textId="77777777" w:rsidTr="0082328F">
        <w:trPr>
          <w:trHeight w:val="311"/>
        </w:trPr>
        <w:tc>
          <w:tcPr>
            <w:tcW w:w="851" w:type="dxa"/>
            <w:vAlign w:val="bottom"/>
          </w:tcPr>
          <w:p w14:paraId="050CC4E9" w14:textId="77777777" w:rsidR="009045FD" w:rsidRPr="009045FD" w:rsidRDefault="009045FD" w:rsidP="009045FD">
            <w:pPr>
              <w:spacing w:after="0" w:line="240" w:lineRule="auto"/>
              <w:jc w:val="center"/>
              <w:rPr>
                <w:rFonts w:ascii="Times New Roman" w:hAnsi="Times New Roman" w:cs="Times New Roman"/>
              </w:rPr>
            </w:pPr>
          </w:p>
        </w:tc>
        <w:tc>
          <w:tcPr>
            <w:tcW w:w="3686" w:type="dxa"/>
            <w:vAlign w:val="center"/>
          </w:tcPr>
          <w:p w14:paraId="55EAD32B" w14:textId="77777777" w:rsidR="009045FD" w:rsidRPr="009045FD" w:rsidRDefault="009045FD" w:rsidP="009045FD">
            <w:pPr>
              <w:spacing w:after="0" w:line="240" w:lineRule="auto"/>
              <w:ind w:left="112" w:right="112"/>
              <w:jc w:val="center"/>
              <w:rPr>
                <w:rFonts w:ascii="Times New Roman" w:hAnsi="Times New Roman" w:cs="Times New Roman"/>
                <w:snapToGrid w:val="0"/>
                <w:color w:val="000000"/>
              </w:rPr>
            </w:pPr>
            <w:r w:rsidRPr="009045FD">
              <w:rPr>
                <w:rFonts w:ascii="Times New Roman" w:hAnsi="Times New Roman" w:cs="Times New Roman"/>
                <w:snapToGrid w:val="0"/>
                <w:color w:val="000000"/>
              </w:rPr>
              <w:t>бюджет городского округа</w:t>
            </w:r>
          </w:p>
        </w:tc>
        <w:tc>
          <w:tcPr>
            <w:tcW w:w="1559" w:type="dxa"/>
            <w:vAlign w:val="center"/>
          </w:tcPr>
          <w:p w14:paraId="2CB3FF20"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8960,32</w:t>
            </w:r>
          </w:p>
        </w:tc>
        <w:tc>
          <w:tcPr>
            <w:tcW w:w="1418" w:type="dxa"/>
            <w:vAlign w:val="center"/>
          </w:tcPr>
          <w:p w14:paraId="104F34B0" w14:textId="5D01D8C5" w:rsidR="009045FD" w:rsidRPr="009045FD" w:rsidRDefault="001A2CC0" w:rsidP="009045FD">
            <w:pPr>
              <w:spacing w:after="0" w:line="240" w:lineRule="auto"/>
              <w:jc w:val="center"/>
              <w:rPr>
                <w:rFonts w:ascii="Times New Roman" w:hAnsi="Times New Roman" w:cs="Times New Roman"/>
              </w:rPr>
            </w:pPr>
            <w:r>
              <w:rPr>
                <w:rFonts w:ascii="Times New Roman" w:hAnsi="Times New Roman" w:cs="Times New Roman"/>
              </w:rPr>
              <w:t>1172,54</w:t>
            </w:r>
          </w:p>
        </w:tc>
        <w:tc>
          <w:tcPr>
            <w:tcW w:w="992" w:type="dxa"/>
            <w:vAlign w:val="center"/>
          </w:tcPr>
          <w:p w14:paraId="49A4F10B" w14:textId="64DF8A71" w:rsidR="009045FD" w:rsidRPr="001A2CC0" w:rsidRDefault="001A2CC0" w:rsidP="009045FD">
            <w:pPr>
              <w:spacing w:after="0" w:line="240" w:lineRule="auto"/>
              <w:jc w:val="center"/>
              <w:rPr>
                <w:rFonts w:ascii="Times New Roman" w:hAnsi="Times New Roman" w:cs="Times New Roman"/>
              </w:rPr>
            </w:pPr>
            <w:r w:rsidRPr="001A2CC0">
              <w:rPr>
                <w:rFonts w:ascii="Times New Roman" w:hAnsi="Times New Roman" w:cs="Times New Roman"/>
              </w:rPr>
              <w:t>13</w:t>
            </w:r>
            <w:r w:rsidR="009045FD" w:rsidRPr="001A2CC0">
              <w:rPr>
                <w:rFonts w:ascii="Times New Roman" w:hAnsi="Times New Roman" w:cs="Times New Roman"/>
              </w:rPr>
              <w:t>%</w:t>
            </w:r>
          </w:p>
        </w:tc>
        <w:tc>
          <w:tcPr>
            <w:tcW w:w="1559" w:type="dxa"/>
            <w:vAlign w:val="center"/>
          </w:tcPr>
          <w:p w14:paraId="57C01A2C"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1182,54</w:t>
            </w:r>
          </w:p>
        </w:tc>
        <w:tc>
          <w:tcPr>
            <w:tcW w:w="1701" w:type="dxa"/>
            <w:vAlign w:val="center"/>
          </w:tcPr>
          <w:p w14:paraId="7FB8E864"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1172,54</w:t>
            </w:r>
          </w:p>
        </w:tc>
        <w:tc>
          <w:tcPr>
            <w:tcW w:w="1470" w:type="dxa"/>
            <w:vAlign w:val="center"/>
          </w:tcPr>
          <w:p w14:paraId="73B83F6F" w14:textId="15A6B524" w:rsidR="009045FD" w:rsidRPr="001A2CC0" w:rsidRDefault="001A2CC0" w:rsidP="009045FD">
            <w:pPr>
              <w:spacing w:after="0" w:line="240" w:lineRule="auto"/>
              <w:jc w:val="center"/>
              <w:rPr>
                <w:rFonts w:ascii="Times New Roman" w:hAnsi="Times New Roman" w:cs="Times New Roman"/>
              </w:rPr>
            </w:pPr>
            <w:r w:rsidRPr="001A2CC0">
              <w:rPr>
                <w:rFonts w:ascii="Times New Roman" w:hAnsi="Times New Roman" w:cs="Times New Roman"/>
              </w:rPr>
              <w:t>99,2</w:t>
            </w:r>
            <w:r w:rsidR="009045FD" w:rsidRPr="001A2CC0">
              <w:rPr>
                <w:rFonts w:ascii="Times New Roman" w:hAnsi="Times New Roman" w:cs="Times New Roman"/>
              </w:rPr>
              <w:t xml:space="preserve"> %</w:t>
            </w:r>
          </w:p>
        </w:tc>
        <w:tc>
          <w:tcPr>
            <w:tcW w:w="2076" w:type="dxa"/>
            <w:vAlign w:val="center"/>
          </w:tcPr>
          <w:p w14:paraId="7E666FF2" w14:textId="77777777" w:rsidR="009045FD" w:rsidRPr="009045FD" w:rsidRDefault="009045FD" w:rsidP="009045FD">
            <w:pPr>
              <w:spacing w:after="0" w:line="240" w:lineRule="auto"/>
              <w:jc w:val="center"/>
              <w:rPr>
                <w:rFonts w:ascii="Times New Roman" w:hAnsi="Times New Roman" w:cs="Times New Roman"/>
              </w:rPr>
            </w:pPr>
          </w:p>
          <w:p w14:paraId="3AE18309"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74AA4FF6" w14:textId="77777777" w:rsidTr="0082328F">
        <w:trPr>
          <w:trHeight w:val="311"/>
        </w:trPr>
        <w:tc>
          <w:tcPr>
            <w:tcW w:w="851" w:type="dxa"/>
            <w:vAlign w:val="bottom"/>
          </w:tcPr>
          <w:p w14:paraId="01335E9B" w14:textId="77777777" w:rsidR="009045FD" w:rsidRPr="009045FD" w:rsidRDefault="009045FD" w:rsidP="009045FD">
            <w:pPr>
              <w:spacing w:after="0" w:line="240" w:lineRule="auto"/>
              <w:jc w:val="center"/>
              <w:rPr>
                <w:rFonts w:ascii="Times New Roman" w:hAnsi="Times New Roman" w:cs="Times New Roman"/>
              </w:rPr>
            </w:pPr>
          </w:p>
        </w:tc>
        <w:tc>
          <w:tcPr>
            <w:tcW w:w="3686" w:type="dxa"/>
            <w:vAlign w:val="center"/>
          </w:tcPr>
          <w:p w14:paraId="2AC112E3" w14:textId="77777777" w:rsidR="009045FD" w:rsidRPr="009045FD" w:rsidRDefault="009045FD" w:rsidP="009045FD">
            <w:pPr>
              <w:spacing w:after="0" w:line="240" w:lineRule="auto"/>
              <w:ind w:left="112" w:right="112"/>
              <w:jc w:val="center"/>
              <w:rPr>
                <w:rFonts w:ascii="Times New Roman" w:hAnsi="Times New Roman" w:cs="Times New Roman"/>
                <w:snapToGrid w:val="0"/>
                <w:color w:val="000000"/>
              </w:rPr>
            </w:pPr>
            <w:r w:rsidRPr="009045FD">
              <w:rPr>
                <w:rFonts w:ascii="Times New Roman" w:hAnsi="Times New Roman" w:cs="Times New Roman"/>
                <w:snapToGrid w:val="0"/>
                <w:color w:val="000000"/>
              </w:rPr>
              <w:t>прочие бюджеты</w:t>
            </w:r>
          </w:p>
          <w:p w14:paraId="4BFE593E" w14:textId="77777777" w:rsidR="009045FD" w:rsidRPr="009045FD" w:rsidRDefault="009045FD" w:rsidP="009045FD">
            <w:pPr>
              <w:spacing w:after="0" w:line="240" w:lineRule="auto"/>
              <w:ind w:left="112" w:right="112"/>
              <w:jc w:val="center"/>
              <w:rPr>
                <w:rFonts w:ascii="Times New Roman" w:hAnsi="Times New Roman" w:cs="Times New Roman"/>
                <w:snapToGrid w:val="0"/>
                <w:color w:val="000000"/>
              </w:rPr>
            </w:pPr>
          </w:p>
        </w:tc>
        <w:tc>
          <w:tcPr>
            <w:tcW w:w="1559" w:type="dxa"/>
            <w:vAlign w:val="center"/>
          </w:tcPr>
          <w:p w14:paraId="77B28F80" w14:textId="77777777" w:rsidR="009045FD" w:rsidRPr="009045FD" w:rsidRDefault="009045FD" w:rsidP="009045FD">
            <w:pPr>
              <w:spacing w:after="0" w:line="240" w:lineRule="auto"/>
              <w:jc w:val="center"/>
              <w:rPr>
                <w:rFonts w:ascii="Times New Roman" w:hAnsi="Times New Roman" w:cs="Times New Roman"/>
              </w:rPr>
            </w:pPr>
          </w:p>
        </w:tc>
        <w:tc>
          <w:tcPr>
            <w:tcW w:w="1418" w:type="dxa"/>
            <w:vAlign w:val="center"/>
          </w:tcPr>
          <w:p w14:paraId="18382048" w14:textId="77777777" w:rsidR="009045FD" w:rsidRPr="009045FD" w:rsidRDefault="009045FD" w:rsidP="009045FD">
            <w:pPr>
              <w:spacing w:after="0" w:line="240" w:lineRule="auto"/>
              <w:jc w:val="center"/>
              <w:rPr>
                <w:rFonts w:ascii="Times New Roman" w:hAnsi="Times New Roman" w:cs="Times New Roman"/>
              </w:rPr>
            </w:pPr>
          </w:p>
        </w:tc>
        <w:tc>
          <w:tcPr>
            <w:tcW w:w="992" w:type="dxa"/>
            <w:vAlign w:val="center"/>
          </w:tcPr>
          <w:p w14:paraId="3C3B2A85" w14:textId="77777777" w:rsidR="009045FD" w:rsidRPr="009045FD" w:rsidRDefault="009045FD" w:rsidP="009045FD">
            <w:pPr>
              <w:spacing w:after="0" w:line="240" w:lineRule="auto"/>
              <w:jc w:val="center"/>
              <w:rPr>
                <w:rFonts w:ascii="Times New Roman" w:hAnsi="Times New Roman" w:cs="Times New Roman"/>
                <w:color w:val="FF0000"/>
              </w:rPr>
            </w:pPr>
          </w:p>
        </w:tc>
        <w:tc>
          <w:tcPr>
            <w:tcW w:w="1559" w:type="dxa"/>
            <w:vAlign w:val="center"/>
          </w:tcPr>
          <w:p w14:paraId="44DB0B48" w14:textId="77777777" w:rsidR="009045FD" w:rsidRPr="009045FD" w:rsidRDefault="009045FD" w:rsidP="009045FD">
            <w:pPr>
              <w:spacing w:after="0" w:line="240" w:lineRule="auto"/>
              <w:jc w:val="center"/>
              <w:rPr>
                <w:rFonts w:ascii="Times New Roman" w:hAnsi="Times New Roman" w:cs="Times New Roman"/>
              </w:rPr>
            </w:pPr>
          </w:p>
        </w:tc>
        <w:tc>
          <w:tcPr>
            <w:tcW w:w="1701" w:type="dxa"/>
            <w:vAlign w:val="center"/>
          </w:tcPr>
          <w:p w14:paraId="224C9044" w14:textId="77777777" w:rsidR="009045FD" w:rsidRPr="009045FD" w:rsidRDefault="009045FD" w:rsidP="009045FD">
            <w:pPr>
              <w:spacing w:after="0" w:line="240" w:lineRule="auto"/>
              <w:jc w:val="center"/>
              <w:rPr>
                <w:rFonts w:ascii="Times New Roman" w:hAnsi="Times New Roman" w:cs="Times New Roman"/>
              </w:rPr>
            </w:pPr>
          </w:p>
        </w:tc>
        <w:tc>
          <w:tcPr>
            <w:tcW w:w="1470" w:type="dxa"/>
            <w:vAlign w:val="center"/>
          </w:tcPr>
          <w:p w14:paraId="6E4742A3" w14:textId="77777777" w:rsidR="009045FD" w:rsidRPr="009045FD" w:rsidRDefault="009045FD" w:rsidP="009045FD">
            <w:pPr>
              <w:spacing w:after="0" w:line="240" w:lineRule="auto"/>
              <w:jc w:val="center"/>
              <w:rPr>
                <w:rFonts w:ascii="Times New Roman" w:hAnsi="Times New Roman" w:cs="Times New Roman"/>
                <w:color w:val="FF0000"/>
              </w:rPr>
            </w:pPr>
          </w:p>
        </w:tc>
        <w:tc>
          <w:tcPr>
            <w:tcW w:w="2076" w:type="dxa"/>
            <w:vAlign w:val="center"/>
          </w:tcPr>
          <w:p w14:paraId="3ED4616C"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3D54F55E" w14:textId="77777777" w:rsidTr="0082328F">
        <w:trPr>
          <w:trHeight w:val="311"/>
        </w:trPr>
        <w:tc>
          <w:tcPr>
            <w:tcW w:w="851" w:type="dxa"/>
            <w:vAlign w:val="bottom"/>
          </w:tcPr>
          <w:p w14:paraId="44CA8781" w14:textId="77777777" w:rsidR="009045FD" w:rsidRPr="009045FD" w:rsidRDefault="009045FD" w:rsidP="009045FD">
            <w:pPr>
              <w:spacing w:after="0" w:line="240" w:lineRule="auto"/>
              <w:jc w:val="center"/>
              <w:rPr>
                <w:rFonts w:ascii="Times New Roman" w:hAnsi="Times New Roman" w:cs="Times New Roman"/>
              </w:rPr>
            </w:pPr>
          </w:p>
        </w:tc>
        <w:tc>
          <w:tcPr>
            <w:tcW w:w="3686" w:type="dxa"/>
            <w:vAlign w:val="center"/>
          </w:tcPr>
          <w:p w14:paraId="28BD3283" w14:textId="77777777" w:rsidR="009045FD" w:rsidRPr="009045FD" w:rsidRDefault="009045FD" w:rsidP="009045FD">
            <w:pPr>
              <w:spacing w:after="0" w:line="240" w:lineRule="auto"/>
              <w:ind w:right="112"/>
              <w:jc w:val="center"/>
              <w:rPr>
                <w:rFonts w:ascii="Times New Roman" w:hAnsi="Times New Roman" w:cs="Times New Roman"/>
                <w:snapToGrid w:val="0"/>
                <w:color w:val="000000"/>
              </w:rPr>
            </w:pPr>
            <w:r w:rsidRPr="009045FD">
              <w:rPr>
                <w:rFonts w:ascii="Times New Roman" w:hAnsi="Times New Roman" w:cs="Times New Roman"/>
                <w:snapToGrid w:val="0"/>
                <w:color w:val="000000"/>
              </w:rPr>
              <w:t>внебюджетные</w:t>
            </w:r>
          </w:p>
          <w:p w14:paraId="7D478C79" w14:textId="77777777" w:rsidR="009045FD" w:rsidRPr="009045FD" w:rsidRDefault="009045FD" w:rsidP="009045FD">
            <w:pPr>
              <w:spacing w:after="0" w:line="240" w:lineRule="auto"/>
              <w:ind w:right="112"/>
              <w:jc w:val="center"/>
              <w:rPr>
                <w:rFonts w:ascii="Times New Roman" w:hAnsi="Times New Roman" w:cs="Times New Roman"/>
                <w:snapToGrid w:val="0"/>
                <w:color w:val="000000"/>
              </w:rPr>
            </w:pPr>
            <w:r w:rsidRPr="009045FD">
              <w:rPr>
                <w:rFonts w:ascii="Times New Roman" w:hAnsi="Times New Roman" w:cs="Times New Roman"/>
                <w:snapToGrid w:val="0"/>
                <w:color w:val="000000"/>
              </w:rPr>
              <w:t>источники</w:t>
            </w:r>
          </w:p>
          <w:p w14:paraId="3CE509B3" w14:textId="77777777" w:rsidR="009045FD" w:rsidRPr="009045FD" w:rsidRDefault="009045FD" w:rsidP="009045FD">
            <w:pPr>
              <w:spacing w:after="0" w:line="240" w:lineRule="auto"/>
              <w:ind w:right="112"/>
              <w:jc w:val="center"/>
              <w:rPr>
                <w:rFonts w:ascii="Times New Roman" w:hAnsi="Times New Roman" w:cs="Times New Roman"/>
                <w:snapToGrid w:val="0"/>
                <w:color w:val="000000"/>
              </w:rPr>
            </w:pPr>
          </w:p>
        </w:tc>
        <w:tc>
          <w:tcPr>
            <w:tcW w:w="1559" w:type="dxa"/>
            <w:vAlign w:val="center"/>
          </w:tcPr>
          <w:p w14:paraId="39B1E8BA" w14:textId="77777777" w:rsidR="009045FD" w:rsidRPr="009045FD" w:rsidRDefault="009045FD" w:rsidP="009045FD">
            <w:pPr>
              <w:spacing w:after="0" w:line="240" w:lineRule="auto"/>
              <w:jc w:val="center"/>
              <w:rPr>
                <w:rFonts w:ascii="Times New Roman" w:hAnsi="Times New Roman" w:cs="Times New Roman"/>
              </w:rPr>
            </w:pPr>
          </w:p>
        </w:tc>
        <w:tc>
          <w:tcPr>
            <w:tcW w:w="1418" w:type="dxa"/>
            <w:vAlign w:val="center"/>
          </w:tcPr>
          <w:p w14:paraId="7939F318" w14:textId="77777777" w:rsidR="009045FD" w:rsidRPr="009045FD" w:rsidRDefault="009045FD" w:rsidP="009045FD">
            <w:pPr>
              <w:spacing w:after="0" w:line="240" w:lineRule="auto"/>
              <w:jc w:val="center"/>
              <w:rPr>
                <w:rFonts w:ascii="Times New Roman" w:hAnsi="Times New Roman" w:cs="Times New Roman"/>
              </w:rPr>
            </w:pPr>
          </w:p>
        </w:tc>
        <w:tc>
          <w:tcPr>
            <w:tcW w:w="992" w:type="dxa"/>
            <w:vAlign w:val="center"/>
          </w:tcPr>
          <w:p w14:paraId="3F2FE385" w14:textId="77777777" w:rsidR="009045FD" w:rsidRPr="009045FD" w:rsidRDefault="009045FD" w:rsidP="009045FD">
            <w:pPr>
              <w:spacing w:after="0" w:line="240" w:lineRule="auto"/>
              <w:jc w:val="center"/>
              <w:rPr>
                <w:rFonts w:ascii="Times New Roman" w:hAnsi="Times New Roman" w:cs="Times New Roman"/>
                <w:color w:val="FF0000"/>
              </w:rPr>
            </w:pPr>
          </w:p>
        </w:tc>
        <w:tc>
          <w:tcPr>
            <w:tcW w:w="1559" w:type="dxa"/>
            <w:vAlign w:val="center"/>
          </w:tcPr>
          <w:p w14:paraId="2B382C46" w14:textId="77777777" w:rsidR="009045FD" w:rsidRPr="009045FD" w:rsidRDefault="009045FD" w:rsidP="009045FD">
            <w:pPr>
              <w:spacing w:after="0" w:line="240" w:lineRule="auto"/>
              <w:jc w:val="center"/>
              <w:rPr>
                <w:rFonts w:ascii="Times New Roman" w:hAnsi="Times New Roman" w:cs="Times New Roman"/>
              </w:rPr>
            </w:pPr>
          </w:p>
        </w:tc>
        <w:tc>
          <w:tcPr>
            <w:tcW w:w="1701" w:type="dxa"/>
            <w:vAlign w:val="center"/>
          </w:tcPr>
          <w:p w14:paraId="250753CC" w14:textId="77777777" w:rsidR="009045FD" w:rsidRPr="009045FD" w:rsidRDefault="009045FD" w:rsidP="009045FD">
            <w:pPr>
              <w:spacing w:after="0" w:line="240" w:lineRule="auto"/>
              <w:jc w:val="center"/>
              <w:rPr>
                <w:rFonts w:ascii="Times New Roman" w:hAnsi="Times New Roman" w:cs="Times New Roman"/>
              </w:rPr>
            </w:pPr>
          </w:p>
        </w:tc>
        <w:tc>
          <w:tcPr>
            <w:tcW w:w="1470" w:type="dxa"/>
            <w:vAlign w:val="center"/>
          </w:tcPr>
          <w:p w14:paraId="25266ED6" w14:textId="77777777" w:rsidR="009045FD" w:rsidRPr="009045FD" w:rsidRDefault="009045FD" w:rsidP="009045FD">
            <w:pPr>
              <w:spacing w:after="0" w:line="240" w:lineRule="auto"/>
              <w:jc w:val="center"/>
              <w:rPr>
                <w:rFonts w:ascii="Times New Roman" w:hAnsi="Times New Roman" w:cs="Times New Roman"/>
                <w:color w:val="FF0000"/>
              </w:rPr>
            </w:pPr>
          </w:p>
        </w:tc>
        <w:tc>
          <w:tcPr>
            <w:tcW w:w="2076" w:type="dxa"/>
            <w:vAlign w:val="center"/>
          </w:tcPr>
          <w:p w14:paraId="4E76C449"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4BA53802" w14:textId="77777777" w:rsidTr="0082328F">
        <w:trPr>
          <w:trHeight w:val="311"/>
        </w:trPr>
        <w:tc>
          <w:tcPr>
            <w:tcW w:w="851" w:type="dxa"/>
          </w:tcPr>
          <w:p w14:paraId="7F55F09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w:t>
            </w:r>
          </w:p>
        </w:tc>
        <w:tc>
          <w:tcPr>
            <w:tcW w:w="3686" w:type="dxa"/>
          </w:tcPr>
          <w:p w14:paraId="1EFC8C3B" w14:textId="77777777" w:rsidR="009045FD" w:rsidRPr="009045FD" w:rsidRDefault="009045FD" w:rsidP="009045FD">
            <w:pPr>
              <w:spacing w:after="0" w:line="240" w:lineRule="auto"/>
              <w:ind w:right="112"/>
              <w:jc w:val="both"/>
              <w:rPr>
                <w:rFonts w:ascii="Times New Roman" w:hAnsi="Times New Roman" w:cs="Times New Roman"/>
                <w:b/>
                <w:bCs/>
                <w:color w:val="000000"/>
              </w:rPr>
            </w:pPr>
            <w:r w:rsidRPr="009045FD">
              <w:rPr>
                <w:rFonts w:ascii="Times New Roman" w:hAnsi="Times New Roman" w:cs="Times New Roman"/>
                <w:b/>
                <w:bCs/>
                <w:color w:val="000000"/>
              </w:rPr>
              <w:t>Подпрограмма № 1</w:t>
            </w:r>
          </w:p>
          <w:p w14:paraId="599C7B24" w14:textId="77777777" w:rsidR="009045FD" w:rsidRPr="009045FD" w:rsidRDefault="009045FD" w:rsidP="009045FD">
            <w:pPr>
              <w:spacing w:after="0" w:line="240" w:lineRule="auto"/>
              <w:ind w:right="112"/>
              <w:jc w:val="both"/>
              <w:rPr>
                <w:rFonts w:ascii="Times New Roman" w:hAnsi="Times New Roman" w:cs="Times New Roman"/>
                <w:b/>
                <w:bCs/>
                <w:color w:val="000000"/>
              </w:rPr>
            </w:pPr>
            <w:r w:rsidRPr="009045FD">
              <w:rPr>
                <w:rFonts w:ascii="Times New Roman" w:hAnsi="Times New Roman" w:cs="Times New Roman"/>
                <w:b/>
                <w:bCs/>
                <w:color w:val="000000"/>
              </w:rPr>
              <w:t>"Реализация молодежной политики на территории городского округа Большой Камень" на 2020-2027 годы</w:t>
            </w:r>
          </w:p>
          <w:p w14:paraId="632CE766"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p>
        </w:tc>
        <w:tc>
          <w:tcPr>
            <w:tcW w:w="1559" w:type="dxa"/>
            <w:vAlign w:val="center"/>
          </w:tcPr>
          <w:p w14:paraId="4CB60D4B" w14:textId="77777777" w:rsidR="009045FD" w:rsidRPr="009045FD" w:rsidRDefault="009045FD" w:rsidP="009045FD">
            <w:pPr>
              <w:spacing w:after="0" w:line="240" w:lineRule="auto"/>
              <w:jc w:val="center"/>
              <w:rPr>
                <w:rFonts w:ascii="Times New Roman" w:hAnsi="Times New Roman" w:cs="Times New Roman"/>
                <w:bCs/>
              </w:rPr>
            </w:pPr>
            <w:r w:rsidRPr="009045FD">
              <w:rPr>
                <w:rFonts w:ascii="Times New Roman" w:hAnsi="Times New Roman" w:cs="Times New Roman"/>
                <w:bCs/>
              </w:rPr>
              <w:t>6065,52</w:t>
            </w:r>
          </w:p>
          <w:p w14:paraId="7F28DCE5" w14:textId="77777777" w:rsidR="009045FD" w:rsidRPr="009045FD" w:rsidRDefault="009045FD" w:rsidP="009045FD">
            <w:pPr>
              <w:spacing w:after="0" w:line="240" w:lineRule="auto"/>
              <w:jc w:val="center"/>
              <w:rPr>
                <w:rFonts w:ascii="Times New Roman" w:hAnsi="Times New Roman" w:cs="Times New Roman"/>
              </w:rPr>
            </w:pPr>
          </w:p>
        </w:tc>
        <w:tc>
          <w:tcPr>
            <w:tcW w:w="1418" w:type="dxa"/>
            <w:vAlign w:val="center"/>
          </w:tcPr>
          <w:p w14:paraId="5DAF378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748,09</w:t>
            </w:r>
          </w:p>
        </w:tc>
        <w:tc>
          <w:tcPr>
            <w:tcW w:w="992" w:type="dxa"/>
            <w:vAlign w:val="center"/>
          </w:tcPr>
          <w:p w14:paraId="25F2E787" w14:textId="0CFD9238" w:rsidR="009045FD" w:rsidRPr="009045FD" w:rsidRDefault="001A2CC0"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12,3</w:t>
            </w:r>
            <w:r w:rsidR="009045FD" w:rsidRPr="001A2CC0">
              <w:rPr>
                <w:rFonts w:ascii="Times New Roman" w:hAnsi="Times New Roman" w:cs="Times New Roman"/>
              </w:rPr>
              <w:t>%</w:t>
            </w:r>
          </w:p>
        </w:tc>
        <w:tc>
          <w:tcPr>
            <w:tcW w:w="1559" w:type="dxa"/>
            <w:vAlign w:val="center"/>
          </w:tcPr>
          <w:p w14:paraId="72A8EE9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bCs/>
                <w:color w:val="000000"/>
              </w:rPr>
              <w:t>758,19</w:t>
            </w:r>
          </w:p>
        </w:tc>
        <w:tc>
          <w:tcPr>
            <w:tcW w:w="1701" w:type="dxa"/>
            <w:vAlign w:val="center"/>
          </w:tcPr>
          <w:p w14:paraId="55D550A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748,19</w:t>
            </w:r>
          </w:p>
        </w:tc>
        <w:tc>
          <w:tcPr>
            <w:tcW w:w="1470" w:type="dxa"/>
            <w:vAlign w:val="center"/>
          </w:tcPr>
          <w:p w14:paraId="7383C2A6" w14:textId="6AD3536E" w:rsidR="009045FD" w:rsidRPr="009045FD" w:rsidRDefault="009045FD"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98,</w:t>
            </w:r>
            <w:r w:rsidR="001A2CC0">
              <w:rPr>
                <w:rFonts w:ascii="Times New Roman" w:hAnsi="Times New Roman" w:cs="Times New Roman"/>
              </w:rPr>
              <w:t>7</w:t>
            </w:r>
            <w:r w:rsidRPr="001A2CC0">
              <w:rPr>
                <w:rFonts w:ascii="Times New Roman" w:hAnsi="Times New Roman" w:cs="Times New Roman"/>
              </w:rPr>
              <w:t>%</w:t>
            </w:r>
          </w:p>
        </w:tc>
        <w:tc>
          <w:tcPr>
            <w:tcW w:w="2076" w:type="dxa"/>
            <w:vAlign w:val="center"/>
          </w:tcPr>
          <w:p w14:paraId="20CF4C0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 / 748,09</w:t>
            </w:r>
          </w:p>
        </w:tc>
      </w:tr>
      <w:tr w:rsidR="009045FD" w:rsidRPr="009045FD" w14:paraId="7DCB9DCC"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6281CA"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19ECCA" w14:textId="77777777" w:rsidR="009045FD" w:rsidRPr="009045FD" w:rsidRDefault="009045FD" w:rsidP="009045FD">
            <w:pPr>
              <w:spacing w:after="0" w:line="240" w:lineRule="auto"/>
              <w:ind w:right="112"/>
              <w:rPr>
                <w:rFonts w:ascii="Times New Roman" w:hAnsi="Times New Roman" w:cs="Times New Roman"/>
                <w:snapToGrid w:val="0"/>
                <w:color w:val="000000"/>
              </w:rPr>
            </w:pPr>
            <w:r w:rsidRPr="009045FD">
              <w:rPr>
                <w:rFonts w:ascii="Times New Roman" w:hAnsi="Times New Roman" w:cs="Times New Roman"/>
                <w:snapToGrid w:val="0"/>
                <w:color w:val="000000"/>
              </w:rPr>
              <w:t>Основное мероприятие 1</w:t>
            </w:r>
          </w:p>
          <w:p w14:paraId="1F9DC306"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r w:rsidRPr="009045FD">
              <w:rPr>
                <w:rFonts w:ascii="Times New Roman" w:hAnsi="Times New Roman" w:cs="Times New Roman"/>
                <w:color w:val="000000"/>
              </w:rPr>
              <w:t>Создание благоприятных условий для гражданского становления, успешной социализации и эффективной самореализации молодежи</w:t>
            </w:r>
            <w:r w:rsidRPr="009045FD">
              <w:rPr>
                <w:rFonts w:ascii="Times New Roman" w:hAnsi="Times New Roman" w:cs="Times New Roman"/>
                <w:snapToGrid w:val="0"/>
                <w:color w:val="000000"/>
              </w:rPr>
              <w:t xml:space="preserve"> </w:t>
            </w:r>
          </w:p>
          <w:p w14:paraId="024F7528"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E26F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bCs/>
              </w:rPr>
              <w:t>6065,52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38DA3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748,09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18920C" w14:textId="25112344"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12</w:t>
            </w:r>
            <w:r w:rsidR="001A2CC0" w:rsidRPr="001A2CC0">
              <w:rPr>
                <w:rFonts w:ascii="Times New Roman" w:hAnsi="Times New Roman" w:cs="Times New Roman"/>
              </w:rPr>
              <w:t>,3</w:t>
            </w:r>
            <w:r w:rsidRPr="001A2CC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A7D25E"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bCs/>
              </w:rPr>
              <w:t>758,19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E2B4D"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748,19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41009EF" w14:textId="3B64AD63"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98,</w:t>
            </w:r>
            <w:r w:rsidR="001A2CC0" w:rsidRPr="001A2CC0">
              <w:rPr>
                <w:rFonts w:ascii="Times New Roman" w:hAnsi="Times New Roman" w:cs="Times New Roman"/>
              </w:rPr>
              <w:t>7</w:t>
            </w:r>
            <w:r w:rsidRPr="001A2CC0">
              <w:rPr>
                <w:rFonts w:ascii="Times New Roman" w:hAnsi="Times New Roman" w:cs="Times New Roman"/>
              </w:rPr>
              <w:t>%</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659CAF3"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581F9F1"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718CEE"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3836A4" w14:textId="77777777" w:rsidR="009045FD" w:rsidRPr="009045FD" w:rsidRDefault="009045FD" w:rsidP="009045FD">
            <w:pPr>
              <w:spacing w:after="0" w:line="240" w:lineRule="auto"/>
              <w:ind w:right="112"/>
              <w:jc w:val="both"/>
              <w:rPr>
                <w:rFonts w:ascii="Times New Roman" w:hAnsi="Times New Roman" w:cs="Times New Roman"/>
              </w:rPr>
            </w:pPr>
            <w:r w:rsidRPr="009045FD">
              <w:rPr>
                <w:rFonts w:ascii="Times New Roman" w:hAnsi="Times New Roman" w:cs="Times New Roman"/>
              </w:rPr>
              <w:t>Мероприятие</w:t>
            </w:r>
          </w:p>
          <w:p w14:paraId="4995038D"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r w:rsidRPr="009045FD">
              <w:rPr>
                <w:rFonts w:ascii="Times New Roman" w:hAnsi="Times New Roman" w:cs="Times New Roman"/>
                <w:color w:val="000000"/>
              </w:rPr>
              <w:t>Совершенствование правового и информационного обеспечения молодежной политики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6071F"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1234,36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3C145F"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308,59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62766" w14:textId="35769115"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25</w:t>
            </w:r>
            <w:r w:rsidR="001A2CC0">
              <w:rPr>
                <w:rFonts w:ascii="Times New Roman" w:hAnsi="Times New Roman" w:cs="Times New Roman"/>
              </w:rPr>
              <w:t>,0</w:t>
            </w:r>
            <w:r w:rsidRPr="001A2CC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825850"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308, 59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2A9E3"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308,59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BBC457A"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0C23541"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2DB6CA43"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65E9227"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19C8D2" w14:textId="77777777" w:rsidR="009045FD" w:rsidRPr="009045FD" w:rsidRDefault="009045FD" w:rsidP="009045FD">
            <w:pPr>
              <w:spacing w:after="0" w:line="240" w:lineRule="auto"/>
              <w:ind w:right="112"/>
              <w:jc w:val="both"/>
              <w:rPr>
                <w:rFonts w:ascii="Times New Roman" w:hAnsi="Times New Roman" w:cs="Times New Roman"/>
                <w:color w:val="000000"/>
              </w:rPr>
            </w:pPr>
            <w:r w:rsidRPr="009045FD">
              <w:rPr>
                <w:rFonts w:ascii="Times New Roman" w:hAnsi="Times New Roman" w:cs="Times New Roman"/>
                <w:color w:val="000000"/>
              </w:rPr>
              <w:t>Мероприятие</w:t>
            </w:r>
          </w:p>
          <w:p w14:paraId="3939F449"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r w:rsidRPr="009045FD">
              <w:rPr>
                <w:rFonts w:ascii="Times New Roman" w:hAnsi="Times New Roman" w:cs="Times New Roman"/>
                <w:color w:val="000000"/>
              </w:rPr>
              <w:t>Поддержка и развитие созидательной активности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D5FB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2 609,60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F0A50"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B7680" w14:textId="15F3DB4D"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13</w:t>
            </w:r>
            <w:r w:rsidR="001A2CC0" w:rsidRPr="001A2CC0">
              <w:rPr>
                <w:rFonts w:ascii="Times New Roman" w:hAnsi="Times New Roman" w:cs="Times New Roman"/>
              </w:rPr>
              <w:t>,4</w:t>
            </w:r>
            <w:r w:rsidRPr="001A2CC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EE0BBB"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4C8E5"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350,00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FDBC95E" w14:textId="20A8929F"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97,2%</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DC8DC43"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5FC306F1"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87A3099"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1.1.3. 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A749A0" w14:textId="77777777" w:rsidR="009045FD" w:rsidRPr="009045FD" w:rsidRDefault="009045FD" w:rsidP="009045FD">
            <w:pPr>
              <w:spacing w:after="0" w:line="240" w:lineRule="auto"/>
              <w:ind w:right="112"/>
              <w:jc w:val="both"/>
              <w:rPr>
                <w:rFonts w:ascii="Times New Roman" w:hAnsi="Times New Roman" w:cs="Times New Roman"/>
                <w:color w:val="000000"/>
              </w:rPr>
            </w:pPr>
            <w:r w:rsidRPr="009045FD">
              <w:rPr>
                <w:rFonts w:ascii="Times New Roman" w:hAnsi="Times New Roman" w:cs="Times New Roman"/>
                <w:color w:val="000000"/>
              </w:rPr>
              <w:t>Мероприятие</w:t>
            </w:r>
          </w:p>
          <w:p w14:paraId="46C07C7B"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r w:rsidRPr="009045FD">
              <w:rPr>
                <w:rFonts w:ascii="Times New Roman" w:hAnsi="Times New Roman" w:cs="Times New Roman"/>
                <w:color w:val="000000"/>
              </w:rPr>
              <w:t>Патриотическое и духовно-нравственное воспитание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4501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716,80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31D1F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89,60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1708A" w14:textId="77777777" w:rsidR="009045FD" w:rsidRPr="009045FD" w:rsidRDefault="009045FD"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71641"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89,60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D975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89,60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DA33FF7" w14:textId="77777777" w:rsidR="009045FD" w:rsidRPr="009045FD" w:rsidRDefault="009045FD"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100 %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AD9C764"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C39DCF4"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EE2D8E"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5690E7" w14:textId="77777777" w:rsidR="009045FD" w:rsidRPr="009045FD" w:rsidRDefault="009045FD" w:rsidP="009045FD">
            <w:pPr>
              <w:spacing w:after="0" w:line="240" w:lineRule="auto"/>
              <w:ind w:right="112"/>
              <w:jc w:val="both"/>
              <w:rPr>
                <w:rFonts w:ascii="Times New Roman" w:hAnsi="Times New Roman" w:cs="Times New Roman"/>
                <w:snapToGrid w:val="0"/>
                <w:color w:val="000000"/>
              </w:rPr>
            </w:pPr>
            <w:r w:rsidRPr="009045FD">
              <w:rPr>
                <w:rFonts w:ascii="Times New Roman" w:hAnsi="Times New Roman" w:cs="Times New Roman"/>
                <w:b/>
                <w:bCs/>
                <w:color w:val="000000"/>
              </w:rPr>
              <w:t>Подпрограмма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01D27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F43CA9" w14:textId="77777777" w:rsidR="009045FD" w:rsidRPr="009045FD" w:rsidRDefault="009045FD" w:rsidP="009045FD">
            <w:pPr>
              <w:spacing w:after="0" w:line="240" w:lineRule="auto"/>
              <w:jc w:val="center"/>
              <w:rPr>
                <w:rFonts w:ascii="Times New Roman" w:hAnsi="Times New Roman" w:cs="Times New Roman"/>
              </w:rPr>
            </w:pPr>
          </w:p>
          <w:p w14:paraId="4BC7C4A2" w14:textId="77777777" w:rsidR="009045FD" w:rsidRPr="009045FD" w:rsidRDefault="009045FD" w:rsidP="009045FD">
            <w:pPr>
              <w:spacing w:after="0" w:line="240" w:lineRule="auto"/>
              <w:jc w:val="center"/>
              <w:rPr>
                <w:rFonts w:ascii="Times New Roman" w:hAnsi="Times New Roman" w:cs="Times New Roman"/>
              </w:rPr>
            </w:pPr>
          </w:p>
          <w:p w14:paraId="49CF5F41"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p w14:paraId="338629BD" w14:textId="77777777" w:rsidR="009045FD" w:rsidRPr="009045FD" w:rsidRDefault="009045FD" w:rsidP="009045FD">
            <w:pPr>
              <w:tabs>
                <w:tab w:val="left" w:pos="1230"/>
              </w:tabs>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C0B6E" w14:textId="77777777" w:rsidR="009045FD" w:rsidRPr="009045FD" w:rsidRDefault="009045FD"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4F57A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E2493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62032AD"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C44F36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 / 150,00</w:t>
            </w:r>
          </w:p>
        </w:tc>
      </w:tr>
      <w:tr w:rsidR="009045FD" w:rsidRPr="009045FD" w14:paraId="046AE2D1"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2DE5B21"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 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AB66A" w14:textId="77777777" w:rsidR="009045FD" w:rsidRPr="009045FD" w:rsidRDefault="009045FD" w:rsidP="009045FD">
            <w:pPr>
              <w:spacing w:after="0" w:line="240" w:lineRule="auto"/>
              <w:jc w:val="both"/>
              <w:rPr>
                <w:rFonts w:ascii="Times New Roman" w:hAnsi="Times New Roman" w:cs="Times New Roman"/>
                <w:bCs/>
              </w:rPr>
            </w:pPr>
            <w:r w:rsidRPr="009045FD">
              <w:rPr>
                <w:rFonts w:ascii="Times New Roman" w:hAnsi="Times New Roman" w:cs="Times New Roman"/>
                <w:bCs/>
              </w:rPr>
              <w:t>Основное мероприятие 1</w:t>
            </w:r>
          </w:p>
          <w:p w14:paraId="5E14C78A" w14:textId="77777777" w:rsidR="009045FD" w:rsidRPr="009045FD" w:rsidRDefault="009045FD" w:rsidP="009045FD">
            <w:pPr>
              <w:spacing w:after="0" w:line="240" w:lineRule="auto"/>
              <w:ind w:right="112"/>
              <w:jc w:val="both"/>
              <w:rPr>
                <w:rFonts w:ascii="Times New Roman" w:hAnsi="Times New Roman" w:cs="Times New Roman"/>
              </w:rPr>
            </w:pPr>
            <w:r w:rsidRPr="009045FD">
              <w:rPr>
                <w:rFonts w:ascii="Times New Roman" w:hAnsi="Times New Roman" w:cs="Times New Roman"/>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p w14:paraId="5E37F177" w14:textId="77777777" w:rsidR="009045FD" w:rsidRPr="009045FD" w:rsidRDefault="009045FD" w:rsidP="009045FD">
            <w:pPr>
              <w:spacing w:after="0" w:line="240" w:lineRule="auto"/>
              <w:ind w:right="112"/>
              <w:jc w:val="both"/>
              <w:rPr>
                <w:rFonts w:ascii="Times New Roman" w:hAnsi="Times New Roman" w:cs="Times New Roman"/>
                <w:snapToGrid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7577F"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460E1"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564FE"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0222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CB807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00B716C"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0B3E8A"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62FB03D2"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38C25A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2.1.1.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8C305A" w14:textId="77777777" w:rsidR="009045FD" w:rsidRPr="009045FD" w:rsidRDefault="009045FD" w:rsidP="009045FD">
            <w:pPr>
              <w:spacing w:after="0" w:line="240" w:lineRule="auto"/>
              <w:jc w:val="both"/>
              <w:rPr>
                <w:rFonts w:ascii="Times New Roman" w:hAnsi="Times New Roman" w:cs="Times New Roman"/>
              </w:rPr>
            </w:pPr>
            <w:r w:rsidRPr="009045FD">
              <w:rPr>
                <w:rFonts w:ascii="Times New Roman" w:hAnsi="Times New Roman" w:cs="Times New Roman"/>
              </w:rPr>
              <w:t>Мероприятие</w:t>
            </w:r>
          </w:p>
          <w:p w14:paraId="5727B0FE" w14:textId="77777777" w:rsidR="009045FD" w:rsidRPr="009045FD" w:rsidRDefault="009045FD" w:rsidP="009045FD">
            <w:pPr>
              <w:spacing w:after="0" w:line="240" w:lineRule="auto"/>
              <w:jc w:val="both"/>
              <w:rPr>
                <w:rFonts w:ascii="Times New Roman" w:hAnsi="Times New Roman" w:cs="Times New Roman"/>
              </w:rPr>
            </w:pPr>
            <w:r w:rsidRPr="009045FD">
              <w:rPr>
                <w:rFonts w:ascii="Times New Roman" w:hAnsi="Times New Roman" w:cs="Times New Roman"/>
              </w:rPr>
              <w:t>Патриотическое воспитание граждан и развитие институтов гражданского общества</w:t>
            </w:r>
          </w:p>
          <w:p w14:paraId="28BDDCA0" w14:textId="77777777" w:rsidR="009045FD" w:rsidRPr="009045FD" w:rsidRDefault="009045FD" w:rsidP="009045FD">
            <w:pPr>
              <w:spacing w:after="0" w:line="240" w:lineRule="auto"/>
              <w:jc w:val="both"/>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C5BED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71A5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A6C72"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1F406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5C9D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150,00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E4C2514"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A37350C"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58E85819"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2CE6FCC"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A3BD26" w14:textId="77777777" w:rsidR="009045FD" w:rsidRPr="009045FD" w:rsidRDefault="009045FD" w:rsidP="009045FD">
            <w:pPr>
              <w:spacing w:after="0" w:line="240" w:lineRule="auto"/>
              <w:jc w:val="both"/>
              <w:rPr>
                <w:rFonts w:ascii="Times New Roman" w:hAnsi="Times New Roman" w:cs="Times New Roman"/>
                <w:bCs/>
                <w:color w:val="000000"/>
              </w:rPr>
            </w:pPr>
            <w:r w:rsidRPr="009045FD">
              <w:rPr>
                <w:rFonts w:ascii="Times New Roman" w:hAnsi="Times New Roman" w:cs="Times New Roman"/>
                <w:b/>
                <w:bCs/>
                <w:color w:val="000000"/>
              </w:rPr>
              <w:t>Подпрограмма № 3 "Профилактика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C450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1F34B"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F497A"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A2C73B"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C1EA37"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9431A45"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E539E30"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 на сумму 100,00</w:t>
            </w:r>
          </w:p>
        </w:tc>
      </w:tr>
      <w:tr w:rsidR="009045FD" w:rsidRPr="009045FD" w14:paraId="148502A3"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88ADEB"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84ED5B" w14:textId="77777777" w:rsidR="009045FD" w:rsidRPr="009045FD" w:rsidRDefault="009045FD" w:rsidP="009045FD">
            <w:pPr>
              <w:spacing w:after="0" w:line="240" w:lineRule="auto"/>
              <w:jc w:val="both"/>
              <w:rPr>
                <w:rFonts w:ascii="Times New Roman" w:hAnsi="Times New Roman" w:cs="Times New Roman"/>
                <w:bCs/>
                <w:color w:val="000000"/>
              </w:rPr>
            </w:pPr>
            <w:r w:rsidRPr="009045FD">
              <w:rPr>
                <w:rFonts w:ascii="Times New Roman" w:hAnsi="Times New Roman" w:cs="Times New Roman"/>
                <w:bCs/>
                <w:color w:val="000000"/>
              </w:rPr>
              <w:t xml:space="preserve">Основное мероприятие 1 </w:t>
            </w:r>
            <w:r w:rsidRPr="009045FD">
              <w:rPr>
                <w:rFonts w:ascii="Times New Roman" w:hAnsi="Times New Roman" w:cs="Times New Roman"/>
                <w:color w:val="000000"/>
              </w:rPr>
              <w:t>Организационно-правовое обеспечение антинаркотической деятельности на территории городского округа Большой Камень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2A5DC"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F1AEAD"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7272B"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6946F"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92ACF"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51C21C9"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3490D03"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032D7ECB"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C2D2D3"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3.1.1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1EB78D" w14:textId="77777777" w:rsidR="009045FD" w:rsidRPr="009045FD" w:rsidRDefault="009045FD" w:rsidP="009045FD">
            <w:pPr>
              <w:spacing w:after="0" w:line="240" w:lineRule="auto"/>
              <w:jc w:val="both"/>
              <w:rPr>
                <w:rFonts w:ascii="Times New Roman" w:hAnsi="Times New Roman" w:cs="Times New Roman"/>
                <w:color w:val="000000"/>
              </w:rPr>
            </w:pPr>
            <w:r w:rsidRPr="009045FD">
              <w:rPr>
                <w:rFonts w:ascii="Times New Roman" w:hAnsi="Times New Roman" w:cs="Times New Roman"/>
                <w:color w:val="000000"/>
              </w:rPr>
              <w:t>Мероприятие</w:t>
            </w:r>
          </w:p>
          <w:p w14:paraId="23748054" w14:textId="77777777" w:rsidR="009045FD" w:rsidRPr="009045FD" w:rsidRDefault="009045FD" w:rsidP="009045FD">
            <w:pPr>
              <w:spacing w:after="0" w:line="240" w:lineRule="auto"/>
              <w:jc w:val="both"/>
              <w:rPr>
                <w:rFonts w:ascii="Times New Roman" w:hAnsi="Times New Roman" w:cs="Times New Roman"/>
                <w:bCs/>
                <w:color w:val="000000"/>
              </w:rPr>
            </w:pPr>
            <w:r w:rsidRPr="009045FD">
              <w:rPr>
                <w:rFonts w:ascii="Times New Roman" w:hAnsi="Times New Roman" w:cs="Times New Roman"/>
                <w:color w:val="000000"/>
              </w:rPr>
              <w:t>Профилактика распространения наркомании и связанных с ней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6BE3C4"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0DBA7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6F5B1"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FC6350"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AD000"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68A64F8"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650572E"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5FB143E4"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365E7A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lastRenderedPageBreak/>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73893D" w14:textId="77777777" w:rsidR="009045FD" w:rsidRPr="009045FD" w:rsidRDefault="009045FD" w:rsidP="009045FD">
            <w:pPr>
              <w:spacing w:after="0" w:line="240" w:lineRule="auto"/>
              <w:jc w:val="both"/>
              <w:rPr>
                <w:rFonts w:ascii="Times New Roman" w:hAnsi="Times New Roman" w:cs="Times New Roman"/>
                <w:b/>
                <w:bCs/>
                <w:color w:val="000000"/>
              </w:rPr>
            </w:pPr>
            <w:r w:rsidRPr="009045FD">
              <w:rPr>
                <w:rFonts w:ascii="Times New Roman" w:hAnsi="Times New Roman" w:cs="Times New Roman"/>
                <w:b/>
                <w:bCs/>
                <w:color w:val="000000"/>
              </w:rPr>
              <w:t>Подпрограмма № 4</w:t>
            </w:r>
          </w:p>
          <w:p w14:paraId="2664EF20" w14:textId="77777777" w:rsidR="009045FD" w:rsidRPr="009045FD" w:rsidRDefault="009045FD" w:rsidP="009045FD">
            <w:pPr>
              <w:spacing w:after="0" w:line="240" w:lineRule="auto"/>
              <w:jc w:val="both"/>
              <w:rPr>
                <w:rFonts w:ascii="Times New Roman" w:hAnsi="Times New Roman" w:cs="Times New Roman"/>
                <w:bCs/>
                <w:color w:val="000000"/>
              </w:rPr>
            </w:pPr>
            <w:r w:rsidRPr="009045FD">
              <w:rPr>
                <w:rFonts w:ascii="Times New Roman" w:hAnsi="Times New Roman" w:cs="Times New Roman"/>
                <w:b/>
                <w:bCs/>
                <w:color w:val="000000"/>
              </w:rPr>
              <w:t>"Участие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 на 2020-2027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3660A4"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1394,80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26280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DA7415" w14:textId="77777777" w:rsidR="009045FD" w:rsidRPr="009045FD" w:rsidRDefault="009045FD" w:rsidP="009045FD">
            <w:pPr>
              <w:spacing w:after="0" w:line="240" w:lineRule="auto"/>
              <w:jc w:val="center"/>
              <w:rPr>
                <w:rFonts w:ascii="Times New Roman" w:hAnsi="Times New Roman" w:cs="Times New Roman"/>
                <w:color w:val="FF0000"/>
              </w:rPr>
            </w:pPr>
            <w:r w:rsidRPr="001A2CC0">
              <w:rPr>
                <w:rFonts w:ascii="Times New Roman" w:hAnsi="Times New Roman" w:cs="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3ED7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D9018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E1BCE64"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5BC996F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 на сумму 174,35</w:t>
            </w:r>
          </w:p>
        </w:tc>
      </w:tr>
      <w:tr w:rsidR="009045FD" w:rsidRPr="009045FD" w14:paraId="428397E0"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E866A94"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4.1.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B3870E" w14:textId="77777777" w:rsidR="009045FD" w:rsidRPr="009045FD" w:rsidRDefault="009045FD" w:rsidP="009045FD">
            <w:pPr>
              <w:spacing w:after="0" w:line="240" w:lineRule="auto"/>
              <w:jc w:val="both"/>
              <w:rPr>
                <w:rFonts w:ascii="Times New Roman" w:hAnsi="Times New Roman" w:cs="Times New Roman"/>
                <w:color w:val="000000"/>
              </w:rPr>
            </w:pPr>
            <w:r w:rsidRPr="009045FD">
              <w:rPr>
                <w:rFonts w:ascii="Times New Roman" w:hAnsi="Times New Roman" w:cs="Times New Roman"/>
                <w:bCs/>
                <w:color w:val="000000"/>
              </w:rPr>
              <w:t xml:space="preserve">Основное мероприятие </w:t>
            </w:r>
            <w:proofErr w:type="gramStart"/>
            <w:r w:rsidRPr="009045FD">
              <w:rPr>
                <w:rFonts w:ascii="Times New Roman" w:hAnsi="Times New Roman" w:cs="Times New Roman"/>
                <w:bCs/>
                <w:color w:val="000000"/>
              </w:rPr>
              <w:t>1</w:t>
            </w:r>
            <w:r w:rsidRPr="009045FD">
              <w:rPr>
                <w:rFonts w:ascii="Times New Roman" w:hAnsi="Times New Roman" w:cs="Times New Roman"/>
                <w:b/>
                <w:bCs/>
                <w:color w:val="000000"/>
              </w:rPr>
              <w:t xml:space="preserve"> </w:t>
            </w:r>
            <w:r w:rsidRPr="009045FD">
              <w:rPr>
                <w:rFonts w:ascii="Times New Roman" w:hAnsi="Times New Roman" w:cs="Times New Roman"/>
                <w:color w:val="000000"/>
              </w:rPr>
              <w:t xml:space="preserve"> Предупреждение</w:t>
            </w:r>
            <w:proofErr w:type="gramEnd"/>
            <w:r w:rsidRPr="009045FD">
              <w:rPr>
                <w:rFonts w:ascii="Times New Roman" w:hAnsi="Times New Roman" w:cs="Times New Roman"/>
                <w:color w:val="000000"/>
              </w:rPr>
              <w:t xml:space="preserve"> экстремистской деятельности. Формирование общегражданского единства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11562"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1394,80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DF64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CE5CBD"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87FB3"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7C2F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15FDF90"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6108323" w14:textId="77777777" w:rsidR="009045FD" w:rsidRPr="009045FD" w:rsidRDefault="009045FD" w:rsidP="009045FD">
            <w:pPr>
              <w:spacing w:after="0" w:line="240" w:lineRule="auto"/>
              <w:jc w:val="center"/>
              <w:rPr>
                <w:rFonts w:ascii="Times New Roman" w:hAnsi="Times New Roman" w:cs="Times New Roman"/>
              </w:rPr>
            </w:pPr>
          </w:p>
        </w:tc>
      </w:tr>
      <w:tr w:rsidR="009045FD" w:rsidRPr="009045FD" w14:paraId="2ACE7C9E" w14:textId="77777777" w:rsidTr="0082328F">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665520" w14:textId="77777777" w:rsidR="009045FD" w:rsidRPr="009045FD" w:rsidRDefault="009045FD" w:rsidP="009045FD">
            <w:pPr>
              <w:spacing w:after="0" w:line="240" w:lineRule="auto"/>
              <w:rPr>
                <w:rFonts w:ascii="Times New Roman" w:hAnsi="Times New Roman" w:cs="Times New Roman"/>
              </w:rPr>
            </w:pPr>
            <w:r w:rsidRPr="009045FD">
              <w:rPr>
                <w:rFonts w:ascii="Times New Roman" w:hAnsi="Times New Roman" w:cs="Times New Roman"/>
              </w:rPr>
              <w:t>4.1.1.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DC83EA" w14:textId="77777777" w:rsidR="009045FD" w:rsidRPr="009045FD" w:rsidRDefault="009045FD" w:rsidP="009045FD">
            <w:pPr>
              <w:spacing w:after="0" w:line="240" w:lineRule="auto"/>
              <w:jc w:val="both"/>
              <w:rPr>
                <w:rFonts w:ascii="Times New Roman" w:hAnsi="Times New Roman" w:cs="Times New Roman"/>
                <w:color w:val="000000"/>
              </w:rPr>
            </w:pPr>
            <w:r w:rsidRPr="009045FD">
              <w:rPr>
                <w:rFonts w:ascii="Times New Roman" w:hAnsi="Times New Roman" w:cs="Times New Roman"/>
                <w:color w:val="000000"/>
              </w:rPr>
              <w:t>Мероприятие</w:t>
            </w:r>
          </w:p>
          <w:p w14:paraId="4BBD994D" w14:textId="77777777" w:rsidR="009045FD" w:rsidRPr="009045FD" w:rsidRDefault="009045FD" w:rsidP="009045FD">
            <w:pPr>
              <w:spacing w:after="0" w:line="240" w:lineRule="auto"/>
              <w:jc w:val="both"/>
              <w:rPr>
                <w:rFonts w:ascii="Times New Roman" w:hAnsi="Times New Roman" w:cs="Times New Roman"/>
                <w:b/>
                <w:bCs/>
                <w:color w:val="000000"/>
              </w:rPr>
            </w:pPr>
            <w:r w:rsidRPr="009045FD">
              <w:rPr>
                <w:rFonts w:ascii="Times New Roman" w:hAnsi="Times New Roman" w:cs="Times New Roman"/>
                <w:color w:val="000000"/>
              </w:rPr>
              <w:t xml:space="preserve"> Проведение мероприятий, направленных на развитие межнационального сотрудничества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EEB06"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1394,80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7B2D08"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7B5C4F"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90F25A"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AE549E" w14:textId="77777777" w:rsidR="009045FD" w:rsidRPr="009045FD" w:rsidRDefault="009045FD" w:rsidP="009045FD">
            <w:pPr>
              <w:spacing w:after="0" w:line="240" w:lineRule="auto"/>
              <w:jc w:val="center"/>
              <w:rPr>
                <w:rFonts w:ascii="Times New Roman" w:hAnsi="Times New Roman" w:cs="Times New Roman"/>
              </w:rPr>
            </w:pPr>
            <w:r w:rsidRPr="009045FD">
              <w:rPr>
                <w:rFonts w:ascii="Times New Roman" w:hAnsi="Times New Roman" w:cs="Times New Roman"/>
              </w:rPr>
              <w:t>174,35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8F0F6C8" w14:textId="77777777" w:rsidR="009045FD" w:rsidRPr="001A2CC0" w:rsidRDefault="009045FD" w:rsidP="009045FD">
            <w:pPr>
              <w:spacing w:after="0" w:line="240" w:lineRule="auto"/>
              <w:jc w:val="center"/>
              <w:rPr>
                <w:rFonts w:ascii="Times New Roman" w:hAnsi="Times New Roman" w:cs="Times New Roman"/>
              </w:rPr>
            </w:pPr>
            <w:r w:rsidRPr="001A2CC0">
              <w:rPr>
                <w:rFonts w:ascii="Times New Roman" w:hAnsi="Times New Roman" w:cs="Times New Roman"/>
              </w:rPr>
              <w:t>100%</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383822" w14:textId="77777777" w:rsidR="009045FD" w:rsidRPr="009045FD" w:rsidRDefault="009045FD" w:rsidP="009045FD">
            <w:pPr>
              <w:spacing w:after="0" w:line="240" w:lineRule="auto"/>
              <w:jc w:val="center"/>
              <w:rPr>
                <w:rFonts w:ascii="Times New Roman" w:hAnsi="Times New Roman" w:cs="Times New Roman"/>
              </w:rPr>
            </w:pPr>
          </w:p>
        </w:tc>
      </w:tr>
    </w:tbl>
    <w:p w14:paraId="4E8F9470" w14:textId="77777777" w:rsidR="009045FD" w:rsidRPr="009045FD" w:rsidRDefault="009045FD" w:rsidP="009045FD">
      <w:pPr>
        <w:spacing w:after="0" w:line="240" w:lineRule="auto"/>
        <w:jc w:val="center"/>
        <w:rPr>
          <w:rFonts w:ascii="Times New Roman" w:hAnsi="Times New Roman" w:cs="Times New Roman"/>
          <w:sz w:val="28"/>
          <w:szCs w:val="28"/>
        </w:rPr>
      </w:pPr>
    </w:p>
    <w:p w14:paraId="753E5AC3" w14:textId="77777777" w:rsidR="009045FD" w:rsidRPr="009045FD" w:rsidRDefault="009045FD" w:rsidP="009045FD">
      <w:pPr>
        <w:spacing w:after="0" w:line="240" w:lineRule="auto"/>
        <w:rPr>
          <w:rFonts w:ascii="Times New Roman" w:hAnsi="Times New Roman" w:cs="Times New Roman"/>
          <w:sz w:val="2"/>
          <w:szCs w:val="2"/>
        </w:rPr>
      </w:pPr>
    </w:p>
    <w:p w14:paraId="742CCF04" w14:textId="77777777" w:rsidR="009045FD" w:rsidRPr="009045FD" w:rsidRDefault="009045FD" w:rsidP="009045FD">
      <w:pPr>
        <w:spacing w:after="0" w:line="240" w:lineRule="auto"/>
        <w:rPr>
          <w:rFonts w:ascii="Times New Roman" w:hAnsi="Times New Roman" w:cs="Times New Roman"/>
          <w:sz w:val="2"/>
          <w:szCs w:val="2"/>
        </w:rPr>
      </w:pPr>
    </w:p>
    <w:p w14:paraId="760EC71C" w14:textId="77777777" w:rsidR="009045FD" w:rsidRPr="009045FD" w:rsidRDefault="009045FD" w:rsidP="009045FD">
      <w:pPr>
        <w:spacing w:after="0" w:line="240" w:lineRule="auto"/>
        <w:rPr>
          <w:rFonts w:ascii="Times New Roman" w:hAnsi="Times New Roman" w:cs="Times New Roman"/>
          <w:sz w:val="2"/>
          <w:szCs w:val="2"/>
        </w:rPr>
      </w:pPr>
    </w:p>
    <w:p w14:paraId="2FF96459" w14:textId="77777777" w:rsidR="009045FD" w:rsidRPr="009045FD" w:rsidRDefault="009045FD" w:rsidP="009045FD">
      <w:pPr>
        <w:spacing w:after="0" w:line="240" w:lineRule="auto"/>
        <w:rPr>
          <w:rFonts w:ascii="Times New Roman" w:hAnsi="Times New Roman" w:cs="Times New Roman"/>
          <w:sz w:val="2"/>
          <w:szCs w:val="2"/>
        </w:rPr>
      </w:pPr>
    </w:p>
    <w:p w14:paraId="0D8B88D2" w14:textId="77777777" w:rsidR="009045FD" w:rsidRPr="009045FD" w:rsidRDefault="009045FD" w:rsidP="009045FD">
      <w:pPr>
        <w:spacing w:after="0" w:line="240" w:lineRule="auto"/>
        <w:rPr>
          <w:rFonts w:ascii="Times New Roman" w:hAnsi="Times New Roman" w:cs="Times New Roman"/>
          <w:sz w:val="2"/>
          <w:szCs w:val="2"/>
        </w:rPr>
      </w:pPr>
    </w:p>
    <w:p w14:paraId="3D0C95A3" w14:textId="77777777" w:rsidR="009045FD" w:rsidRPr="009045FD" w:rsidRDefault="009045FD" w:rsidP="009045FD">
      <w:pPr>
        <w:spacing w:after="0" w:line="240" w:lineRule="auto"/>
        <w:rPr>
          <w:rFonts w:ascii="Times New Roman" w:hAnsi="Times New Roman" w:cs="Times New Roman"/>
          <w:sz w:val="2"/>
          <w:szCs w:val="2"/>
        </w:rPr>
      </w:pPr>
    </w:p>
    <w:p w14:paraId="26D574A5" w14:textId="77777777" w:rsidR="009045FD" w:rsidRPr="009045FD" w:rsidRDefault="009045FD" w:rsidP="009045FD">
      <w:pPr>
        <w:spacing w:after="0" w:line="240" w:lineRule="auto"/>
        <w:rPr>
          <w:rFonts w:ascii="Times New Roman" w:hAnsi="Times New Roman" w:cs="Times New Roman"/>
          <w:sz w:val="2"/>
          <w:szCs w:val="2"/>
        </w:rPr>
      </w:pPr>
    </w:p>
    <w:p w14:paraId="65E89D07" w14:textId="77777777" w:rsidR="009045FD" w:rsidRPr="009045FD" w:rsidRDefault="009045FD" w:rsidP="009045FD">
      <w:pPr>
        <w:spacing w:after="0" w:line="240" w:lineRule="auto"/>
        <w:rPr>
          <w:rFonts w:ascii="Times New Roman" w:hAnsi="Times New Roman" w:cs="Times New Roman"/>
          <w:sz w:val="2"/>
          <w:szCs w:val="2"/>
        </w:rPr>
      </w:pPr>
    </w:p>
    <w:p w14:paraId="27DD1380" w14:textId="77777777" w:rsidR="009045FD" w:rsidRPr="009045FD" w:rsidRDefault="009045FD" w:rsidP="009045FD">
      <w:pPr>
        <w:spacing w:after="0" w:line="240" w:lineRule="auto"/>
        <w:rPr>
          <w:rFonts w:ascii="Times New Roman" w:hAnsi="Times New Roman" w:cs="Times New Roman"/>
          <w:sz w:val="2"/>
          <w:szCs w:val="2"/>
        </w:rPr>
      </w:pPr>
    </w:p>
    <w:p w14:paraId="6741D5F0" w14:textId="77777777" w:rsidR="009045FD" w:rsidRPr="009045FD" w:rsidRDefault="009045FD" w:rsidP="009045FD">
      <w:pPr>
        <w:spacing w:after="0" w:line="240" w:lineRule="auto"/>
        <w:rPr>
          <w:rFonts w:ascii="Times New Roman" w:hAnsi="Times New Roman" w:cs="Times New Roman"/>
          <w:sz w:val="2"/>
          <w:szCs w:val="2"/>
        </w:rPr>
      </w:pPr>
    </w:p>
    <w:p w14:paraId="63B93A1E" w14:textId="77777777" w:rsidR="009045FD" w:rsidRPr="009045FD" w:rsidRDefault="009045FD" w:rsidP="009045FD">
      <w:pPr>
        <w:spacing w:after="0" w:line="240" w:lineRule="auto"/>
        <w:rPr>
          <w:rFonts w:ascii="Times New Roman" w:hAnsi="Times New Roman" w:cs="Times New Roman"/>
          <w:sz w:val="2"/>
          <w:szCs w:val="2"/>
        </w:rPr>
      </w:pPr>
    </w:p>
    <w:p w14:paraId="53F77A3F" w14:textId="77777777" w:rsidR="009045FD" w:rsidRPr="009045FD" w:rsidRDefault="009045FD" w:rsidP="009045FD">
      <w:pPr>
        <w:spacing w:after="0" w:line="240" w:lineRule="auto"/>
        <w:rPr>
          <w:rFonts w:ascii="Times New Roman" w:hAnsi="Times New Roman" w:cs="Times New Roman"/>
          <w:sz w:val="2"/>
          <w:szCs w:val="2"/>
        </w:rPr>
      </w:pPr>
    </w:p>
    <w:p w14:paraId="5819AB8F" w14:textId="77777777" w:rsidR="009045FD" w:rsidRPr="009045FD" w:rsidRDefault="009045FD" w:rsidP="009045FD">
      <w:pPr>
        <w:spacing w:after="0" w:line="240" w:lineRule="auto"/>
        <w:rPr>
          <w:rFonts w:ascii="Times New Roman" w:hAnsi="Times New Roman" w:cs="Times New Roman"/>
          <w:sz w:val="2"/>
          <w:szCs w:val="2"/>
        </w:rPr>
      </w:pPr>
    </w:p>
    <w:p w14:paraId="6BD783A2" w14:textId="77777777" w:rsidR="009045FD" w:rsidRPr="009045FD" w:rsidRDefault="009045FD" w:rsidP="009045FD">
      <w:pPr>
        <w:spacing w:after="0" w:line="240" w:lineRule="auto"/>
        <w:rPr>
          <w:rFonts w:ascii="Times New Roman" w:hAnsi="Times New Roman" w:cs="Times New Roman"/>
          <w:sz w:val="2"/>
          <w:szCs w:val="2"/>
        </w:rPr>
      </w:pPr>
    </w:p>
    <w:p w14:paraId="45E1D344" w14:textId="77777777" w:rsidR="009045FD" w:rsidRPr="009045FD" w:rsidRDefault="009045FD" w:rsidP="009045FD">
      <w:pPr>
        <w:spacing w:after="0" w:line="240" w:lineRule="auto"/>
        <w:rPr>
          <w:rFonts w:ascii="Times New Roman" w:hAnsi="Times New Roman" w:cs="Times New Roman"/>
          <w:sz w:val="2"/>
          <w:szCs w:val="2"/>
        </w:rPr>
      </w:pPr>
    </w:p>
    <w:p w14:paraId="0372A376" w14:textId="77777777" w:rsidR="009045FD" w:rsidRPr="009045FD" w:rsidRDefault="009045FD" w:rsidP="009045FD">
      <w:pPr>
        <w:spacing w:after="0" w:line="240" w:lineRule="auto"/>
        <w:rPr>
          <w:rFonts w:ascii="Times New Roman" w:hAnsi="Times New Roman" w:cs="Times New Roman"/>
          <w:sz w:val="2"/>
          <w:szCs w:val="2"/>
        </w:rPr>
      </w:pPr>
    </w:p>
    <w:p w14:paraId="5FF58B7B" w14:textId="77777777" w:rsidR="009045FD" w:rsidRPr="009045FD" w:rsidRDefault="009045FD" w:rsidP="009045FD">
      <w:pPr>
        <w:spacing w:after="0" w:line="240" w:lineRule="auto"/>
        <w:rPr>
          <w:rFonts w:ascii="Times New Roman" w:hAnsi="Times New Roman" w:cs="Times New Roman"/>
          <w:sz w:val="2"/>
          <w:szCs w:val="2"/>
        </w:rPr>
      </w:pPr>
    </w:p>
    <w:p w14:paraId="69F4CE90" w14:textId="77777777" w:rsidR="009045FD" w:rsidRPr="009045FD" w:rsidRDefault="009045FD" w:rsidP="009045FD">
      <w:pPr>
        <w:spacing w:after="0" w:line="240" w:lineRule="auto"/>
        <w:rPr>
          <w:rFonts w:ascii="Times New Roman" w:hAnsi="Times New Roman" w:cs="Times New Roman"/>
          <w:sz w:val="2"/>
          <w:szCs w:val="2"/>
        </w:rPr>
      </w:pPr>
    </w:p>
    <w:p w14:paraId="6FA56531" w14:textId="77777777" w:rsidR="009045FD" w:rsidRPr="009045FD" w:rsidRDefault="009045FD" w:rsidP="009045FD">
      <w:pPr>
        <w:spacing w:after="0" w:line="240" w:lineRule="auto"/>
        <w:rPr>
          <w:rFonts w:ascii="Times New Roman" w:hAnsi="Times New Roman" w:cs="Times New Roman"/>
          <w:sz w:val="2"/>
          <w:szCs w:val="2"/>
        </w:rPr>
      </w:pPr>
    </w:p>
    <w:p w14:paraId="372804CF" w14:textId="77777777" w:rsidR="009045FD" w:rsidRPr="009045FD" w:rsidRDefault="009045FD" w:rsidP="009045FD">
      <w:pPr>
        <w:spacing w:after="0" w:line="240" w:lineRule="auto"/>
        <w:rPr>
          <w:rFonts w:ascii="Times New Roman" w:hAnsi="Times New Roman" w:cs="Times New Roman"/>
          <w:sz w:val="2"/>
          <w:szCs w:val="2"/>
        </w:rPr>
      </w:pPr>
    </w:p>
    <w:p w14:paraId="154D445B" w14:textId="77777777" w:rsidR="009045FD" w:rsidRPr="009045FD" w:rsidRDefault="009045FD" w:rsidP="009045FD">
      <w:pPr>
        <w:spacing w:after="0" w:line="240" w:lineRule="auto"/>
        <w:rPr>
          <w:rFonts w:ascii="Times New Roman" w:hAnsi="Times New Roman" w:cs="Times New Roman"/>
          <w:sz w:val="2"/>
          <w:szCs w:val="2"/>
        </w:rPr>
      </w:pPr>
    </w:p>
    <w:p w14:paraId="504411A7" w14:textId="77777777" w:rsidR="009045FD" w:rsidRPr="009045FD" w:rsidRDefault="009045FD" w:rsidP="009045FD">
      <w:pPr>
        <w:spacing w:after="0" w:line="240" w:lineRule="auto"/>
        <w:rPr>
          <w:rFonts w:ascii="Times New Roman" w:hAnsi="Times New Roman" w:cs="Times New Roman"/>
          <w:sz w:val="2"/>
          <w:szCs w:val="2"/>
        </w:rPr>
      </w:pPr>
    </w:p>
    <w:p w14:paraId="5E660F27" w14:textId="77777777" w:rsidR="009045FD" w:rsidRPr="009045FD" w:rsidRDefault="009045FD" w:rsidP="009045FD">
      <w:pPr>
        <w:spacing w:after="0" w:line="240" w:lineRule="auto"/>
        <w:rPr>
          <w:rFonts w:ascii="Times New Roman" w:hAnsi="Times New Roman" w:cs="Times New Roman"/>
          <w:sz w:val="2"/>
          <w:szCs w:val="2"/>
        </w:rPr>
      </w:pPr>
    </w:p>
    <w:p w14:paraId="0C60430F" w14:textId="77777777" w:rsidR="009045FD" w:rsidRPr="009045FD" w:rsidRDefault="009045FD" w:rsidP="009045FD">
      <w:pPr>
        <w:spacing w:after="0" w:line="240" w:lineRule="auto"/>
        <w:rPr>
          <w:rFonts w:ascii="Times New Roman" w:hAnsi="Times New Roman" w:cs="Times New Roman"/>
          <w:sz w:val="2"/>
          <w:szCs w:val="2"/>
        </w:rPr>
      </w:pPr>
    </w:p>
    <w:p w14:paraId="63F93B89" w14:textId="77777777" w:rsidR="009045FD" w:rsidRPr="009045FD" w:rsidRDefault="009045FD" w:rsidP="009045FD">
      <w:pPr>
        <w:spacing w:after="0" w:line="240" w:lineRule="auto"/>
        <w:rPr>
          <w:rFonts w:ascii="Times New Roman" w:hAnsi="Times New Roman" w:cs="Times New Roman"/>
          <w:sz w:val="2"/>
          <w:szCs w:val="2"/>
        </w:rPr>
      </w:pPr>
    </w:p>
    <w:p w14:paraId="6B6DF399" w14:textId="77777777" w:rsidR="009045FD" w:rsidRPr="009045FD" w:rsidRDefault="009045FD" w:rsidP="009045FD">
      <w:pPr>
        <w:spacing w:after="0" w:line="240" w:lineRule="auto"/>
        <w:rPr>
          <w:rFonts w:ascii="Times New Roman" w:hAnsi="Times New Roman" w:cs="Times New Roman"/>
          <w:sz w:val="2"/>
          <w:szCs w:val="2"/>
        </w:rPr>
      </w:pPr>
    </w:p>
    <w:p w14:paraId="742725F2" w14:textId="77777777" w:rsidR="009045FD" w:rsidRPr="009045FD" w:rsidRDefault="009045FD" w:rsidP="009045FD">
      <w:pPr>
        <w:spacing w:after="0" w:line="240" w:lineRule="auto"/>
        <w:rPr>
          <w:rFonts w:ascii="Times New Roman" w:hAnsi="Times New Roman" w:cs="Times New Roman"/>
          <w:sz w:val="2"/>
          <w:szCs w:val="2"/>
        </w:rPr>
      </w:pPr>
    </w:p>
    <w:p w14:paraId="1CE7AE60" w14:textId="77777777" w:rsidR="009045FD" w:rsidRPr="009045FD" w:rsidRDefault="009045FD" w:rsidP="009045FD">
      <w:pPr>
        <w:spacing w:after="0" w:line="240" w:lineRule="auto"/>
        <w:rPr>
          <w:rFonts w:ascii="Times New Roman" w:hAnsi="Times New Roman" w:cs="Times New Roman"/>
          <w:sz w:val="2"/>
          <w:szCs w:val="2"/>
        </w:rPr>
      </w:pPr>
    </w:p>
    <w:p w14:paraId="7F195D48" w14:textId="77777777" w:rsidR="009045FD" w:rsidRPr="009045FD" w:rsidRDefault="009045FD" w:rsidP="009045FD">
      <w:pPr>
        <w:spacing w:after="0" w:line="240" w:lineRule="auto"/>
        <w:rPr>
          <w:rFonts w:ascii="Times New Roman" w:hAnsi="Times New Roman" w:cs="Times New Roman"/>
          <w:sz w:val="2"/>
          <w:szCs w:val="2"/>
        </w:rPr>
      </w:pPr>
    </w:p>
    <w:p w14:paraId="0B1C8D25" w14:textId="77777777" w:rsidR="009045FD" w:rsidRPr="009045FD" w:rsidRDefault="009045FD" w:rsidP="009045FD">
      <w:pPr>
        <w:spacing w:after="0" w:line="240" w:lineRule="auto"/>
        <w:rPr>
          <w:rFonts w:ascii="Times New Roman" w:hAnsi="Times New Roman" w:cs="Times New Roman"/>
          <w:sz w:val="2"/>
          <w:szCs w:val="2"/>
        </w:rPr>
      </w:pPr>
    </w:p>
    <w:p w14:paraId="615F6CD3" w14:textId="77777777" w:rsidR="009045FD" w:rsidRPr="009045FD" w:rsidRDefault="009045FD" w:rsidP="009045FD">
      <w:pPr>
        <w:spacing w:after="0" w:line="240" w:lineRule="auto"/>
        <w:rPr>
          <w:rFonts w:ascii="Times New Roman" w:hAnsi="Times New Roman" w:cs="Times New Roman"/>
          <w:sz w:val="2"/>
          <w:szCs w:val="2"/>
        </w:rPr>
      </w:pPr>
    </w:p>
    <w:p w14:paraId="24DED72F" w14:textId="77777777" w:rsidR="009045FD" w:rsidRPr="009045FD" w:rsidRDefault="009045FD" w:rsidP="009045FD">
      <w:pPr>
        <w:spacing w:after="0" w:line="240" w:lineRule="auto"/>
        <w:rPr>
          <w:rFonts w:ascii="Times New Roman" w:hAnsi="Times New Roman" w:cs="Times New Roman"/>
          <w:sz w:val="2"/>
          <w:szCs w:val="2"/>
        </w:rPr>
      </w:pPr>
    </w:p>
    <w:p w14:paraId="13F1FB92" w14:textId="77777777" w:rsidR="009045FD" w:rsidRPr="009045FD" w:rsidRDefault="009045FD" w:rsidP="009045FD">
      <w:pPr>
        <w:spacing w:after="0" w:line="240" w:lineRule="auto"/>
        <w:rPr>
          <w:rFonts w:ascii="Times New Roman" w:hAnsi="Times New Roman" w:cs="Times New Roman"/>
          <w:sz w:val="2"/>
          <w:szCs w:val="2"/>
        </w:rPr>
      </w:pPr>
    </w:p>
    <w:p w14:paraId="454CCD2E" w14:textId="77777777" w:rsidR="009045FD" w:rsidRPr="009045FD" w:rsidRDefault="009045FD" w:rsidP="009045FD">
      <w:pPr>
        <w:spacing w:after="0" w:line="240" w:lineRule="auto"/>
        <w:rPr>
          <w:rFonts w:ascii="Times New Roman" w:hAnsi="Times New Roman" w:cs="Times New Roman"/>
        </w:rPr>
      </w:pPr>
    </w:p>
    <w:p w14:paraId="03AD2B90" w14:textId="77777777" w:rsidR="00A02D52" w:rsidRDefault="00A02D52" w:rsidP="00A02D52">
      <w:pPr>
        <w:spacing w:after="0" w:line="360" w:lineRule="auto"/>
        <w:ind w:firstLine="709"/>
        <w:jc w:val="both"/>
        <w:rPr>
          <w:rFonts w:ascii="Times New Roman" w:hAnsi="Times New Roman" w:cs="Times New Roman"/>
          <w:sz w:val="28"/>
          <w:szCs w:val="28"/>
        </w:rPr>
      </w:pPr>
    </w:p>
    <w:p w14:paraId="256CD58F"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5B4982CC"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2E2BC0A0"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5F897EE8"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38D680BE"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1815D989"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19470E73"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560215A9"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2905E3F7" w14:textId="77777777" w:rsidR="00A02D52" w:rsidRDefault="00A02D52" w:rsidP="00A02D52">
      <w:pPr>
        <w:spacing w:after="120" w:line="240" w:lineRule="auto"/>
        <w:jc w:val="center"/>
        <w:rPr>
          <w:rFonts w:ascii="Times New Roman" w:eastAsia="Times New Roman" w:hAnsi="Times New Roman" w:cs="Times New Roman"/>
          <w:b/>
          <w:sz w:val="28"/>
          <w:szCs w:val="28"/>
        </w:rPr>
      </w:pPr>
    </w:p>
    <w:p w14:paraId="62073FF6" w14:textId="77777777" w:rsidR="00A02D52" w:rsidRPr="00214064" w:rsidRDefault="00A02D52" w:rsidP="00A02D52">
      <w:pPr>
        <w:spacing w:after="120" w:line="240" w:lineRule="auto"/>
        <w:jc w:val="center"/>
        <w:rPr>
          <w:rFonts w:ascii="Times New Roman" w:eastAsia="Times New Roman" w:hAnsi="Times New Roman" w:cs="Times New Roman"/>
          <w:b/>
          <w:sz w:val="28"/>
          <w:szCs w:val="28"/>
        </w:rPr>
      </w:pPr>
      <w:r w:rsidRPr="00214064">
        <w:rPr>
          <w:rFonts w:ascii="Times New Roman" w:eastAsia="Times New Roman" w:hAnsi="Times New Roman" w:cs="Times New Roman"/>
          <w:b/>
          <w:sz w:val="28"/>
          <w:szCs w:val="28"/>
        </w:rPr>
        <w:lastRenderedPageBreak/>
        <w:t>ОТЧЕТ</w:t>
      </w:r>
    </w:p>
    <w:p w14:paraId="4B2DBA46" w14:textId="77777777" w:rsidR="00A02D52" w:rsidRPr="00214064" w:rsidRDefault="00A02D52" w:rsidP="00A02D52">
      <w:pPr>
        <w:spacing w:after="0" w:line="240" w:lineRule="auto"/>
        <w:jc w:val="center"/>
        <w:rPr>
          <w:rFonts w:ascii="Times New Roman" w:eastAsia="Times New Roman" w:hAnsi="Times New Roman" w:cs="Times New Roman"/>
          <w:b/>
          <w:sz w:val="28"/>
          <w:szCs w:val="28"/>
        </w:rPr>
      </w:pPr>
      <w:r w:rsidRPr="00214064">
        <w:rPr>
          <w:rFonts w:ascii="Times New Roman" w:eastAsia="Times New Roman" w:hAnsi="Times New Roman" w:cs="Times New Roman"/>
          <w:b/>
          <w:sz w:val="28"/>
          <w:szCs w:val="28"/>
        </w:rPr>
        <w:t>о расходовании бюджетных ассигнований бюджета</w:t>
      </w:r>
    </w:p>
    <w:p w14:paraId="344FFD93" w14:textId="77777777" w:rsidR="00A02D52" w:rsidRPr="00214064" w:rsidRDefault="00A02D52" w:rsidP="00A02D52">
      <w:pPr>
        <w:spacing w:after="0" w:line="240" w:lineRule="auto"/>
        <w:jc w:val="center"/>
        <w:rPr>
          <w:rFonts w:ascii="Times New Roman" w:eastAsia="Times New Roman" w:hAnsi="Times New Roman" w:cs="Times New Roman"/>
          <w:b/>
          <w:sz w:val="28"/>
          <w:szCs w:val="28"/>
        </w:rPr>
      </w:pPr>
      <w:r w:rsidRPr="00214064">
        <w:rPr>
          <w:rFonts w:ascii="Times New Roman" w:eastAsia="Times New Roman" w:hAnsi="Times New Roman" w:cs="Times New Roman"/>
          <w:b/>
          <w:sz w:val="28"/>
          <w:szCs w:val="28"/>
        </w:rPr>
        <w:t>городского округа на реализацию муниципальной</w:t>
      </w:r>
    </w:p>
    <w:p w14:paraId="7BBFCAB0" w14:textId="77777777" w:rsidR="00A02D52" w:rsidRDefault="00A02D52" w:rsidP="00A02D52">
      <w:pPr>
        <w:spacing w:after="0" w:line="240" w:lineRule="auto"/>
        <w:jc w:val="center"/>
        <w:rPr>
          <w:rFonts w:ascii="Times New Roman" w:eastAsia="Times New Roman" w:hAnsi="Times New Roman" w:cs="Times New Roman"/>
          <w:b/>
          <w:bCs/>
          <w:color w:val="000000"/>
          <w:sz w:val="28"/>
          <w:szCs w:val="28"/>
        </w:rPr>
      </w:pPr>
      <w:r w:rsidRPr="00214064">
        <w:rPr>
          <w:rFonts w:ascii="Times New Roman" w:eastAsia="Times New Roman" w:hAnsi="Times New Roman" w:cs="Times New Roman"/>
          <w:b/>
          <w:sz w:val="28"/>
          <w:szCs w:val="28"/>
        </w:rPr>
        <w:t xml:space="preserve">программы </w:t>
      </w:r>
      <w:r w:rsidRPr="0056271F">
        <w:rPr>
          <w:rFonts w:ascii="Times New Roman" w:eastAsia="Times New Roman" w:hAnsi="Times New Roman" w:cs="Times New Roman"/>
          <w:b/>
          <w:bCs/>
          <w:color w:val="000000"/>
          <w:sz w:val="28"/>
          <w:szCs w:val="28"/>
        </w:rPr>
        <w:t>«Патриотическое воспитание граждан,</w:t>
      </w:r>
      <w:r>
        <w:rPr>
          <w:rFonts w:ascii="Times New Roman" w:eastAsia="Times New Roman" w:hAnsi="Times New Roman" w:cs="Times New Roman"/>
          <w:b/>
          <w:bCs/>
          <w:color w:val="000000"/>
          <w:sz w:val="28"/>
          <w:szCs w:val="28"/>
        </w:rPr>
        <w:t xml:space="preserve"> </w:t>
      </w:r>
      <w:r w:rsidRPr="0056271F">
        <w:rPr>
          <w:rFonts w:ascii="Times New Roman" w:eastAsia="Times New Roman" w:hAnsi="Times New Roman" w:cs="Times New Roman"/>
          <w:b/>
          <w:bCs/>
          <w:color w:val="000000"/>
          <w:sz w:val="28"/>
          <w:szCs w:val="28"/>
        </w:rPr>
        <w:t>развитие институтов гражданского общества</w:t>
      </w:r>
    </w:p>
    <w:p w14:paraId="07CFBD6C" w14:textId="00627396" w:rsidR="00A02D52" w:rsidRDefault="00A02D52" w:rsidP="00A02D52">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на территории городского округа Большой Камень» на 2020 – 2027 годы</w:t>
      </w:r>
    </w:p>
    <w:p w14:paraId="43D08007" w14:textId="5BF8E3A8" w:rsidR="00A02D52" w:rsidRPr="0056271F" w:rsidRDefault="00A02D52" w:rsidP="00A02D52">
      <w:pPr>
        <w:spacing w:after="0" w:line="240" w:lineRule="auto"/>
        <w:jc w:val="center"/>
        <w:rPr>
          <w:rFonts w:ascii="Times New Roman" w:eastAsia="Times New Roman" w:hAnsi="Times New Roman" w:cs="Times New Roman"/>
          <w:b/>
          <w:bCs/>
          <w:color w:val="000000"/>
          <w:sz w:val="28"/>
          <w:szCs w:val="28"/>
        </w:rPr>
      </w:pPr>
      <w:r w:rsidRPr="0056271F">
        <w:rPr>
          <w:rFonts w:ascii="Times New Roman" w:eastAsia="Times New Roman" w:hAnsi="Times New Roman" w:cs="Times New Roman"/>
          <w:b/>
          <w:bCs/>
          <w:color w:val="000000"/>
          <w:sz w:val="28"/>
          <w:szCs w:val="28"/>
        </w:rPr>
        <w:t>за счет средств бюджета городского округа Большой Камень</w:t>
      </w:r>
    </w:p>
    <w:p w14:paraId="0920D446" w14:textId="2DEF44F7" w:rsidR="00A02D52" w:rsidRPr="00A02D52" w:rsidRDefault="00A02D52" w:rsidP="00A02D52">
      <w:pPr>
        <w:spacing w:after="0" w:line="240" w:lineRule="auto"/>
        <w:jc w:val="center"/>
        <w:rPr>
          <w:rFonts w:ascii="Times New Roman" w:eastAsia="Times New Roman" w:hAnsi="Times New Roman" w:cs="Times New Roman"/>
          <w:b/>
          <w:sz w:val="28"/>
          <w:szCs w:val="28"/>
          <w:u w:val="single"/>
        </w:rPr>
      </w:pPr>
      <w:r w:rsidRPr="009430CE">
        <w:rPr>
          <w:rFonts w:ascii="Times New Roman" w:eastAsia="Times New Roman" w:hAnsi="Times New Roman" w:cs="Times New Roman"/>
          <w:b/>
          <w:sz w:val="28"/>
          <w:szCs w:val="28"/>
          <w:u w:val="single"/>
        </w:rPr>
        <w:t>за</w:t>
      </w:r>
      <w:r>
        <w:rPr>
          <w:rFonts w:ascii="Times New Roman" w:eastAsia="Times New Roman" w:hAnsi="Times New Roman" w:cs="Times New Roman"/>
          <w:b/>
          <w:sz w:val="28"/>
          <w:szCs w:val="28"/>
          <w:u w:val="single"/>
        </w:rPr>
        <w:t xml:space="preserve"> 2020</w:t>
      </w:r>
      <w:r w:rsidRPr="009430CE">
        <w:rPr>
          <w:rFonts w:ascii="Times New Roman" w:eastAsia="Times New Roman" w:hAnsi="Times New Roman" w:cs="Times New Roman"/>
          <w:b/>
          <w:sz w:val="28"/>
          <w:szCs w:val="28"/>
          <w:u w:val="single"/>
        </w:rPr>
        <w:t xml:space="preserve"> год</w:t>
      </w:r>
    </w:p>
    <w:p w14:paraId="74C1D413" w14:textId="77777777" w:rsidR="00A02D52" w:rsidRPr="0056271F" w:rsidRDefault="00A02D52" w:rsidP="00A02D52">
      <w:pPr>
        <w:spacing w:after="0" w:line="240" w:lineRule="auto"/>
        <w:rPr>
          <w:rFonts w:ascii="Times New Roman" w:eastAsia="Times New Roman" w:hAnsi="Times New Roman" w:cs="Times New Roman"/>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766"/>
        <w:gridCol w:w="2065"/>
        <w:gridCol w:w="709"/>
        <w:gridCol w:w="992"/>
        <w:gridCol w:w="1560"/>
        <w:gridCol w:w="850"/>
        <w:gridCol w:w="1133"/>
        <w:gridCol w:w="1560"/>
        <w:gridCol w:w="1560"/>
      </w:tblGrid>
      <w:tr w:rsidR="00A02D52" w:rsidRPr="0056271F" w14:paraId="67E56C97" w14:textId="77777777" w:rsidTr="0082328F">
        <w:trPr>
          <w:cantSplit/>
          <w:trHeight w:val="609"/>
        </w:trPr>
        <w:tc>
          <w:tcPr>
            <w:tcW w:w="277" w:type="pct"/>
            <w:vMerge w:val="restart"/>
            <w:shd w:val="clear" w:color="auto" w:fill="auto"/>
            <w:vAlign w:val="center"/>
          </w:tcPr>
          <w:p w14:paraId="4AF1D11E"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 п/п</w:t>
            </w:r>
          </w:p>
        </w:tc>
        <w:tc>
          <w:tcPr>
            <w:tcW w:w="1253" w:type="pct"/>
            <w:vMerge w:val="restart"/>
            <w:shd w:val="clear" w:color="auto" w:fill="auto"/>
            <w:vAlign w:val="center"/>
          </w:tcPr>
          <w:p w14:paraId="39F03B40"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Наименование подпрограммы,</w:t>
            </w:r>
          </w:p>
          <w:p w14:paraId="501DC770"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rPr>
              <w:t>отдельного мероприятия</w:t>
            </w:r>
          </w:p>
        </w:tc>
        <w:tc>
          <w:tcPr>
            <w:tcW w:w="687" w:type="pct"/>
            <w:vMerge w:val="restart"/>
            <w:shd w:val="clear" w:color="auto" w:fill="auto"/>
            <w:vAlign w:val="center"/>
          </w:tcPr>
          <w:p w14:paraId="2178EE94" w14:textId="77777777" w:rsidR="00A02D52" w:rsidRPr="0056271F" w:rsidRDefault="00A02D52" w:rsidP="0082328F">
            <w:pPr>
              <w:spacing w:after="0" w:line="240" w:lineRule="auto"/>
              <w:jc w:val="center"/>
              <w:rPr>
                <w:rFonts w:ascii="Times New Roman" w:eastAsia="Times New Roman" w:hAnsi="Times New Roman" w:cs="Times New Roman"/>
                <w:snapToGrid w:val="0"/>
              </w:rPr>
            </w:pPr>
            <w:r w:rsidRPr="0056271F">
              <w:rPr>
                <w:rFonts w:ascii="Times New Roman" w:eastAsia="Times New Roman" w:hAnsi="Times New Roman" w:cs="Times New Roman"/>
                <w:snapToGrid w:val="0"/>
              </w:rPr>
              <w:t>Ответственный</w:t>
            </w:r>
          </w:p>
          <w:p w14:paraId="376563E8" w14:textId="77777777" w:rsidR="00A02D52" w:rsidRPr="0056271F" w:rsidRDefault="00A02D52" w:rsidP="0082328F">
            <w:pPr>
              <w:spacing w:after="0" w:line="240" w:lineRule="auto"/>
              <w:jc w:val="center"/>
              <w:rPr>
                <w:rFonts w:ascii="Times New Roman" w:eastAsia="Times New Roman" w:hAnsi="Times New Roman" w:cs="Times New Roman"/>
                <w:snapToGrid w:val="0"/>
              </w:rPr>
            </w:pPr>
            <w:r w:rsidRPr="0056271F">
              <w:rPr>
                <w:rFonts w:ascii="Times New Roman" w:eastAsia="Times New Roman" w:hAnsi="Times New Roman" w:cs="Times New Roman"/>
                <w:snapToGrid w:val="0"/>
              </w:rPr>
              <w:t>исполнитель,</w:t>
            </w:r>
          </w:p>
          <w:p w14:paraId="47B68157"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соисполнител</w:t>
            </w:r>
            <w:r>
              <w:rPr>
                <w:rFonts w:ascii="Times New Roman" w:eastAsia="Times New Roman" w:hAnsi="Times New Roman" w:cs="Times New Roman"/>
                <w:snapToGrid w:val="0"/>
              </w:rPr>
              <w:t>и</w:t>
            </w:r>
          </w:p>
          <w:p w14:paraId="3F8CBA13" w14:textId="77777777" w:rsidR="00A02D52" w:rsidRPr="0056271F" w:rsidRDefault="00A02D52" w:rsidP="0082328F">
            <w:pPr>
              <w:spacing w:after="0" w:line="240" w:lineRule="auto"/>
              <w:jc w:val="center"/>
              <w:rPr>
                <w:rFonts w:ascii="Times New Roman" w:eastAsia="Times New Roman" w:hAnsi="Times New Roman" w:cs="Times New Roman"/>
              </w:rPr>
            </w:pPr>
          </w:p>
        </w:tc>
        <w:tc>
          <w:tcPr>
            <w:tcW w:w="1368" w:type="pct"/>
            <w:gridSpan w:val="4"/>
            <w:shd w:val="clear" w:color="auto" w:fill="auto"/>
            <w:vAlign w:val="center"/>
          </w:tcPr>
          <w:p w14:paraId="14CB5215"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Код бюджетной классификации</w:t>
            </w:r>
          </w:p>
        </w:tc>
        <w:tc>
          <w:tcPr>
            <w:tcW w:w="1415" w:type="pct"/>
            <w:gridSpan w:val="3"/>
            <w:vAlign w:val="center"/>
          </w:tcPr>
          <w:p w14:paraId="5718A7AD"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Объем бюджетных ассигнований</w:t>
            </w:r>
            <w:r w:rsidRPr="0056271F">
              <w:rPr>
                <w:rFonts w:ascii="Times New Roman" w:eastAsia="Times New Roman" w:hAnsi="Times New Roman" w:cs="Times New Roman"/>
              </w:rPr>
              <w:t xml:space="preserve"> (тыс. руб.)</w:t>
            </w:r>
          </w:p>
        </w:tc>
      </w:tr>
      <w:tr w:rsidR="00A02D52" w:rsidRPr="0056271F" w14:paraId="5683965F" w14:textId="77777777" w:rsidTr="0082328F">
        <w:trPr>
          <w:trHeight w:val="533"/>
        </w:trPr>
        <w:tc>
          <w:tcPr>
            <w:tcW w:w="277" w:type="pct"/>
            <w:vMerge/>
            <w:tcBorders>
              <w:bottom w:val="single" w:sz="4" w:space="0" w:color="auto"/>
            </w:tcBorders>
            <w:vAlign w:val="center"/>
          </w:tcPr>
          <w:p w14:paraId="6783C767" w14:textId="77777777" w:rsidR="00A02D52" w:rsidRPr="0056271F" w:rsidRDefault="00A02D52" w:rsidP="0082328F">
            <w:pPr>
              <w:spacing w:after="0" w:line="240" w:lineRule="auto"/>
              <w:rPr>
                <w:rFonts w:ascii="Times New Roman" w:eastAsia="Times New Roman" w:hAnsi="Times New Roman" w:cs="Times New Roman"/>
              </w:rPr>
            </w:pPr>
          </w:p>
        </w:tc>
        <w:tc>
          <w:tcPr>
            <w:tcW w:w="1253" w:type="pct"/>
            <w:vMerge/>
            <w:tcBorders>
              <w:bottom w:val="single" w:sz="4" w:space="0" w:color="auto"/>
            </w:tcBorders>
            <w:vAlign w:val="center"/>
          </w:tcPr>
          <w:p w14:paraId="45859F7F" w14:textId="77777777" w:rsidR="00A02D52" w:rsidRPr="0056271F" w:rsidRDefault="00A02D52" w:rsidP="0082328F">
            <w:pPr>
              <w:spacing w:after="0" w:line="240" w:lineRule="auto"/>
              <w:rPr>
                <w:rFonts w:ascii="Times New Roman" w:eastAsia="Times New Roman" w:hAnsi="Times New Roman" w:cs="Times New Roman"/>
              </w:rPr>
            </w:pPr>
          </w:p>
        </w:tc>
        <w:tc>
          <w:tcPr>
            <w:tcW w:w="687" w:type="pct"/>
            <w:vMerge/>
            <w:tcBorders>
              <w:bottom w:val="single" w:sz="4" w:space="0" w:color="auto"/>
            </w:tcBorders>
            <w:shd w:val="clear" w:color="auto" w:fill="auto"/>
            <w:vAlign w:val="bottom"/>
          </w:tcPr>
          <w:p w14:paraId="3244A640" w14:textId="77777777" w:rsidR="00A02D52" w:rsidRPr="0056271F" w:rsidRDefault="00A02D52" w:rsidP="0082328F">
            <w:pPr>
              <w:spacing w:after="0" w:line="240" w:lineRule="auto"/>
              <w:rPr>
                <w:rFonts w:ascii="Times New Roman" w:eastAsia="Times New Roman" w:hAnsi="Times New Roman" w:cs="Times New Roman"/>
              </w:rPr>
            </w:pPr>
          </w:p>
        </w:tc>
        <w:tc>
          <w:tcPr>
            <w:tcW w:w="236" w:type="pct"/>
            <w:tcBorders>
              <w:bottom w:val="single" w:sz="4" w:space="0" w:color="auto"/>
            </w:tcBorders>
            <w:shd w:val="clear" w:color="auto" w:fill="auto"/>
            <w:vAlign w:val="center"/>
          </w:tcPr>
          <w:p w14:paraId="0EAABA4C"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ГРБС</w:t>
            </w:r>
          </w:p>
        </w:tc>
        <w:tc>
          <w:tcPr>
            <w:tcW w:w="330" w:type="pct"/>
            <w:tcBorders>
              <w:bottom w:val="single" w:sz="4" w:space="0" w:color="auto"/>
            </w:tcBorders>
            <w:shd w:val="clear" w:color="auto" w:fill="auto"/>
            <w:vAlign w:val="center"/>
          </w:tcPr>
          <w:p w14:paraId="46B9AF4E" w14:textId="77777777" w:rsidR="00A02D52" w:rsidRPr="0056271F" w:rsidRDefault="00A02D52" w:rsidP="0082328F">
            <w:pPr>
              <w:spacing w:after="0" w:line="240" w:lineRule="auto"/>
              <w:jc w:val="center"/>
              <w:rPr>
                <w:rFonts w:ascii="Times New Roman" w:eastAsia="Times New Roman" w:hAnsi="Times New Roman" w:cs="Times New Roman"/>
              </w:rPr>
            </w:pPr>
            <w:proofErr w:type="spellStart"/>
            <w:r w:rsidRPr="0056271F">
              <w:rPr>
                <w:rFonts w:ascii="Times New Roman" w:eastAsia="Times New Roman" w:hAnsi="Times New Roman" w:cs="Times New Roman"/>
                <w:snapToGrid w:val="0"/>
              </w:rPr>
              <w:t>Рз</w:t>
            </w:r>
            <w:proofErr w:type="spellEnd"/>
          </w:p>
          <w:p w14:paraId="5C8717EE" w14:textId="77777777" w:rsidR="00A02D52" w:rsidRPr="0056271F" w:rsidRDefault="00A02D52" w:rsidP="0082328F">
            <w:pPr>
              <w:spacing w:after="0" w:line="240" w:lineRule="auto"/>
              <w:jc w:val="center"/>
              <w:rPr>
                <w:rFonts w:ascii="Times New Roman" w:eastAsia="Times New Roman" w:hAnsi="Times New Roman" w:cs="Times New Roman"/>
              </w:rPr>
            </w:pPr>
            <w:proofErr w:type="spellStart"/>
            <w:r w:rsidRPr="0056271F">
              <w:rPr>
                <w:rFonts w:ascii="Times New Roman" w:eastAsia="Times New Roman" w:hAnsi="Times New Roman" w:cs="Times New Roman"/>
              </w:rPr>
              <w:t>Пр</w:t>
            </w:r>
            <w:proofErr w:type="spellEnd"/>
          </w:p>
        </w:tc>
        <w:tc>
          <w:tcPr>
            <w:tcW w:w="519" w:type="pct"/>
            <w:tcBorders>
              <w:bottom w:val="single" w:sz="4" w:space="0" w:color="auto"/>
            </w:tcBorders>
            <w:shd w:val="clear" w:color="auto" w:fill="auto"/>
            <w:vAlign w:val="center"/>
          </w:tcPr>
          <w:p w14:paraId="45ADE213"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ЦСР</w:t>
            </w:r>
          </w:p>
        </w:tc>
        <w:tc>
          <w:tcPr>
            <w:tcW w:w="283" w:type="pct"/>
            <w:tcBorders>
              <w:bottom w:val="single" w:sz="4" w:space="0" w:color="auto"/>
            </w:tcBorders>
            <w:shd w:val="clear" w:color="auto" w:fill="auto"/>
            <w:vAlign w:val="center"/>
          </w:tcPr>
          <w:p w14:paraId="3AC6B9DC"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ВР</w:t>
            </w:r>
          </w:p>
        </w:tc>
        <w:tc>
          <w:tcPr>
            <w:tcW w:w="377" w:type="pct"/>
            <w:tcBorders>
              <w:bottom w:val="single" w:sz="4" w:space="0" w:color="auto"/>
            </w:tcBorders>
            <w:shd w:val="clear" w:color="auto" w:fill="auto"/>
            <w:vAlign w:val="center"/>
          </w:tcPr>
          <w:p w14:paraId="74D50748"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предусмотренный муниципальной программой</w:t>
            </w:r>
          </w:p>
        </w:tc>
        <w:tc>
          <w:tcPr>
            <w:tcW w:w="519" w:type="pct"/>
            <w:tcBorders>
              <w:bottom w:val="single" w:sz="4" w:space="0" w:color="auto"/>
            </w:tcBorders>
            <w:vAlign w:val="center"/>
          </w:tcPr>
          <w:p w14:paraId="2B85579C" w14:textId="77777777" w:rsidR="00A02D52" w:rsidRPr="0056271F" w:rsidRDefault="00A02D52" w:rsidP="0082328F">
            <w:pPr>
              <w:spacing w:after="0" w:line="240" w:lineRule="auto"/>
              <w:jc w:val="center"/>
              <w:rPr>
                <w:rFonts w:ascii="Times New Roman" w:eastAsia="Times New Roman" w:hAnsi="Times New Roman" w:cs="Times New Roman"/>
                <w:snapToGrid w:val="0"/>
              </w:rPr>
            </w:pPr>
            <w:r w:rsidRPr="0056271F">
              <w:rPr>
                <w:rFonts w:ascii="Times New Roman" w:eastAsia="Times New Roman" w:hAnsi="Times New Roman" w:cs="Times New Roman"/>
                <w:snapToGrid w:val="0"/>
              </w:rPr>
              <w:t>по сводной бюджетной</w:t>
            </w:r>
          </w:p>
          <w:p w14:paraId="357EB84A" w14:textId="77777777" w:rsidR="00A02D52" w:rsidRPr="0056271F" w:rsidRDefault="00A02D52" w:rsidP="0082328F">
            <w:pPr>
              <w:spacing w:after="0" w:line="240" w:lineRule="auto"/>
              <w:jc w:val="center"/>
              <w:rPr>
                <w:rFonts w:ascii="Times New Roman" w:eastAsia="Times New Roman" w:hAnsi="Times New Roman" w:cs="Times New Roman"/>
                <w:snapToGrid w:val="0"/>
              </w:rPr>
            </w:pPr>
            <w:r w:rsidRPr="0056271F">
              <w:rPr>
                <w:rFonts w:ascii="Times New Roman" w:eastAsia="Times New Roman" w:hAnsi="Times New Roman" w:cs="Times New Roman"/>
                <w:snapToGrid w:val="0"/>
              </w:rPr>
              <w:t>росписи на отчетную дату</w:t>
            </w:r>
          </w:p>
        </w:tc>
        <w:tc>
          <w:tcPr>
            <w:tcW w:w="519" w:type="pct"/>
            <w:tcBorders>
              <w:bottom w:val="single" w:sz="4" w:space="0" w:color="auto"/>
            </w:tcBorders>
            <w:shd w:val="clear" w:color="auto" w:fill="auto"/>
            <w:vAlign w:val="center"/>
          </w:tcPr>
          <w:p w14:paraId="5970C6B3" w14:textId="77777777" w:rsidR="00A02D52" w:rsidRPr="0056271F" w:rsidRDefault="00A02D52" w:rsidP="0082328F">
            <w:pPr>
              <w:spacing w:after="0" w:line="240" w:lineRule="auto"/>
              <w:jc w:val="center"/>
              <w:rPr>
                <w:rFonts w:ascii="Times New Roman" w:eastAsia="Times New Roman" w:hAnsi="Times New Roman" w:cs="Times New Roman"/>
              </w:rPr>
            </w:pPr>
            <w:r w:rsidRPr="0056271F">
              <w:rPr>
                <w:rFonts w:ascii="Times New Roman" w:eastAsia="Times New Roman" w:hAnsi="Times New Roman" w:cs="Times New Roman"/>
                <w:snapToGrid w:val="0"/>
              </w:rPr>
              <w:t>кассовое исполнение</w:t>
            </w:r>
          </w:p>
        </w:tc>
      </w:tr>
    </w:tbl>
    <w:p w14:paraId="112C9015" w14:textId="77777777" w:rsidR="00A02D52" w:rsidRPr="0056271F" w:rsidRDefault="00A02D52" w:rsidP="00A02D52">
      <w:pPr>
        <w:spacing w:after="0" w:line="240" w:lineRule="auto"/>
        <w:rPr>
          <w:rFonts w:ascii="Times New Roman" w:eastAsia="Times New Roman" w:hAnsi="Times New Roman" w:cs="Times New Roman"/>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1985"/>
        <w:gridCol w:w="708"/>
        <w:gridCol w:w="993"/>
        <w:gridCol w:w="1559"/>
        <w:gridCol w:w="850"/>
        <w:gridCol w:w="1134"/>
        <w:gridCol w:w="1560"/>
        <w:gridCol w:w="1559"/>
      </w:tblGrid>
      <w:tr w:rsidR="00A02D52" w:rsidRPr="00412069" w14:paraId="5934477A" w14:textId="77777777" w:rsidTr="0082328F">
        <w:trPr>
          <w:cantSplit/>
          <w:trHeight w:val="146"/>
          <w:tblHeader/>
        </w:trPr>
        <w:tc>
          <w:tcPr>
            <w:tcW w:w="851" w:type="dxa"/>
            <w:tcBorders>
              <w:bottom w:val="single" w:sz="4" w:space="0" w:color="auto"/>
            </w:tcBorders>
            <w:shd w:val="clear" w:color="auto" w:fill="auto"/>
            <w:vAlign w:val="bottom"/>
          </w:tcPr>
          <w:p w14:paraId="75A039BC"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1</w:t>
            </w:r>
          </w:p>
        </w:tc>
        <w:tc>
          <w:tcPr>
            <w:tcW w:w="3827" w:type="dxa"/>
            <w:tcBorders>
              <w:bottom w:val="single" w:sz="4" w:space="0" w:color="auto"/>
            </w:tcBorders>
            <w:shd w:val="clear" w:color="auto" w:fill="auto"/>
            <w:vAlign w:val="bottom"/>
          </w:tcPr>
          <w:p w14:paraId="1ED3E5C6"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2</w:t>
            </w:r>
          </w:p>
        </w:tc>
        <w:tc>
          <w:tcPr>
            <w:tcW w:w="1985" w:type="dxa"/>
            <w:tcBorders>
              <w:bottom w:val="single" w:sz="4" w:space="0" w:color="auto"/>
            </w:tcBorders>
            <w:shd w:val="clear" w:color="auto" w:fill="auto"/>
            <w:vAlign w:val="bottom"/>
          </w:tcPr>
          <w:p w14:paraId="422295CD"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3</w:t>
            </w:r>
          </w:p>
        </w:tc>
        <w:tc>
          <w:tcPr>
            <w:tcW w:w="708" w:type="dxa"/>
            <w:tcBorders>
              <w:bottom w:val="single" w:sz="4" w:space="0" w:color="auto"/>
            </w:tcBorders>
            <w:shd w:val="clear" w:color="auto" w:fill="auto"/>
            <w:vAlign w:val="bottom"/>
          </w:tcPr>
          <w:p w14:paraId="43D9AE24"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4</w:t>
            </w:r>
          </w:p>
        </w:tc>
        <w:tc>
          <w:tcPr>
            <w:tcW w:w="993" w:type="dxa"/>
            <w:tcBorders>
              <w:bottom w:val="single" w:sz="4" w:space="0" w:color="auto"/>
            </w:tcBorders>
            <w:shd w:val="clear" w:color="auto" w:fill="auto"/>
            <w:vAlign w:val="bottom"/>
          </w:tcPr>
          <w:p w14:paraId="10FA7EA9"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5</w:t>
            </w:r>
          </w:p>
        </w:tc>
        <w:tc>
          <w:tcPr>
            <w:tcW w:w="1559" w:type="dxa"/>
            <w:tcBorders>
              <w:bottom w:val="single" w:sz="4" w:space="0" w:color="auto"/>
            </w:tcBorders>
            <w:shd w:val="clear" w:color="auto" w:fill="auto"/>
            <w:vAlign w:val="bottom"/>
          </w:tcPr>
          <w:p w14:paraId="74D9DC3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6</w:t>
            </w:r>
          </w:p>
        </w:tc>
        <w:tc>
          <w:tcPr>
            <w:tcW w:w="850" w:type="dxa"/>
            <w:tcBorders>
              <w:bottom w:val="single" w:sz="4" w:space="0" w:color="auto"/>
            </w:tcBorders>
            <w:shd w:val="clear" w:color="auto" w:fill="auto"/>
            <w:vAlign w:val="bottom"/>
          </w:tcPr>
          <w:p w14:paraId="64E29E2B"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7</w:t>
            </w:r>
          </w:p>
        </w:tc>
        <w:tc>
          <w:tcPr>
            <w:tcW w:w="1134" w:type="dxa"/>
            <w:tcBorders>
              <w:bottom w:val="single" w:sz="4" w:space="0" w:color="auto"/>
            </w:tcBorders>
            <w:shd w:val="clear" w:color="auto" w:fill="auto"/>
            <w:vAlign w:val="bottom"/>
          </w:tcPr>
          <w:p w14:paraId="64DAD69F"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9</w:t>
            </w:r>
          </w:p>
        </w:tc>
        <w:tc>
          <w:tcPr>
            <w:tcW w:w="1560" w:type="dxa"/>
            <w:tcBorders>
              <w:bottom w:val="single" w:sz="4" w:space="0" w:color="auto"/>
            </w:tcBorders>
          </w:tcPr>
          <w:p w14:paraId="3A688D65" w14:textId="77777777" w:rsidR="00A02D52" w:rsidRPr="00412069" w:rsidRDefault="00A02D52" w:rsidP="0082328F">
            <w:pPr>
              <w:spacing w:after="0" w:line="240" w:lineRule="auto"/>
              <w:jc w:val="center"/>
              <w:rPr>
                <w:rFonts w:ascii="Times New Roman" w:eastAsia="Times New Roman" w:hAnsi="Times New Roman" w:cs="Times New Roman"/>
                <w:snapToGrid w:val="0"/>
              </w:rPr>
            </w:pPr>
            <w:r w:rsidRPr="00412069">
              <w:rPr>
                <w:rFonts w:ascii="Times New Roman" w:eastAsia="Times New Roman" w:hAnsi="Times New Roman" w:cs="Times New Roman"/>
                <w:snapToGrid w:val="0"/>
              </w:rPr>
              <w:t>10</w:t>
            </w:r>
          </w:p>
        </w:tc>
        <w:tc>
          <w:tcPr>
            <w:tcW w:w="1559" w:type="dxa"/>
            <w:tcBorders>
              <w:bottom w:val="single" w:sz="4" w:space="0" w:color="auto"/>
            </w:tcBorders>
            <w:shd w:val="clear" w:color="auto" w:fill="auto"/>
            <w:vAlign w:val="bottom"/>
          </w:tcPr>
          <w:p w14:paraId="58052A4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snapToGrid w:val="0"/>
              </w:rPr>
              <w:t>11</w:t>
            </w:r>
          </w:p>
        </w:tc>
      </w:tr>
      <w:tr w:rsidR="00A02D52" w:rsidRPr="00412069" w14:paraId="0D2F638A" w14:textId="77777777" w:rsidTr="0082328F">
        <w:trPr>
          <w:cantSplit/>
          <w:trHeight w:val="999"/>
        </w:trPr>
        <w:tc>
          <w:tcPr>
            <w:tcW w:w="851" w:type="dxa"/>
            <w:tcBorders>
              <w:top w:val="single" w:sz="4" w:space="0" w:color="auto"/>
              <w:left w:val="single" w:sz="4" w:space="0" w:color="auto"/>
              <w:right w:val="single" w:sz="4" w:space="0" w:color="auto"/>
            </w:tcBorders>
            <w:shd w:val="clear" w:color="auto" w:fill="auto"/>
          </w:tcPr>
          <w:p w14:paraId="45A6F10E" w14:textId="77777777" w:rsidR="00A02D52" w:rsidRPr="00412069" w:rsidRDefault="00A02D52" w:rsidP="0082328F">
            <w:pPr>
              <w:spacing w:after="0" w:line="240" w:lineRule="auto"/>
              <w:rPr>
                <w:rFonts w:ascii="Times New Roman" w:eastAsia="Times New Roman" w:hAnsi="Times New Roman" w:cs="Times New Roman"/>
              </w:rPr>
            </w:pPr>
          </w:p>
        </w:tc>
        <w:tc>
          <w:tcPr>
            <w:tcW w:w="3827" w:type="dxa"/>
            <w:tcBorders>
              <w:top w:val="single" w:sz="4" w:space="0" w:color="auto"/>
              <w:left w:val="single" w:sz="4" w:space="0" w:color="auto"/>
            </w:tcBorders>
            <w:shd w:val="clear" w:color="auto" w:fill="auto"/>
          </w:tcPr>
          <w:p w14:paraId="307A88D8" w14:textId="77777777" w:rsidR="00A02D52" w:rsidRPr="00412069" w:rsidRDefault="00A02D52" w:rsidP="0082328F">
            <w:pPr>
              <w:spacing w:after="0" w:line="240" w:lineRule="auto"/>
              <w:jc w:val="both"/>
              <w:rPr>
                <w:rFonts w:ascii="Times New Roman" w:eastAsia="Times New Roman" w:hAnsi="Times New Roman" w:cs="Times New Roman"/>
              </w:rPr>
            </w:pPr>
            <w:r w:rsidRPr="00412069">
              <w:rPr>
                <w:rFonts w:ascii="Times New Roman" w:eastAsia="Times New Roman" w:hAnsi="Times New Roman" w:cs="Times New Roman"/>
              </w:rPr>
              <w:t xml:space="preserve">Программа «Патриотическое воспитание граждан, развитие институтов гражданского общества на территории городского округа Большой Камень» </w:t>
            </w:r>
          </w:p>
          <w:p w14:paraId="67E08961"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на 2020 – 2027 годы</w:t>
            </w:r>
          </w:p>
        </w:tc>
        <w:tc>
          <w:tcPr>
            <w:tcW w:w="1985" w:type="dxa"/>
            <w:tcBorders>
              <w:top w:val="single" w:sz="4" w:space="0" w:color="auto"/>
            </w:tcBorders>
            <w:shd w:val="clear" w:color="auto" w:fill="auto"/>
          </w:tcPr>
          <w:p w14:paraId="2C032FF2"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w:t>
            </w:r>
          </w:p>
        </w:tc>
        <w:tc>
          <w:tcPr>
            <w:tcW w:w="708" w:type="dxa"/>
            <w:tcBorders>
              <w:top w:val="single" w:sz="4" w:space="0" w:color="auto"/>
            </w:tcBorders>
            <w:shd w:val="clear" w:color="auto" w:fill="auto"/>
          </w:tcPr>
          <w:p w14:paraId="11532B5D"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tcBorders>
            <w:shd w:val="clear" w:color="auto" w:fill="auto"/>
          </w:tcPr>
          <w:p w14:paraId="3EB33719"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tcBorders>
            <w:shd w:val="clear" w:color="auto" w:fill="auto"/>
          </w:tcPr>
          <w:p w14:paraId="7C558947"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rPr>
              <w:t>24 0 00 00000</w:t>
            </w:r>
          </w:p>
        </w:tc>
        <w:tc>
          <w:tcPr>
            <w:tcW w:w="850" w:type="dxa"/>
            <w:tcBorders>
              <w:top w:val="single" w:sz="4" w:space="0" w:color="auto"/>
            </w:tcBorders>
            <w:shd w:val="clear" w:color="auto" w:fill="auto"/>
          </w:tcPr>
          <w:p w14:paraId="788068C4"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tcBorders>
            <w:shd w:val="clear" w:color="auto" w:fill="auto"/>
          </w:tcPr>
          <w:p w14:paraId="714030B2"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1182,54</w:t>
            </w:r>
          </w:p>
        </w:tc>
        <w:tc>
          <w:tcPr>
            <w:tcW w:w="1560" w:type="dxa"/>
            <w:tcBorders>
              <w:top w:val="single" w:sz="4" w:space="0" w:color="auto"/>
            </w:tcBorders>
          </w:tcPr>
          <w:p w14:paraId="4699027E"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1182,54</w:t>
            </w:r>
          </w:p>
        </w:tc>
        <w:tc>
          <w:tcPr>
            <w:tcW w:w="1559" w:type="dxa"/>
            <w:tcBorders>
              <w:top w:val="single" w:sz="4" w:space="0" w:color="auto"/>
            </w:tcBorders>
            <w:shd w:val="clear" w:color="auto" w:fill="auto"/>
          </w:tcPr>
          <w:p w14:paraId="77016FEA"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1172,540</w:t>
            </w:r>
          </w:p>
        </w:tc>
      </w:tr>
      <w:tr w:rsidR="00A02D52" w:rsidRPr="00412069" w14:paraId="28A49262" w14:textId="77777777" w:rsidTr="0082328F">
        <w:trPr>
          <w:cantSplit/>
          <w:trHeight w:val="999"/>
        </w:trPr>
        <w:tc>
          <w:tcPr>
            <w:tcW w:w="851" w:type="dxa"/>
            <w:tcBorders>
              <w:top w:val="single" w:sz="4" w:space="0" w:color="auto"/>
              <w:left w:val="single" w:sz="4" w:space="0" w:color="auto"/>
              <w:right w:val="single" w:sz="4" w:space="0" w:color="auto"/>
            </w:tcBorders>
            <w:shd w:val="clear" w:color="auto" w:fill="auto"/>
          </w:tcPr>
          <w:p w14:paraId="6E0A5E9A"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1.</w:t>
            </w:r>
          </w:p>
        </w:tc>
        <w:tc>
          <w:tcPr>
            <w:tcW w:w="3827" w:type="dxa"/>
            <w:tcBorders>
              <w:top w:val="single" w:sz="4" w:space="0" w:color="auto"/>
              <w:left w:val="single" w:sz="4" w:space="0" w:color="auto"/>
            </w:tcBorders>
            <w:shd w:val="clear" w:color="auto" w:fill="auto"/>
          </w:tcPr>
          <w:p w14:paraId="1EDC2000" w14:textId="77777777" w:rsidR="00A02D52" w:rsidRPr="00412069" w:rsidRDefault="00A02D52" w:rsidP="0082328F">
            <w:pPr>
              <w:spacing w:after="0" w:line="240" w:lineRule="auto"/>
              <w:ind w:right="112"/>
              <w:jc w:val="both"/>
              <w:rPr>
                <w:rFonts w:ascii="Times New Roman" w:hAnsi="Times New Roman" w:cs="Times New Roman"/>
                <w:b/>
                <w:bCs/>
              </w:rPr>
            </w:pPr>
            <w:r w:rsidRPr="00412069">
              <w:rPr>
                <w:rFonts w:ascii="Times New Roman" w:hAnsi="Times New Roman" w:cs="Times New Roman"/>
                <w:b/>
                <w:bCs/>
              </w:rPr>
              <w:t>Подпрограмма</w:t>
            </w:r>
          </w:p>
          <w:p w14:paraId="7DC462C2" w14:textId="77777777" w:rsidR="00A02D52" w:rsidRPr="00412069" w:rsidRDefault="00A02D52" w:rsidP="0082328F">
            <w:pPr>
              <w:spacing w:after="0" w:line="240" w:lineRule="auto"/>
              <w:jc w:val="both"/>
              <w:rPr>
                <w:rFonts w:ascii="Times New Roman" w:eastAsia="Times New Roman" w:hAnsi="Times New Roman" w:cs="Times New Roman"/>
              </w:rPr>
            </w:pPr>
            <w:r w:rsidRPr="00412069">
              <w:rPr>
                <w:rFonts w:ascii="Times New Roman" w:hAnsi="Times New Roman" w:cs="Times New Roman"/>
                <w:b/>
                <w:bCs/>
              </w:rPr>
              <w:t>"Реализация молодежной политики на территории городского округа Большой Камень" на 2020-2027 годы</w:t>
            </w:r>
          </w:p>
        </w:tc>
        <w:tc>
          <w:tcPr>
            <w:tcW w:w="1985" w:type="dxa"/>
            <w:tcBorders>
              <w:top w:val="single" w:sz="4" w:space="0" w:color="auto"/>
            </w:tcBorders>
            <w:shd w:val="clear" w:color="auto" w:fill="auto"/>
          </w:tcPr>
          <w:p w14:paraId="720DA69B" w14:textId="77777777" w:rsidR="00A02D52" w:rsidRPr="00412069" w:rsidRDefault="00A02D52" w:rsidP="0082328F">
            <w:pPr>
              <w:spacing w:after="0" w:line="240" w:lineRule="auto"/>
              <w:rPr>
                <w:rFonts w:ascii="Times New Roman" w:eastAsia="Times New Roman" w:hAnsi="Times New Roman" w:cs="Times New Roman"/>
              </w:rPr>
            </w:pPr>
          </w:p>
        </w:tc>
        <w:tc>
          <w:tcPr>
            <w:tcW w:w="708" w:type="dxa"/>
            <w:tcBorders>
              <w:top w:val="single" w:sz="4" w:space="0" w:color="auto"/>
            </w:tcBorders>
            <w:shd w:val="clear" w:color="auto" w:fill="auto"/>
          </w:tcPr>
          <w:p w14:paraId="10BD8B8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tcBorders>
            <w:shd w:val="clear" w:color="auto" w:fill="auto"/>
          </w:tcPr>
          <w:p w14:paraId="529DD62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tcBorders>
            <w:shd w:val="clear" w:color="auto" w:fill="auto"/>
          </w:tcPr>
          <w:p w14:paraId="0C2DDE3B"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bCs/>
              </w:rPr>
              <w:t>24 1 00 00000</w:t>
            </w:r>
          </w:p>
        </w:tc>
        <w:tc>
          <w:tcPr>
            <w:tcW w:w="850" w:type="dxa"/>
            <w:tcBorders>
              <w:top w:val="single" w:sz="4" w:space="0" w:color="auto"/>
            </w:tcBorders>
            <w:shd w:val="clear" w:color="auto" w:fill="auto"/>
          </w:tcPr>
          <w:p w14:paraId="56B33029"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tcBorders>
            <w:shd w:val="clear" w:color="auto" w:fill="auto"/>
          </w:tcPr>
          <w:p w14:paraId="334B6D9C"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758,19</w:t>
            </w:r>
          </w:p>
        </w:tc>
        <w:tc>
          <w:tcPr>
            <w:tcW w:w="1560" w:type="dxa"/>
            <w:tcBorders>
              <w:top w:val="single" w:sz="4" w:space="0" w:color="auto"/>
            </w:tcBorders>
          </w:tcPr>
          <w:p w14:paraId="6FB8D5E8"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758,19</w:t>
            </w:r>
          </w:p>
        </w:tc>
        <w:tc>
          <w:tcPr>
            <w:tcW w:w="1559" w:type="dxa"/>
            <w:tcBorders>
              <w:top w:val="single" w:sz="4" w:space="0" w:color="auto"/>
            </w:tcBorders>
            <w:shd w:val="clear" w:color="auto" w:fill="auto"/>
          </w:tcPr>
          <w:p w14:paraId="20F31620"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748,190</w:t>
            </w:r>
          </w:p>
        </w:tc>
      </w:tr>
      <w:tr w:rsidR="00A02D52" w:rsidRPr="00412069" w14:paraId="544F0F5A" w14:textId="77777777" w:rsidTr="0082328F">
        <w:trPr>
          <w:cantSplit/>
          <w:trHeight w:val="1470"/>
        </w:trPr>
        <w:tc>
          <w:tcPr>
            <w:tcW w:w="851" w:type="dxa"/>
            <w:tcBorders>
              <w:top w:val="single" w:sz="4" w:space="0" w:color="auto"/>
              <w:left w:val="single" w:sz="4" w:space="0" w:color="auto"/>
              <w:right w:val="single" w:sz="4" w:space="0" w:color="auto"/>
            </w:tcBorders>
            <w:shd w:val="clear" w:color="auto" w:fill="auto"/>
          </w:tcPr>
          <w:p w14:paraId="4C907B63"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lastRenderedPageBreak/>
              <w:t>1.1.</w:t>
            </w:r>
          </w:p>
        </w:tc>
        <w:tc>
          <w:tcPr>
            <w:tcW w:w="3827" w:type="dxa"/>
            <w:tcBorders>
              <w:top w:val="single" w:sz="4" w:space="0" w:color="auto"/>
              <w:left w:val="single" w:sz="4" w:space="0" w:color="auto"/>
            </w:tcBorders>
            <w:shd w:val="clear" w:color="auto" w:fill="auto"/>
          </w:tcPr>
          <w:p w14:paraId="5DDA713C" w14:textId="77777777" w:rsidR="00A02D52" w:rsidRPr="00412069" w:rsidRDefault="00A02D52" w:rsidP="0082328F">
            <w:pPr>
              <w:spacing w:after="0" w:line="240" w:lineRule="auto"/>
              <w:ind w:right="112"/>
              <w:rPr>
                <w:rFonts w:ascii="Times New Roman" w:eastAsia="Times New Roman" w:hAnsi="Times New Roman" w:cs="Times New Roman"/>
                <w:snapToGrid w:val="0"/>
              </w:rPr>
            </w:pPr>
            <w:r w:rsidRPr="00412069">
              <w:rPr>
                <w:rFonts w:ascii="Times New Roman" w:eastAsia="Times New Roman" w:hAnsi="Times New Roman" w:cs="Times New Roman"/>
                <w:snapToGrid w:val="0"/>
              </w:rPr>
              <w:t xml:space="preserve">Основное мероприятие </w:t>
            </w:r>
          </w:p>
          <w:p w14:paraId="2036F6B2" w14:textId="77777777" w:rsidR="00A02D52" w:rsidRPr="00412069" w:rsidRDefault="00A02D52" w:rsidP="0082328F">
            <w:pPr>
              <w:spacing w:after="0" w:line="240" w:lineRule="auto"/>
              <w:rPr>
                <w:rFonts w:ascii="Times New Roman" w:eastAsia="Times New Roman" w:hAnsi="Times New Roman" w:cs="Times New Roman"/>
                <w:snapToGrid w:val="0"/>
              </w:rPr>
            </w:pPr>
            <w:r w:rsidRPr="00412069">
              <w:rPr>
                <w:rFonts w:ascii="Times New Roman" w:hAnsi="Times New Roman" w:cs="Times New Roman"/>
              </w:rPr>
              <w:t>Создание благоприятных условий для гражданского становления, успешной социализации и эффективной самореализации молодежи</w:t>
            </w:r>
          </w:p>
        </w:tc>
        <w:tc>
          <w:tcPr>
            <w:tcW w:w="1985" w:type="dxa"/>
            <w:tcBorders>
              <w:top w:val="single" w:sz="4" w:space="0" w:color="auto"/>
            </w:tcBorders>
            <w:shd w:val="clear" w:color="auto" w:fill="auto"/>
          </w:tcPr>
          <w:p w14:paraId="77A2D3B7" w14:textId="77777777" w:rsidR="00A02D52" w:rsidRPr="00412069" w:rsidRDefault="00A02D52" w:rsidP="0082328F">
            <w:pPr>
              <w:spacing w:after="0" w:line="240" w:lineRule="auto"/>
              <w:rPr>
                <w:rFonts w:ascii="Times New Roman" w:eastAsia="Times New Roman" w:hAnsi="Times New Roman" w:cs="Times New Roman"/>
              </w:rPr>
            </w:pPr>
          </w:p>
        </w:tc>
        <w:tc>
          <w:tcPr>
            <w:tcW w:w="708" w:type="dxa"/>
            <w:tcBorders>
              <w:top w:val="single" w:sz="4" w:space="0" w:color="auto"/>
            </w:tcBorders>
            <w:shd w:val="clear" w:color="auto" w:fill="auto"/>
          </w:tcPr>
          <w:p w14:paraId="3CA11781"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tcBorders>
            <w:shd w:val="clear" w:color="auto" w:fill="auto"/>
          </w:tcPr>
          <w:p w14:paraId="0B0F8BC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tcBorders>
            <w:shd w:val="clear" w:color="auto" w:fill="auto"/>
          </w:tcPr>
          <w:p w14:paraId="6E730C70"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bCs/>
              </w:rPr>
              <w:t>24 1 01 00000</w:t>
            </w:r>
          </w:p>
        </w:tc>
        <w:tc>
          <w:tcPr>
            <w:tcW w:w="850" w:type="dxa"/>
            <w:tcBorders>
              <w:top w:val="single" w:sz="4" w:space="0" w:color="auto"/>
            </w:tcBorders>
            <w:shd w:val="clear" w:color="auto" w:fill="auto"/>
          </w:tcPr>
          <w:p w14:paraId="4EB12424"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tcBorders>
            <w:shd w:val="clear" w:color="auto" w:fill="auto"/>
          </w:tcPr>
          <w:p w14:paraId="7CC451DD"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 xml:space="preserve">  758,19</w:t>
            </w:r>
          </w:p>
        </w:tc>
        <w:tc>
          <w:tcPr>
            <w:tcW w:w="1560" w:type="dxa"/>
            <w:tcBorders>
              <w:top w:val="single" w:sz="4" w:space="0" w:color="auto"/>
            </w:tcBorders>
          </w:tcPr>
          <w:p w14:paraId="128594DB"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758,19</w:t>
            </w:r>
          </w:p>
        </w:tc>
        <w:tc>
          <w:tcPr>
            <w:tcW w:w="1559" w:type="dxa"/>
            <w:tcBorders>
              <w:top w:val="single" w:sz="4" w:space="0" w:color="auto"/>
            </w:tcBorders>
            <w:shd w:val="clear" w:color="auto" w:fill="auto"/>
          </w:tcPr>
          <w:p w14:paraId="29AC5BEB"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748,190</w:t>
            </w:r>
          </w:p>
        </w:tc>
      </w:tr>
      <w:tr w:rsidR="00A02D52" w:rsidRPr="00412069" w14:paraId="6A8593D1" w14:textId="77777777" w:rsidTr="0082328F">
        <w:trPr>
          <w:cantSplit/>
          <w:trHeight w:val="1558"/>
        </w:trPr>
        <w:tc>
          <w:tcPr>
            <w:tcW w:w="851" w:type="dxa"/>
            <w:tcBorders>
              <w:top w:val="single" w:sz="4" w:space="0" w:color="auto"/>
              <w:left w:val="single" w:sz="4" w:space="0" w:color="auto"/>
              <w:bottom w:val="single" w:sz="4" w:space="0" w:color="auto"/>
            </w:tcBorders>
            <w:shd w:val="clear" w:color="auto" w:fill="auto"/>
          </w:tcPr>
          <w:p w14:paraId="780CC662"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1.1.1.</w:t>
            </w:r>
          </w:p>
        </w:tc>
        <w:tc>
          <w:tcPr>
            <w:tcW w:w="3827" w:type="dxa"/>
            <w:tcBorders>
              <w:top w:val="single" w:sz="4" w:space="0" w:color="auto"/>
              <w:bottom w:val="single" w:sz="4" w:space="0" w:color="auto"/>
            </w:tcBorders>
            <w:shd w:val="clear" w:color="auto" w:fill="auto"/>
          </w:tcPr>
          <w:p w14:paraId="1D23A3E0" w14:textId="77777777" w:rsidR="00A02D52" w:rsidRPr="00412069" w:rsidRDefault="00A02D52" w:rsidP="0082328F">
            <w:pPr>
              <w:spacing w:after="0" w:line="240" w:lineRule="auto"/>
              <w:rPr>
                <w:rFonts w:ascii="Times New Roman" w:eastAsia="Times New Roman" w:hAnsi="Times New Roman" w:cs="Times New Roman"/>
                <w:snapToGrid w:val="0"/>
              </w:rPr>
            </w:pPr>
            <w:r w:rsidRPr="00412069">
              <w:rPr>
                <w:rFonts w:ascii="Times New Roman" w:hAnsi="Times New Roman" w:cs="Times New Roman"/>
              </w:rPr>
              <w:t>Совершенствование правового и информационного обеспечения молодежной политики</w:t>
            </w:r>
          </w:p>
        </w:tc>
        <w:tc>
          <w:tcPr>
            <w:tcW w:w="1985" w:type="dxa"/>
            <w:tcBorders>
              <w:top w:val="single" w:sz="4" w:space="0" w:color="auto"/>
              <w:bottom w:val="single" w:sz="4" w:space="0" w:color="auto"/>
            </w:tcBorders>
            <w:shd w:val="clear" w:color="auto" w:fill="auto"/>
          </w:tcPr>
          <w:p w14:paraId="7B528F07"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 управление образования</w:t>
            </w:r>
          </w:p>
        </w:tc>
        <w:tc>
          <w:tcPr>
            <w:tcW w:w="708" w:type="dxa"/>
            <w:tcBorders>
              <w:top w:val="single" w:sz="4" w:space="0" w:color="auto"/>
              <w:bottom w:val="single" w:sz="4" w:space="0" w:color="auto"/>
            </w:tcBorders>
            <w:shd w:val="clear" w:color="auto" w:fill="auto"/>
          </w:tcPr>
          <w:p w14:paraId="29460AC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7F17A132"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488FEA82"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bCs/>
              </w:rPr>
              <w:t>24 1 01 20100</w:t>
            </w:r>
          </w:p>
        </w:tc>
        <w:tc>
          <w:tcPr>
            <w:tcW w:w="850" w:type="dxa"/>
            <w:tcBorders>
              <w:top w:val="single" w:sz="4" w:space="0" w:color="auto"/>
              <w:bottom w:val="single" w:sz="4" w:space="0" w:color="auto"/>
            </w:tcBorders>
            <w:shd w:val="clear" w:color="auto" w:fill="auto"/>
          </w:tcPr>
          <w:p w14:paraId="54245411"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630</w:t>
            </w:r>
          </w:p>
        </w:tc>
        <w:tc>
          <w:tcPr>
            <w:tcW w:w="1134" w:type="dxa"/>
            <w:tcBorders>
              <w:top w:val="single" w:sz="4" w:space="0" w:color="auto"/>
              <w:bottom w:val="single" w:sz="4" w:space="0" w:color="auto"/>
            </w:tcBorders>
            <w:shd w:val="clear" w:color="auto" w:fill="auto"/>
          </w:tcPr>
          <w:p w14:paraId="10B9FE06"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308,59</w:t>
            </w:r>
          </w:p>
        </w:tc>
        <w:tc>
          <w:tcPr>
            <w:tcW w:w="1560" w:type="dxa"/>
            <w:tcBorders>
              <w:top w:val="single" w:sz="4" w:space="0" w:color="auto"/>
              <w:bottom w:val="single" w:sz="4" w:space="0" w:color="auto"/>
            </w:tcBorders>
          </w:tcPr>
          <w:p w14:paraId="4A52EA98"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308,59</w:t>
            </w:r>
          </w:p>
        </w:tc>
        <w:tc>
          <w:tcPr>
            <w:tcW w:w="1559" w:type="dxa"/>
            <w:tcBorders>
              <w:top w:val="single" w:sz="4" w:space="0" w:color="auto"/>
              <w:bottom w:val="single" w:sz="4" w:space="0" w:color="auto"/>
            </w:tcBorders>
            <w:shd w:val="clear" w:color="auto" w:fill="auto"/>
          </w:tcPr>
          <w:p w14:paraId="69FEAED2"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308,590</w:t>
            </w:r>
          </w:p>
        </w:tc>
      </w:tr>
      <w:tr w:rsidR="00A02D52" w:rsidRPr="00412069" w14:paraId="60007ABF" w14:textId="77777777" w:rsidTr="0082328F">
        <w:trPr>
          <w:cantSplit/>
          <w:trHeight w:val="3554"/>
        </w:trPr>
        <w:tc>
          <w:tcPr>
            <w:tcW w:w="851" w:type="dxa"/>
            <w:tcBorders>
              <w:top w:val="single" w:sz="4" w:space="0" w:color="auto"/>
              <w:left w:val="single" w:sz="4" w:space="0" w:color="auto"/>
              <w:bottom w:val="single" w:sz="4" w:space="0" w:color="auto"/>
            </w:tcBorders>
            <w:shd w:val="clear" w:color="auto" w:fill="auto"/>
          </w:tcPr>
          <w:p w14:paraId="2184977D"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1.1.2.</w:t>
            </w:r>
          </w:p>
        </w:tc>
        <w:tc>
          <w:tcPr>
            <w:tcW w:w="3827" w:type="dxa"/>
            <w:tcBorders>
              <w:top w:val="single" w:sz="4" w:space="0" w:color="auto"/>
              <w:bottom w:val="single" w:sz="4" w:space="0" w:color="auto"/>
            </w:tcBorders>
            <w:shd w:val="clear" w:color="auto" w:fill="auto"/>
          </w:tcPr>
          <w:p w14:paraId="76B452B9"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hAnsi="Times New Roman" w:cs="Times New Roman"/>
              </w:rPr>
              <w:t>Мероприятие</w:t>
            </w:r>
          </w:p>
          <w:p w14:paraId="7ED68BDF"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hAnsi="Times New Roman" w:cs="Times New Roman"/>
              </w:rPr>
              <w:t>Поддержка и развитие созидательной активности молодежи</w:t>
            </w:r>
          </w:p>
          <w:p w14:paraId="07C0F635" w14:textId="77777777" w:rsidR="00A02D52" w:rsidRPr="00412069" w:rsidRDefault="00A02D52" w:rsidP="0082328F">
            <w:pPr>
              <w:spacing w:after="0" w:line="240" w:lineRule="auto"/>
              <w:ind w:right="112"/>
              <w:jc w:val="both"/>
              <w:rPr>
                <w:rFonts w:ascii="Times New Roman" w:hAnsi="Times New Roman" w:cs="Times New Roman"/>
              </w:rPr>
            </w:pPr>
          </w:p>
          <w:p w14:paraId="10B1FD0A" w14:textId="77777777" w:rsidR="00A02D52" w:rsidRPr="00412069" w:rsidRDefault="00A02D52" w:rsidP="0082328F">
            <w:pPr>
              <w:spacing w:after="0" w:line="240" w:lineRule="auto"/>
              <w:ind w:right="112"/>
              <w:jc w:val="both"/>
              <w:rPr>
                <w:rFonts w:ascii="Times New Roman" w:hAnsi="Times New Roman" w:cs="Times New Roman"/>
              </w:rPr>
            </w:pPr>
          </w:p>
        </w:tc>
        <w:tc>
          <w:tcPr>
            <w:tcW w:w="1985" w:type="dxa"/>
            <w:tcBorders>
              <w:top w:val="single" w:sz="4" w:space="0" w:color="auto"/>
              <w:bottom w:val="single" w:sz="4" w:space="0" w:color="auto"/>
            </w:tcBorders>
            <w:shd w:val="clear" w:color="auto" w:fill="auto"/>
          </w:tcPr>
          <w:p w14:paraId="17451B70"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 управление культуры, управление образования, отдел физической культуры и спорта</w:t>
            </w:r>
          </w:p>
        </w:tc>
        <w:tc>
          <w:tcPr>
            <w:tcW w:w="708" w:type="dxa"/>
            <w:tcBorders>
              <w:top w:val="single" w:sz="4" w:space="0" w:color="auto"/>
              <w:bottom w:val="single" w:sz="4" w:space="0" w:color="auto"/>
            </w:tcBorders>
            <w:shd w:val="clear" w:color="auto" w:fill="auto"/>
          </w:tcPr>
          <w:p w14:paraId="513A5102" w14:textId="77777777" w:rsidR="00A02D52" w:rsidRPr="00412069" w:rsidRDefault="00A02D52" w:rsidP="0082328F">
            <w:pPr>
              <w:spacing w:after="0" w:line="240" w:lineRule="auto"/>
              <w:jc w:val="center"/>
              <w:rPr>
                <w:rFonts w:ascii="Times New Roman" w:eastAsia="Times New Roman" w:hAnsi="Times New Roman" w:cs="Times New Roman"/>
              </w:rPr>
            </w:pPr>
          </w:p>
          <w:p w14:paraId="454291D8" w14:textId="77777777" w:rsidR="00A02D52" w:rsidRPr="00412069" w:rsidRDefault="00A02D52" w:rsidP="0082328F">
            <w:pP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25E1D65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63E7F33C"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bCs/>
              </w:rPr>
              <w:t>24 1 01 20110</w:t>
            </w:r>
          </w:p>
        </w:tc>
        <w:tc>
          <w:tcPr>
            <w:tcW w:w="850" w:type="dxa"/>
            <w:tcBorders>
              <w:top w:val="single" w:sz="4" w:space="0" w:color="auto"/>
              <w:bottom w:val="single" w:sz="4" w:space="0" w:color="auto"/>
            </w:tcBorders>
            <w:shd w:val="clear" w:color="auto" w:fill="auto"/>
          </w:tcPr>
          <w:p w14:paraId="546B30C5" w14:textId="77777777" w:rsidR="00A02D52" w:rsidRPr="00412069" w:rsidRDefault="00A02D52" w:rsidP="0082328F">
            <w:pPr>
              <w:spacing w:after="0" w:line="240" w:lineRule="auto"/>
              <w:jc w:val="center"/>
              <w:rPr>
                <w:rFonts w:ascii="Times New Roman" w:eastAsia="Times New Roman" w:hAnsi="Times New Roman" w:cs="Times New Roman"/>
              </w:rPr>
            </w:pPr>
          </w:p>
        </w:tc>
        <w:tc>
          <w:tcPr>
            <w:tcW w:w="1134" w:type="dxa"/>
            <w:tcBorders>
              <w:top w:val="single" w:sz="4" w:space="0" w:color="auto"/>
              <w:bottom w:val="single" w:sz="4" w:space="0" w:color="auto"/>
            </w:tcBorders>
            <w:shd w:val="clear" w:color="auto" w:fill="auto"/>
          </w:tcPr>
          <w:p w14:paraId="2F3AC597"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360,00</w:t>
            </w:r>
          </w:p>
        </w:tc>
        <w:tc>
          <w:tcPr>
            <w:tcW w:w="1560" w:type="dxa"/>
            <w:tcBorders>
              <w:top w:val="single" w:sz="4" w:space="0" w:color="auto"/>
              <w:bottom w:val="single" w:sz="4" w:space="0" w:color="auto"/>
            </w:tcBorders>
          </w:tcPr>
          <w:p w14:paraId="7CBB0B64"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360,00</w:t>
            </w:r>
          </w:p>
        </w:tc>
        <w:tc>
          <w:tcPr>
            <w:tcW w:w="1559" w:type="dxa"/>
            <w:tcBorders>
              <w:top w:val="single" w:sz="4" w:space="0" w:color="auto"/>
              <w:bottom w:val="single" w:sz="4" w:space="0" w:color="auto"/>
            </w:tcBorders>
            <w:shd w:val="clear" w:color="auto" w:fill="auto"/>
          </w:tcPr>
          <w:p w14:paraId="2EB0FDDB"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350,00</w:t>
            </w:r>
          </w:p>
          <w:p w14:paraId="57077E38" w14:textId="77777777" w:rsidR="00A02D52" w:rsidRPr="00412069" w:rsidRDefault="00A02D52" w:rsidP="0082328F">
            <w:pPr>
              <w:jc w:val="center"/>
              <w:rPr>
                <w:rFonts w:ascii="Times New Roman" w:hAnsi="Times New Roman" w:cs="Times New Roman"/>
              </w:rPr>
            </w:pPr>
          </w:p>
          <w:p w14:paraId="55820502" w14:textId="77777777" w:rsidR="00A02D52" w:rsidRPr="00412069" w:rsidRDefault="00A02D52" w:rsidP="0082328F">
            <w:pPr>
              <w:jc w:val="center"/>
              <w:rPr>
                <w:rFonts w:ascii="Times New Roman" w:hAnsi="Times New Roman" w:cs="Times New Roman"/>
              </w:rPr>
            </w:pPr>
          </w:p>
          <w:p w14:paraId="7806EF52" w14:textId="77777777" w:rsidR="00A02D52" w:rsidRPr="00412069" w:rsidRDefault="00A02D52" w:rsidP="0082328F">
            <w:pPr>
              <w:jc w:val="center"/>
              <w:rPr>
                <w:rFonts w:ascii="Times New Roman" w:hAnsi="Times New Roman" w:cs="Times New Roman"/>
              </w:rPr>
            </w:pPr>
          </w:p>
          <w:p w14:paraId="3D181593" w14:textId="77777777" w:rsidR="00A02D52" w:rsidRPr="00412069" w:rsidRDefault="00A02D52" w:rsidP="0082328F">
            <w:pPr>
              <w:rPr>
                <w:rFonts w:ascii="Times New Roman" w:hAnsi="Times New Roman" w:cs="Times New Roman"/>
              </w:rPr>
            </w:pPr>
          </w:p>
        </w:tc>
      </w:tr>
      <w:tr w:rsidR="00A02D52" w:rsidRPr="00412069" w14:paraId="6A7880E5" w14:textId="77777777" w:rsidTr="0082328F">
        <w:trPr>
          <w:cantSplit/>
          <w:trHeight w:val="1558"/>
        </w:trPr>
        <w:tc>
          <w:tcPr>
            <w:tcW w:w="851" w:type="dxa"/>
            <w:tcBorders>
              <w:top w:val="single" w:sz="4" w:space="0" w:color="auto"/>
              <w:left w:val="single" w:sz="4" w:space="0" w:color="auto"/>
              <w:bottom w:val="single" w:sz="4" w:space="0" w:color="auto"/>
            </w:tcBorders>
            <w:shd w:val="clear" w:color="auto" w:fill="auto"/>
          </w:tcPr>
          <w:p w14:paraId="0D71E322"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lastRenderedPageBreak/>
              <w:t>1.1.3.</w:t>
            </w:r>
          </w:p>
        </w:tc>
        <w:tc>
          <w:tcPr>
            <w:tcW w:w="3827" w:type="dxa"/>
            <w:tcBorders>
              <w:top w:val="single" w:sz="4" w:space="0" w:color="auto"/>
              <w:bottom w:val="single" w:sz="4" w:space="0" w:color="auto"/>
            </w:tcBorders>
            <w:shd w:val="clear" w:color="auto" w:fill="auto"/>
          </w:tcPr>
          <w:p w14:paraId="6523387C"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hAnsi="Times New Roman" w:cs="Times New Roman"/>
              </w:rPr>
              <w:t>Мероприятие</w:t>
            </w:r>
          </w:p>
          <w:p w14:paraId="133AE28A"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hAnsi="Times New Roman" w:cs="Times New Roman"/>
              </w:rPr>
              <w:t>Патриотическое и духовно-</w:t>
            </w:r>
            <w:proofErr w:type="gramStart"/>
            <w:r w:rsidRPr="00412069">
              <w:rPr>
                <w:rFonts w:ascii="Times New Roman" w:hAnsi="Times New Roman" w:cs="Times New Roman"/>
              </w:rPr>
              <w:t>нравственное  воспитание</w:t>
            </w:r>
            <w:proofErr w:type="gramEnd"/>
            <w:r w:rsidRPr="00412069">
              <w:rPr>
                <w:rFonts w:ascii="Times New Roman" w:hAnsi="Times New Roman" w:cs="Times New Roman"/>
              </w:rPr>
              <w:t xml:space="preserve"> молодежи</w:t>
            </w:r>
          </w:p>
        </w:tc>
        <w:tc>
          <w:tcPr>
            <w:tcW w:w="1985" w:type="dxa"/>
            <w:tcBorders>
              <w:top w:val="single" w:sz="4" w:space="0" w:color="auto"/>
              <w:bottom w:val="single" w:sz="4" w:space="0" w:color="auto"/>
            </w:tcBorders>
            <w:shd w:val="clear" w:color="auto" w:fill="auto"/>
          </w:tcPr>
          <w:p w14:paraId="5511746A"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 управление образования управление культуры, отдел физической культуры и спорта</w:t>
            </w:r>
          </w:p>
        </w:tc>
        <w:tc>
          <w:tcPr>
            <w:tcW w:w="708" w:type="dxa"/>
            <w:tcBorders>
              <w:top w:val="single" w:sz="4" w:space="0" w:color="auto"/>
              <w:bottom w:val="single" w:sz="4" w:space="0" w:color="auto"/>
            </w:tcBorders>
            <w:shd w:val="clear" w:color="auto" w:fill="auto"/>
          </w:tcPr>
          <w:p w14:paraId="19ABEDC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73CD10D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1D0C722F"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24 1 01 20120</w:t>
            </w:r>
          </w:p>
        </w:tc>
        <w:tc>
          <w:tcPr>
            <w:tcW w:w="850" w:type="dxa"/>
            <w:tcBorders>
              <w:top w:val="single" w:sz="4" w:space="0" w:color="auto"/>
              <w:bottom w:val="single" w:sz="4" w:space="0" w:color="auto"/>
            </w:tcBorders>
            <w:shd w:val="clear" w:color="auto" w:fill="auto"/>
          </w:tcPr>
          <w:p w14:paraId="018539A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6F00DD68"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89,60</w:t>
            </w:r>
          </w:p>
        </w:tc>
        <w:tc>
          <w:tcPr>
            <w:tcW w:w="1560" w:type="dxa"/>
            <w:tcBorders>
              <w:top w:val="single" w:sz="4" w:space="0" w:color="auto"/>
              <w:bottom w:val="single" w:sz="4" w:space="0" w:color="auto"/>
            </w:tcBorders>
          </w:tcPr>
          <w:p w14:paraId="0F3ACBA8"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89,60</w:t>
            </w:r>
          </w:p>
        </w:tc>
        <w:tc>
          <w:tcPr>
            <w:tcW w:w="1559" w:type="dxa"/>
            <w:tcBorders>
              <w:top w:val="single" w:sz="4" w:space="0" w:color="auto"/>
              <w:bottom w:val="single" w:sz="4" w:space="0" w:color="auto"/>
            </w:tcBorders>
            <w:shd w:val="clear" w:color="auto" w:fill="auto"/>
          </w:tcPr>
          <w:p w14:paraId="5DA3A832"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89,60</w:t>
            </w:r>
          </w:p>
        </w:tc>
      </w:tr>
      <w:tr w:rsidR="00A02D52" w:rsidRPr="00412069" w14:paraId="01AE0335" w14:textId="77777777" w:rsidTr="0082328F">
        <w:trPr>
          <w:cantSplit/>
          <w:trHeight w:val="1558"/>
        </w:trPr>
        <w:tc>
          <w:tcPr>
            <w:tcW w:w="851" w:type="dxa"/>
            <w:tcBorders>
              <w:top w:val="single" w:sz="4" w:space="0" w:color="auto"/>
              <w:left w:val="single" w:sz="4" w:space="0" w:color="auto"/>
              <w:bottom w:val="single" w:sz="4" w:space="0" w:color="auto"/>
            </w:tcBorders>
            <w:shd w:val="clear" w:color="auto" w:fill="auto"/>
          </w:tcPr>
          <w:p w14:paraId="2BF5BF43"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2.</w:t>
            </w:r>
          </w:p>
        </w:tc>
        <w:tc>
          <w:tcPr>
            <w:tcW w:w="3827" w:type="dxa"/>
            <w:tcBorders>
              <w:top w:val="single" w:sz="4" w:space="0" w:color="auto"/>
              <w:bottom w:val="single" w:sz="4" w:space="0" w:color="auto"/>
            </w:tcBorders>
            <w:shd w:val="clear" w:color="auto" w:fill="auto"/>
          </w:tcPr>
          <w:p w14:paraId="0DB740AA"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hAnsi="Times New Roman" w:cs="Times New Roman"/>
                <w:b/>
                <w:bCs/>
              </w:rPr>
              <w:t>Подпрограмма "Патриотическое воспитание граждан и поддержка социально-ориентированных некоммерческих и иных общественных организаций на территории городского округа Большой Камень" на 2020-2027 годы</w:t>
            </w:r>
          </w:p>
        </w:tc>
        <w:tc>
          <w:tcPr>
            <w:tcW w:w="1985" w:type="dxa"/>
            <w:tcBorders>
              <w:top w:val="single" w:sz="4" w:space="0" w:color="auto"/>
              <w:bottom w:val="single" w:sz="4" w:space="0" w:color="auto"/>
            </w:tcBorders>
            <w:shd w:val="clear" w:color="auto" w:fill="auto"/>
          </w:tcPr>
          <w:p w14:paraId="4A386CA2"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w:t>
            </w:r>
          </w:p>
        </w:tc>
        <w:tc>
          <w:tcPr>
            <w:tcW w:w="708" w:type="dxa"/>
            <w:tcBorders>
              <w:top w:val="single" w:sz="4" w:space="0" w:color="auto"/>
              <w:bottom w:val="single" w:sz="4" w:space="0" w:color="auto"/>
            </w:tcBorders>
            <w:shd w:val="clear" w:color="auto" w:fill="auto"/>
          </w:tcPr>
          <w:p w14:paraId="71AC6980"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7E584DDB"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1CAFBC3A" w14:textId="5194E873"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24 2 00 00000</w:t>
            </w:r>
          </w:p>
        </w:tc>
        <w:tc>
          <w:tcPr>
            <w:tcW w:w="850" w:type="dxa"/>
            <w:tcBorders>
              <w:top w:val="single" w:sz="4" w:space="0" w:color="auto"/>
              <w:bottom w:val="single" w:sz="4" w:space="0" w:color="auto"/>
            </w:tcBorders>
            <w:shd w:val="clear" w:color="auto" w:fill="auto"/>
          </w:tcPr>
          <w:p w14:paraId="1CD4C5A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29B05810"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150,00</w:t>
            </w:r>
          </w:p>
        </w:tc>
        <w:tc>
          <w:tcPr>
            <w:tcW w:w="1560" w:type="dxa"/>
            <w:tcBorders>
              <w:top w:val="single" w:sz="4" w:space="0" w:color="auto"/>
              <w:bottom w:val="single" w:sz="4" w:space="0" w:color="auto"/>
            </w:tcBorders>
          </w:tcPr>
          <w:p w14:paraId="6D2F2BF6"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150,00</w:t>
            </w:r>
          </w:p>
        </w:tc>
        <w:tc>
          <w:tcPr>
            <w:tcW w:w="1559" w:type="dxa"/>
            <w:tcBorders>
              <w:top w:val="single" w:sz="4" w:space="0" w:color="auto"/>
              <w:bottom w:val="single" w:sz="4" w:space="0" w:color="auto"/>
            </w:tcBorders>
            <w:shd w:val="clear" w:color="auto" w:fill="auto"/>
          </w:tcPr>
          <w:p w14:paraId="45B66784"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49E39319" w14:textId="77777777" w:rsidTr="0082328F">
        <w:trPr>
          <w:cantSplit/>
          <w:trHeight w:val="1558"/>
        </w:trPr>
        <w:tc>
          <w:tcPr>
            <w:tcW w:w="851" w:type="dxa"/>
            <w:tcBorders>
              <w:top w:val="single" w:sz="4" w:space="0" w:color="auto"/>
              <w:left w:val="single" w:sz="4" w:space="0" w:color="auto"/>
              <w:bottom w:val="single" w:sz="4" w:space="0" w:color="auto"/>
            </w:tcBorders>
            <w:shd w:val="clear" w:color="auto" w:fill="auto"/>
          </w:tcPr>
          <w:p w14:paraId="0BBDA9FA"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2.1.</w:t>
            </w:r>
          </w:p>
        </w:tc>
        <w:tc>
          <w:tcPr>
            <w:tcW w:w="3827" w:type="dxa"/>
            <w:tcBorders>
              <w:top w:val="single" w:sz="4" w:space="0" w:color="auto"/>
              <w:bottom w:val="single" w:sz="4" w:space="0" w:color="auto"/>
            </w:tcBorders>
            <w:shd w:val="clear" w:color="auto" w:fill="auto"/>
          </w:tcPr>
          <w:p w14:paraId="062E8543" w14:textId="77777777" w:rsidR="00A02D52" w:rsidRPr="00412069" w:rsidRDefault="00A02D52" w:rsidP="0082328F">
            <w:pPr>
              <w:spacing w:after="0" w:line="240" w:lineRule="auto"/>
              <w:jc w:val="both"/>
              <w:rPr>
                <w:rFonts w:ascii="Times New Roman" w:eastAsia="Times New Roman" w:hAnsi="Times New Roman" w:cs="Times New Roman"/>
                <w:bCs/>
              </w:rPr>
            </w:pPr>
            <w:r w:rsidRPr="00412069">
              <w:rPr>
                <w:rFonts w:ascii="Times New Roman" w:eastAsia="Times New Roman" w:hAnsi="Times New Roman" w:cs="Times New Roman"/>
                <w:bCs/>
              </w:rPr>
              <w:t>Основное мероприятие 1</w:t>
            </w:r>
          </w:p>
          <w:p w14:paraId="41BB109B" w14:textId="77777777" w:rsidR="00A02D52" w:rsidRPr="00412069" w:rsidRDefault="00A02D52" w:rsidP="0082328F">
            <w:pPr>
              <w:spacing w:after="0" w:line="240" w:lineRule="auto"/>
              <w:ind w:right="112"/>
              <w:jc w:val="both"/>
              <w:rPr>
                <w:rFonts w:ascii="Times New Roman" w:hAnsi="Times New Roman" w:cs="Times New Roman"/>
              </w:rPr>
            </w:pPr>
            <w:r w:rsidRPr="00412069">
              <w:rPr>
                <w:rFonts w:ascii="Times New Roman" w:eastAsia="Times New Roman" w:hAnsi="Times New Roman" w:cs="Times New Roman"/>
              </w:rPr>
              <w:t>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w:t>
            </w:r>
          </w:p>
        </w:tc>
        <w:tc>
          <w:tcPr>
            <w:tcW w:w="1985" w:type="dxa"/>
            <w:tcBorders>
              <w:top w:val="single" w:sz="4" w:space="0" w:color="auto"/>
              <w:bottom w:val="single" w:sz="4" w:space="0" w:color="auto"/>
            </w:tcBorders>
            <w:shd w:val="clear" w:color="auto" w:fill="auto"/>
          </w:tcPr>
          <w:p w14:paraId="4078DA83" w14:textId="77777777" w:rsidR="00A02D52" w:rsidRPr="00412069" w:rsidRDefault="00A02D52" w:rsidP="0082328F">
            <w:pPr>
              <w:spacing w:line="240" w:lineRule="auto"/>
              <w:rPr>
                <w:rFonts w:ascii="Times New Roman" w:hAnsi="Times New Roman" w:cs="Times New Roman"/>
              </w:rPr>
            </w:pPr>
          </w:p>
        </w:tc>
        <w:tc>
          <w:tcPr>
            <w:tcW w:w="708" w:type="dxa"/>
            <w:tcBorders>
              <w:top w:val="single" w:sz="4" w:space="0" w:color="auto"/>
              <w:bottom w:val="single" w:sz="4" w:space="0" w:color="auto"/>
            </w:tcBorders>
            <w:shd w:val="clear" w:color="auto" w:fill="auto"/>
          </w:tcPr>
          <w:p w14:paraId="77639C1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43692482"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33AA6193" w14:textId="77777777" w:rsidR="00A02D52" w:rsidRPr="00412069" w:rsidRDefault="00A02D52" w:rsidP="0082328F">
            <w:pPr>
              <w:tabs>
                <w:tab w:val="left" w:pos="1260"/>
              </w:tabs>
              <w:rPr>
                <w:rFonts w:ascii="Times New Roman" w:eastAsia="Times New Roman" w:hAnsi="Times New Roman" w:cs="Times New Roman"/>
              </w:rPr>
            </w:pPr>
            <w:r w:rsidRPr="00412069">
              <w:rPr>
                <w:rFonts w:ascii="Times New Roman" w:hAnsi="Times New Roman" w:cs="Times New Roman"/>
                <w:bCs/>
              </w:rPr>
              <w:t>24 2 01 00000</w:t>
            </w:r>
          </w:p>
        </w:tc>
        <w:tc>
          <w:tcPr>
            <w:tcW w:w="850" w:type="dxa"/>
            <w:tcBorders>
              <w:top w:val="single" w:sz="4" w:space="0" w:color="auto"/>
              <w:bottom w:val="single" w:sz="4" w:space="0" w:color="auto"/>
            </w:tcBorders>
            <w:shd w:val="clear" w:color="auto" w:fill="auto"/>
          </w:tcPr>
          <w:p w14:paraId="2A6E0FC8"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5B603B27"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150,00</w:t>
            </w:r>
          </w:p>
        </w:tc>
        <w:tc>
          <w:tcPr>
            <w:tcW w:w="1560" w:type="dxa"/>
            <w:tcBorders>
              <w:top w:val="single" w:sz="4" w:space="0" w:color="auto"/>
              <w:bottom w:val="single" w:sz="4" w:space="0" w:color="auto"/>
            </w:tcBorders>
          </w:tcPr>
          <w:p w14:paraId="15CA3CA9"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150,00</w:t>
            </w:r>
          </w:p>
        </w:tc>
        <w:tc>
          <w:tcPr>
            <w:tcW w:w="1559" w:type="dxa"/>
            <w:tcBorders>
              <w:top w:val="single" w:sz="4" w:space="0" w:color="auto"/>
              <w:bottom w:val="single" w:sz="4" w:space="0" w:color="auto"/>
            </w:tcBorders>
            <w:shd w:val="clear" w:color="auto" w:fill="auto"/>
          </w:tcPr>
          <w:p w14:paraId="0A85CBAE"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7A86FF51" w14:textId="77777777" w:rsidTr="0082328F">
        <w:trPr>
          <w:cantSplit/>
          <w:trHeight w:val="70"/>
        </w:trPr>
        <w:tc>
          <w:tcPr>
            <w:tcW w:w="851" w:type="dxa"/>
            <w:tcBorders>
              <w:top w:val="single" w:sz="4" w:space="0" w:color="auto"/>
              <w:left w:val="single" w:sz="4" w:space="0" w:color="auto"/>
              <w:bottom w:val="single" w:sz="4" w:space="0" w:color="auto"/>
            </w:tcBorders>
            <w:shd w:val="clear" w:color="auto" w:fill="auto"/>
          </w:tcPr>
          <w:p w14:paraId="3A8F0B76"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2.1.1.</w:t>
            </w:r>
          </w:p>
        </w:tc>
        <w:tc>
          <w:tcPr>
            <w:tcW w:w="3827" w:type="dxa"/>
            <w:tcBorders>
              <w:top w:val="single" w:sz="4" w:space="0" w:color="auto"/>
              <w:bottom w:val="single" w:sz="4" w:space="0" w:color="auto"/>
            </w:tcBorders>
            <w:shd w:val="clear" w:color="auto" w:fill="auto"/>
          </w:tcPr>
          <w:p w14:paraId="1CB77E7E" w14:textId="77777777" w:rsidR="00A02D52" w:rsidRPr="00412069" w:rsidRDefault="00A02D52" w:rsidP="0082328F">
            <w:pPr>
              <w:spacing w:after="0" w:line="240" w:lineRule="auto"/>
              <w:jc w:val="both"/>
              <w:rPr>
                <w:rFonts w:ascii="Times New Roman" w:hAnsi="Times New Roman" w:cs="Times New Roman"/>
              </w:rPr>
            </w:pPr>
            <w:r w:rsidRPr="00412069">
              <w:rPr>
                <w:rFonts w:ascii="Times New Roman" w:hAnsi="Times New Roman" w:cs="Times New Roman"/>
              </w:rPr>
              <w:t>Мероприятие</w:t>
            </w:r>
          </w:p>
          <w:p w14:paraId="467C6C55" w14:textId="77777777" w:rsidR="00A02D52" w:rsidRPr="00412069" w:rsidRDefault="00A02D52" w:rsidP="0082328F">
            <w:pPr>
              <w:spacing w:after="0" w:line="240" w:lineRule="auto"/>
              <w:rPr>
                <w:rFonts w:ascii="Times New Roman" w:eastAsia="Times New Roman" w:hAnsi="Times New Roman" w:cs="Times New Roman"/>
                <w:snapToGrid w:val="0"/>
              </w:rPr>
            </w:pPr>
            <w:r w:rsidRPr="00412069">
              <w:rPr>
                <w:rFonts w:ascii="Times New Roman" w:hAnsi="Times New Roman" w:cs="Times New Roman"/>
              </w:rPr>
              <w:t>Патриотическое воспитание граждан и развитие институтов гражданского общества</w:t>
            </w:r>
          </w:p>
        </w:tc>
        <w:tc>
          <w:tcPr>
            <w:tcW w:w="1985" w:type="dxa"/>
            <w:tcBorders>
              <w:top w:val="single" w:sz="4" w:space="0" w:color="auto"/>
              <w:bottom w:val="single" w:sz="4" w:space="0" w:color="auto"/>
            </w:tcBorders>
            <w:shd w:val="clear" w:color="auto" w:fill="auto"/>
          </w:tcPr>
          <w:p w14:paraId="2E54DA70"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w:t>
            </w:r>
          </w:p>
        </w:tc>
        <w:tc>
          <w:tcPr>
            <w:tcW w:w="708" w:type="dxa"/>
            <w:tcBorders>
              <w:top w:val="single" w:sz="4" w:space="0" w:color="auto"/>
              <w:bottom w:val="single" w:sz="4" w:space="0" w:color="auto"/>
            </w:tcBorders>
            <w:shd w:val="clear" w:color="auto" w:fill="auto"/>
          </w:tcPr>
          <w:p w14:paraId="084CC13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039C7216"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23D15E15"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24 2 01 20730</w:t>
            </w:r>
          </w:p>
        </w:tc>
        <w:tc>
          <w:tcPr>
            <w:tcW w:w="850" w:type="dxa"/>
            <w:tcBorders>
              <w:top w:val="single" w:sz="4" w:space="0" w:color="auto"/>
              <w:bottom w:val="single" w:sz="4" w:space="0" w:color="auto"/>
            </w:tcBorders>
            <w:shd w:val="clear" w:color="auto" w:fill="auto"/>
          </w:tcPr>
          <w:p w14:paraId="321305ED"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1ED714B7"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150,00</w:t>
            </w:r>
          </w:p>
        </w:tc>
        <w:tc>
          <w:tcPr>
            <w:tcW w:w="1560" w:type="dxa"/>
            <w:tcBorders>
              <w:top w:val="single" w:sz="4" w:space="0" w:color="auto"/>
              <w:bottom w:val="single" w:sz="4" w:space="0" w:color="auto"/>
            </w:tcBorders>
          </w:tcPr>
          <w:p w14:paraId="3C426C20"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150,00</w:t>
            </w:r>
          </w:p>
        </w:tc>
        <w:tc>
          <w:tcPr>
            <w:tcW w:w="1559" w:type="dxa"/>
            <w:tcBorders>
              <w:top w:val="single" w:sz="4" w:space="0" w:color="auto"/>
              <w:bottom w:val="single" w:sz="4" w:space="0" w:color="auto"/>
            </w:tcBorders>
            <w:shd w:val="clear" w:color="auto" w:fill="auto"/>
          </w:tcPr>
          <w:p w14:paraId="5B3AD194"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3AAD54C8" w14:textId="77777777" w:rsidTr="0082328F">
        <w:trPr>
          <w:cantSplit/>
          <w:trHeight w:val="924"/>
        </w:trPr>
        <w:tc>
          <w:tcPr>
            <w:tcW w:w="851" w:type="dxa"/>
            <w:tcBorders>
              <w:top w:val="single" w:sz="4" w:space="0" w:color="auto"/>
              <w:left w:val="single" w:sz="4" w:space="0" w:color="auto"/>
              <w:bottom w:val="single" w:sz="4" w:space="0" w:color="auto"/>
            </w:tcBorders>
            <w:shd w:val="clear" w:color="auto" w:fill="auto"/>
          </w:tcPr>
          <w:p w14:paraId="27FDBD7D"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lastRenderedPageBreak/>
              <w:t>3.</w:t>
            </w:r>
          </w:p>
        </w:tc>
        <w:tc>
          <w:tcPr>
            <w:tcW w:w="3827" w:type="dxa"/>
            <w:tcBorders>
              <w:top w:val="single" w:sz="4" w:space="0" w:color="auto"/>
              <w:bottom w:val="single" w:sz="4" w:space="0" w:color="auto"/>
            </w:tcBorders>
            <w:shd w:val="clear" w:color="auto" w:fill="auto"/>
          </w:tcPr>
          <w:p w14:paraId="4C5B3003" w14:textId="77777777" w:rsidR="00A02D52" w:rsidRPr="00412069" w:rsidRDefault="00A02D52" w:rsidP="0082328F">
            <w:pPr>
              <w:spacing w:after="0" w:line="240" w:lineRule="auto"/>
              <w:jc w:val="both"/>
              <w:rPr>
                <w:rFonts w:ascii="Times New Roman" w:eastAsia="Times New Roman" w:hAnsi="Times New Roman" w:cs="Times New Roman"/>
                <w:bCs/>
              </w:rPr>
            </w:pPr>
            <w:r w:rsidRPr="00412069">
              <w:rPr>
                <w:rFonts w:ascii="Times New Roman" w:hAnsi="Times New Roman" w:cs="Times New Roman"/>
                <w:b/>
                <w:bCs/>
              </w:rPr>
              <w:t>Подпрограмма "Профилактика наркомании и противодействие незаконному обороту наркотических средств, психотропных веществ на территории городского округа Большой Камень" на 2020-2027 годы</w:t>
            </w:r>
          </w:p>
        </w:tc>
        <w:tc>
          <w:tcPr>
            <w:tcW w:w="1985" w:type="dxa"/>
            <w:tcBorders>
              <w:top w:val="single" w:sz="4" w:space="0" w:color="auto"/>
              <w:bottom w:val="single" w:sz="4" w:space="0" w:color="auto"/>
            </w:tcBorders>
            <w:shd w:val="clear" w:color="auto" w:fill="auto"/>
          </w:tcPr>
          <w:p w14:paraId="614DC77E"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rPr>
              <w:t>Управление образовани</w:t>
            </w:r>
            <w:r>
              <w:rPr>
                <w:rFonts w:ascii="Times New Roman" w:hAnsi="Times New Roman" w:cs="Times New Roman"/>
              </w:rPr>
              <w:t>я</w:t>
            </w:r>
          </w:p>
        </w:tc>
        <w:tc>
          <w:tcPr>
            <w:tcW w:w="708" w:type="dxa"/>
            <w:tcBorders>
              <w:top w:val="single" w:sz="4" w:space="0" w:color="auto"/>
              <w:bottom w:val="single" w:sz="4" w:space="0" w:color="auto"/>
            </w:tcBorders>
            <w:shd w:val="clear" w:color="auto" w:fill="auto"/>
          </w:tcPr>
          <w:p w14:paraId="7FEB15E5"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78B3EC52"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297E08FD"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24 3 00 00000</w:t>
            </w:r>
          </w:p>
        </w:tc>
        <w:tc>
          <w:tcPr>
            <w:tcW w:w="850" w:type="dxa"/>
            <w:tcBorders>
              <w:top w:val="single" w:sz="4" w:space="0" w:color="auto"/>
              <w:bottom w:val="single" w:sz="4" w:space="0" w:color="auto"/>
            </w:tcBorders>
            <w:shd w:val="clear" w:color="auto" w:fill="auto"/>
          </w:tcPr>
          <w:p w14:paraId="632BADD8"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1DB932C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100,0</w:t>
            </w:r>
          </w:p>
        </w:tc>
        <w:tc>
          <w:tcPr>
            <w:tcW w:w="1560" w:type="dxa"/>
            <w:tcBorders>
              <w:top w:val="single" w:sz="4" w:space="0" w:color="auto"/>
              <w:bottom w:val="single" w:sz="4" w:space="0" w:color="auto"/>
            </w:tcBorders>
          </w:tcPr>
          <w:p w14:paraId="64DEBB8F"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100,00</w:t>
            </w:r>
          </w:p>
        </w:tc>
        <w:tc>
          <w:tcPr>
            <w:tcW w:w="1559" w:type="dxa"/>
            <w:tcBorders>
              <w:top w:val="single" w:sz="4" w:space="0" w:color="auto"/>
              <w:bottom w:val="single" w:sz="4" w:space="0" w:color="auto"/>
            </w:tcBorders>
            <w:shd w:val="clear" w:color="auto" w:fill="auto"/>
          </w:tcPr>
          <w:p w14:paraId="4FCE5C07"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36F728B9" w14:textId="77777777" w:rsidTr="0082328F">
        <w:trPr>
          <w:cantSplit/>
          <w:trHeight w:val="1545"/>
        </w:trPr>
        <w:tc>
          <w:tcPr>
            <w:tcW w:w="851" w:type="dxa"/>
            <w:tcBorders>
              <w:top w:val="single" w:sz="4" w:space="0" w:color="auto"/>
              <w:left w:val="single" w:sz="4" w:space="0" w:color="auto"/>
              <w:bottom w:val="single" w:sz="4" w:space="0" w:color="auto"/>
            </w:tcBorders>
            <w:shd w:val="clear" w:color="auto" w:fill="auto"/>
          </w:tcPr>
          <w:p w14:paraId="269A4723"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3.1.</w:t>
            </w:r>
          </w:p>
        </w:tc>
        <w:tc>
          <w:tcPr>
            <w:tcW w:w="3827" w:type="dxa"/>
            <w:tcBorders>
              <w:top w:val="single" w:sz="4" w:space="0" w:color="auto"/>
              <w:bottom w:val="single" w:sz="4" w:space="0" w:color="auto"/>
            </w:tcBorders>
            <w:shd w:val="clear" w:color="auto" w:fill="auto"/>
          </w:tcPr>
          <w:p w14:paraId="07A7D253" w14:textId="77777777" w:rsidR="00A02D52" w:rsidRPr="00412069" w:rsidRDefault="00A02D52" w:rsidP="0082328F">
            <w:pPr>
              <w:spacing w:after="0" w:line="240" w:lineRule="auto"/>
              <w:rPr>
                <w:rFonts w:ascii="Times New Roman" w:eastAsia="Times New Roman" w:hAnsi="Times New Roman" w:cs="Times New Roman"/>
                <w:snapToGrid w:val="0"/>
                <w:highlight w:val="yellow"/>
              </w:rPr>
            </w:pPr>
            <w:r w:rsidRPr="00412069">
              <w:rPr>
                <w:rFonts w:ascii="Times New Roman" w:hAnsi="Times New Roman" w:cs="Times New Roman"/>
                <w:bCs/>
              </w:rPr>
              <w:t xml:space="preserve">Основное мероприятие 1. </w:t>
            </w:r>
            <w:r w:rsidRPr="00412069">
              <w:rPr>
                <w:rFonts w:ascii="Times New Roman" w:hAnsi="Times New Roman" w:cs="Times New Roman"/>
              </w:rPr>
              <w:t>Организационно-правовое обеспечение антинаркотической деятельности на территории городского округа Большой Камень</w:t>
            </w:r>
          </w:p>
        </w:tc>
        <w:tc>
          <w:tcPr>
            <w:tcW w:w="1985" w:type="dxa"/>
            <w:tcBorders>
              <w:top w:val="single" w:sz="4" w:space="0" w:color="auto"/>
              <w:bottom w:val="single" w:sz="4" w:space="0" w:color="auto"/>
            </w:tcBorders>
            <w:shd w:val="clear" w:color="auto" w:fill="auto"/>
          </w:tcPr>
          <w:p w14:paraId="4C3C6E01" w14:textId="77777777" w:rsidR="00A02D52" w:rsidRPr="00412069" w:rsidRDefault="00A02D52" w:rsidP="0082328F">
            <w:pPr>
              <w:spacing w:after="0" w:line="240" w:lineRule="auto"/>
              <w:rPr>
                <w:rFonts w:ascii="Times New Roman" w:eastAsia="Times New Roman" w:hAnsi="Times New Roman" w:cs="Times New Roman"/>
              </w:rPr>
            </w:pPr>
          </w:p>
        </w:tc>
        <w:tc>
          <w:tcPr>
            <w:tcW w:w="708" w:type="dxa"/>
            <w:tcBorders>
              <w:top w:val="single" w:sz="4" w:space="0" w:color="auto"/>
              <w:bottom w:val="single" w:sz="4" w:space="0" w:color="auto"/>
            </w:tcBorders>
            <w:shd w:val="clear" w:color="auto" w:fill="auto"/>
          </w:tcPr>
          <w:p w14:paraId="4554EA8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65B58EBC"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0131B8C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24 3 01 00000</w:t>
            </w:r>
          </w:p>
        </w:tc>
        <w:tc>
          <w:tcPr>
            <w:tcW w:w="850" w:type="dxa"/>
            <w:tcBorders>
              <w:top w:val="single" w:sz="4" w:space="0" w:color="auto"/>
              <w:bottom w:val="single" w:sz="4" w:space="0" w:color="auto"/>
            </w:tcBorders>
            <w:shd w:val="clear" w:color="auto" w:fill="auto"/>
          </w:tcPr>
          <w:p w14:paraId="6B89CAFB"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203CFD97"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100,0</w:t>
            </w:r>
          </w:p>
        </w:tc>
        <w:tc>
          <w:tcPr>
            <w:tcW w:w="1560" w:type="dxa"/>
            <w:tcBorders>
              <w:top w:val="single" w:sz="4" w:space="0" w:color="auto"/>
              <w:bottom w:val="single" w:sz="4" w:space="0" w:color="auto"/>
            </w:tcBorders>
          </w:tcPr>
          <w:p w14:paraId="5ED9595A"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100,00</w:t>
            </w:r>
          </w:p>
        </w:tc>
        <w:tc>
          <w:tcPr>
            <w:tcW w:w="1559" w:type="dxa"/>
            <w:tcBorders>
              <w:top w:val="single" w:sz="4" w:space="0" w:color="auto"/>
              <w:bottom w:val="single" w:sz="4" w:space="0" w:color="auto"/>
            </w:tcBorders>
            <w:shd w:val="clear" w:color="auto" w:fill="auto"/>
          </w:tcPr>
          <w:p w14:paraId="5345C72F"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0C317367" w14:textId="77777777" w:rsidTr="0082328F">
        <w:trPr>
          <w:cantSplit/>
          <w:trHeight w:val="1545"/>
        </w:trPr>
        <w:tc>
          <w:tcPr>
            <w:tcW w:w="851" w:type="dxa"/>
            <w:tcBorders>
              <w:top w:val="single" w:sz="4" w:space="0" w:color="auto"/>
              <w:left w:val="single" w:sz="4" w:space="0" w:color="auto"/>
              <w:bottom w:val="single" w:sz="4" w:space="0" w:color="auto"/>
            </w:tcBorders>
            <w:shd w:val="clear" w:color="auto" w:fill="auto"/>
          </w:tcPr>
          <w:p w14:paraId="42E20218"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3.1.1.</w:t>
            </w:r>
          </w:p>
        </w:tc>
        <w:tc>
          <w:tcPr>
            <w:tcW w:w="3827" w:type="dxa"/>
            <w:tcBorders>
              <w:top w:val="single" w:sz="4" w:space="0" w:color="auto"/>
              <w:bottom w:val="single" w:sz="4" w:space="0" w:color="auto"/>
            </w:tcBorders>
            <w:shd w:val="clear" w:color="auto" w:fill="auto"/>
          </w:tcPr>
          <w:p w14:paraId="73773818" w14:textId="77777777" w:rsidR="00A02D52" w:rsidRPr="00412069" w:rsidRDefault="00A02D52" w:rsidP="0082328F">
            <w:pPr>
              <w:spacing w:after="0" w:line="240" w:lineRule="auto"/>
              <w:jc w:val="both"/>
              <w:rPr>
                <w:rFonts w:ascii="Times New Roman" w:hAnsi="Times New Roman" w:cs="Times New Roman"/>
              </w:rPr>
            </w:pPr>
            <w:r w:rsidRPr="00412069">
              <w:rPr>
                <w:rFonts w:ascii="Times New Roman" w:hAnsi="Times New Roman" w:cs="Times New Roman"/>
              </w:rPr>
              <w:t>Мероприятие</w:t>
            </w:r>
          </w:p>
          <w:p w14:paraId="3FAFE7B5" w14:textId="77777777" w:rsidR="00A02D52" w:rsidRPr="00412069" w:rsidRDefault="00A02D52" w:rsidP="0082328F">
            <w:pPr>
              <w:spacing w:after="0" w:line="240" w:lineRule="auto"/>
              <w:rPr>
                <w:rFonts w:ascii="Times New Roman" w:hAnsi="Times New Roman" w:cs="Times New Roman"/>
                <w:bCs/>
              </w:rPr>
            </w:pPr>
            <w:r w:rsidRPr="00412069">
              <w:rPr>
                <w:rFonts w:ascii="Times New Roman" w:hAnsi="Times New Roman" w:cs="Times New Roman"/>
              </w:rPr>
              <w:t>Профилактика распространения наркомании и связанных с ней правонарушений</w:t>
            </w:r>
          </w:p>
        </w:tc>
        <w:tc>
          <w:tcPr>
            <w:tcW w:w="1985" w:type="dxa"/>
            <w:tcBorders>
              <w:top w:val="single" w:sz="4" w:space="0" w:color="auto"/>
              <w:bottom w:val="single" w:sz="4" w:space="0" w:color="auto"/>
            </w:tcBorders>
            <w:shd w:val="clear" w:color="auto" w:fill="auto"/>
          </w:tcPr>
          <w:p w14:paraId="5A58CF50"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rPr>
              <w:t xml:space="preserve">Управление образования, управление физической культуры, спорта, молодежной политики </w:t>
            </w:r>
            <w:r w:rsidRPr="00412069">
              <w:rPr>
                <w:rFonts w:ascii="Times New Roman" w:hAnsi="Times New Roman" w:cs="Times New Roman"/>
              </w:rPr>
              <w:br/>
              <w:t>и связям с общественностью, отдел по физической культуре и спорту</w:t>
            </w:r>
          </w:p>
        </w:tc>
        <w:tc>
          <w:tcPr>
            <w:tcW w:w="708" w:type="dxa"/>
            <w:tcBorders>
              <w:top w:val="single" w:sz="4" w:space="0" w:color="auto"/>
              <w:bottom w:val="single" w:sz="4" w:space="0" w:color="auto"/>
            </w:tcBorders>
            <w:shd w:val="clear" w:color="auto" w:fill="auto"/>
          </w:tcPr>
          <w:p w14:paraId="1C16119F"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15AEC746"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0707</w:t>
            </w:r>
          </w:p>
        </w:tc>
        <w:tc>
          <w:tcPr>
            <w:tcW w:w="1559" w:type="dxa"/>
            <w:tcBorders>
              <w:top w:val="single" w:sz="4" w:space="0" w:color="auto"/>
              <w:bottom w:val="single" w:sz="4" w:space="0" w:color="auto"/>
            </w:tcBorders>
            <w:shd w:val="clear" w:color="auto" w:fill="auto"/>
          </w:tcPr>
          <w:p w14:paraId="6D1F78FB"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24 3 01 20740</w:t>
            </w:r>
          </w:p>
        </w:tc>
        <w:tc>
          <w:tcPr>
            <w:tcW w:w="850" w:type="dxa"/>
            <w:tcBorders>
              <w:top w:val="single" w:sz="4" w:space="0" w:color="auto"/>
              <w:bottom w:val="single" w:sz="4" w:space="0" w:color="auto"/>
            </w:tcBorders>
            <w:shd w:val="clear" w:color="auto" w:fill="auto"/>
          </w:tcPr>
          <w:p w14:paraId="6B7129FF"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6F64FC5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100,00</w:t>
            </w:r>
          </w:p>
        </w:tc>
        <w:tc>
          <w:tcPr>
            <w:tcW w:w="1560" w:type="dxa"/>
            <w:tcBorders>
              <w:top w:val="single" w:sz="4" w:space="0" w:color="auto"/>
              <w:bottom w:val="single" w:sz="4" w:space="0" w:color="auto"/>
            </w:tcBorders>
          </w:tcPr>
          <w:p w14:paraId="10328F2C"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100,00</w:t>
            </w:r>
          </w:p>
        </w:tc>
        <w:tc>
          <w:tcPr>
            <w:tcW w:w="1559" w:type="dxa"/>
            <w:tcBorders>
              <w:top w:val="single" w:sz="4" w:space="0" w:color="auto"/>
              <w:bottom w:val="single" w:sz="4" w:space="0" w:color="auto"/>
            </w:tcBorders>
            <w:shd w:val="clear" w:color="auto" w:fill="auto"/>
          </w:tcPr>
          <w:p w14:paraId="7EAB498C"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0,00</w:t>
            </w:r>
          </w:p>
        </w:tc>
      </w:tr>
      <w:tr w:rsidR="00A02D52" w:rsidRPr="00412069" w14:paraId="1C538FAE" w14:textId="77777777" w:rsidTr="0082328F">
        <w:trPr>
          <w:cantSplit/>
          <w:trHeight w:val="1545"/>
        </w:trPr>
        <w:tc>
          <w:tcPr>
            <w:tcW w:w="851" w:type="dxa"/>
            <w:tcBorders>
              <w:top w:val="single" w:sz="4" w:space="0" w:color="auto"/>
              <w:left w:val="single" w:sz="4" w:space="0" w:color="auto"/>
              <w:bottom w:val="single" w:sz="4" w:space="0" w:color="auto"/>
            </w:tcBorders>
            <w:shd w:val="clear" w:color="auto" w:fill="auto"/>
          </w:tcPr>
          <w:p w14:paraId="6024ED7D"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4.</w:t>
            </w:r>
          </w:p>
        </w:tc>
        <w:tc>
          <w:tcPr>
            <w:tcW w:w="3827" w:type="dxa"/>
            <w:tcBorders>
              <w:top w:val="single" w:sz="4" w:space="0" w:color="auto"/>
              <w:bottom w:val="single" w:sz="4" w:space="0" w:color="auto"/>
            </w:tcBorders>
            <w:shd w:val="clear" w:color="auto" w:fill="auto"/>
          </w:tcPr>
          <w:p w14:paraId="03B7C1A9" w14:textId="77777777" w:rsidR="00A02D52" w:rsidRPr="00412069" w:rsidRDefault="00A02D52" w:rsidP="0082328F">
            <w:pPr>
              <w:spacing w:after="0" w:line="240" w:lineRule="auto"/>
              <w:jc w:val="both"/>
              <w:rPr>
                <w:rFonts w:ascii="Times New Roman" w:hAnsi="Times New Roman" w:cs="Times New Roman"/>
                <w:b/>
                <w:bCs/>
              </w:rPr>
            </w:pPr>
            <w:r w:rsidRPr="00412069">
              <w:rPr>
                <w:rFonts w:ascii="Times New Roman" w:hAnsi="Times New Roman" w:cs="Times New Roman"/>
                <w:b/>
                <w:bCs/>
              </w:rPr>
              <w:t>Подпрограмма</w:t>
            </w:r>
          </w:p>
          <w:p w14:paraId="3B8D1D6D" w14:textId="77777777" w:rsidR="00A02D52" w:rsidRPr="00412069" w:rsidRDefault="00A02D52" w:rsidP="0082328F">
            <w:pPr>
              <w:spacing w:after="0" w:line="240" w:lineRule="auto"/>
              <w:rPr>
                <w:rFonts w:ascii="Times New Roman" w:hAnsi="Times New Roman" w:cs="Times New Roman"/>
                <w:bCs/>
              </w:rPr>
            </w:pPr>
            <w:r w:rsidRPr="00412069">
              <w:rPr>
                <w:rFonts w:ascii="Times New Roman" w:hAnsi="Times New Roman" w:cs="Times New Roman"/>
                <w:b/>
                <w:bCs/>
              </w:rPr>
              <w:t>"Участие в профилактике экстремизма, а также в минимизации и (или) ликвидации последствий проявления экстремизма на территории городского округа Большой Камень" на 2020-2027 годы</w:t>
            </w:r>
          </w:p>
        </w:tc>
        <w:tc>
          <w:tcPr>
            <w:tcW w:w="1985" w:type="dxa"/>
            <w:tcBorders>
              <w:top w:val="single" w:sz="4" w:space="0" w:color="auto"/>
              <w:bottom w:val="single" w:sz="4" w:space="0" w:color="auto"/>
            </w:tcBorders>
            <w:shd w:val="clear" w:color="auto" w:fill="auto"/>
          </w:tcPr>
          <w:p w14:paraId="2FAEBECF"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w:t>
            </w:r>
          </w:p>
        </w:tc>
        <w:tc>
          <w:tcPr>
            <w:tcW w:w="708" w:type="dxa"/>
            <w:tcBorders>
              <w:top w:val="single" w:sz="4" w:space="0" w:color="auto"/>
              <w:bottom w:val="single" w:sz="4" w:space="0" w:color="auto"/>
            </w:tcBorders>
            <w:shd w:val="clear" w:color="auto" w:fill="auto"/>
          </w:tcPr>
          <w:p w14:paraId="5DDAC75D"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2D1F3585"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0314</w:t>
            </w:r>
          </w:p>
        </w:tc>
        <w:tc>
          <w:tcPr>
            <w:tcW w:w="1559" w:type="dxa"/>
            <w:tcBorders>
              <w:top w:val="single" w:sz="4" w:space="0" w:color="auto"/>
              <w:bottom w:val="single" w:sz="4" w:space="0" w:color="auto"/>
            </w:tcBorders>
            <w:shd w:val="clear" w:color="auto" w:fill="auto"/>
          </w:tcPr>
          <w:p w14:paraId="2154F706"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24 4 00 00000</w:t>
            </w:r>
          </w:p>
        </w:tc>
        <w:tc>
          <w:tcPr>
            <w:tcW w:w="850" w:type="dxa"/>
            <w:tcBorders>
              <w:top w:val="single" w:sz="4" w:space="0" w:color="auto"/>
              <w:bottom w:val="single" w:sz="4" w:space="0" w:color="auto"/>
            </w:tcBorders>
            <w:shd w:val="clear" w:color="auto" w:fill="auto"/>
          </w:tcPr>
          <w:p w14:paraId="53957480"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27A32BB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174,35</w:t>
            </w:r>
          </w:p>
        </w:tc>
        <w:tc>
          <w:tcPr>
            <w:tcW w:w="1560" w:type="dxa"/>
            <w:tcBorders>
              <w:top w:val="single" w:sz="4" w:space="0" w:color="auto"/>
              <w:bottom w:val="single" w:sz="4" w:space="0" w:color="auto"/>
            </w:tcBorders>
          </w:tcPr>
          <w:p w14:paraId="39D1D850"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c>
          <w:tcPr>
            <w:tcW w:w="1559" w:type="dxa"/>
            <w:tcBorders>
              <w:top w:val="single" w:sz="4" w:space="0" w:color="auto"/>
              <w:bottom w:val="single" w:sz="4" w:space="0" w:color="auto"/>
            </w:tcBorders>
            <w:shd w:val="clear" w:color="auto" w:fill="auto"/>
          </w:tcPr>
          <w:p w14:paraId="4264490F"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r>
      <w:tr w:rsidR="00A02D52" w:rsidRPr="00412069" w14:paraId="38E0716F" w14:textId="77777777" w:rsidTr="0082328F">
        <w:trPr>
          <w:cantSplit/>
          <w:trHeight w:val="1545"/>
        </w:trPr>
        <w:tc>
          <w:tcPr>
            <w:tcW w:w="851" w:type="dxa"/>
            <w:tcBorders>
              <w:top w:val="single" w:sz="4" w:space="0" w:color="auto"/>
              <w:left w:val="single" w:sz="4" w:space="0" w:color="auto"/>
              <w:bottom w:val="single" w:sz="4" w:space="0" w:color="auto"/>
            </w:tcBorders>
            <w:shd w:val="clear" w:color="auto" w:fill="auto"/>
          </w:tcPr>
          <w:p w14:paraId="4CBBC7C6"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lastRenderedPageBreak/>
              <w:t>4.1.</w:t>
            </w:r>
          </w:p>
        </w:tc>
        <w:tc>
          <w:tcPr>
            <w:tcW w:w="3827" w:type="dxa"/>
            <w:tcBorders>
              <w:top w:val="single" w:sz="4" w:space="0" w:color="auto"/>
              <w:bottom w:val="single" w:sz="4" w:space="0" w:color="auto"/>
            </w:tcBorders>
            <w:shd w:val="clear" w:color="auto" w:fill="auto"/>
          </w:tcPr>
          <w:p w14:paraId="5AEBCE4B" w14:textId="77777777" w:rsidR="00A02D52" w:rsidRPr="00412069" w:rsidRDefault="00A02D52" w:rsidP="0082328F">
            <w:pPr>
              <w:spacing w:after="0" w:line="240" w:lineRule="auto"/>
              <w:rPr>
                <w:rFonts w:ascii="Times New Roman" w:hAnsi="Times New Roman" w:cs="Times New Roman"/>
                <w:bCs/>
              </w:rPr>
            </w:pPr>
            <w:r w:rsidRPr="00412069">
              <w:rPr>
                <w:rFonts w:ascii="Times New Roman" w:hAnsi="Times New Roman" w:cs="Times New Roman"/>
                <w:bCs/>
              </w:rPr>
              <w:t>Основное мероприятие 1</w:t>
            </w:r>
            <w:r w:rsidRPr="00412069">
              <w:rPr>
                <w:rFonts w:ascii="Times New Roman" w:hAnsi="Times New Roman" w:cs="Times New Roman"/>
                <w:b/>
                <w:bCs/>
              </w:rPr>
              <w:t>.</w:t>
            </w:r>
            <w:r w:rsidRPr="00412069">
              <w:rPr>
                <w:rFonts w:ascii="Times New Roman" w:hAnsi="Times New Roman" w:cs="Times New Roman"/>
              </w:rPr>
              <w:t xml:space="preserve"> Предупреждение экстремистской деятельности. Формирование общегражданского единства</w:t>
            </w:r>
          </w:p>
        </w:tc>
        <w:tc>
          <w:tcPr>
            <w:tcW w:w="1985" w:type="dxa"/>
            <w:tcBorders>
              <w:top w:val="single" w:sz="4" w:space="0" w:color="auto"/>
              <w:bottom w:val="single" w:sz="4" w:space="0" w:color="auto"/>
            </w:tcBorders>
            <w:shd w:val="clear" w:color="auto" w:fill="auto"/>
          </w:tcPr>
          <w:p w14:paraId="23560B82" w14:textId="77777777" w:rsidR="00A02D52" w:rsidRPr="00412069" w:rsidRDefault="00A02D52" w:rsidP="0082328F">
            <w:pPr>
              <w:spacing w:after="0" w:line="240" w:lineRule="auto"/>
              <w:rPr>
                <w:rFonts w:ascii="Times New Roman" w:eastAsia="Times New Roman" w:hAnsi="Times New Roman" w:cs="Times New Roman"/>
              </w:rPr>
            </w:pPr>
          </w:p>
          <w:p w14:paraId="37044229" w14:textId="77777777" w:rsidR="00A02D52" w:rsidRPr="00412069" w:rsidRDefault="00A02D52" w:rsidP="0082328F">
            <w:pPr>
              <w:tabs>
                <w:tab w:val="left" w:pos="629"/>
              </w:tabs>
              <w:rPr>
                <w:rFonts w:ascii="Times New Roman" w:eastAsia="Times New Roman" w:hAnsi="Times New Roman" w:cs="Times New Roman"/>
              </w:rPr>
            </w:pPr>
          </w:p>
        </w:tc>
        <w:tc>
          <w:tcPr>
            <w:tcW w:w="708" w:type="dxa"/>
            <w:tcBorders>
              <w:top w:val="single" w:sz="4" w:space="0" w:color="auto"/>
              <w:bottom w:val="single" w:sz="4" w:space="0" w:color="auto"/>
            </w:tcBorders>
            <w:shd w:val="clear" w:color="auto" w:fill="auto"/>
          </w:tcPr>
          <w:p w14:paraId="396AE0C2"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543D3F5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0314</w:t>
            </w:r>
          </w:p>
        </w:tc>
        <w:tc>
          <w:tcPr>
            <w:tcW w:w="1559" w:type="dxa"/>
            <w:tcBorders>
              <w:top w:val="single" w:sz="4" w:space="0" w:color="auto"/>
              <w:bottom w:val="single" w:sz="4" w:space="0" w:color="auto"/>
            </w:tcBorders>
            <w:shd w:val="clear" w:color="auto" w:fill="auto"/>
          </w:tcPr>
          <w:p w14:paraId="4CB44778"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24 4 01 00000</w:t>
            </w:r>
          </w:p>
        </w:tc>
        <w:tc>
          <w:tcPr>
            <w:tcW w:w="850" w:type="dxa"/>
            <w:tcBorders>
              <w:top w:val="single" w:sz="4" w:space="0" w:color="auto"/>
              <w:bottom w:val="single" w:sz="4" w:space="0" w:color="auto"/>
            </w:tcBorders>
            <w:shd w:val="clear" w:color="auto" w:fill="auto"/>
          </w:tcPr>
          <w:p w14:paraId="3B26B663"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000</w:t>
            </w:r>
          </w:p>
        </w:tc>
        <w:tc>
          <w:tcPr>
            <w:tcW w:w="1134" w:type="dxa"/>
            <w:tcBorders>
              <w:top w:val="single" w:sz="4" w:space="0" w:color="auto"/>
              <w:bottom w:val="single" w:sz="4" w:space="0" w:color="auto"/>
            </w:tcBorders>
            <w:shd w:val="clear" w:color="auto" w:fill="auto"/>
          </w:tcPr>
          <w:p w14:paraId="572FCE1A"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174,35</w:t>
            </w:r>
          </w:p>
        </w:tc>
        <w:tc>
          <w:tcPr>
            <w:tcW w:w="1560" w:type="dxa"/>
            <w:tcBorders>
              <w:top w:val="single" w:sz="4" w:space="0" w:color="auto"/>
              <w:bottom w:val="single" w:sz="4" w:space="0" w:color="auto"/>
            </w:tcBorders>
          </w:tcPr>
          <w:p w14:paraId="6002A8FD"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c>
          <w:tcPr>
            <w:tcW w:w="1559" w:type="dxa"/>
            <w:tcBorders>
              <w:top w:val="single" w:sz="4" w:space="0" w:color="auto"/>
              <w:bottom w:val="single" w:sz="4" w:space="0" w:color="auto"/>
            </w:tcBorders>
            <w:shd w:val="clear" w:color="auto" w:fill="auto"/>
          </w:tcPr>
          <w:p w14:paraId="6119E12D"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r>
      <w:tr w:rsidR="00A02D52" w:rsidRPr="00412069" w14:paraId="5EEC6D28" w14:textId="77777777" w:rsidTr="0082328F">
        <w:trPr>
          <w:cantSplit/>
          <w:trHeight w:val="1545"/>
        </w:trPr>
        <w:tc>
          <w:tcPr>
            <w:tcW w:w="851" w:type="dxa"/>
            <w:tcBorders>
              <w:top w:val="single" w:sz="4" w:space="0" w:color="auto"/>
              <w:left w:val="single" w:sz="4" w:space="0" w:color="auto"/>
              <w:bottom w:val="single" w:sz="4" w:space="0" w:color="auto"/>
            </w:tcBorders>
            <w:shd w:val="clear" w:color="auto" w:fill="auto"/>
          </w:tcPr>
          <w:p w14:paraId="156C935B" w14:textId="77777777" w:rsidR="00A02D52" w:rsidRPr="00412069" w:rsidRDefault="00A02D52" w:rsidP="0082328F">
            <w:pPr>
              <w:spacing w:after="0" w:line="240" w:lineRule="auto"/>
              <w:rPr>
                <w:rFonts w:ascii="Times New Roman" w:eastAsia="Times New Roman" w:hAnsi="Times New Roman" w:cs="Times New Roman"/>
              </w:rPr>
            </w:pPr>
            <w:r w:rsidRPr="00412069">
              <w:rPr>
                <w:rFonts w:ascii="Times New Roman" w:eastAsia="Times New Roman" w:hAnsi="Times New Roman" w:cs="Times New Roman"/>
              </w:rPr>
              <w:t>4.1.1.</w:t>
            </w:r>
          </w:p>
        </w:tc>
        <w:tc>
          <w:tcPr>
            <w:tcW w:w="3827" w:type="dxa"/>
            <w:tcBorders>
              <w:top w:val="single" w:sz="4" w:space="0" w:color="auto"/>
              <w:bottom w:val="single" w:sz="4" w:space="0" w:color="auto"/>
            </w:tcBorders>
            <w:shd w:val="clear" w:color="auto" w:fill="auto"/>
          </w:tcPr>
          <w:p w14:paraId="015DD058" w14:textId="77777777" w:rsidR="00A02D52" w:rsidRPr="00412069" w:rsidRDefault="00A02D52" w:rsidP="0082328F">
            <w:pPr>
              <w:spacing w:after="0" w:line="240" w:lineRule="auto"/>
              <w:jc w:val="both"/>
              <w:rPr>
                <w:rFonts w:ascii="Times New Roman" w:hAnsi="Times New Roman" w:cs="Times New Roman"/>
              </w:rPr>
            </w:pPr>
            <w:r w:rsidRPr="00412069">
              <w:rPr>
                <w:rFonts w:ascii="Times New Roman" w:hAnsi="Times New Roman" w:cs="Times New Roman"/>
              </w:rPr>
              <w:t>Мероприятие</w:t>
            </w:r>
          </w:p>
          <w:p w14:paraId="070E81FC" w14:textId="77777777" w:rsidR="00A02D52" w:rsidRPr="00412069" w:rsidRDefault="00A02D52" w:rsidP="0082328F">
            <w:pPr>
              <w:spacing w:after="0" w:line="240" w:lineRule="auto"/>
              <w:rPr>
                <w:rFonts w:ascii="Times New Roman" w:hAnsi="Times New Roman" w:cs="Times New Roman"/>
                <w:bCs/>
              </w:rPr>
            </w:pPr>
            <w:r w:rsidRPr="00412069">
              <w:rPr>
                <w:rFonts w:ascii="Times New Roman" w:hAnsi="Times New Roman" w:cs="Times New Roman"/>
              </w:rPr>
              <w:t xml:space="preserve"> Проведение мероприятий, направленных на развитие межнационального сотрудничества</w:t>
            </w:r>
          </w:p>
        </w:tc>
        <w:tc>
          <w:tcPr>
            <w:tcW w:w="1985" w:type="dxa"/>
            <w:tcBorders>
              <w:top w:val="single" w:sz="4" w:space="0" w:color="auto"/>
              <w:bottom w:val="single" w:sz="4" w:space="0" w:color="auto"/>
            </w:tcBorders>
            <w:shd w:val="clear" w:color="auto" w:fill="auto"/>
            <w:vAlign w:val="center"/>
          </w:tcPr>
          <w:p w14:paraId="529D54FF" w14:textId="77777777" w:rsidR="00A02D52" w:rsidRPr="00412069" w:rsidRDefault="00A02D52" w:rsidP="0082328F">
            <w:pPr>
              <w:spacing w:line="240" w:lineRule="auto"/>
              <w:rPr>
                <w:rFonts w:ascii="Times New Roman" w:hAnsi="Times New Roman" w:cs="Times New Roman"/>
              </w:rPr>
            </w:pPr>
            <w:r w:rsidRPr="00412069">
              <w:rPr>
                <w:rFonts w:ascii="Times New Roman" w:hAnsi="Times New Roman" w:cs="Times New Roman"/>
              </w:rPr>
              <w:t xml:space="preserve">Управление физической культуры, спорта, молодежной политики </w:t>
            </w:r>
            <w:r w:rsidRPr="00412069">
              <w:rPr>
                <w:rFonts w:ascii="Times New Roman" w:hAnsi="Times New Roman" w:cs="Times New Roman"/>
              </w:rPr>
              <w:br/>
              <w:t>и связям с общественностью</w:t>
            </w:r>
            <w:r>
              <w:rPr>
                <w:rFonts w:ascii="Times New Roman" w:hAnsi="Times New Roman" w:cs="Times New Roman"/>
              </w:rPr>
              <w:t>,</w:t>
            </w:r>
            <w:r w:rsidRPr="00412069">
              <w:rPr>
                <w:rFonts w:ascii="Times New Roman" w:hAnsi="Times New Roman" w:cs="Times New Roman"/>
              </w:rPr>
              <w:t xml:space="preserve"> управление образования, отдел физической культуры и спорта, управление культуры</w:t>
            </w:r>
          </w:p>
        </w:tc>
        <w:tc>
          <w:tcPr>
            <w:tcW w:w="708" w:type="dxa"/>
            <w:tcBorders>
              <w:top w:val="single" w:sz="4" w:space="0" w:color="auto"/>
              <w:bottom w:val="single" w:sz="4" w:space="0" w:color="auto"/>
            </w:tcBorders>
            <w:shd w:val="clear" w:color="auto" w:fill="auto"/>
          </w:tcPr>
          <w:p w14:paraId="78D2A5AB"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902</w:t>
            </w:r>
          </w:p>
        </w:tc>
        <w:tc>
          <w:tcPr>
            <w:tcW w:w="993" w:type="dxa"/>
            <w:tcBorders>
              <w:top w:val="single" w:sz="4" w:space="0" w:color="auto"/>
              <w:bottom w:val="single" w:sz="4" w:space="0" w:color="auto"/>
            </w:tcBorders>
            <w:shd w:val="clear" w:color="auto" w:fill="auto"/>
          </w:tcPr>
          <w:p w14:paraId="442A9059"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0314</w:t>
            </w:r>
          </w:p>
        </w:tc>
        <w:tc>
          <w:tcPr>
            <w:tcW w:w="1559" w:type="dxa"/>
            <w:tcBorders>
              <w:top w:val="single" w:sz="4" w:space="0" w:color="auto"/>
              <w:bottom w:val="single" w:sz="4" w:space="0" w:color="auto"/>
            </w:tcBorders>
            <w:shd w:val="clear" w:color="auto" w:fill="auto"/>
          </w:tcPr>
          <w:p w14:paraId="2FF090A8"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hAnsi="Times New Roman" w:cs="Times New Roman"/>
                <w:bCs/>
              </w:rPr>
              <w:t>24 4 01 20750</w:t>
            </w:r>
          </w:p>
        </w:tc>
        <w:tc>
          <w:tcPr>
            <w:tcW w:w="850" w:type="dxa"/>
            <w:tcBorders>
              <w:top w:val="single" w:sz="4" w:space="0" w:color="auto"/>
              <w:bottom w:val="single" w:sz="4" w:space="0" w:color="auto"/>
            </w:tcBorders>
            <w:shd w:val="clear" w:color="auto" w:fill="auto"/>
          </w:tcPr>
          <w:p w14:paraId="3AEA4D35"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600</w:t>
            </w:r>
          </w:p>
        </w:tc>
        <w:tc>
          <w:tcPr>
            <w:tcW w:w="1134" w:type="dxa"/>
            <w:tcBorders>
              <w:top w:val="single" w:sz="4" w:space="0" w:color="auto"/>
              <w:bottom w:val="single" w:sz="4" w:space="0" w:color="auto"/>
            </w:tcBorders>
            <w:shd w:val="clear" w:color="auto" w:fill="auto"/>
          </w:tcPr>
          <w:p w14:paraId="49A0AB5E" w14:textId="77777777" w:rsidR="00A02D52" w:rsidRPr="00412069" w:rsidRDefault="00A02D52" w:rsidP="0082328F">
            <w:pPr>
              <w:spacing w:after="0" w:line="240" w:lineRule="auto"/>
              <w:jc w:val="center"/>
              <w:rPr>
                <w:rFonts w:ascii="Times New Roman" w:eastAsia="Times New Roman" w:hAnsi="Times New Roman" w:cs="Times New Roman"/>
              </w:rPr>
            </w:pPr>
            <w:r w:rsidRPr="00412069">
              <w:rPr>
                <w:rFonts w:ascii="Times New Roman" w:eastAsia="Times New Roman" w:hAnsi="Times New Roman" w:cs="Times New Roman"/>
              </w:rPr>
              <w:t>174,35</w:t>
            </w:r>
          </w:p>
        </w:tc>
        <w:tc>
          <w:tcPr>
            <w:tcW w:w="1560" w:type="dxa"/>
            <w:tcBorders>
              <w:top w:val="single" w:sz="4" w:space="0" w:color="auto"/>
              <w:bottom w:val="single" w:sz="4" w:space="0" w:color="auto"/>
            </w:tcBorders>
          </w:tcPr>
          <w:p w14:paraId="33DB0912"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c>
          <w:tcPr>
            <w:tcW w:w="1559" w:type="dxa"/>
            <w:tcBorders>
              <w:top w:val="single" w:sz="4" w:space="0" w:color="auto"/>
              <w:bottom w:val="single" w:sz="4" w:space="0" w:color="auto"/>
            </w:tcBorders>
            <w:shd w:val="clear" w:color="auto" w:fill="auto"/>
          </w:tcPr>
          <w:p w14:paraId="74F7BBCC" w14:textId="77777777" w:rsidR="00A02D52" w:rsidRPr="00412069" w:rsidRDefault="00A02D52" w:rsidP="0082328F">
            <w:pPr>
              <w:jc w:val="center"/>
              <w:rPr>
                <w:rFonts w:ascii="Times New Roman" w:hAnsi="Times New Roman" w:cs="Times New Roman"/>
              </w:rPr>
            </w:pPr>
            <w:r w:rsidRPr="00412069">
              <w:rPr>
                <w:rFonts w:ascii="Times New Roman" w:hAnsi="Times New Roman" w:cs="Times New Roman"/>
              </w:rPr>
              <w:t>174,35</w:t>
            </w:r>
          </w:p>
        </w:tc>
      </w:tr>
    </w:tbl>
    <w:p w14:paraId="2F246EAD" w14:textId="77777777" w:rsidR="00A02D52" w:rsidRPr="0056271F" w:rsidRDefault="00A02D52" w:rsidP="00A02D52">
      <w:pPr>
        <w:widowControl w:val="0"/>
        <w:autoSpaceDE w:val="0"/>
        <w:autoSpaceDN w:val="0"/>
        <w:adjustRightInd w:val="0"/>
        <w:jc w:val="center"/>
        <w:outlineLvl w:val="2"/>
        <w:rPr>
          <w:rFonts w:ascii="Times New Roman" w:hAnsi="Times New Roman" w:cs="Times New Roman"/>
        </w:rPr>
      </w:pPr>
    </w:p>
    <w:p w14:paraId="23B69FD7" w14:textId="77777777" w:rsidR="00A02D52" w:rsidRPr="0056271F" w:rsidRDefault="00A02D52" w:rsidP="00A02D52">
      <w:pPr>
        <w:widowControl w:val="0"/>
        <w:autoSpaceDE w:val="0"/>
        <w:autoSpaceDN w:val="0"/>
        <w:adjustRightInd w:val="0"/>
        <w:jc w:val="center"/>
        <w:outlineLvl w:val="2"/>
        <w:rPr>
          <w:rFonts w:ascii="Times New Roman" w:hAnsi="Times New Roman" w:cs="Times New Roman"/>
        </w:rPr>
      </w:pPr>
    </w:p>
    <w:p w14:paraId="301ECF67" w14:textId="77777777" w:rsidR="00A02D52" w:rsidRPr="0056271F" w:rsidRDefault="00A02D52" w:rsidP="00A02D52">
      <w:pPr>
        <w:widowControl w:val="0"/>
        <w:autoSpaceDE w:val="0"/>
        <w:autoSpaceDN w:val="0"/>
        <w:adjustRightInd w:val="0"/>
        <w:jc w:val="center"/>
        <w:outlineLvl w:val="2"/>
        <w:rPr>
          <w:rFonts w:ascii="Times New Roman" w:hAnsi="Times New Roman" w:cs="Times New Roman"/>
        </w:rPr>
      </w:pPr>
    </w:p>
    <w:p w14:paraId="29076328" w14:textId="77777777" w:rsidR="00A02D52" w:rsidRPr="0056271F" w:rsidRDefault="00A02D52" w:rsidP="00A02D52">
      <w:pPr>
        <w:widowControl w:val="0"/>
        <w:autoSpaceDE w:val="0"/>
        <w:autoSpaceDN w:val="0"/>
        <w:adjustRightInd w:val="0"/>
        <w:jc w:val="center"/>
        <w:outlineLvl w:val="2"/>
        <w:rPr>
          <w:rFonts w:ascii="Times New Roman" w:hAnsi="Times New Roman" w:cs="Times New Roman"/>
        </w:rPr>
      </w:pPr>
    </w:p>
    <w:p w14:paraId="1B73CCFA" w14:textId="77777777" w:rsidR="00A02D52" w:rsidRDefault="00A02D52" w:rsidP="00A02D52">
      <w:pPr>
        <w:widowControl w:val="0"/>
        <w:autoSpaceDE w:val="0"/>
        <w:autoSpaceDN w:val="0"/>
        <w:adjustRightInd w:val="0"/>
        <w:jc w:val="center"/>
        <w:outlineLvl w:val="2"/>
        <w:rPr>
          <w:rFonts w:ascii="Times New Roman" w:hAnsi="Times New Roman" w:cs="Times New Roman"/>
          <w:sz w:val="28"/>
          <w:szCs w:val="28"/>
        </w:rPr>
      </w:pPr>
    </w:p>
    <w:p w14:paraId="448B4552" w14:textId="77777777" w:rsidR="00A02D52" w:rsidRDefault="00A02D52" w:rsidP="00A02D52">
      <w:pPr>
        <w:widowControl w:val="0"/>
        <w:autoSpaceDE w:val="0"/>
        <w:autoSpaceDN w:val="0"/>
        <w:adjustRightInd w:val="0"/>
        <w:outlineLvl w:val="2"/>
        <w:rPr>
          <w:rFonts w:ascii="Times New Roman" w:hAnsi="Times New Roman" w:cs="Times New Roman"/>
          <w:sz w:val="28"/>
          <w:szCs w:val="28"/>
        </w:rPr>
      </w:pPr>
    </w:p>
    <w:p w14:paraId="21D1582B" w14:textId="77777777" w:rsidR="009045FD" w:rsidRPr="009045FD" w:rsidRDefault="009045FD" w:rsidP="00635DDB">
      <w:pPr>
        <w:widowControl w:val="0"/>
        <w:autoSpaceDE w:val="0"/>
        <w:autoSpaceDN w:val="0"/>
        <w:adjustRightInd w:val="0"/>
        <w:spacing w:after="0" w:line="240" w:lineRule="auto"/>
        <w:jc w:val="center"/>
        <w:outlineLvl w:val="2"/>
        <w:rPr>
          <w:rFonts w:ascii="Times New Roman" w:hAnsi="Times New Roman" w:cs="Times New Roman"/>
          <w:sz w:val="24"/>
          <w:szCs w:val="24"/>
        </w:rPr>
      </w:pPr>
    </w:p>
    <w:sectPr w:rsidR="009045FD" w:rsidRPr="009045FD" w:rsidSect="009045FD">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4FEB"/>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540444"/>
    <w:multiLevelType w:val="hybridMultilevel"/>
    <w:tmpl w:val="82C2B98A"/>
    <w:lvl w:ilvl="0" w:tplc="535C431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F5C7EFE"/>
    <w:multiLevelType w:val="hybridMultilevel"/>
    <w:tmpl w:val="6E1457FE"/>
    <w:lvl w:ilvl="0" w:tplc="535C4312">
      <w:start w:val="1"/>
      <w:numFmt w:val="bullet"/>
      <w:lvlText w:val=""/>
      <w:lvlJc w:val="left"/>
      <w:pPr>
        <w:ind w:left="106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3" w15:restartNumberingAfterBreak="0">
    <w:nsid w:val="14FE1B23"/>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B13822"/>
    <w:multiLevelType w:val="hybridMultilevel"/>
    <w:tmpl w:val="3FFC2B88"/>
    <w:lvl w:ilvl="0" w:tplc="535C43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200A6"/>
    <w:multiLevelType w:val="hybridMultilevel"/>
    <w:tmpl w:val="83585FB6"/>
    <w:lvl w:ilvl="0" w:tplc="3C22469E">
      <w:start w:val="1"/>
      <w:numFmt w:val="decimal"/>
      <w:lvlText w:val="%1."/>
      <w:lvlJc w:val="left"/>
      <w:pPr>
        <w:ind w:left="1210" w:hanging="360"/>
      </w:pPr>
      <w:rPr>
        <w:rFonts w:hint="default"/>
        <w:b w:val="0"/>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E6703B4"/>
    <w:multiLevelType w:val="hybridMultilevel"/>
    <w:tmpl w:val="FCC4AE5C"/>
    <w:lvl w:ilvl="0" w:tplc="535C431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B52D9C"/>
    <w:multiLevelType w:val="hybridMultilevel"/>
    <w:tmpl w:val="5D8E68C4"/>
    <w:lvl w:ilvl="0" w:tplc="535C43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CA3368C"/>
    <w:multiLevelType w:val="hybridMultilevel"/>
    <w:tmpl w:val="925EA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F3477"/>
    <w:multiLevelType w:val="hybridMultilevel"/>
    <w:tmpl w:val="811ED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877B90"/>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40073CE"/>
    <w:multiLevelType w:val="hybridMultilevel"/>
    <w:tmpl w:val="F0B4AA7A"/>
    <w:lvl w:ilvl="0" w:tplc="535C4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ED17D7"/>
    <w:multiLevelType w:val="hybridMultilevel"/>
    <w:tmpl w:val="917CD394"/>
    <w:lvl w:ilvl="0" w:tplc="DB26ED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DF27A89"/>
    <w:multiLevelType w:val="hybridMultilevel"/>
    <w:tmpl w:val="73946A4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15:restartNumberingAfterBreak="0">
    <w:nsid w:val="52555CCC"/>
    <w:multiLevelType w:val="hybridMultilevel"/>
    <w:tmpl w:val="83AA7960"/>
    <w:lvl w:ilvl="0" w:tplc="535C4312">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5" w15:restartNumberingAfterBreak="0">
    <w:nsid w:val="57594759"/>
    <w:multiLevelType w:val="hybridMultilevel"/>
    <w:tmpl w:val="79C02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CCA4EB1"/>
    <w:multiLevelType w:val="hybridMultilevel"/>
    <w:tmpl w:val="937ED2A4"/>
    <w:lvl w:ilvl="0" w:tplc="2354A8C8">
      <w:start w:val="1"/>
      <w:numFmt w:val="decimal"/>
      <w:lvlText w:val="%1."/>
      <w:lvlJc w:val="left"/>
      <w:pPr>
        <w:ind w:left="394" w:hanging="360"/>
      </w:pPr>
      <w:rPr>
        <w:rFonts w:asciiTheme="minorHAnsi" w:eastAsiaTheme="minorHAnsi" w:hAnsiTheme="minorHAnsi" w:cstheme="minorBidi" w:hint="default"/>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6EDA7DD2"/>
    <w:multiLevelType w:val="hybridMultilevel"/>
    <w:tmpl w:val="7B12EF98"/>
    <w:lvl w:ilvl="0" w:tplc="A6D82F16">
      <w:start w:val="1"/>
      <w:numFmt w:val="bullet"/>
      <w:lvlText w:val=""/>
      <w:lvlJc w:val="left"/>
      <w:pPr>
        <w:tabs>
          <w:tab w:val="num" w:pos="1950"/>
        </w:tabs>
        <w:ind w:left="195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77F42F46"/>
    <w:multiLevelType w:val="hybridMultilevel"/>
    <w:tmpl w:val="AC781CC4"/>
    <w:lvl w:ilvl="0" w:tplc="71486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8937EC4"/>
    <w:multiLevelType w:val="hybridMultilevel"/>
    <w:tmpl w:val="F9945A04"/>
    <w:lvl w:ilvl="0" w:tplc="535C43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9"/>
  </w:num>
  <w:num w:numId="6">
    <w:abstractNumId w:val="8"/>
  </w:num>
  <w:num w:numId="7">
    <w:abstractNumId w:val="13"/>
  </w:num>
  <w:num w:numId="8">
    <w:abstractNumId w:val="5"/>
  </w:num>
  <w:num w:numId="9">
    <w:abstractNumId w:val="2"/>
  </w:num>
  <w:num w:numId="10">
    <w:abstractNumId w:val="4"/>
  </w:num>
  <w:num w:numId="11">
    <w:abstractNumId w:val="19"/>
  </w:num>
  <w:num w:numId="12">
    <w:abstractNumId w:val="1"/>
  </w:num>
  <w:num w:numId="13">
    <w:abstractNumId w:val="11"/>
  </w:num>
  <w:num w:numId="14">
    <w:abstractNumId w:val="12"/>
  </w:num>
  <w:num w:numId="15">
    <w:abstractNumId w:val="7"/>
  </w:num>
  <w:num w:numId="16">
    <w:abstractNumId w:val="14"/>
  </w:num>
  <w:num w:numId="17">
    <w:abstractNumId w:val="6"/>
  </w:num>
  <w:num w:numId="18">
    <w:abstractNumId w:val="3"/>
  </w:num>
  <w:num w:numId="19">
    <w:abstractNumId w:val="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5AF"/>
    <w:rsid w:val="00001AAA"/>
    <w:rsid w:val="00002EFC"/>
    <w:rsid w:val="000125C7"/>
    <w:rsid w:val="000131EB"/>
    <w:rsid w:val="00014066"/>
    <w:rsid w:val="00017364"/>
    <w:rsid w:val="00023D78"/>
    <w:rsid w:val="00027251"/>
    <w:rsid w:val="00032FE4"/>
    <w:rsid w:val="00041326"/>
    <w:rsid w:val="00044AA9"/>
    <w:rsid w:val="00046BA9"/>
    <w:rsid w:val="00050358"/>
    <w:rsid w:val="00050998"/>
    <w:rsid w:val="000525C2"/>
    <w:rsid w:val="0005522A"/>
    <w:rsid w:val="0006509B"/>
    <w:rsid w:val="00070071"/>
    <w:rsid w:val="0007118D"/>
    <w:rsid w:val="00071899"/>
    <w:rsid w:val="000732D5"/>
    <w:rsid w:val="00076EC6"/>
    <w:rsid w:val="0008362A"/>
    <w:rsid w:val="00084E20"/>
    <w:rsid w:val="000868BF"/>
    <w:rsid w:val="00087940"/>
    <w:rsid w:val="00087C36"/>
    <w:rsid w:val="00091851"/>
    <w:rsid w:val="000940F3"/>
    <w:rsid w:val="00095920"/>
    <w:rsid w:val="00097C65"/>
    <w:rsid w:val="000A06A6"/>
    <w:rsid w:val="000A5400"/>
    <w:rsid w:val="000A6A04"/>
    <w:rsid w:val="000B37A4"/>
    <w:rsid w:val="000B6053"/>
    <w:rsid w:val="000C0FB3"/>
    <w:rsid w:val="000C2773"/>
    <w:rsid w:val="000C3C3E"/>
    <w:rsid w:val="000D0EBE"/>
    <w:rsid w:val="000D0F85"/>
    <w:rsid w:val="000D2D83"/>
    <w:rsid w:val="000D5E11"/>
    <w:rsid w:val="000E1029"/>
    <w:rsid w:val="000E1BF7"/>
    <w:rsid w:val="000F31D0"/>
    <w:rsid w:val="000F4487"/>
    <w:rsid w:val="000F4D9D"/>
    <w:rsid w:val="001011A8"/>
    <w:rsid w:val="00110D3C"/>
    <w:rsid w:val="00117E6A"/>
    <w:rsid w:val="00122C69"/>
    <w:rsid w:val="00136274"/>
    <w:rsid w:val="00136C1E"/>
    <w:rsid w:val="00147ACF"/>
    <w:rsid w:val="001604CC"/>
    <w:rsid w:val="00160D97"/>
    <w:rsid w:val="00167791"/>
    <w:rsid w:val="00172CE5"/>
    <w:rsid w:val="00172FED"/>
    <w:rsid w:val="00184717"/>
    <w:rsid w:val="0018516E"/>
    <w:rsid w:val="00186450"/>
    <w:rsid w:val="00192262"/>
    <w:rsid w:val="001A1439"/>
    <w:rsid w:val="001A2CC0"/>
    <w:rsid w:val="001A3D4F"/>
    <w:rsid w:val="001B46E7"/>
    <w:rsid w:val="001C1F2B"/>
    <w:rsid w:val="001C4897"/>
    <w:rsid w:val="001D2B14"/>
    <w:rsid w:val="001D6C6A"/>
    <w:rsid w:val="001E0D02"/>
    <w:rsid w:val="001E3DD5"/>
    <w:rsid w:val="001F1D63"/>
    <w:rsid w:val="001F69DF"/>
    <w:rsid w:val="001F7C6A"/>
    <w:rsid w:val="0020116A"/>
    <w:rsid w:val="00207486"/>
    <w:rsid w:val="002157A0"/>
    <w:rsid w:val="002204E1"/>
    <w:rsid w:val="00223FC1"/>
    <w:rsid w:val="00225448"/>
    <w:rsid w:val="002261ED"/>
    <w:rsid w:val="002312CE"/>
    <w:rsid w:val="002324D1"/>
    <w:rsid w:val="00246ECA"/>
    <w:rsid w:val="002555DA"/>
    <w:rsid w:val="002573DB"/>
    <w:rsid w:val="002604A2"/>
    <w:rsid w:val="0026573B"/>
    <w:rsid w:val="00267539"/>
    <w:rsid w:val="00267ACA"/>
    <w:rsid w:val="002717C3"/>
    <w:rsid w:val="002770C3"/>
    <w:rsid w:val="002816FE"/>
    <w:rsid w:val="00284F55"/>
    <w:rsid w:val="0029148D"/>
    <w:rsid w:val="002916F5"/>
    <w:rsid w:val="00294832"/>
    <w:rsid w:val="00294D71"/>
    <w:rsid w:val="002955CA"/>
    <w:rsid w:val="002A2EE3"/>
    <w:rsid w:val="002B2ADD"/>
    <w:rsid w:val="002B5D25"/>
    <w:rsid w:val="002B5F66"/>
    <w:rsid w:val="002B6594"/>
    <w:rsid w:val="002B7A38"/>
    <w:rsid w:val="002C3946"/>
    <w:rsid w:val="002C6F2D"/>
    <w:rsid w:val="002C74CA"/>
    <w:rsid w:val="002D1493"/>
    <w:rsid w:val="002D2D2D"/>
    <w:rsid w:val="002E4841"/>
    <w:rsid w:val="002F4FA1"/>
    <w:rsid w:val="002F6D30"/>
    <w:rsid w:val="002F7AA4"/>
    <w:rsid w:val="00307921"/>
    <w:rsid w:val="003104CC"/>
    <w:rsid w:val="00310700"/>
    <w:rsid w:val="00310789"/>
    <w:rsid w:val="003175AF"/>
    <w:rsid w:val="00322FF5"/>
    <w:rsid w:val="00323224"/>
    <w:rsid w:val="00323FCF"/>
    <w:rsid w:val="00326AD7"/>
    <w:rsid w:val="00333FFF"/>
    <w:rsid w:val="0034140A"/>
    <w:rsid w:val="00345867"/>
    <w:rsid w:val="00345C3F"/>
    <w:rsid w:val="00350F12"/>
    <w:rsid w:val="00355E4F"/>
    <w:rsid w:val="00367EDC"/>
    <w:rsid w:val="00374731"/>
    <w:rsid w:val="003748E2"/>
    <w:rsid w:val="0037568D"/>
    <w:rsid w:val="003765A8"/>
    <w:rsid w:val="0037760D"/>
    <w:rsid w:val="003819A3"/>
    <w:rsid w:val="00383A31"/>
    <w:rsid w:val="00391E33"/>
    <w:rsid w:val="003A0568"/>
    <w:rsid w:val="003B0B14"/>
    <w:rsid w:val="003B1140"/>
    <w:rsid w:val="003C0F8E"/>
    <w:rsid w:val="003C2DE4"/>
    <w:rsid w:val="003C576A"/>
    <w:rsid w:val="003D405E"/>
    <w:rsid w:val="003D7522"/>
    <w:rsid w:val="003D7977"/>
    <w:rsid w:val="003E20A9"/>
    <w:rsid w:val="003F2113"/>
    <w:rsid w:val="003F799A"/>
    <w:rsid w:val="004007D7"/>
    <w:rsid w:val="00401310"/>
    <w:rsid w:val="00405D96"/>
    <w:rsid w:val="00412F4D"/>
    <w:rsid w:val="004144D3"/>
    <w:rsid w:val="00414C79"/>
    <w:rsid w:val="004215FE"/>
    <w:rsid w:val="00427A9A"/>
    <w:rsid w:val="004355B1"/>
    <w:rsid w:val="00444407"/>
    <w:rsid w:val="00445A69"/>
    <w:rsid w:val="00447F0A"/>
    <w:rsid w:val="004524DF"/>
    <w:rsid w:val="00457AE9"/>
    <w:rsid w:val="00463327"/>
    <w:rsid w:val="00463C6E"/>
    <w:rsid w:val="0046516D"/>
    <w:rsid w:val="004766F0"/>
    <w:rsid w:val="004832A4"/>
    <w:rsid w:val="004837FD"/>
    <w:rsid w:val="00487890"/>
    <w:rsid w:val="00487AC9"/>
    <w:rsid w:val="004A2683"/>
    <w:rsid w:val="004A67D7"/>
    <w:rsid w:val="004A703B"/>
    <w:rsid w:val="004B023C"/>
    <w:rsid w:val="004B35E1"/>
    <w:rsid w:val="004B49F4"/>
    <w:rsid w:val="004C413D"/>
    <w:rsid w:val="004C4F4E"/>
    <w:rsid w:val="004C5485"/>
    <w:rsid w:val="004C5AFF"/>
    <w:rsid w:val="004D5783"/>
    <w:rsid w:val="004F0D2B"/>
    <w:rsid w:val="004F5999"/>
    <w:rsid w:val="00510996"/>
    <w:rsid w:val="00510F7C"/>
    <w:rsid w:val="00513567"/>
    <w:rsid w:val="00514A11"/>
    <w:rsid w:val="00514CA4"/>
    <w:rsid w:val="00517318"/>
    <w:rsid w:val="00522FB7"/>
    <w:rsid w:val="0052358D"/>
    <w:rsid w:val="00531F17"/>
    <w:rsid w:val="00542D75"/>
    <w:rsid w:val="00550AF6"/>
    <w:rsid w:val="005668D3"/>
    <w:rsid w:val="00571F5B"/>
    <w:rsid w:val="00586443"/>
    <w:rsid w:val="0058781E"/>
    <w:rsid w:val="00592EAC"/>
    <w:rsid w:val="005A3523"/>
    <w:rsid w:val="005A6D17"/>
    <w:rsid w:val="005A75E7"/>
    <w:rsid w:val="005B0413"/>
    <w:rsid w:val="005B091C"/>
    <w:rsid w:val="005C62B2"/>
    <w:rsid w:val="005D1423"/>
    <w:rsid w:val="005D3AE3"/>
    <w:rsid w:val="005D4D60"/>
    <w:rsid w:val="005D52EB"/>
    <w:rsid w:val="005D653E"/>
    <w:rsid w:val="005E5A57"/>
    <w:rsid w:val="005E7EE6"/>
    <w:rsid w:val="005F1242"/>
    <w:rsid w:val="005F7689"/>
    <w:rsid w:val="00613319"/>
    <w:rsid w:val="006230CE"/>
    <w:rsid w:val="00623FB3"/>
    <w:rsid w:val="006240B5"/>
    <w:rsid w:val="00631BE8"/>
    <w:rsid w:val="00635DDB"/>
    <w:rsid w:val="00644EB9"/>
    <w:rsid w:val="00646ED5"/>
    <w:rsid w:val="00647D32"/>
    <w:rsid w:val="00667DD2"/>
    <w:rsid w:val="0067152E"/>
    <w:rsid w:val="0067307B"/>
    <w:rsid w:val="006741C3"/>
    <w:rsid w:val="00675A0B"/>
    <w:rsid w:val="00681956"/>
    <w:rsid w:val="00687E24"/>
    <w:rsid w:val="006A7C3D"/>
    <w:rsid w:val="006B0131"/>
    <w:rsid w:val="006B0221"/>
    <w:rsid w:val="006B18F4"/>
    <w:rsid w:val="006B27EA"/>
    <w:rsid w:val="006B4640"/>
    <w:rsid w:val="006B7989"/>
    <w:rsid w:val="006C0CB4"/>
    <w:rsid w:val="006C7625"/>
    <w:rsid w:val="006D3F93"/>
    <w:rsid w:val="006D433A"/>
    <w:rsid w:val="006E2109"/>
    <w:rsid w:val="006E7F97"/>
    <w:rsid w:val="006F1D21"/>
    <w:rsid w:val="006F515C"/>
    <w:rsid w:val="007054EE"/>
    <w:rsid w:val="00714256"/>
    <w:rsid w:val="00720BEC"/>
    <w:rsid w:val="007218FC"/>
    <w:rsid w:val="00726346"/>
    <w:rsid w:val="00730095"/>
    <w:rsid w:val="007303EA"/>
    <w:rsid w:val="007324D1"/>
    <w:rsid w:val="00736FF8"/>
    <w:rsid w:val="00742B90"/>
    <w:rsid w:val="00745DC2"/>
    <w:rsid w:val="00746159"/>
    <w:rsid w:val="007474D5"/>
    <w:rsid w:val="00747FF7"/>
    <w:rsid w:val="007532A0"/>
    <w:rsid w:val="00754457"/>
    <w:rsid w:val="00754B38"/>
    <w:rsid w:val="00764213"/>
    <w:rsid w:val="00770D86"/>
    <w:rsid w:val="00771B18"/>
    <w:rsid w:val="007739D0"/>
    <w:rsid w:val="0077643A"/>
    <w:rsid w:val="007778E0"/>
    <w:rsid w:val="00780717"/>
    <w:rsid w:val="00780D6A"/>
    <w:rsid w:val="00792CCB"/>
    <w:rsid w:val="00794C95"/>
    <w:rsid w:val="00796417"/>
    <w:rsid w:val="007B2E9E"/>
    <w:rsid w:val="007D2A55"/>
    <w:rsid w:val="007E3B04"/>
    <w:rsid w:val="00803222"/>
    <w:rsid w:val="00804A84"/>
    <w:rsid w:val="008060AB"/>
    <w:rsid w:val="00806663"/>
    <w:rsid w:val="008103FE"/>
    <w:rsid w:val="0081221E"/>
    <w:rsid w:val="0081435D"/>
    <w:rsid w:val="00823077"/>
    <w:rsid w:val="00823B4A"/>
    <w:rsid w:val="00830223"/>
    <w:rsid w:val="0083294F"/>
    <w:rsid w:val="008334CB"/>
    <w:rsid w:val="00834ECE"/>
    <w:rsid w:val="00840E47"/>
    <w:rsid w:val="008465A4"/>
    <w:rsid w:val="008568CD"/>
    <w:rsid w:val="00857738"/>
    <w:rsid w:val="008701D6"/>
    <w:rsid w:val="0087145B"/>
    <w:rsid w:val="00877B61"/>
    <w:rsid w:val="008804DA"/>
    <w:rsid w:val="0088140A"/>
    <w:rsid w:val="00881B57"/>
    <w:rsid w:val="00884281"/>
    <w:rsid w:val="00894695"/>
    <w:rsid w:val="00895E15"/>
    <w:rsid w:val="008B17A8"/>
    <w:rsid w:val="008B2C75"/>
    <w:rsid w:val="008C4CB7"/>
    <w:rsid w:val="008D20C2"/>
    <w:rsid w:val="008D422C"/>
    <w:rsid w:val="008E2005"/>
    <w:rsid w:val="009045FD"/>
    <w:rsid w:val="009131E4"/>
    <w:rsid w:val="00914AE4"/>
    <w:rsid w:val="009164AE"/>
    <w:rsid w:val="00917635"/>
    <w:rsid w:val="00917F9F"/>
    <w:rsid w:val="0092393D"/>
    <w:rsid w:val="00923B9F"/>
    <w:rsid w:val="009369FA"/>
    <w:rsid w:val="00942913"/>
    <w:rsid w:val="009445F6"/>
    <w:rsid w:val="00944893"/>
    <w:rsid w:val="0096407E"/>
    <w:rsid w:val="0097229B"/>
    <w:rsid w:val="009770B4"/>
    <w:rsid w:val="00985C47"/>
    <w:rsid w:val="00986028"/>
    <w:rsid w:val="00995E39"/>
    <w:rsid w:val="009A198E"/>
    <w:rsid w:val="009A25BB"/>
    <w:rsid w:val="009B26CC"/>
    <w:rsid w:val="009B2EAF"/>
    <w:rsid w:val="009B6130"/>
    <w:rsid w:val="009C194A"/>
    <w:rsid w:val="009C502D"/>
    <w:rsid w:val="009C78FB"/>
    <w:rsid w:val="009D02A0"/>
    <w:rsid w:val="009D1C51"/>
    <w:rsid w:val="009D53A7"/>
    <w:rsid w:val="009E0C24"/>
    <w:rsid w:val="009E1D47"/>
    <w:rsid w:val="009E31EC"/>
    <w:rsid w:val="009E6205"/>
    <w:rsid w:val="009E64E2"/>
    <w:rsid w:val="009F46ED"/>
    <w:rsid w:val="009F6E84"/>
    <w:rsid w:val="00A00E7C"/>
    <w:rsid w:val="00A02D52"/>
    <w:rsid w:val="00A03E1B"/>
    <w:rsid w:val="00A07651"/>
    <w:rsid w:val="00A126CF"/>
    <w:rsid w:val="00A3040F"/>
    <w:rsid w:val="00A30F71"/>
    <w:rsid w:val="00A31760"/>
    <w:rsid w:val="00A35F3E"/>
    <w:rsid w:val="00A36D84"/>
    <w:rsid w:val="00A4049D"/>
    <w:rsid w:val="00A408BA"/>
    <w:rsid w:val="00A425D5"/>
    <w:rsid w:val="00A43D19"/>
    <w:rsid w:val="00A470B9"/>
    <w:rsid w:val="00A524A3"/>
    <w:rsid w:val="00A557AD"/>
    <w:rsid w:val="00A606C0"/>
    <w:rsid w:val="00A60BC3"/>
    <w:rsid w:val="00A709FD"/>
    <w:rsid w:val="00A762FC"/>
    <w:rsid w:val="00A76BD8"/>
    <w:rsid w:val="00A85040"/>
    <w:rsid w:val="00A854A6"/>
    <w:rsid w:val="00A90DE5"/>
    <w:rsid w:val="00A9797A"/>
    <w:rsid w:val="00A97C13"/>
    <w:rsid w:val="00AA3C5D"/>
    <w:rsid w:val="00AA43CF"/>
    <w:rsid w:val="00AB3418"/>
    <w:rsid w:val="00AC2959"/>
    <w:rsid w:val="00AD391B"/>
    <w:rsid w:val="00AD580E"/>
    <w:rsid w:val="00AE06E7"/>
    <w:rsid w:val="00AE2DB5"/>
    <w:rsid w:val="00AE5174"/>
    <w:rsid w:val="00AF5D36"/>
    <w:rsid w:val="00AF706F"/>
    <w:rsid w:val="00B038BB"/>
    <w:rsid w:val="00B10DFE"/>
    <w:rsid w:val="00B12C6C"/>
    <w:rsid w:val="00B219FB"/>
    <w:rsid w:val="00B27FC5"/>
    <w:rsid w:val="00B300AF"/>
    <w:rsid w:val="00B41959"/>
    <w:rsid w:val="00B45ADE"/>
    <w:rsid w:val="00B54CFD"/>
    <w:rsid w:val="00B55335"/>
    <w:rsid w:val="00B553D6"/>
    <w:rsid w:val="00B55984"/>
    <w:rsid w:val="00B643C2"/>
    <w:rsid w:val="00B66934"/>
    <w:rsid w:val="00B6752C"/>
    <w:rsid w:val="00B722FB"/>
    <w:rsid w:val="00B86A70"/>
    <w:rsid w:val="00B94E71"/>
    <w:rsid w:val="00B95DB9"/>
    <w:rsid w:val="00BA1C65"/>
    <w:rsid w:val="00BA2846"/>
    <w:rsid w:val="00BA70BB"/>
    <w:rsid w:val="00BB183E"/>
    <w:rsid w:val="00BB2893"/>
    <w:rsid w:val="00BB4588"/>
    <w:rsid w:val="00BC3472"/>
    <w:rsid w:val="00BC3A1F"/>
    <w:rsid w:val="00BC685B"/>
    <w:rsid w:val="00BC7E13"/>
    <w:rsid w:val="00BD323F"/>
    <w:rsid w:val="00BD344B"/>
    <w:rsid w:val="00BE58E6"/>
    <w:rsid w:val="00BE6523"/>
    <w:rsid w:val="00BF070D"/>
    <w:rsid w:val="00C019EB"/>
    <w:rsid w:val="00C121D3"/>
    <w:rsid w:val="00C12CEB"/>
    <w:rsid w:val="00C139D4"/>
    <w:rsid w:val="00C13C59"/>
    <w:rsid w:val="00C2161A"/>
    <w:rsid w:val="00C268D5"/>
    <w:rsid w:val="00C37262"/>
    <w:rsid w:val="00C40ECA"/>
    <w:rsid w:val="00C454FC"/>
    <w:rsid w:val="00C519E6"/>
    <w:rsid w:val="00C526EE"/>
    <w:rsid w:val="00C54AA6"/>
    <w:rsid w:val="00C609E3"/>
    <w:rsid w:val="00C623A9"/>
    <w:rsid w:val="00C62A6F"/>
    <w:rsid w:val="00C65E50"/>
    <w:rsid w:val="00C67345"/>
    <w:rsid w:val="00C71195"/>
    <w:rsid w:val="00C8338C"/>
    <w:rsid w:val="00C86D2C"/>
    <w:rsid w:val="00C87C52"/>
    <w:rsid w:val="00C9323B"/>
    <w:rsid w:val="00CB1F9A"/>
    <w:rsid w:val="00CC4E02"/>
    <w:rsid w:val="00CC73DF"/>
    <w:rsid w:val="00CD42C9"/>
    <w:rsid w:val="00CD75DC"/>
    <w:rsid w:val="00CE2239"/>
    <w:rsid w:val="00CE3CF3"/>
    <w:rsid w:val="00CE635A"/>
    <w:rsid w:val="00CF2897"/>
    <w:rsid w:val="00CF50CD"/>
    <w:rsid w:val="00CF72D8"/>
    <w:rsid w:val="00D006BC"/>
    <w:rsid w:val="00D00C9B"/>
    <w:rsid w:val="00D03B6E"/>
    <w:rsid w:val="00D103D4"/>
    <w:rsid w:val="00D1052D"/>
    <w:rsid w:val="00D119A8"/>
    <w:rsid w:val="00D15E21"/>
    <w:rsid w:val="00D15FC4"/>
    <w:rsid w:val="00D16694"/>
    <w:rsid w:val="00D1756E"/>
    <w:rsid w:val="00D21E03"/>
    <w:rsid w:val="00D363FF"/>
    <w:rsid w:val="00D41A5B"/>
    <w:rsid w:val="00D478EB"/>
    <w:rsid w:val="00D5155D"/>
    <w:rsid w:val="00D558BD"/>
    <w:rsid w:val="00D669FB"/>
    <w:rsid w:val="00D6709F"/>
    <w:rsid w:val="00D747A3"/>
    <w:rsid w:val="00D7615D"/>
    <w:rsid w:val="00D81CF3"/>
    <w:rsid w:val="00D8212D"/>
    <w:rsid w:val="00D83C19"/>
    <w:rsid w:val="00D96E6F"/>
    <w:rsid w:val="00DA5A03"/>
    <w:rsid w:val="00DA5BFF"/>
    <w:rsid w:val="00DC2FB6"/>
    <w:rsid w:val="00DC4400"/>
    <w:rsid w:val="00DD45DE"/>
    <w:rsid w:val="00DD6238"/>
    <w:rsid w:val="00DE5A92"/>
    <w:rsid w:val="00DF3430"/>
    <w:rsid w:val="00DF501A"/>
    <w:rsid w:val="00DF5686"/>
    <w:rsid w:val="00E002C8"/>
    <w:rsid w:val="00E05BBD"/>
    <w:rsid w:val="00E0780B"/>
    <w:rsid w:val="00E13AC5"/>
    <w:rsid w:val="00E211BB"/>
    <w:rsid w:val="00E24263"/>
    <w:rsid w:val="00E3665F"/>
    <w:rsid w:val="00E407EC"/>
    <w:rsid w:val="00E43B68"/>
    <w:rsid w:val="00E4661F"/>
    <w:rsid w:val="00E4766F"/>
    <w:rsid w:val="00E56F95"/>
    <w:rsid w:val="00E63A66"/>
    <w:rsid w:val="00E65200"/>
    <w:rsid w:val="00E66E68"/>
    <w:rsid w:val="00E67328"/>
    <w:rsid w:val="00E74D4B"/>
    <w:rsid w:val="00E81D6B"/>
    <w:rsid w:val="00E86289"/>
    <w:rsid w:val="00E96793"/>
    <w:rsid w:val="00EA00F6"/>
    <w:rsid w:val="00EA0DCD"/>
    <w:rsid w:val="00EA20DF"/>
    <w:rsid w:val="00EB2857"/>
    <w:rsid w:val="00EB2860"/>
    <w:rsid w:val="00EB29C4"/>
    <w:rsid w:val="00EB4FB3"/>
    <w:rsid w:val="00ED0477"/>
    <w:rsid w:val="00ED4C0F"/>
    <w:rsid w:val="00F07C50"/>
    <w:rsid w:val="00F22788"/>
    <w:rsid w:val="00F34F88"/>
    <w:rsid w:val="00F53B8F"/>
    <w:rsid w:val="00F54760"/>
    <w:rsid w:val="00F552F7"/>
    <w:rsid w:val="00F578F5"/>
    <w:rsid w:val="00F72A63"/>
    <w:rsid w:val="00F77E7E"/>
    <w:rsid w:val="00F81222"/>
    <w:rsid w:val="00F82ED2"/>
    <w:rsid w:val="00FA5F06"/>
    <w:rsid w:val="00FA6541"/>
    <w:rsid w:val="00FA7687"/>
    <w:rsid w:val="00FB0AA3"/>
    <w:rsid w:val="00FB1B5A"/>
    <w:rsid w:val="00FB26E9"/>
    <w:rsid w:val="00FB3E9B"/>
    <w:rsid w:val="00FB74E0"/>
    <w:rsid w:val="00FC18C3"/>
    <w:rsid w:val="00FC308F"/>
    <w:rsid w:val="00FC4A3A"/>
    <w:rsid w:val="00FD4D7C"/>
    <w:rsid w:val="00FE09EA"/>
    <w:rsid w:val="00FE1D73"/>
    <w:rsid w:val="00FE6278"/>
    <w:rsid w:val="00FF20EA"/>
    <w:rsid w:val="00FF2966"/>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2D9E"/>
  <w15:docId w15:val="{460E2A0F-9BF9-4C3A-BD08-3AB7C0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11BB"/>
    <w:pPr>
      <w:ind w:left="720"/>
      <w:contextualSpacing/>
    </w:pPr>
  </w:style>
  <w:style w:type="paragraph" w:customStyle="1" w:styleId="1">
    <w:name w:val="Знак1"/>
    <w:basedOn w:val="a"/>
    <w:rsid w:val="005E5A57"/>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ConsNormal">
    <w:name w:val="ConsNormal"/>
    <w:rsid w:val="00C54AA6"/>
    <w:pPr>
      <w:widowControl w:val="0"/>
      <w:spacing w:after="0" w:line="240" w:lineRule="auto"/>
      <w:ind w:firstLine="720"/>
    </w:pPr>
    <w:rPr>
      <w:rFonts w:ascii="Arial" w:eastAsia="Times New Roman" w:hAnsi="Arial" w:cs="Times New Roman"/>
      <w:sz w:val="20"/>
      <w:szCs w:val="20"/>
    </w:rPr>
  </w:style>
  <w:style w:type="table" w:styleId="a5">
    <w:name w:val="Table Grid"/>
    <w:basedOn w:val="a1"/>
    <w:uiPriority w:val="39"/>
    <w:rsid w:val="00B219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19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94A"/>
    <w:rPr>
      <w:rFonts w:ascii="Tahoma" w:hAnsi="Tahoma" w:cs="Tahoma"/>
      <w:sz w:val="16"/>
      <w:szCs w:val="16"/>
    </w:rPr>
  </w:style>
  <w:style w:type="paragraph" w:customStyle="1" w:styleId="ConsPlusNonformat">
    <w:name w:val="ConsPlusNonformat"/>
    <w:rsid w:val="000C277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basedOn w:val="a"/>
    <w:link w:val="a9"/>
    <w:rsid w:val="000C3C3E"/>
    <w:pPr>
      <w:spacing w:after="120" w:line="240" w:lineRule="auto"/>
      <w:ind w:firstLine="709"/>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0C3C3E"/>
    <w:rPr>
      <w:rFonts w:ascii="Times New Roman" w:eastAsia="Times New Roman" w:hAnsi="Times New Roman" w:cs="Times New Roman"/>
      <w:sz w:val="20"/>
      <w:szCs w:val="20"/>
    </w:rPr>
  </w:style>
  <w:style w:type="character" w:styleId="aa">
    <w:name w:val="Hyperlink"/>
    <w:unhideWhenUsed/>
    <w:rsid w:val="000C3C3E"/>
    <w:rPr>
      <w:color w:val="0000FF"/>
      <w:u w:val="single"/>
    </w:rPr>
  </w:style>
  <w:style w:type="character" w:customStyle="1" w:styleId="a4">
    <w:name w:val="Абзац списка Знак"/>
    <w:link w:val="a3"/>
    <w:uiPriority w:val="34"/>
    <w:locked/>
    <w:rsid w:val="00895E15"/>
  </w:style>
  <w:style w:type="paragraph" w:styleId="ab">
    <w:name w:val="No Spacing"/>
    <w:link w:val="ac"/>
    <w:uiPriority w:val="1"/>
    <w:qFormat/>
    <w:rsid w:val="00895E15"/>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rsid w:val="00895E15"/>
    <w:rPr>
      <w:rFonts w:ascii="Calibri" w:eastAsia="Calibri" w:hAnsi="Calibri" w:cs="Times New Roman"/>
      <w:lang w:eastAsia="en-US"/>
    </w:rPr>
  </w:style>
  <w:style w:type="paragraph" w:customStyle="1" w:styleId="Default">
    <w:name w:val="Default"/>
    <w:rsid w:val="006819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635DDB"/>
    <w:pPr>
      <w:widowControl w:val="0"/>
      <w:autoSpaceDE w:val="0"/>
      <w:autoSpaceDN w:val="0"/>
      <w:adjustRightInd w:val="0"/>
      <w:spacing w:after="0" w:line="240" w:lineRule="auto"/>
    </w:pPr>
    <w:rPr>
      <w:rFonts w:ascii="Arial" w:hAnsi="Arial" w:cs="Arial"/>
      <w:sz w:val="20"/>
      <w:szCs w:val="20"/>
    </w:rPr>
  </w:style>
  <w:style w:type="character" w:styleId="ad">
    <w:name w:val="annotation reference"/>
    <w:basedOn w:val="a0"/>
    <w:uiPriority w:val="99"/>
    <w:semiHidden/>
    <w:unhideWhenUsed/>
    <w:rsid w:val="00BD344B"/>
    <w:rPr>
      <w:sz w:val="16"/>
      <w:szCs w:val="16"/>
    </w:rPr>
  </w:style>
  <w:style w:type="paragraph" w:styleId="ae">
    <w:name w:val="annotation text"/>
    <w:basedOn w:val="a"/>
    <w:link w:val="af"/>
    <w:uiPriority w:val="99"/>
    <w:semiHidden/>
    <w:unhideWhenUsed/>
    <w:rsid w:val="00BD344B"/>
    <w:pPr>
      <w:spacing w:line="240" w:lineRule="auto"/>
    </w:pPr>
    <w:rPr>
      <w:sz w:val="20"/>
      <w:szCs w:val="20"/>
    </w:rPr>
  </w:style>
  <w:style w:type="character" w:customStyle="1" w:styleId="af">
    <w:name w:val="Текст примечания Знак"/>
    <w:basedOn w:val="a0"/>
    <w:link w:val="ae"/>
    <w:uiPriority w:val="99"/>
    <w:semiHidden/>
    <w:rsid w:val="00BD344B"/>
    <w:rPr>
      <w:sz w:val="20"/>
      <w:szCs w:val="20"/>
    </w:rPr>
  </w:style>
  <w:style w:type="paragraph" w:styleId="af0">
    <w:name w:val="annotation subject"/>
    <w:basedOn w:val="ae"/>
    <w:next w:val="ae"/>
    <w:link w:val="af1"/>
    <w:uiPriority w:val="99"/>
    <w:semiHidden/>
    <w:unhideWhenUsed/>
    <w:rsid w:val="00BD344B"/>
    <w:rPr>
      <w:b/>
      <w:bCs/>
    </w:rPr>
  </w:style>
  <w:style w:type="character" w:customStyle="1" w:styleId="af1">
    <w:name w:val="Тема примечания Знак"/>
    <w:basedOn w:val="af"/>
    <w:link w:val="af0"/>
    <w:uiPriority w:val="99"/>
    <w:semiHidden/>
    <w:rsid w:val="00BD3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st-org.com/search?type=name&amp;val=%D0%9C%D0%B5%D1%81%D1%82%D0%BD%D0%B0%D1%8F%20%D1%80%D0%B5%D0%BB%D0%B8%D0%B3%D0%B8%D0%BE%D0%B7%D0%BD%D0%B0%D1%8F%20%D0%BE%D1%80%D0%B3%D0%B0%D0%BD%D0%B8%D0%B7%D0%B0%D1%86%D0%B8%D1%8F%20%D0%BF%D1%80%D0%B0%D0%B2%D0%BE%D1%81%D0%BB%D0%B0%D0%B2%D0%BD%D1%8B%D0%B9%20%D0%9F%D1%80%D0%B8%D1%85%D0%BE%D0%B4%20%D1%85%D1%80%D0%B0%D0%BC%D0%B0%20%D0%A1%D0%B2%D1%8F%D1%82%D0%B8%D1%82%D0%B5%D0%BB%D1%8F%20%D0%9D%D0%B8%D0%BA%D0%BE%D0%BB%D0%B0%D1%8F%20%D0%B3.%D0%91%D0%BE%D0%BB%D1%8C%D1%88%D0%BE%D0%B9%20%D0%9A%D0%B0%D0%BC%D0%B5%D0%BD%D1%8C%20%D0%9F%D1%80%D0%B8%D0%BC%D0%BE%D1%80%D1%81%D0%BA%D0%BE%D0%B3%D0%BE%20%D0%BA%D1%80%D0%B0%D1%8F%20%D0%9D%D0%B0%D1%85%D0%BE%D0%B4%D0%BA%D0%B8%D0%BD%D1%81%D0%BA%D0%BE%D0%B9%20%D0%95%D0%BF%D0%B0%D1%80%D1%85%D0%B8%D0%B8%20%D0%A0%D1%83%D1%81%D1%81%D0%BA%D0%BE%D0%B9%20%D0%9F%D1%80%D0%B0%D0%B2%D0%BE%D1%81%D0%BB%D0%B0%D0%B2%D0%BD%D0%BE%D0%B9%20%D0%A6%D0%B5%D1%80%D0%BA%D0%B2%D0%B8%20%20%D0%9C%D0%BE%D1%81%D0%BA%D0%BE%D0%B2%D1%81%D0%BA%D0%B8%D0%B9%20%D0%9F%D0%B0%D1%82%D1%80%D0%B8%D0%B0%D1%80%D1%85%D0%B0%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molodezhb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88746-60C4-4762-9C9B-D08E2E6E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Сантей</dc:creator>
  <cp:lastModifiedBy>User</cp:lastModifiedBy>
  <cp:revision>16</cp:revision>
  <cp:lastPrinted>2021-03-09T04:27:00Z</cp:lastPrinted>
  <dcterms:created xsi:type="dcterms:W3CDTF">2021-01-19T23:43:00Z</dcterms:created>
  <dcterms:modified xsi:type="dcterms:W3CDTF">2021-03-10T04:20:00Z</dcterms:modified>
</cp:coreProperties>
</file>