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14" w:rsidRDefault="00636D14" w:rsidP="00636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</w:pPr>
      <w:r w:rsidRPr="00636D14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Федеральная  «Горячая линия»</w:t>
      </w:r>
    </w:p>
    <w:p w:rsidR="00F40E38" w:rsidRPr="00F40E38" w:rsidRDefault="00F40E38" w:rsidP="00F40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справок </w:t>
      </w:r>
      <w:proofErr w:type="spellStart"/>
      <w:r w:rsidRPr="00F40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F40E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40E38">
        <w:rPr>
          <w:rFonts w:ascii="Times New Roman" w:eastAsia="Times New Roman" w:hAnsi="Times New Roman" w:cs="Times New Roman"/>
          <w:color w:val="004878"/>
          <w:sz w:val="28"/>
          <w:szCs w:val="28"/>
          <w:u w:val="single"/>
          <w:lang w:eastAsia="ru-RU"/>
        </w:rPr>
        <w:t> +7 (495) 198-92-38.</w:t>
      </w:r>
    </w:p>
    <w:p w:rsidR="00636D14" w:rsidRPr="00636D14" w:rsidRDefault="00636D14" w:rsidP="00636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36D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 ЕГЭ: </w:t>
      </w:r>
      <w:hyperlink r:id="rId6" w:history="1">
        <w:r w:rsidRPr="00636D14">
          <w:rPr>
            <w:rFonts w:ascii="Times New Roman" w:eastAsia="Times New Roman" w:hAnsi="Times New Roman" w:cs="Times New Roman"/>
            <w:color w:val="004878"/>
            <w:sz w:val="28"/>
            <w:szCs w:val="28"/>
            <w:u w:val="single"/>
            <w:lang w:eastAsia="ru-RU"/>
          </w:rPr>
          <w:t>+7 (495) 1</w:t>
        </w:r>
        <w:r w:rsidR="00AB05F6">
          <w:rPr>
            <w:rFonts w:ascii="Times New Roman" w:eastAsia="Times New Roman" w:hAnsi="Times New Roman" w:cs="Times New Roman"/>
            <w:color w:val="004878"/>
            <w:sz w:val="28"/>
            <w:szCs w:val="28"/>
            <w:u w:val="single"/>
            <w:lang w:eastAsia="ru-RU"/>
          </w:rPr>
          <w:t>98-9</w:t>
        </w:r>
        <w:r w:rsidR="00F40E38">
          <w:rPr>
            <w:rFonts w:ascii="Times New Roman" w:eastAsia="Times New Roman" w:hAnsi="Times New Roman" w:cs="Times New Roman"/>
            <w:color w:val="004878"/>
            <w:sz w:val="28"/>
            <w:szCs w:val="28"/>
            <w:u w:val="single"/>
            <w:lang w:eastAsia="ru-RU"/>
          </w:rPr>
          <w:t>3</w:t>
        </w:r>
        <w:r w:rsidR="00AB05F6">
          <w:rPr>
            <w:rFonts w:ascii="Times New Roman" w:eastAsia="Times New Roman" w:hAnsi="Times New Roman" w:cs="Times New Roman"/>
            <w:color w:val="004878"/>
            <w:sz w:val="28"/>
            <w:szCs w:val="28"/>
            <w:u w:val="single"/>
            <w:lang w:eastAsia="ru-RU"/>
          </w:rPr>
          <w:t>-38</w:t>
        </w:r>
      </w:hyperlink>
      <w:r w:rsidRPr="006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9:00 до 18:00 кроме выходных и праздничных дней.</w:t>
      </w:r>
    </w:p>
    <w:p w:rsidR="00636D14" w:rsidRPr="00636D14" w:rsidRDefault="00636D14" w:rsidP="00636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D14" w:rsidRPr="00636D14" w:rsidRDefault="00636D14" w:rsidP="00636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14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 xml:space="preserve">«Горячая линия» </w:t>
      </w:r>
      <w:r w:rsidRPr="00636D14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br/>
        <w:t xml:space="preserve">по вопросам организации и проведения </w:t>
      </w:r>
      <w:r w:rsidR="00DD6267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 xml:space="preserve">государственной итоговой аттестации по программам среднего общего образования </w:t>
      </w:r>
      <w:r w:rsidR="00DD6267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br/>
        <w:t>(ГИА-11, ЕГЭ, ГВЭ-11)</w:t>
      </w:r>
      <w:r w:rsidRPr="00636D14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 xml:space="preserve"> </w:t>
      </w:r>
      <w:r w:rsidR="00FA0E0D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и</w:t>
      </w:r>
      <w:r w:rsidR="00FA0E0D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 xml:space="preserve"> основного общего образования </w:t>
      </w:r>
      <w:r w:rsidR="00FA0E0D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br/>
        <w:t>(ГИА-9, ОГЭ, ГВЭ-9)</w:t>
      </w:r>
      <w:r w:rsidR="00FA0E0D" w:rsidRPr="00636D14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 xml:space="preserve"> в 202</w:t>
      </w:r>
      <w:r w:rsidR="00FA0E0D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5</w:t>
      </w:r>
      <w:r w:rsidR="00FA0E0D" w:rsidRPr="00636D14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 xml:space="preserve"> году </w:t>
      </w:r>
      <w:r w:rsidRPr="00636D14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на территории Приморского края</w:t>
      </w:r>
    </w:p>
    <w:p w:rsidR="00636D14" w:rsidRDefault="00F40E38" w:rsidP="00636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AB05F6" w:rsidRPr="00636D14">
          <w:rPr>
            <w:rFonts w:ascii="Times New Roman" w:eastAsia="Times New Roman" w:hAnsi="Times New Roman" w:cs="Times New Roman"/>
            <w:color w:val="004878"/>
            <w:sz w:val="28"/>
            <w:szCs w:val="28"/>
            <w:u w:val="single"/>
            <w:lang w:eastAsia="ru-RU"/>
          </w:rPr>
          <w:t> +7 (423) 240-</w:t>
        </w:r>
        <w:r w:rsidR="00AB05F6">
          <w:rPr>
            <w:rFonts w:ascii="Times New Roman" w:eastAsia="Times New Roman" w:hAnsi="Times New Roman" w:cs="Times New Roman"/>
            <w:color w:val="004878"/>
            <w:sz w:val="28"/>
            <w:szCs w:val="28"/>
            <w:u w:val="single"/>
            <w:lang w:eastAsia="ru-RU"/>
          </w:rPr>
          <w:t>21</w:t>
        </w:r>
        <w:r w:rsidR="00AB05F6" w:rsidRPr="00636D14">
          <w:rPr>
            <w:rFonts w:ascii="Times New Roman" w:eastAsia="Times New Roman" w:hAnsi="Times New Roman" w:cs="Times New Roman"/>
            <w:color w:val="004878"/>
            <w:sz w:val="28"/>
            <w:szCs w:val="28"/>
            <w:u w:val="single"/>
            <w:lang w:eastAsia="ru-RU"/>
          </w:rPr>
          <w:t>-</w:t>
        </w:r>
        <w:r w:rsidR="00AB05F6">
          <w:rPr>
            <w:rFonts w:ascii="Times New Roman" w:eastAsia="Times New Roman" w:hAnsi="Times New Roman" w:cs="Times New Roman"/>
            <w:color w:val="004878"/>
            <w:sz w:val="28"/>
            <w:szCs w:val="28"/>
            <w:u w:val="single"/>
            <w:lang w:eastAsia="ru-RU"/>
          </w:rPr>
          <w:t>38</w:t>
        </w:r>
      </w:hyperlink>
      <w:r w:rsidR="00AB05F6" w:rsidRPr="00636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="00636D14" w:rsidRPr="00636D14">
          <w:rPr>
            <w:rFonts w:ascii="Times New Roman" w:eastAsia="Times New Roman" w:hAnsi="Times New Roman" w:cs="Times New Roman"/>
            <w:color w:val="004878"/>
            <w:sz w:val="28"/>
            <w:szCs w:val="28"/>
            <w:u w:val="single"/>
            <w:lang w:eastAsia="ru-RU"/>
          </w:rPr>
          <w:t> </w:t>
        </w:r>
      </w:hyperlink>
      <w:r w:rsidR="00636D14" w:rsidRPr="00636D1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9:00 до 18:00, кроме выходных и праздничных дней.</w:t>
      </w:r>
    </w:p>
    <w:p w:rsidR="00DD6267" w:rsidRPr="00636D14" w:rsidRDefault="00DD6267" w:rsidP="00636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14" w:rsidRPr="00636D14" w:rsidRDefault="00636D14" w:rsidP="00636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14" w:rsidRPr="00636D14" w:rsidRDefault="00636D14" w:rsidP="00636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14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 xml:space="preserve">«Горячая линия» </w:t>
      </w:r>
      <w:r w:rsidRPr="00636D14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br/>
        <w:t xml:space="preserve">по вопросам организации и проведения </w:t>
      </w:r>
      <w:r w:rsidR="00DD6267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br/>
      </w:r>
      <w:r w:rsidRPr="00636D14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государственной итоговой аттестации в 202</w:t>
      </w:r>
      <w:r w:rsidR="000C46D8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5</w:t>
      </w:r>
      <w:r w:rsidRPr="00636D14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 xml:space="preserve"> году </w:t>
      </w:r>
      <w:r w:rsidR="00DD6267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br/>
      </w:r>
      <w:r w:rsidRPr="00636D14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на территории городского округа Большой Камень</w:t>
      </w:r>
    </w:p>
    <w:p w:rsidR="00636D14" w:rsidRPr="00636D14" w:rsidRDefault="00636D14" w:rsidP="00636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14">
        <w:rPr>
          <w:rFonts w:ascii="Times New Roman" w:eastAsia="Times New Roman" w:hAnsi="Times New Roman" w:cs="Times New Roman"/>
          <w:sz w:val="28"/>
          <w:szCs w:val="28"/>
          <w:lang w:eastAsia="ru-RU"/>
        </w:rPr>
        <w:t>8(4232)40490,  8(4232) 41512 с 8:00 до 17:00, кроме выходных и праздничных дней.</w:t>
      </w:r>
    </w:p>
    <w:p w:rsidR="00636D14" w:rsidRPr="00636D14" w:rsidRDefault="00636D14" w:rsidP="00636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p w:rsidR="00636D14" w:rsidRPr="00636D14" w:rsidRDefault="00636D14" w:rsidP="00636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14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Федеральная служба по надзору в сфере образования и науки</w:t>
      </w:r>
      <w:r w:rsidRPr="00636D14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</w:t>
      </w:r>
      <w:r w:rsidRPr="00636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 для справок: </w:t>
      </w:r>
      <w:hyperlink r:id="rId9" w:history="1">
        <w:r w:rsidRPr="00636D14">
          <w:rPr>
            <w:rFonts w:ascii="Times New Roman" w:eastAsia="Times New Roman" w:hAnsi="Times New Roman" w:cs="Times New Roman"/>
            <w:color w:val="004878"/>
            <w:sz w:val="28"/>
            <w:szCs w:val="28"/>
            <w:u w:val="single"/>
            <w:lang w:eastAsia="ru-RU"/>
          </w:rPr>
          <w:t>+7 (495) 984-89-19</w:t>
        </w:r>
      </w:hyperlink>
    </w:p>
    <w:p w:rsidR="00636D14" w:rsidRPr="00791708" w:rsidRDefault="00636D14" w:rsidP="00636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636D14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</w:t>
      </w:r>
      <w:r w:rsidRPr="0079170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 </w:t>
      </w:r>
      <w:r w:rsidRPr="00791708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Полезные ссылки по вопросам государственной итоговой аттестации</w:t>
      </w:r>
    </w:p>
    <w:p w:rsidR="00AB05F6" w:rsidRDefault="00F40E38" w:rsidP="00636D14">
      <w:pPr>
        <w:spacing w:before="100" w:beforeAutospacing="1" w:after="100" w:afterAutospacing="1" w:line="240" w:lineRule="auto"/>
      </w:pPr>
      <w:hyperlink r:id="rId10" w:history="1">
        <w:r w:rsidR="00AB05F6" w:rsidRPr="00FB017E">
          <w:rPr>
            <w:rStyle w:val="a4"/>
          </w:rPr>
          <w:t>https://obrnadzor.gov.ru/gia/gia-11/kontakty/</w:t>
        </w:r>
      </w:hyperlink>
      <w:r w:rsidR="00AB05F6">
        <w:t xml:space="preserve"> - </w:t>
      </w:r>
      <w:r w:rsidR="00AB05F6" w:rsidRPr="00AB05F6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</w:t>
      </w:r>
    </w:p>
    <w:p w:rsidR="00DD6267" w:rsidRDefault="00AB05F6" w:rsidP="00636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0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https://rustest.ru/gia/tehnologicheskie-resheniya-gia-11/itogovoe-sochinenie-izlozhenie/</w:t>
      </w:r>
      <w:r w:rsidR="00DD6267" w:rsidRPr="00FA0E0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-</w:t>
      </w:r>
      <w:r w:rsidR="00DD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267" w:rsidRPr="00AB05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центр тестирования</w:t>
      </w:r>
    </w:p>
    <w:p w:rsidR="00636D14" w:rsidRPr="00636D14" w:rsidRDefault="00F40E38" w:rsidP="00636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636D14" w:rsidRPr="00636D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https://fipi.ru/</w:t>
        </w:r>
      </w:hyperlink>
      <w:r w:rsidR="00DD62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- </w:t>
      </w:r>
      <w:r w:rsidR="00DD6267" w:rsidRPr="007917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институт пе</w:t>
      </w:r>
      <w:r w:rsidR="00791708" w:rsidRPr="007917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дагогических измерений</w:t>
      </w:r>
    </w:p>
    <w:p w:rsidR="00636D14" w:rsidRDefault="00F40E38" w:rsidP="00791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791708" w:rsidRPr="0015725B">
          <w:rPr>
            <w:rStyle w:val="a4"/>
          </w:rPr>
          <w:t>https://rcoi25.ru/</w:t>
        </w:r>
      </w:hyperlink>
      <w:r w:rsidR="00791708">
        <w:rPr>
          <w:rStyle w:val="a4"/>
        </w:rPr>
        <w:t xml:space="preserve"> - </w:t>
      </w:r>
      <w:r w:rsidR="00791708" w:rsidRPr="00791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центр обработки информации</w:t>
      </w:r>
    </w:p>
    <w:p w:rsidR="00791708" w:rsidRDefault="00F40E38" w:rsidP="00791708">
      <w:hyperlink r:id="rId13" w:history="1">
        <w:r w:rsidR="00791708" w:rsidRPr="0015725B">
          <w:rPr>
            <w:rStyle w:val="a4"/>
          </w:rPr>
          <w:t>https://fipi.ru/ege/otkrytyy-bank-zadaniy-ege</w:t>
        </w:r>
      </w:hyperlink>
      <w:r w:rsidR="00791708">
        <w:t xml:space="preserve"> -</w:t>
      </w:r>
      <w:r w:rsidR="00791708" w:rsidRPr="00791708">
        <w:t xml:space="preserve"> </w:t>
      </w:r>
      <w:r w:rsidR="00791708" w:rsidRPr="00791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банк заданий ЕГЭ</w:t>
      </w:r>
    </w:p>
    <w:p w:rsidR="00791708" w:rsidRDefault="00F40E38" w:rsidP="007917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791708" w:rsidRPr="0015725B">
          <w:rPr>
            <w:rStyle w:val="a4"/>
          </w:rPr>
          <w:t>https://fipi.ru/oge/otkrytyy-bank-zadaniy-oge</w:t>
        </w:r>
      </w:hyperlink>
      <w:r w:rsidR="00791708" w:rsidRPr="00791708">
        <w:t xml:space="preserve"> </w:t>
      </w:r>
      <w:r w:rsidR="00791708">
        <w:t xml:space="preserve"> -</w:t>
      </w:r>
      <w:r w:rsidR="00791708" w:rsidRPr="00791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банк заданий ОГЭ</w:t>
      </w:r>
    </w:p>
    <w:p w:rsidR="00791708" w:rsidRDefault="00F40E38" w:rsidP="00AB05F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C46D8" w:rsidRPr="00FB017E">
          <w:rPr>
            <w:rStyle w:val="a4"/>
          </w:rPr>
          <w:t>https://edu.primorsky.ru/docs/gia_ege/</w:t>
        </w:r>
      </w:hyperlink>
      <w:r w:rsidR="000C46D8">
        <w:t xml:space="preserve"> - </w:t>
      </w:r>
      <w:r w:rsidR="000C46D8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0C46D8" w:rsidRPr="000C46D8">
        <w:rPr>
          <w:rFonts w:ascii="Times New Roman" w:hAnsi="Times New Roman" w:cs="Times New Roman"/>
          <w:sz w:val="24"/>
          <w:szCs w:val="24"/>
        </w:rPr>
        <w:t>министерства образования Приморского  края по вопросам организации и проведения государственной итоговой аттестации в 2025 году на территории Приморского края</w:t>
      </w:r>
    </w:p>
    <w:p w:rsidR="00F40E38" w:rsidRPr="00F40E38" w:rsidRDefault="00F40E38" w:rsidP="00AB05F6">
      <w:pPr>
        <w:jc w:val="both"/>
        <w:rPr>
          <w:rFonts w:ascii="Times New Roman" w:hAnsi="Times New Roman" w:cs="Times New Roman"/>
          <w:sz w:val="24"/>
          <w:szCs w:val="24"/>
        </w:rPr>
      </w:pPr>
      <w:r w:rsidRPr="00F40E38">
        <w:rPr>
          <w:rStyle w:val="a4"/>
        </w:rPr>
        <w:t xml:space="preserve">https://edu.primorsky.ru/children_and_parents/gosudarstvennaya-itogovaya-attestatsiya/gia-11/poleznaya-informatsiya/ - </w:t>
      </w:r>
      <w:r>
        <w:rPr>
          <w:rStyle w:val="a4"/>
        </w:rPr>
        <w:t xml:space="preserve"> </w:t>
      </w:r>
      <w:r w:rsidRPr="00F40E38">
        <w:rPr>
          <w:rFonts w:ascii="Times New Roman" w:hAnsi="Times New Roman" w:cs="Times New Roman"/>
          <w:sz w:val="24"/>
          <w:szCs w:val="24"/>
        </w:rPr>
        <w:t>от министерства образования Приморского края</w:t>
      </w:r>
    </w:p>
    <w:p w:rsidR="00EB196B" w:rsidRPr="00F40E38" w:rsidRDefault="00F40E38" w:rsidP="00F40E38">
      <w:pPr>
        <w:shd w:val="clear" w:color="auto" w:fill="FFFFFF"/>
        <w:spacing w:before="100" w:beforeAutospacing="1" w:after="100" w:afterAutospacing="1" w:line="240" w:lineRule="auto"/>
        <w:ind w:left="360"/>
        <w:rPr>
          <w:rStyle w:val="a4"/>
        </w:rPr>
      </w:pPr>
      <w:hyperlink r:id="rId16" w:history="1">
        <w:r w:rsidR="00EB196B" w:rsidRPr="00F40E38">
          <w:rPr>
            <w:rStyle w:val="a4"/>
          </w:rPr>
          <w:t>СДАМ ГИА</w:t>
        </w:r>
      </w:hyperlink>
    </w:p>
    <w:p w:rsidR="00EB196B" w:rsidRDefault="00F40E38" w:rsidP="00EB196B">
      <w:pPr>
        <w:shd w:val="clear" w:color="auto" w:fill="FFFFFF"/>
        <w:spacing w:before="100" w:beforeAutospacing="1" w:after="100" w:afterAutospacing="1" w:line="240" w:lineRule="auto"/>
        <w:ind w:left="360"/>
      </w:pPr>
      <w:hyperlink r:id="rId17" w:history="1">
        <w:r w:rsidR="00EB196B">
          <w:rPr>
            <w:rStyle w:val="a4"/>
          </w:rPr>
          <w:t>Навигатор ГИА</w:t>
        </w:r>
      </w:hyperlink>
    </w:p>
    <w:p w:rsidR="00405D54" w:rsidRDefault="00F40E38" w:rsidP="00EB196B">
      <w:pPr>
        <w:shd w:val="clear" w:color="auto" w:fill="FFFFFF"/>
        <w:spacing w:before="100" w:beforeAutospacing="1" w:after="100" w:afterAutospacing="1" w:line="240" w:lineRule="auto"/>
        <w:ind w:left="360"/>
      </w:pPr>
      <w:hyperlink r:id="rId18" w:history="1">
        <w:r w:rsidR="00EB196B">
          <w:rPr>
            <w:rStyle w:val="a4"/>
          </w:rPr>
          <w:t>ЕГЭ-подкаст "На все 100"</w:t>
        </w:r>
      </w:hyperlink>
      <w:r w:rsidR="00EB196B">
        <w:t> </w:t>
      </w:r>
    </w:p>
    <w:sectPr w:rsidR="00405D54" w:rsidSect="00EB196B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35C8"/>
    <w:multiLevelType w:val="multilevel"/>
    <w:tmpl w:val="72B4E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A20DB"/>
    <w:multiLevelType w:val="multilevel"/>
    <w:tmpl w:val="72B4E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14"/>
    <w:rsid w:val="000C46D8"/>
    <w:rsid w:val="006222F6"/>
    <w:rsid w:val="00636D14"/>
    <w:rsid w:val="00750234"/>
    <w:rsid w:val="00791708"/>
    <w:rsid w:val="00AB05F6"/>
    <w:rsid w:val="00DD6267"/>
    <w:rsid w:val="00EB196B"/>
    <w:rsid w:val="00F40E38"/>
    <w:rsid w:val="00FA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6D1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626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6D1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6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C2%A0+7%20(423)%20240-09-54" TargetMode="External"/><Relationship Id="rId13" Type="http://schemas.openxmlformats.org/officeDocument/2006/relationships/hyperlink" Target="https://fipi.ru/ege/otkrytyy-bank-zadaniy-ege" TargetMode="External"/><Relationship Id="rId18" Type="http://schemas.openxmlformats.org/officeDocument/2006/relationships/hyperlink" Target="https://rutube.ru/plst/22141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%C2%A0+7%20(423)%20240-09-54" TargetMode="External"/><Relationship Id="rId12" Type="http://schemas.openxmlformats.org/officeDocument/2006/relationships/hyperlink" Target="https://rcoi25.ru/documents?ysclid=lcqzvphvjh503708006" TargetMode="External"/><Relationship Id="rId17" Type="http://schemas.openxmlformats.org/officeDocument/2006/relationships/hyperlink" Target="https://obrnadzor.gov.ru/navigator-g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e.sdamgi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tel:+7%20(495)%20104-68-38" TargetMode="External"/><Relationship Id="rId11" Type="http://schemas.openxmlformats.org/officeDocument/2006/relationships/hyperlink" Target="https://fip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primorsky.ru/docs/gia_ege/" TargetMode="External"/><Relationship Id="rId10" Type="http://schemas.openxmlformats.org/officeDocument/2006/relationships/hyperlink" Target="https://obrnadzor.gov.ru/gia/gia-11/kontakt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7%20(495)%20984-89-19" TargetMode="External"/><Relationship Id="rId14" Type="http://schemas.openxmlformats.org/officeDocument/2006/relationships/hyperlink" Target="https://fipi.ru/oge/otkrytyy-bank-zadaniy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5</cp:revision>
  <dcterms:created xsi:type="dcterms:W3CDTF">2025-01-16T06:47:00Z</dcterms:created>
  <dcterms:modified xsi:type="dcterms:W3CDTF">2025-01-22T22:33:00Z</dcterms:modified>
</cp:coreProperties>
</file>