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F2" w:rsidRDefault="00F058F2" w:rsidP="00F05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>РЕКОМЕНДАЦИИ РУКОВОДИТЕЛЯМ ОБРАЗОВАТЕЛЬНЫХ ОРГАНИЗАЦИЙ ПО СОСТАВЛЕНИЮ ПЛАНА ПО ПОДГОТОВКЕ К ПРОВЕДЕНИЮ ВПР, ОБЕСПЕЧЕНИЮ ОБЪЕКТИВНОСТИ ПРИ ПРОВЕДЕНИИ ВПР</w:t>
      </w:r>
    </w:p>
    <w:p w:rsidR="00F058F2" w:rsidRDefault="00F058F2" w:rsidP="00F05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>(Примерный план деятельности)</w:t>
      </w:r>
    </w:p>
    <w:p w:rsidR="00F058F2" w:rsidRDefault="00F058F2" w:rsidP="00F058F2">
      <w:pPr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>Примерный план деятельности образовательной организации</w:t>
      </w:r>
    </w:p>
    <w:p w:rsidR="00F058F2" w:rsidRDefault="00F058F2" w:rsidP="00F0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>ЦЕЛИ:</w:t>
      </w:r>
    </w:p>
    <w:p w:rsidR="00F058F2" w:rsidRDefault="00F058F2" w:rsidP="00F0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 xml:space="preserve">1. Обеспечение комплексного подхода к организации работы школы по подготовке обучающихся к ВПР. </w:t>
      </w:r>
    </w:p>
    <w:p w:rsidR="00F058F2" w:rsidRDefault="00F058F2" w:rsidP="00F0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 xml:space="preserve">2. Формирование базы данных по данной оценочной процедуре: потребности обучающихся, их учебные и психологические возможности и способности, методическое обеспечение подготовки к ВПР, психологическое обеспечение подготовки. </w:t>
      </w:r>
    </w:p>
    <w:p w:rsidR="00F058F2" w:rsidRDefault="00F058F2" w:rsidP="00F0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8F2">
        <w:rPr>
          <w:rFonts w:ascii="Times New Roman" w:hAnsi="Times New Roman" w:cs="Times New Roman"/>
          <w:sz w:val="28"/>
          <w:szCs w:val="28"/>
        </w:rPr>
        <w:t xml:space="preserve">3. Обеспечение обучающихся и, их родителей и учителей своевременной информацией об организации и проведении оценочных процедур (ВПР).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9"/>
        <w:gridCol w:w="3222"/>
        <w:gridCol w:w="3054"/>
      </w:tblGrid>
      <w:tr w:rsidR="00F058F2" w:rsidRPr="00503DC5" w:rsidTr="003E7021">
        <w:tc>
          <w:tcPr>
            <w:tcW w:w="3069" w:type="dxa"/>
          </w:tcPr>
          <w:p w:rsidR="00F058F2" w:rsidRPr="00503DC5" w:rsidRDefault="00F058F2" w:rsidP="00F0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222" w:type="dxa"/>
          </w:tcPr>
          <w:p w:rsidR="00F058F2" w:rsidRPr="00503DC5" w:rsidRDefault="00F058F2" w:rsidP="00F0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54" w:type="dxa"/>
          </w:tcPr>
          <w:p w:rsidR="00F058F2" w:rsidRPr="00503DC5" w:rsidRDefault="00F058F2" w:rsidP="00F0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58F2" w:rsidRPr="00503DC5" w:rsidTr="00095FC2">
        <w:tc>
          <w:tcPr>
            <w:tcW w:w="9345" w:type="dxa"/>
            <w:gridSpan w:val="3"/>
          </w:tcPr>
          <w:p w:rsidR="00F058F2" w:rsidRPr="00503DC5" w:rsidRDefault="00F058F2" w:rsidP="00F0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5AD5" w:rsidRPr="00503DC5" w:rsidTr="003E7021">
        <w:tc>
          <w:tcPr>
            <w:tcW w:w="3069" w:type="dxa"/>
            <w:vMerge w:val="restart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Оценка готовности материально-технической базы организации к проведению ВПР</w:t>
            </w:r>
          </w:p>
        </w:tc>
        <w:tc>
          <w:tcPr>
            <w:tcW w:w="3054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5AD5" w:rsidRPr="00503DC5" w:rsidTr="003E7021">
        <w:tc>
          <w:tcPr>
            <w:tcW w:w="3069" w:type="dxa"/>
            <w:vMerge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 «Утверждение плана-графика подготовки учащихся к проведению ВПР»</w:t>
            </w:r>
          </w:p>
        </w:tc>
        <w:tc>
          <w:tcPr>
            <w:tcW w:w="3054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305AD5" w:rsidRPr="00503DC5" w:rsidTr="003E7021">
        <w:tc>
          <w:tcPr>
            <w:tcW w:w="3069" w:type="dxa"/>
            <w:vMerge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«ВПР как инструмент внутренней системы оценки качества образования»</w:t>
            </w:r>
          </w:p>
        </w:tc>
        <w:tc>
          <w:tcPr>
            <w:tcW w:w="3054" w:type="dxa"/>
          </w:tcPr>
          <w:p w:rsidR="00305AD5" w:rsidRPr="00503DC5" w:rsidRDefault="00305AD5" w:rsidP="00F0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5AD5" w:rsidRPr="00503DC5" w:rsidTr="003E7021">
        <w:tc>
          <w:tcPr>
            <w:tcW w:w="3069" w:type="dxa"/>
            <w:vMerge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учебной литературы и материалов, рекомендуемых для подготовки к ВПР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305AD5" w:rsidRPr="00503DC5" w:rsidTr="003E7021">
        <w:tc>
          <w:tcPr>
            <w:tcW w:w="3069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подготовку базы данных по подготовке к ВПР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305AD5" w:rsidRPr="00503DC5" w:rsidTr="003E7021">
        <w:tc>
          <w:tcPr>
            <w:tcW w:w="3069" w:type="dxa"/>
            <w:vMerge w:val="restart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- предметники</w:t>
            </w:r>
          </w:p>
        </w:tc>
      </w:tr>
      <w:tr w:rsidR="00305AD5" w:rsidRPr="00503DC5" w:rsidTr="003E7021">
        <w:tc>
          <w:tcPr>
            <w:tcW w:w="3069" w:type="dxa"/>
            <w:vMerge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работы по вопросам подготовки к ВПР </w:t>
            </w: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(инструкция по подготовке к ВПР, объективность проведения на ВПР, банк заданий др.)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учителя начальных </w:t>
            </w: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 - предметники</w:t>
            </w:r>
          </w:p>
        </w:tc>
      </w:tr>
      <w:tr w:rsidR="00305AD5" w:rsidRPr="00503DC5" w:rsidTr="003E7021">
        <w:tc>
          <w:tcPr>
            <w:tcW w:w="3069" w:type="dxa"/>
            <w:vMerge w:val="restart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консультация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- предметники</w:t>
            </w:r>
          </w:p>
        </w:tc>
      </w:tr>
      <w:tr w:rsidR="00305AD5" w:rsidRPr="00503DC5" w:rsidTr="003E7021">
        <w:tc>
          <w:tcPr>
            <w:tcW w:w="3069" w:type="dxa"/>
            <w:vMerge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классам (параллелям) по рассмотрению особенностей подготовки к ВПР</w:t>
            </w:r>
          </w:p>
        </w:tc>
        <w:tc>
          <w:tcPr>
            <w:tcW w:w="3054" w:type="dxa"/>
          </w:tcPr>
          <w:p w:rsidR="00305AD5" w:rsidRPr="00503DC5" w:rsidRDefault="00305AD5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предметники, классные руководители</w:t>
            </w:r>
          </w:p>
        </w:tc>
      </w:tr>
      <w:tr w:rsidR="00024AEF" w:rsidRPr="00503DC5" w:rsidTr="003E7021">
        <w:tc>
          <w:tcPr>
            <w:tcW w:w="3069" w:type="dxa"/>
            <w:vMerge w:val="restart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нормативно-правовой базой проведения</w:t>
            </w:r>
          </w:p>
        </w:tc>
        <w:tc>
          <w:tcPr>
            <w:tcW w:w="3054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024AEF" w:rsidRPr="00503DC5" w:rsidTr="003E7021">
        <w:tc>
          <w:tcPr>
            <w:tcW w:w="3069" w:type="dxa"/>
            <w:vMerge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теме: «Подготовка к проведению ВПР. Обеспечение готовности учащихся выполнять задания различного уровня сложности»</w:t>
            </w:r>
          </w:p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024AEF" w:rsidRPr="00503DC5" w:rsidTr="003E7021">
        <w:tc>
          <w:tcPr>
            <w:tcW w:w="3069" w:type="dxa"/>
            <w:vMerge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учащихся в течение, психологической подготовкой к проведению ВПР</w:t>
            </w:r>
          </w:p>
        </w:tc>
        <w:tc>
          <w:tcPr>
            <w:tcW w:w="3054" w:type="dxa"/>
          </w:tcPr>
          <w:p w:rsidR="00024AEF" w:rsidRPr="00503DC5" w:rsidRDefault="00024AEF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024AEF" w:rsidRPr="00503DC5" w:rsidTr="00FB76FE">
        <w:tc>
          <w:tcPr>
            <w:tcW w:w="9345" w:type="dxa"/>
            <w:gridSpan w:val="3"/>
          </w:tcPr>
          <w:p w:rsidR="00024AEF" w:rsidRPr="00503DC5" w:rsidRDefault="00024AEF" w:rsidP="0002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87FD2" w:rsidRPr="00503DC5" w:rsidTr="003E7021">
        <w:tc>
          <w:tcPr>
            <w:tcW w:w="3069" w:type="dxa"/>
            <w:vMerge w:val="restart"/>
          </w:tcPr>
          <w:p w:rsidR="00787FD2" w:rsidRPr="00503DC5" w:rsidRDefault="00787FD2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787FD2" w:rsidRPr="00503DC5" w:rsidRDefault="00787FD2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Тема:«Вопросы</w:t>
            </w:r>
            <w:proofErr w:type="spellEnd"/>
            <w:r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научно-методической работы в общеобразовательной организации в рамках подготовки к ВПР»</w:t>
            </w:r>
          </w:p>
        </w:tc>
        <w:tc>
          <w:tcPr>
            <w:tcW w:w="3054" w:type="dxa"/>
          </w:tcPr>
          <w:p w:rsidR="00787FD2" w:rsidRPr="00503DC5" w:rsidRDefault="00787FD2" w:rsidP="0030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проведению ВПР для размещения в учебных кабинетах ОО</w:t>
            </w:r>
          </w:p>
        </w:tc>
        <w:tc>
          <w:tcPr>
            <w:tcW w:w="3054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787FD2" w:rsidRPr="00503DC5" w:rsidTr="003E7021">
        <w:tc>
          <w:tcPr>
            <w:tcW w:w="3069" w:type="dxa"/>
            <w:vMerge w:val="restart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методических объединений учителей-предметников по Зам. директора, учителя начальных классов, учителя - предметники итогам написания ВПР в предыдущем учебном году</w:t>
            </w:r>
          </w:p>
        </w:tc>
        <w:tc>
          <w:tcPr>
            <w:tcW w:w="3054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по учету </w:t>
            </w: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обучающихся с целью выработки оптимальной стратегии подготовки к ВПР</w:t>
            </w:r>
          </w:p>
        </w:tc>
        <w:tc>
          <w:tcPr>
            <w:tcW w:w="3054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3E7021" w:rsidRPr="00503DC5" w:rsidTr="002538A3">
        <w:tc>
          <w:tcPr>
            <w:tcW w:w="9345" w:type="dxa"/>
            <w:gridSpan w:val="3"/>
          </w:tcPr>
          <w:p w:rsidR="003E7021" w:rsidRPr="00503DC5" w:rsidRDefault="003E7021" w:rsidP="003E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3E7021" w:rsidRPr="00503DC5" w:rsidTr="003E7021">
        <w:tc>
          <w:tcPr>
            <w:tcW w:w="3069" w:type="dxa"/>
            <w:vMerge w:val="restart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3222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консультаций.</w:t>
            </w:r>
          </w:p>
        </w:tc>
        <w:tc>
          <w:tcPr>
            <w:tcW w:w="3054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3E7021" w:rsidRPr="00503DC5" w:rsidTr="003E7021">
        <w:tc>
          <w:tcPr>
            <w:tcW w:w="3069" w:type="dxa"/>
            <w:vMerge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уроках по выполнению заданий ВПР различного уровня сложности</w:t>
            </w:r>
          </w:p>
        </w:tc>
        <w:tc>
          <w:tcPr>
            <w:tcW w:w="3054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3E7021" w:rsidRPr="00503DC5" w:rsidTr="003E7021">
        <w:tc>
          <w:tcPr>
            <w:tcW w:w="3069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подготовки обучающихся к ВПР</w:t>
            </w:r>
          </w:p>
        </w:tc>
        <w:tc>
          <w:tcPr>
            <w:tcW w:w="3054" w:type="dxa"/>
          </w:tcPr>
          <w:p w:rsidR="003E7021" w:rsidRPr="00503DC5" w:rsidRDefault="003E7021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7021" w:rsidRPr="00503DC5" w:rsidTr="00D805CE">
        <w:tc>
          <w:tcPr>
            <w:tcW w:w="9345" w:type="dxa"/>
            <w:gridSpan w:val="3"/>
          </w:tcPr>
          <w:p w:rsidR="003E7021" w:rsidRPr="00503DC5" w:rsidRDefault="003E7021" w:rsidP="003E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87FD2" w:rsidRPr="00503DC5" w:rsidTr="003E7021">
        <w:tc>
          <w:tcPr>
            <w:tcW w:w="3069" w:type="dxa"/>
            <w:vMerge w:val="restart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на тему «Педагогические условия обеспечения качества проведения ВПР»</w:t>
            </w:r>
          </w:p>
        </w:tc>
        <w:tc>
          <w:tcPr>
            <w:tcW w:w="3054" w:type="dxa"/>
          </w:tcPr>
          <w:p w:rsidR="00787FD2" w:rsidRPr="00503DC5" w:rsidRDefault="00787FD2" w:rsidP="003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выступлениям на родительских собраниях (по направлениям)</w:t>
            </w:r>
          </w:p>
        </w:tc>
        <w:tc>
          <w:tcPr>
            <w:tcW w:w="3054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E804C5" w:rsidRPr="00503DC5" w:rsidTr="003E7021">
        <w:tc>
          <w:tcPr>
            <w:tcW w:w="3069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222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054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E804C5" w:rsidRPr="00503DC5" w:rsidTr="003E7021">
        <w:tc>
          <w:tcPr>
            <w:tcW w:w="3069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подготовки к ВПР</w:t>
            </w:r>
          </w:p>
        </w:tc>
        <w:tc>
          <w:tcPr>
            <w:tcW w:w="3054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804C5" w:rsidRPr="00503DC5" w:rsidTr="000940C0">
        <w:tc>
          <w:tcPr>
            <w:tcW w:w="9345" w:type="dxa"/>
            <w:gridSpan w:val="3"/>
          </w:tcPr>
          <w:p w:rsidR="00E804C5" w:rsidRPr="00503DC5" w:rsidRDefault="00E804C5" w:rsidP="00E8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04C5" w:rsidRPr="00503DC5" w:rsidTr="003E7021">
        <w:tc>
          <w:tcPr>
            <w:tcW w:w="3069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«Психологическое сопровождение оценочных процедур в ОО</w:t>
            </w:r>
          </w:p>
        </w:tc>
        <w:tc>
          <w:tcPr>
            <w:tcW w:w="3054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804C5" w:rsidRPr="00503DC5" w:rsidTr="003B6E69">
        <w:tc>
          <w:tcPr>
            <w:tcW w:w="9345" w:type="dxa"/>
            <w:gridSpan w:val="3"/>
          </w:tcPr>
          <w:p w:rsidR="00E804C5" w:rsidRPr="00503DC5" w:rsidRDefault="00E804C5" w:rsidP="00E8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04C5" w:rsidRPr="00503DC5" w:rsidTr="003E7021">
        <w:tc>
          <w:tcPr>
            <w:tcW w:w="3069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ВПР. Диагностика, прогнозирование</w:t>
            </w:r>
          </w:p>
        </w:tc>
        <w:tc>
          <w:tcPr>
            <w:tcW w:w="3054" w:type="dxa"/>
          </w:tcPr>
          <w:p w:rsidR="00E804C5" w:rsidRPr="00503DC5" w:rsidRDefault="00E804C5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787FD2" w:rsidRPr="00503DC5" w:rsidTr="003E7021">
        <w:tc>
          <w:tcPr>
            <w:tcW w:w="3069" w:type="dxa"/>
            <w:vMerge w:val="restart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3222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3054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уроках по выполнению заданий ВПР различного уровня сложности</w:t>
            </w:r>
          </w:p>
        </w:tc>
        <w:tc>
          <w:tcPr>
            <w:tcW w:w="3054" w:type="dxa"/>
          </w:tcPr>
          <w:p w:rsidR="00787FD2" w:rsidRPr="00503DC5" w:rsidRDefault="00787FD2" w:rsidP="00E8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2E22DC" w:rsidRPr="00503DC5" w:rsidTr="003E7021">
        <w:tc>
          <w:tcPr>
            <w:tcW w:w="3069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222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по вопросам </w:t>
            </w: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обучающихся к проведению ВПР</w:t>
            </w:r>
          </w:p>
        </w:tc>
        <w:tc>
          <w:tcPr>
            <w:tcW w:w="3054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учителя начальных </w:t>
            </w: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 – предметники</w:t>
            </w:r>
          </w:p>
        </w:tc>
      </w:tr>
      <w:tr w:rsidR="002E22DC" w:rsidRPr="00503DC5" w:rsidTr="004F1665">
        <w:tc>
          <w:tcPr>
            <w:tcW w:w="9345" w:type="dxa"/>
            <w:gridSpan w:val="3"/>
          </w:tcPr>
          <w:p w:rsidR="002E22DC" w:rsidRPr="00503DC5" w:rsidRDefault="002E22DC" w:rsidP="002E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342029" w:rsidRPr="00503DC5" w:rsidTr="003E7021">
        <w:tc>
          <w:tcPr>
            <w:tcW w:w="3069" w:type="dxa"/>
            <w:vMerge w:val="restart"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3222" w:type="dxa"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3054" w:type="dxa"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342029" w:rsidRPr="00503DC5" w:rsidTr="003E7021">
        <w:tc>
          <w:tcPr>
            <w:tcW w:w="3069" w:type="dxa"/>
            <w:vMerge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уроках по выполнению заданий ВПР различного уровня сложности </w:t>
            </w:r>
          </w:p>
        </w:tc>
        <w:tc>
          <w:tcPr>
            <w:tcW w:w="3054" w:type="dxa"/>
          </w:tcPr>
          <w:p w:rsidR="00342029" w:rsidRPr="00503DC5" w:rsidRDefault="00342029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– предметники</w:t>
            </w:r>
          </w:p>
        </w:tc>
      </w:tr>
      <w:tr w:rsidR="002E22DC" w:rsidRPr="00503DC5" w:rsidTr="003E7021">
        <w:tc>
          <w:tcPr>
            <w:tcW w:w="3069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подготовки обучающихся к проведению ВПР, мониторинг успеваемости школьников</w:t>
            </w:r>
          </w:p>
        </w:tc>
        <w:tc>
          <w:tcPr>
            <w:tcW w:w="3054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2E22DC" w:rsidRPr="00503DC5" w:rsidTr="003E7021">
        <w:tc>
          <w:tcPr>
            <w:tcW w:w="3069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222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</w:t>
            </w:r>
          </w:p>
        </w:tc>
        <w:tc>
          <w:tcPr>
            <w:tcW w:w="3054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87FD2" w:rsidRPr="00503DC5" w:rsidTr="003E7021">
        <w:tc>
          <w:tcPr>
            <w:tcW w:w="3069" w:type="dxa"/>
            <w:vMerge w:val="restart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проведения ВПР в ОО</w:t>
            </w:r>
          </w:p>
        </w:tc>
        <w:tc>
          <w:tcPr>
            <w:tcW w:w="3054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bookmarkEnd w:id="0"/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ВПР</w:t>
            </w:r>
          </w:p>
        </w:tc>
        <w:tc>
          <w:tcPr>
            <w:tcW w:w="3054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D2" w:rsidRPr="00503DC5" w:rsidTr="003E7021">
        <w:tc>
          <w:tcPr>
            <w:tcW w:w="3069" w:type="dxa"/>
            <w:vMerge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ВПР. Ознакомление обучающихся и родителей с их результатами</w:t>
            </w:r>
          </w:p>
        </w:tc>
        <w:tc>
          <w:tcPr>
            <w:tcW w:w="3054" w:type="dxa"/>
          </w:tcPr>
          <w:p w:rsidR="00787FD2" w:rsidRPr="00503DC5" w:rsidRDefault="00787FD2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C" w:rsidRPr="00503DC5" w:rsidTr="00FC1D2B">
        <w:tc>
          <w:tcPr>
            <w:tcW w:w="9345" w:type="dxa"/>
            <w:gridSpan w:val="3"/>
          </w:tcPr>
          <w:p w:rsidR="002E22DC" w:rsidRPr="00503DC5" w:rsidRDefault="002E22DC" w:rsidP="002E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22DC" w:rsidRPr="00503DC5" w:rsidTr="003E7021">
        <w:tc>
          <w:tcPr>
            <w:tcW w:w="3069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3222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3054" w:type="dxa"/>
          </w:tcPr>
          <w:p w:rsidR="002E22DC" w:rsidRPr="00503DC5" w:rsidRDefault="002E22DC" w:rsidP="002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342029" w:rsidRPr="00503DC5" w:rsidTr="003E7021">
        <w:tc>
          <w:tcPr>
            <w:tcW w:w="3069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ВПР. Ознакомление обучающихся и родителей с их результатами</w:t>
            </w:r>
          </w:p>
        </w:tc>
        <w:tc>
          <w:tcPr>
            <w:tcW w:w="3054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342029" w:rsidRPr="00503DC5" w:rsidTr="00730476">
        <w:tc>
          <w:tcPr>
            <w:tcW w:w="9345" w:type="dxa"/>
            <w:gridSpan w:val="3"/>
          </w:tcPr>
          <w:p w:rsidR="00342029" w:rsidRPr="00503DC5" w:rsidRDefault="00342029" w:rsidP="0034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2029" w:rsidRPr="00503DC5" w:rsidTr="003E7021">
        <w:tc>
          <w:tcPr>
            <w:tcW w:w="3069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22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Проведение ВПР. Ознакомление обучающихся и родителей с их результатами</w:t>
            </w:r>
          </w:p>
        </w:tc>
        <w:tc>
          <w:tcPr>
            <w:tcW w:w="3054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342029" w:rsidRPr="00503DC5" w:rsidTr="003E7021">
        <w:tc>
          <w:tcPr>
            <w:tcW w:w="3069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3222" w:type="dxa"/>
          </w:tcPr>
          <w:p w:rsidR="00342029" w:rsidRPr="00503DC5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Анализ итогов ВПР в ОО.</w:t>
            </w:r>
            <w:r w:rsidR="00503DC5" w:rsidRPr="00503D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результатов оценочных процедур для качества повышения образования</w:t>
            </w:r>
          </w:p>
        </w:tc>
        <w:tc>
          <w:tcPr>
            <w:tcW w:w="3054" w:type="dxa"/>
          </w:tcPr>
          <w:p w:rsidR="00342029" w:rsidRPr="00503DC5" w:rsidRDefault="00503DC5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  <w:tr w:rsidR="00503DC5" w:rsidRPr="00503DC5" w:rsidTr="003E7021">
        <w:tc>
          <w:tcPr>
            <w:tcW w:w="3069" w:type="dxa"/>
          </w:tcPr>
          <w:p w:rsidR="00503DC5" w:rsidRPr="00503DC5" w:rsidRDefault="00503DC5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222" w:type="dxa"/>
          </w:tcPr>
          <w:p w:rsidR="00503DC5" w:rsidRPr="00503DC5" w:rsidRDefault="00503DC5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ВПР, подготовка аналитической справки</w:t>
            </w:r>
          </w:p>
        </w:tc>
        <w:tc>
          <w:tcPr>
            <w:tcW w:w="3054" w:type="dxa"/>
          </w:tcPr>
          <w:p w:rsidR="00503DC5" w:rsidRPr="00503DC5" w:rsidRDefault="00503DC5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начальных классов, учителя – предметники</w:t>
            </w:r>
          </w:p>
        </w:tc>
      </w:tr>
    </w:tbl>
    <w:p w:rsidR="00F058F2" w:rsidRPr="00503DC5" w:rsidRDefault="00F058F2" w:rsidP="00F058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8F2" w:rsidRPr="0050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F2"/>
    <w:rsid w:val="00024AEF"/>
    <w:rsid w:val="002E22DC"/>
    <w:rsid w:val="00305AD5"/>
    <w:rsid w:val="00342029"/>
    <w:rsid w:val="003E7021"/>
    <w:rsid w:val="00503DC5"/>
    <w:rsid w:val="00787FD2"/>
    <w:rsid w:val="009D1AC1"/>
    <w:rsid w:val="00E804C5"/>
    <w:rsid w:val="00F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12E5-19F3-4C26-8F5D-E900AAD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Галюня</dc:creator>
  <cp:keywords/>
  <dc:description/>
  <cp:lastModifiedBy>Галина</cp:lastModifiedBy>
  <cp:revision>3</cp:revision>
  <cp:lastPrinted>2022-04-04T03:09:00Z</cp:lastPrinted>
  <dcterms:created xsi:type="dcterms:W3CDTF">2022-04-03T06:38:00Z</dcterms:created>
  <dcterms:modified xsi:type="dcterms:W3CDTF">2022-04-04T03:09:00Z</dcterms:modified>
</cp:coreProperties>
</file>