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038" w:rsidRPr="00327038" w:rsidRDefault="00327038" w:rsidP="003270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703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ВНИМАНИЮ ПРЕДПРИНИМАТЕЛЕЙ!</w:t>
      </w:r>
    </w:p>
    <w:p w:rsidR="00327038" w:rsidRPr="00327038" w:rsidRDefault="00327038" w:rsidP="00327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Приморском крае </w:t>
      </w:r>
      <w:proofErr w:type="gramStart"/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  «</w:t>
      </w:r>
      <w:proofErr w:type="gramEnd"/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портал для публичного обсуждения  нормативных правовых актов Приморского края и их проектов, муниципальных нормативных правовых актов и их проектов».</w:t>
      </w:r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Выразить свое мнение о проекте документа и дать ему оценку, внести свои предложения по его корректировке теперь может любой житель Приморья, который является экспертом в сфере действия рассматриваемого нормативного правового акта. Это дает возможность активно включаться в процесс нормотворчества, принимать участие в формировании итоговой редакции документа до того, как он пройдет все процедуры и вступит в силу. </w:t>
      </w:r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Ресурс позволяет экспертам, предпринимателям и жителям региона своевременно знакомиться с проектами документов, вовремя реагировать на возможные изменения законодательства и быть уверенными в том, что их голос будет услышан.</w:t>
      </w:r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Посетитель портала может принять участие в обсуждении и направлять в удобной для него форме (электронной или письменной) предложения по его улучшению. При этом на портале можно будет с помощью современных сервисов для пользователей ознакомиться с паспортом проекта акта, в котором будет отражаться ход работы над проектом, отзывы и предложения участников общественного обсуждения, позиции ведомства-разработчика.</w:t>
      </w:r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Информация о специальном портале размещена на официальном сайте Правительства Приморского края: </w:t>
      </w:r>
      <w:hyperlink r:id="rId4" w:history="1">
        <w:r w:rsidRPr="0032703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https://www.primorsky.ru</w:t>
        </w:r>
      </w:hyperlink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Дополнительную информацию можно получить в отделе развития предпринимательства и потребительского рынка товаров и услуг администрации городского округа Большой Камень</w:t>
      </w:r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(г. Большой Камень, ул. Карла Маркса, 4, </w:t>
      </w:r>
      <w:proofErr w:type="spellStart"/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27038">
        <w:rPr>
          <w:rFonts w:ascii="Times New Roman" w:eastAsia="Times New Roman" w:hAnsi="Times New Roman" w:cs="Times New Roman"/>
          <w:sz w:val="28"/>
          <w:szCs w:val="28"/>
          <w:lang w:eastAsia="ru-RU"/>
        </w:rPr>
        <w:t>. 37), телефон 8(42335) 50111»</w:t>
      </w:r>
    </w:p>
    <w:bookmarkEnd w:id="0"/>
    <w:p w:rsidR="00405D54" w:rsidRDefault="00327038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38"/>
    <w:rsid w:val="00327038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11EC-3329-43BA-B83E-68D0734F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7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7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2022-07-21T10:23:00Z</dcterms:created>
  <dcterms:modified xsi:type="dcterms:W3CDTF">2022-07-21T10:23:00Z</dcterms:modified>
</cp:coreProperties>
</file>