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66F6" w14:textId="1975D1A7" w:rsidR="00A273C0" w:rsidRPr="00A273C0" w:rsidRDefault="00A273C0" w:rsidP="00A27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C0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</w:p>
    <w:p w14:paraId="08FBB7F3" w14:textId="77777777" w:rsidR="00A273C0" w:rsidRPr="00A273C0" w:rsidRDefault="00A273C0" w:rsidP="00A273C0">
      <w:pPr>
        <w:rPr>
          <w:rFonts w:ascii="Times New Roman" w:hAnsi="Times New Roman" w:cs="Times New Roman"/>
          <w:sz w:val="28"/>
          <w:szCs w:val="28"/>
        </w:rPr>
      </w:pPr>
    </w:p>
    <w:p w14:paraId="3BCC8AD1" w14:textId="47112662" w:rsidR="00A273C0" w:rsidRPr="00FE5B6C" w:rsidRDefault="00A273C0" w:rsidP="00A273C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B6C">
        <w:rPr>
          <w:rFonts w:ascii="Times New Roman" w:hAnsi="Times New Roman" w:cs="Times New Roman"/>
          <w:sz w:val="28"/>
          <w:szCs w:val="28"/>
        </w:rPr>
        <w:t>ст. 21</w:t>
      </w:r>
      <w:r w:rsidR="00FE5B6C" w:rsidRPr="00FE5B6C">
        <w:rPr>
          <w:rFonts w:ascii="Times New Roman" w:hAnsi="Times New Roman" w:cs="Times New Roman"/>
          <w:sz w:val="28"/>
          <w:szCs w:val="28"/>
        </w:rPr>
        <w:t>4.1</w:t>
      </w:r>
      <w:r w:rsidRPr="00FE5B6C">
        <w:rPr>
          <w:rFonts w:ascii="Times New Roman" w:hAnsi="Times New Roman" w:cs="Times New Roman"/>
          <w:sz w:val="28"/>
          <w:szCs w:val="28"/>
        </w:rPr>
        <w:t xml:space="preserve"> Трудового кодекса РФ от </w:t>
      </w:r>
      <w:r w:rsidRPr="00FE5B6C">
        <w:rPr>
          <w:rFonts w:ascii="Times New Roman" w:hAnsi="Times New Roman" w:cs="Times New Roman"/>
          <w:iCs/>
          <w:sz w:val="28"/>
          <w:szCs w:val="28"/>
        </w:rPr>
        <w:t>30.12.2001 № 197-ФЗ;</w:t>
      </w:r>
    </w:p>
    <w:p w14:paraId="7DB573AB" w14:textId="5C0D926A" w:rsidR="00A273C0" w:rsidRDefault="00A273C0" w:rsidP="00A273C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B6C">
        <w:rPr>
          <w:rFonts w:ascii="Times New Roman" w:hAnsi="Times New Roman" w:cs="Times New Roman"/>
          <w:bCs/>
          <w:iCs/>
          <w:sz w:val="28"/>
          <w:szCs w:val="28"/>
        </w:rPr>
        <w:t>Федеральный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закон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специальной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оценке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условий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труда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563F3">
        <w:rPr>
          <w:rFonts w:ascii="Times New Roman" w:hAnsi="Times New Roman" w:cs="Times New Roman"/>
          <w:iCs/>
          <w:sz w:val="28"/>
          <w:szCs w:val="28"/>
        </w:rPr>
        <w:br/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от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28</w:t>
      </w:r>
      <w:r w:rsidRPr="00FE5B6C">
        <w:rPr>
          <w:rFonts w:ascii="Times New Roman" w:hAnsi="Times New Roman" w:cs="Times New Roman"/>
          <w:iCs/>
          <w:sz w:val="28"/>
          <w:szCs w:val="28"/>
        </w:rPr>
        <w:t>.12.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2013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FE5B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426</w:t>
      </w:r>
      <w:r w:rsidRPr="00FE5B6C">
        <w:rPr>
          <w:rFonts w:ascii="Times New Roman" w:hAnsi="Times New Roman" w:cs="Times New Roman"/>
          <w:iCs/>
          <w:sz w:val="28"/>
          <w:szCs w:val="28"/>
        </w:rPr>
        <w:t>-</w:t>
      </w:r>
      <w:r w:rsidRPr="00FE5B6C">
        <w:rPr>
          <w:rFonts w:ascii="Times New Roman" w:hAnsi="Times New Roman" w:cs="Times New Roman"/>
          <w:bCs/>
          <w:iCs/>
          <w:sz w:val="28"/>
          <w:szCs w:val="28"/>
        </w:rPr>
        <w:t>ФЗ</w:t>
      </w:r>
      <w:r w:rsidRPr="00FE5B6C">
        <w:rPr>
          <w:rFonts w:ascii="Times New Roman" w:hAnsi="Times New Roman" w:cs="Times New Roman"/>
          <w:iCs/>
          <w:sz w:val="28"/>
          <w:szCs w:val="28"/>
        </w:rPr>
        <w:t>;</w:t>
      </w:r>
    </w:p>
    <w:p w14:paraId="1F6A764A" w14:textId="2F5B0535" w:rsidR="00B521AA" w:rsidRPr="00B521AA" w:rsidRDefault="007A27C7" w:rsidP="00D7589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521AA" w:rsidRPr="00B521AA">
        <w:rPr>
          <w:rFonts w:ascii="Times New Roman" w:hAnsi="Times New Roman" w:cs="Times New Roman"/>
          <w:bCs/>
          <w:iCs/>
          <w:sz w:val="28"/>
          <w:szCs w:val="28"/>
        </w:rPr>
        <w:t xml:space="preserve">риказ Минтруда и соцзащиты РФ </w:t>
      </w:r>
      <w:r w:rsidR="00B521A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521AA" w:rsidRPr="00B521AA">
        <w:rPr>
          <w:rFonts w:ascii="Times New Roman" w:hAnsi="Times New Roman" w:cs="Times New Roman"/>
          <w:bCs/>
          <w:iCs/>
          <w:sz w:val="28"/>
          <w:szCs w:val="28"/>
        </w:rPr>
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</w:r>
      <w:r w:rsidR="00B521A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521AA" w:rsidRPr="00B521AA">
        <w:rPr>
          <w:rFonts w:ascii="Times New Roman" w:hAnsi="Times New Roman" w:cs="Times New Roman"/>
          <w:bCs/>
          <w:iCs/>
          <w:sz w:val="28"/>
          <w:szCs w:val="28"/>
        </w:rPr>
        <w:t xml:space="preserve"> от 17</w:t>
      </w:r>
      <w:r w:rsidR="00B521AA">
        <w:rPr>
          <w:rFonts w:ascii="Times New Roman" w:hAnsi="Times New Roman" w:cs="Times New Roman"/>
          <w:bCs/>
          <w:iCs/>
          <w:sz w:val="28"/>
          <w:szCs w:val="28"/>
        </w:rPr>
        <w:t>.06.</w:t>
      </w:r>
      <w:r w:rsidR="00B521AA" w:rsidRPr="00B521AA">
        <w:rPr>
          <w:rFonts w:ascii="Times New Roman" w:hAnsi="Times New Roman" w:cs="Times New Roman"/>
          <w:bCs/>
          <w:iCs/>
          <w:sz w:val="28"/>
          <w:szCs w:val="28"/>
        </w:rPr>
        <w:t xml:space="preserve">2021 </w:t>
      </w:r>
      <w:r w:rsidR="00B521AA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B521AA" w:rsidRPr="00B521AA">
        <w:rPr>
          <w:rFonts w:ascii="Times New Roman" w:hAnsi="Times New Roman" w:cs="Times New Roman"/>
          <w:bCs/>
          <w:iCs/>
          <w:sz w:val="28"/>
          <w:szCs w:val="28"/>
        </w:rPr>
        <w:t xml:space="preserve"> 406н</w:t>
      </w:r>
      <w:r w:rsidR="00B521A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69EE7990" w14:textId="24D9A82A" w:rsidR="00A273C0" w:rsidRPr="00246F25" w:rsidRDefault="00FE5B6C" w:rsidP="00E655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5B6C">
        <w:rPr>
          <w:rFonts w:ascii="Times New Roman" w:hAnsi="Times New Roman" w:cs="Times New Roman"/>
          <w:iCs/>
          <w:sz w:val="28"/>
          <w:szCs w:val="28"/>
        </w:rPr>
        <w:t>приказ Минтруда и соцзащиты РФ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«Об утверждении методики проведения специальной оценки условий труда, классификатора вредных </w:t>
      </w:r>
      <w:r w:rsidR="009563F3">
        <w:rPr>
          <w:rFonts w:ascii="Times New Roman" w:hAnsi="Times New Roman" w:cs="Times New Roman"/>
          <w:iCs/>
          <w:sz w:val="28"/>
          <w:szCs w:val="28"/>
        </w:rPr>
        <w:br/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и (или) опасных производственных факторов, формы отчета о проведении специальной оценки условий труда и инструкции по ее заполнению» </w:t>
      </w:r>
      <w:r w:rsidR="009563F3">
        <w:rPr>
          <w:rFonts w:ascii="Times New Roman" w:hAnsi="Times New Roman" w:cs="Times New Roman"/>
          <w:iCs/>
          <w:sz w:val="28"/>
          <w:szCs w:val="28"/>
        </w:rPr>
        <w:br/>
      </w:r>
      <w:r w:rsidRPr="00FE5B6C">
        <w:rPr>
          <w:rFonts w:ascii="Times New Roman" w:hAnsi="Times New Roman" w:cs="Times New Roman"/>
          <w:iCs/>
          <w:sz w:val="28"/>
          <w:szCs w:val="28"/>
        </w:rPr>
        <w:t xml:space="preserve">от 24.01.2014 № </w:t>
      </w:r>
      <w:r w:rsidRPr="00246F25">
        <w:rPr>
          <w:rFonts w:ascii="Times New Roman" w:hAnsi="Times New Roman" w:cs="Times New Roman"/>
          <w:iCs/>
          <w:sz w:val="28"/>
          <w:szCs w:val="28"/>
        </w:rPr>
        <w:t>33н;</w:t>
      </w:r>
    </w:p>
    <w:p w14:paraId="4D150708" w14:textId="01FDD256" w:rsidR="00246F25" w:rsidRPr="00246F25" w:rsidRDefault="00246F25" w:rsidP="00E6553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246F25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04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246F25">
        <w:rPr>
          <w:rFonts w:ascii="Times New Roman" w:hAnsi="Times New Roman" w:cs="Times New Roman"/>
          <w:sz w:val="28"/>
          <w:szCs w:val="28"/>
        </w:rPr>
        <w:t>2021 № 3455-р «Об утверждении Перечня работ, связанных с предотвращением или устранением последствий чрезвычайных ситуаций, а также отдельных видов работ, на которых допускается выполнение работ в опасных условиях труда»;</w:t>
      </w:r>
    </w:p>
    <w:p w14:paraId="4DB50A08" w14:textId="641C3DC4" w:rsidR="00FE5B6C" w:rsidRPr="007A27C7" w:rsidRDefault="00FE5B6C" w:rsidP="005F761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6F25">
        <w:rPr>
          <w:rFonts w:ascii="Times New Roman" w:hAnsi="Times New Roman" w:cs="Times New Roman"/>
          <w:iCs/>
          <w:sz w:val="28"/>
          <w:szCs w:val="28"/>
        </w:rPr>
        <w:t>постановление Правительства РФ «</w:t>
      </w:r>
      <w:r w:rsidR="007A27C7" w:rsidRPr="00246F25">
        <w:rPr>
          <w:rFonts w:ascii="Times New Roman" w:hAnsi="Times New Roman" w:cs="Times New Roman"/>
          <w:iCs/>
          <w:sz w:val="28"/>
          <w:szCs w:val="28"/>
        </w:rPr>
        <w:t>О перечне рабочих мест в организациях, осуществляющих</w:t>
      </w:r>
      <w:r w:rsidR="007A27C7" w:rsidRPr="007A27C7">
        <w:rPr>
          <w:rFonts w:ascii="Times New Roman" w:hAnsi="Times New Roman" w:cs="Times New Roman"/>
          <w:iCs/>
          <w:sz w:val="28"/>
          <w:szCs w:val="28"/>
        </w:rPr>
        <w:t xml:space="preserve">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</w:r>
      <w:r w:rsidRPr="007A27C7">
        <w:rPr>
          <w:rFonts w:ascii="Times New Roman" w:hAnsi="Times New Roman" w:cs="Times New Roman"/>
          <w:iCs/>
          <w:sz w:val="28"/>
          <w:szCs w:val="28"/>
        </w:rPr>
        <w:t xml:space="preserve">» от </w:t>
      </w:r>
      <w:r w:rsidR="007A27C7" w:rsidRPr="007A27C7">
        <w:rPr>
          <w:rFonts w:ascii="Times New Roman" w:hAnsi="Times New Roman" w:cs="Times New Roman"/>
          <w:iCs/>
          <w:sz w:val="28"/>
          <w:szCs w:val="28"/>
        </w:rPr>
        <w:t xml:space="preserve">14.10.2022 </w:t>
      </w:r>
      <w:r w:rsidR="007A27C7">
        <w:rPr>
          <w:rFonts w:ascii="Times New Roman" w:hAnsi="Times New Roman" w:cs="Times New Roman"/>
          <w:iCs/>
          <w:sz w:val="28"/>
          <w:szCs w:val="28"/>
        </w:rPr>
        <w:t>№</w:t>
      </w:r>
      <w:r w:rsidR="007A27C7" w:rsidRPr="007A27C7">
        <w:rPr>
          <w:rFonts w:ascii="Times New Roman" w:hAnsi="Times New Roman" w:cs="Times New Roman"/>
          <w:iCs/>
          <w:sz w:val="28"/>
          <w:szCs w:val="28"/>
        </w:rPr>
        <w:t xml:space="preserve"> 1830</w:t>
      </w:r>
      <w:r w:rsidRPr="007A27C7">
        <w:rPr>
          <w:rFonts w:ascii="Times New Roman" w:hAnsi="Times New Roman" w:cs="Times New Roman"/>
          <w:iCs/>
          <w:sz w:val="28"/>
          <w:szCs w:val="28"/>
        </w:rPr>
        <w:t>;</w:t>
      </w:r>
    </w:p>
    <w:p w14:paraId="38942F2B" w14:textId="140D19CB" w:rsidR="00FE5B6C" w:rsidRDefault="00FE5B6C" w:rsidP="009563F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h203"/>
      <w:bookmarkEnd w:id="1"/>
      <w:r w:rsidRPr="00FE5B6C">
        <w:rPr>
          <w:rFonts w:ascii="Times New Roman" w:hAnsi="Times New Roman" w:cs="Times New Roman"/>
          <w:bCs/>
          <w:sz w:val="28"/>
          <w:szCs w:val="28"/>
        </w:rPr>
        <w:t xml:space="preserve">приказ Минтруда и соцзащиты РФ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</w:t>
      </w:r>
      <w:r w:rsidR="009563F3">
        <w:rPr>
          <w:rFonts w:ascii="Times New Roman" w:hAnsi="Times New Roman" w:cs="Times New Roman"/>
          <w:bCs/>
          <w:sz w:val="28"/>
          <w:szCs w:val="28"/>
        </w:rPr>
        <w:br/>
      </w:r>
      <w:r w:rsidRPr="00FE5B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порядке, установленном соответствующим техническим регламентом» </w:t>
      </w:r>
      <w:r w:rsidR="009563F3">
        <w:rPr>
          <w:rFonts w:ascii="Times New Roman" w:hAnsi="Times New Roman" w:cs="Times New Roman"/>
          <w:bCs/>
          <w:sz w:val="28"/>
          <w:szCs w:val="28"/>
        </w:rPr>
        <w:br/>
      </w:r>
      <w:r w:rsidRPr="00FE5B6C">
        <w:rPr>
          <w:rFonts w:ascii="Times New Roman" w:hAnsi="Times New Roman" w:cs="Times New Roman"/>
          <w:bCs/>
          <w:sz w:val="28"/>
          <w:szCs w:val="28"/>
        </w:rPr>
        <w:t>от 05.12.2014 № 976н;</w:t>
      </w:r>
    </w:p>
    <w:p w14:paraId="03C0594C" w14:textId="55A34F6B" w:rsidR="00E72DF4" w:rsidRPr="009563F3" w:rsidRDefault="009563F3" w:rsidP="009563F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3F3">
        <w:rPr>
          <w:rFonts w:ascii="Times New Roman" w:hAnsi="Times New Roman" w:cs="Times New Roman"/>
          <w:bCs/>
          <w:sz w:val="28"/>
          <w:szCs w:val="28"/>
        </w:rPr>
        <w:t>приказ Минтруда и соцзащиты РФ «Об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микропредприятиям» от 31.10.2022 № 699н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4A6DF8B" w14:textId="2D4892F0" w:rsidR="00FE5B6C" w:rsidRPr="00FE5B6C" w:rsidRDefault="00FE5B6C" w:rsidP="00FE5B6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9819B7" w14:textId="77777777" w:rsidR="00E07CEB" w:rsidRPr="00A273C0" w:rsidRDefault="00E07CEB"/>
    <w:sectPr w:rsidR="00E07CEB" w:rsidRPr="00A2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3488"/>
    <w:multiLevelType w:val="hybridMultilevel"/>
    <w:tmpl w:val="E9282D66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7BC8"/>
    <w:multiLevelType w:val="hybridMultilevel"/>
    <w:tmpl w:val="09B48BAE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F5"/>
    <w:rsid w:val="00110461"/>
    <w:rsid w:val="001B6548"/>
    <w:rsid w:val="001F2BF5"/>
    <w:rsid w:val="00246F25"/>
    <w:rsid w:val="00307B27"/>
    <w:rsid w:val="003348A2"/>
    <w:rsid w:val="00732B1F"/>
    <w:rsid w:val="007A27C7"/>
    <w:rsid w:val="008B5FE4"/>
    <w:rsid w:val="009563F3"/>
    <w:rsid w:val="00A273C0"/>
    <w:rsid w:val="00AE6B3E"/>
    <w:rsid w:val="00B521AA"/>
    <w:rsid w:val="00BF6694"/>
    <w:rsid w:val="00E07CEB"/>
    <w:rsid w:val="00E72DF4"/>
    <w:rsid w:val="00EB079E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4DD7"/>
  <w15:chartTrackingRefBased/>
  <w15:docId w15:val="{3A4973D0-78E3-4AE5-9B56-DC98A08A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3C0"/>
  </w:style>
  <w:style w:type="paragraph" w:styleId="1">
    <w:name w:val="heading 1"/>
    <w:basedOn w:val="a"/>
    <w:next w:val="a"/>
    <w:link w:val="10"/>
    <w:uiPriority w:val="9"/>
    <w:qFormat/>
    <w:rsid w:val="007A2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2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A27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7</cp:revision>
  <dcterms:created xsi:type="dcterms:W3CDTF">2022-02-18T03:51:00Z</dcterms:created>
  <dcterms:modified xsi:type="dcterms:W3CDTF">2023-11-10T01:02:00Z</dcterms:modified>
</cp:coreProperties>
</file>