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8E8B" w14:textId="18577A04" w:rsidR="0080632F" w:rsidRDefault="00955D80" w:rsidP="00531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работник, считающих, что ваши права нарушены в части соблюдения работодателем трудового законодательства, е</w:t>
      </w:r>
      <w:r w:rsidR="00806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вы работодатель или работник и сомневаетесь в правильности установлен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ных:</w:t>
      </w:r>
      <w:r w:rsidR="00806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дополнительного отпуска, компенсационных выплат и/или установлении сокращенного рабочего дня за работу во вредных и/или опасных условиях труда, то государственная экспертиза условий труда поможет 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зобраться. </w:t>
      </w:r>
    </w:p>
    <w:p w14:paraId="6B91BC73" w14:textId="23909E20" w:rsidR="00116AE6" w:rsidRDefault="00116AE6" w:rsidP="00B15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городского округа Большой Камень г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условий труда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</w:t>
      </w:r>
      <w:r w:rsidR="00B15B85" w:rsidRP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</w:t>
      </w:r>
      <w:r w:rsid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B15B85" w:rsidRP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городского округа Большой Камень</w:t>
      </w:r>
      <w:r w:rsid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B15B85" w:rsidRPr="00B15B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государственной услуги «О</w:t>
      </w:r>
      <w:r w:rsidR="00B15B85" w:rsidRP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существление государственной экспертизы условий труда», о признании утратившими силу отдельных нормативных правовых актов</w:t>
      </w:r>
      <w:r w:rsid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CB4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B15B85" w:rsidRP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15.03.2023 № 732</w:t>
      </w:r>
      <w:r w:rsid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постановление от 15.03.2023 № 732) </w:t>
      </w:r>
      <w:r w:rsid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</w:t>
      </w:r>
      <w:r w:rsidRPr="00B1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оценки: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400CF0A" w14:textId="77777777" w:rsidR="00B15B85" w:rsidRDefault="00116AE6" w:rsidP="00397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качества проведения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организациях (у работодателей - физических лиц) </w:t>
      </w:r>
      <w:bookmarkStart w:id="0" w:name="_Hlk74816999"/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числом рабочих мест не более 10</w:t>
      </w:r>
      <w:bookmarkEnd w:id="0"/>
      <w:r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3BE7DA71" w14:textId="77777777" w:rsidR="00961FEB" w:rsidRDefault="00B15B85" w:rsidP="00397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16AE6"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правильности предоставления работникам гарантий и компенсаций за работу с вредными и (или) опасными условиями труда, </w:t>
      </w:r>
      <w:r w:rsidR="00116AE6" w:rsidRPr="00B15B8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 исключением</w:t>
      </w:r>
      <w:r w:rsidR="00116AE6"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14:paraId="3EB95C3A" w14:textId="77777777" w:rsidR="00961FEB" w:rsidRDefault="00961FEB" w:rsidP="00397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16AE6" w:rsidRPr="00116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фактических условий труда 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A1F8B19" w14:textId="77777777" w:rsidR="00A06647" w:rsidRPr="00FC3B6C" w:rsidRDefault="00A06647" w:rsidP="00A0664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25F6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Порядок обращения о проведении государственной экспертизы условий труда в зависимости от заявителя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06647" w:rsidRPr="00397267" w14:paraId="605F8907" w14:textId="77777777" w:rsidTr="000F71D4">
        <w:tc>
          <w:tcPr>
            <w:tcW w:w="2830" w:type="dxa"/>
          </w:tcPr>
          <w:p w14:paraId="372816A6" w14:textId="77777777" w:rsidR="00A06647" w:rsidRPr="00397267" w:rsidRDefault="00A06647" w:rsidP="000F7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 заявителя</w:t>
            </w:r>
          </w:p>
        </w:tc>
        <w:tc>
          <w:tcPr>
            <w:tcW w:w="6521" w:type="dxa"/>
          </w:tcPr>
          <w:p w14:paraId="17F9AC9C" w14:textId="77777777" w:rsidR="00A06647" w:rsidRPr="00397267" w:rsidRDefault="00A06647" w:rsidP="000F7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Что направить в орган государственной экспертизы</w:t>
            </w:r>
          </w:p>
        </w:tc>
      </w:tr>
      <w:tr w:rsidR="00A06647" w:rsidRPr="00397267" w14:paraId="05945BF2" w14:textId="77777777" w:rsidTr="000F71D4">
        <w:tc>
          <w:tcPr>
            <w:tcW w:w="2830" w:type="dxa"/>
          </w:tcPr>
          <w:p w14:paraId="6C817D18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Физическое лицо</w:t>
            </w:r>
          </w:p>
        </w:tc>
        <w:tc>
          <w:tcPr>
            <w:tcW w:w="6521" w:type="dxa"/>
          </w:tcPr>
          <w:p w14:paraId="73685BBD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Заявление, анкета для обработки персональных данных</w:t>
            </w:r>
          </w:p>
        </w:tc>
      </w:tr>
      <w:tr w:rsidR="00A06647" w:rsidRPr="00397267" w14:paraId="5F220CE5" w14:textId="77777777" w:rsidTr="000F71D4">
        <w:tc>
          <w:tcPr>
            <w:tcW w:w="2830" w:type="dxa"/>
          </w:tcPr>
          <w:p w14:paraId="2798172D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ГИТ</w:t>
            </w:r>
          </w:p>
        </w:tc>
        <w:tc>
          <w:tcPr>
            <w:tcW w:w="6521" w:type="dxa"/>
          </w:tcPr>
          <w:p w14:paraId="10BDDF09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Представление по типовой форме с приложением для проведения государственной экспертизы условий труда документов, в т. ч. акта</w:t>
            </w:r>
            <w:r w:rsidRPr="003972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проверки</w:t>
            </w:r>
          </w:p>
        </w:tc>
      </w:tr>
      <w:tr w:rsidR="00A06647" w:rsidRPr="00397267" w14:paraId="3F3DDAA0" w14:textId="77777777" w:rsidTr="000F71D4">
        <w:tc>
          <w:tcPr>
            <w:tcW w:w="2830" w:type="dxa"/>
          </w:tcPr>
          <w:p w14:paraId="3855A8F9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Роспотребнадзор</w:t>
            </w:r>
          </w:p>
        </w:tc>
        <w:tc>
          <w:tcPr>
            <w:tcW w:w="6521" w:type="dxa"/>
          </w:tcPr>
          <w:p w14:paraId="494034FE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Представление с приложением необходимых для проведения государственной экспертизы условий труда документов, в т. ч. акта проверки</w:t>
            </w:r>
          </w:p>
        </w:tc>
      </w:tr>
      <w:tr w:rsidR="00A06647" w:rsidRPr="00397267" w14:paraId="40183C07" w14:textId="77777777" w:rsidTr="000F71D4">
        <w:tc>
          <w:tcPr>
            <w:tcW w:w="2830" w:type="dxa"/>
          </w:tcPr>
          <w:p w14:paraId="42F90A9C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Минтруд</w:t>
            </w:r>
          </w:p>
        </w:tc>
        <w:tc>
          <w:tcPr>
            <w:tcW w:w="6521" w:type="dxa"/>
          </w:tcPr>
          <w:p w14:paraId="6718DE62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Заключение о рассмотрении несогласия с заключением экспертизы качества СОУТ</w:t>
            </w:r>
          </w:p>
        </w:tc>
      </w:tr>
      <w:tr w:rsidR="00A06647" w:rsidRPr="00397267" w14:paraId="0BEE12F3" w14:textId="77777777" w:rsidTr="000F71D4">
        <w:tc>
          <w:tcPr>
            <w:tcW w:w="2830" w:type="dxa"/>
          </w:tcPr>
          <w:p w14:paraId="7CC3BDFE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Работодатель</w:t>
            </w:r>
          </w:p>
        </w:tc>
        <w:tc>
          <w:tcPr>
            <w:tcW w:w="6521" w:type="dxa"/>
          </w:tcPr>
          <w:p w14:paraId="7C5CB739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Заявление, сведения об организации, проводившей СОУТ, приложение заверенных копий документов, подтверждающих соответствие требованиям: уведомление о регистрации в реестре организаций, оказывающих услуги по проведению СОУТ; аттестат аккредитации и область аккредитации испытательной лаборатории (центра) организации, проводившей СОУТ; сертификаты экспертов, проводивших специальную оценку; утвержденный работодателем отчет о проведении СОУТ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06647" w:rsidRPr="00397267" w14:paraId="7DA14E52" w14:textId="77777777" w:rsidTr="000F71D4">
        <w:tc>
          <w:tcPr>
            <w:tcW w:w="2830" w:type="dxa"/>
          </w:tcPr>
          <w:p w14:paraId="4759B6E3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Организация, проводящая СОУТ (в целях оценки качества)</w:t>
            </w:r>
          </w:p>
        </w:tc>
        <w:tc>
          <w:tcPr>
            <w:tcW w:w="6521" w:type="dxa"/>
          </w:tcPr>
          <w:p w14:paraId="57CA0EA9" w14:textId="77777777" w:rsidR="00A06647" w:rsidRPr="00397267" w:rsidRDefault="00A06647" w:rsidP="000F71D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25F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Заявление, копии документов, подтверждающие соответствие требованиям: уведомление о регистрации в реестре организаций, оказывающих услуги по проведению СОУТ; аттестат аккредитации</w:t>
            </w:r>
          </w:p>
        </w:tc>
      </w:tr>
    </w:tbl>
    <w:p w14:paraId="30469354" w14:textId="77777777" w:rsidR="00A06647" w:rsidRPr="00397267" w:rsidRDefault="00A06647" w:rsidP="00A0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CC6A9AC" w14:textId="08409B13" w:rsidR="002458B8" w:rsidRPr="00397267" w:rsidRDefault="00225F6A" w:rsidP="00FC3B6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Объектом проведения государственной экспертизы условий труда является рабочее место (</w:t>
      </w:r>
      <w:r w:rsidR="003B6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1.2.3 </w:t>
      </w:r>
      <w:r w:rsidR="003B67B9" w:rsidRPr="003B6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 от 15.03.2023 № 732</w:t>
      </w:r>
      <w:r w:rsidRPr="00225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Что подлежит исследованию, определяется в </w:t>
      </w:r>
      <w:r w:rsidR="003B6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каждом </w:t>
      </w:r>
      <w:r w:rsidRPr="00225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конкретном случае.</w:t>
      </w:r>
    </w:p>
    <w:p w14:paraId="4F4DC098" w14:textId="070BA5CD" w:rsidR="008564B1" w:rsidRPr="00397267" w:rsidRDefault="00225F6A" w:rsidP="00397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7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проведения государственной экспертизы условий труда составляет время, необходимое для проведения всех мероприятий. Период не должен превышать 30 рабочих дней</w:t>
      </w:r>
      <w:r w:rsidR="00A61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отдельных случаях может быть продлен на 60 рабочих дней</w:t>
      </w:r>
      <w:r w:rsidRPr="00397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 исчисляется с даты дня регистрации документа-основания (</w:t>
      </w:r>
      <w:r w:rsidR="00DC5E28" w:rsidRPr="00DC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 2.</w:t>
      </w:r>
      <w:r w:rsidR="00DC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</w:t>
      </w:r>
      <w:r w:rsidR="00DC5E28" w:rsidRPr="00DC5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постановления от 15.03.2023 № 732</w:t>
      </w:r>
      <w:r w:rsidRPr="00397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14:paraId="611BE1AD" w14:textId="69728985" w:rsidR="005D76D0" w:rsidRPr="00397267" w:rsidRDefault="00225F6A" w:rsidP="00A84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7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государственной экспертизы условий труда </w:t>
      </w:r>
      <w:r w:rsidR="00C37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оформляется</w:t>
      </w:r>
      <w:r w:rsidRPr="00397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заключение</w:t>
      </w:r>
      <w:r w:rsidR="00A61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котором будут указаны объективные</w:t>
      </w:r>
      <w:r w:rsidR="00700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обоснованные</w:t>
      </w:r>
      <w:r w:rsidR="00A61C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выводы</w:t>
      </w:r>
      <w:r w:rsidR="00700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эксперта</w:t>
      </w:r>
      <w:r w:rsidRPr="00397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18627105" w14:textId="13967F8C" w:rsidR="00FC3B6C" w:rsidRDefault="00FC3B6C" w:rsidP="00C37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2DAC6" w14:textId="1ABE6DB8" w:rsidR="00FC3B6C" w:rsidRPr="00397267" w:rsidRDefault="00FC3B6C" w:rsidP="00FC3B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информация о предоставлении услуги по государственной оценке условий труда размещена на официальном сайте администрации городского округа Большой Камень: </w:t>
      </w:r>
      <w:hyperlink r:id="rId5" w:history="1">
        <w:r w:rsidRPr="00451F69">
          <w:rPr>
            <w:rStyle w:val="a4"/>
            <w:rFonts w:ascii="Times New Roman" w:hAnsi="Times New Roman" w:cs="Times New Roman"/>
            <w:sz w:val="28"/>
            <w:szCs w:val="28"/>
          </w:rPr>
          <w:t>https://bolshojkamen-r25.gosweb.gosuslugi.ru/dlya-zhiteley/uslugi-i-servisy/munitsipalnye-uslugi/poluchit-munitsipalnuyu-uslugu/otdel-gosudarstvennogo-upravleniya-ohranoy-truda/dokumenty_4768.html</w:t>
        </w:r>
      </w:hyperlink>
      <w:bookmarkStart w:id="1" w:name="_GoBack"/>
      <w:bookmarkEnd w:id="1"/>
    </w:p>
    <w:sectPr w:rsidR="00FC3B6C" w:rsidRPr="003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2C3"/>
    <w:multiLevelType w:val="hybridMultilevel"/>
    <w:tmpl w:val="172E8532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7A511A"/>
    <w:multiLevelType w:val="hybridMultilevel"/>
    <w:tmpl w:val="2CCCF0AE"/>
    <w:lvl w:ilvl="0" w:tplc="E8AE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47"/>
    <w:rsid w:val="000608EC"/>
    <w:rsid w:val="00110461"/>
    <w:rsid w:val="00116AE6"/>
    <w:rsid w:val="001B6548"/>
    <w:rsid w:val="00225F6A"/>
    <w:rsid w:val="002458B8"/>
    <w:rsid w:val="002475A9"/>
    <w:rsid w:val="00307B27"/>
    <w:rsid w:val="003348A2"/>
    <w:rsid w:val="003967C6"/>
    <w:rsid w:val="00397267"/>
    <w:rsid w:val="003B67B9"/>
    <w:rsid w:val="00411A7A"/>
    <w:rsid w:val="00416806"/>
    <w:rsid w:val="00437A39"/>
    <w:rsid w:val="00491FC3"/>
    <w:rsid w:val="004A02F0"/>
    <w:rsid w:val="0051302D"/>
    <w:rsid w:val="00531FD3"/>
    <w:rsid w:val="005D76D0"/>
    <w:rsid w:val="006C1561"/>
    <w:rsid w:val="00700FD3"/>
    <w:rsid w:val="00732B1F"/>
    <w:rsid w:val="00735E1B"/>
    <w:rsid w:val="0080632F"/>
    <w:rsid w:val="008564B1"/>
    <w:rsid w:val="008B4653"/>
    <w:rsid w:val="00955D80"/>
    <w:rsid w:val="00961FEB"/>
    <w:rsid w:val="00976F47"/>
    <w:rsid w:val="00980F50"/>
    <w:rsid w:val="00A06647"/>
    <w:rsid w:val="00A61CC8"/>
    <w:rsid w:val="00A84412"/>
    <w:rsid w:val="00AE6B3E"/>
    <w:rsid w:val="00B15B85"/>
    <w:rsid w:val="00B2341B"/>
    <w:rsid w:val="00B53D60"/>
    <w:rsid w:val="00BF6694"/>
    <w:rsid w:val="00C37B26"/>
    <w:rsid w:val="00CA2DCA"/>
    <w:rsid w:val="00CB4729"/>
    <w:rsid w:val="00D25148"/>
    <w:rsid w:val="00DC5E28"/>
    <w:rsid w:val="00E07CEB"/>
    <w:rsid w:val="00E73899"/>
    <w:rsid w:val="00E85DBB"/>
    <w:rsid w:val="00EB079E"/>
    <w:rsid w:val="00FC3B6C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F785"/>
  <w15:chartTrackingRefBased/>
  <w15:docId w15:val="{53A09C47-503F-4D1A-9B96-90CDA38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F6A"/>
    <w:rPr>
      <w:color w:val="0000FF"/>
      <w:u w:val="single"/>
    </w:rPr>
  </w:style>
  <w:style w:type="table" w:styleId="a5">
    <w:name w:val="Table Grid"/>
    <w:basedOn w:val="a1"/>
    <w:uiPriority w:val="39"/>
    <w:rsid w:val="0085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64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FC3B6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dlya-zhiteley/uslugi-i-servisy/munitsipalnye-uslugi/poluchit-munitsipalnuyu-uslugu/otdel-gosudarstvennogo-upravleniya-ohranoy-truda/dokumenty_476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8</cp:revision>
  <cp:lastPrinted>2023-10-28T02:47:00Z</cp:lastPrinted>
  <dcterms:created xsi:type="dcterms:W3CDTF">2023-10-28T02:25:00Z</dcterms:created>
  <dcterms:modified xsi:type="dcterms:W3CDTF">2023-10-28T02:53:00Z</dcterms:modified>
</cp:coreProperties>
</file>