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DF52" w14:textId="0EAC54F9" w:rsidR="00C702EA" w:rsidRDefault="00C702EA" w:rsidP="00C702EA">
      <w:pPr>
        <w:jc w:val="center"/>
        <w:rPr>
          <w:rFonts w:ascii="Times New Roman" w:hAnsi="Times New Roman" w:cs="Times New Roman"/>
          <w:sz w:val="28"/>
          <w:szCs w:val="28"/>
        </w:rPr>
      </w:pPr>
      <w:r>
        <w:rPr>
          <w:rFonts w:ascii="Times New Roman" w:hAnsi="Times New Roman" w:cs="Times New Roman"/>
          <w:sz w:val="28"/>
          <w:szCs w:val="28"/>
        </w:rPr>
        <w:t>Уважаемый работодатель!</w:t>
      </w:r>
    </w:p>
    <w:p w14:paraId="116C4F8A" w14:textId="40662E30" w:rsidR="00C702EA" w:rsidRDefault="00C702EA" w:rsidP="00C702EA">
      <w:pPr>
        <w:ind w:firstLine="709"/>
        <w:jc w:val="both"/>
        <w:rPr>
          <w:rFonts w:ascii="Times New Roman" w:hAnsi="Times New Roman" w:cs="Times New Roman"/>
          <w:sz w:val="28"/>
          <w:szCs w:val="28"/>
        </w:rPr>
      </w:pPr>
    </w:p>
    <w:p w14:paraId="23A825FB" w14:textId="65B545E6" w:rsidR="00C702EA" w:rsidRPr="00C702EA" w:rsidRDefault="00C702EA" w:rsidP="00C702EA">
      <w:pPr>
        <w:ind w:firstLine="709"/>
        <w:jc w:val="both"/>
        <w:rPr>
          <w:rFonts w:ascii="Times New Roman" w:hAnsi="Times New Roman" w:cs="Times New Roman"/>
          <w:sz w:val="28"/>
          <w:szCs w:val="28"/>
        </w:rPr>
      </w:pPr>
      <w:r>
        <w:rPr>
          <w:rFonts w:ascii="Times New Roman" w:hAnsi="Times New Roman" w:cs="Times New Roman"/>
          <w:sz w:val="28"/>
          <w:szCs w:val="28"/>
        </w:rPr>
        <w:t>С 01.09.2022 года вступил в силу</w:t>
      </w:r>
      <w:r w:rsidR="00824835">
        <w:rPr>
          <w:rFonts w:ascii="Times New Roman" w:hAnsi="Times New Roman" w:cs="Times New Roman"/>
          <w:sz w:val="28"/>
          <w:szCs w:val="28"/>
        </w:rPr>
        <w:t xml:space="preserve"> </w:t>
      </w:r>
      <w:r>
        <w:rPr>
          <w:rFonts w:ascii="Times New Roman" w:hAnsi="Times New Roman" w:cs="Times New Roman"/>
          <w:sz w:val="28"/>
          <w:szCs w:val="28"/>
        </w:rPr>
        <w:t>Приказ Минтруда и соцзащиты РФ от 12.05.2022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008F1844" w:rsidRPr="008F1844">
        <w:rPr>
          <w:rFonts w:ascii="Times New Roman" w:hAnsi="Times New Roman" w:cs="Times New Roman"/>
          <w:sz w:val="28"/>
          <w:szCs w:val="28"/>
        </w:rPr>
        <w:t xml:space="preserve"> </w:t>
      </w:r>
      <w:r w:rsidR="008F1844" w:rsidRPr="008F1844">
        <w:rPr>
          <w:rFonts w:ascii="Times New Roman" w:hAnsi="Times New Roman" w:cs="Times New Roman"/>
          <w:sz w:val="28"/>
          <w:szCs w:val="28"/>
        </w:rPr>
        <w:t>(далее – Приказ № 291н)</w:t>
      </w:r>
      <w:r w:rsidR="00824835">
        <w:rPr>
          <w:rFonts w:ascii="Times New Roman" w:hAnsi="Times New Roman" w:cs="Times New Roman"/>
          <w:sz w:val="28"/>
          <w:szCs w:val="28"/>
        </w:rPr>
        <w:t xml:space="preserve">. </w:t>
      </w:r>
      <w:r w:rsidRPr="00C702EA">
        <w:rPr>
          <w:rFonts w:ascii="Times New Roman" w:hAnsi="Times New Roman" w:cs="Times New Roman"/>
          <w:sz w:val="28"/>
          <w:szCs w:val="28"/>
        </w:rPr>
        <w:t>С этой же даты утрати</w:t>
      </w:r>
      <w:r w:rsidR="00824835">
        <w:rPr>
          <w:rFonts w:ascii="Times New Roman" w:hAnsi="Times New Roman" w:cs="Times New Roman"/>
          <w:sz w:val="28"/>
          <w:szCs w:val="28"/>
        </w:rPr>
        <w:t>л</w:t>
      </w:r>
      <w:r w:rsidRPr="00C702EA">
        <w:rPr>
          <w:rFonts w:ascii="Times New Roman" w:hAnsi="Times New Roman" w:cs="Times New Roman"/>
          <w:sz w:val="28"/>
          <w:szCs w:val="28"/>
        </w:rPr>
        <w:t xml:space="preserve"> силу </w:t>
      </w:r>
      <w:r w:rsidR="00824835">
        <w:rPr>
          <w:rFonts w:ascii="Times New Roman" w:hAnsi="Times New Roman" w:cs="Times New Roman"/>
          <w:sz w:val="28"/>
          <w:szCs w:val="28"/>
        </w:rPr>
        <w:t>П</w:t>
      </w:r>
      <w:r w:rsidR="00824835" w:rsidRPr="00824835">
        <w:rPr>
          <w:rFonts w:ascii="Times New Roman" w:hAnsi="Times New Roman" w:cs="Times New Roman"/>
          <w:sz w:val="28"/>
          <w:szCs w:val="28"/>
        </w:rPr>
        <w:t>риказ</w:t>
      </w:r>
      <w:r w:rsidR="00824835">
        <w:rPr>
          <w:rFonts w:ascii="Times New Roman" w:hAnsi="Times New Roman" w:cs="Times New Roman"/>
          <w:sz w:val="28"/>
          <w:szCs w:val="28"/>
        </w:rPr>
        <w:t xml:space="preserve"> Минздравсоцразвития</w:t>
      </w:r>
      <w:bookmarkStart w:id="0" w:name="l1"/>
      <w:bookmarkStart w:id="1" w:name="h1321"/>
      <w:bookmarkEnd w:id="0"/>
      <w:bookmarkEnd w:id="1"/>
      <w:r w:rsidR="00824835">
        <w:rPr>
          <w:rFonts w:ascii="Times New Roman" w:hAnsi="Times New Roman" w:cs="Times New Roman"/>
          <w:sz w:val="28"/>
          <w:szCs w:val="28"/>
        </w:rPr>
        <w:t xml:space="preserve"> РФ </w:t>
      </w:r>
      <w:r w:rsidR="00824835" w:rsidRPr="00824835">
        <w:rPr>
          <w:rFonts w:ascii="Times New Roman" w:hAnsi="Times New Roman" w:cs="Times New Roman"/>
          <w:sz w:val="28"/>
          <w:szCs w:val="28"/>
        </w:rPr>
        <w:t xml:space="preserve">от </w:t>
      </w:r>
      <w:r w:rsidR="00824835">
        <w:rPr>
          <w:rFonts w:ascii="Times New Roman" w:hAnsi="Times New Roman" w:cs="Times New Roman"/>
          <w:sz w:val="28"/>
          <w:szCs w:val="28"/>
        </w:rPr>
        <w:t>16.02.</w:t>
      </w:r>
      <w:r w:rsidR="00824835" w:rsidRPr="00824835">
        <w:rPr>
          <w:rFonts w:ascii="Times New Roman" w:hAnsi="Times New Roman" w:cs="Times New Roman"/>
          <w:sz w:val="28"/>
          <w:szCs w:val="28"/>
        </w:rPr>
        <w:t xml:space="preserve">2009 </w:t>
      </w:r>
      <w:r w:rsidR="00824835">
        <w:rPr>
          <w:rFonts w:ascii="Times New Roman" w:hAnsi="Times New Roman" w:cs="Times New Roman"/>
          <w:sz w:val="28"/>
          <w:szCs w:val="28"/>
        </w:rPr>
        <w:t>№</w:t>
      </w:r>
      <w:r w:rsidR="00824835" w:rsidRPr="00824835">
        <w:rPr>
          <w:rFonts w:ascii="Times New Roman" w:hAnsi="Times New Roman" w:cs="Times New Roman"/>
          <w:sz w:val="28"/>
          <w:szCs w:val="28"/>
        </w:rPr>
        <w:t xml:space="preserve"> 45н</w:t>
      </w:r>
      <w:r w:rsidR="00824835">
        <w:rPr>
          <w:rFonts w:ascii="Times New Roman" w:hAnsi="Times New Roman" w:cs="Times New Roman"/>
          <w:sz w:val="28"/>
          <w:szCs w:val="28"/>
        </w:rPr>
        <w:t xml:space="preserve"> «О</w:t>
      </w:r>
      <w:r w:rsidR="00824835" w:rsidRPr="00824835">
        <w:rPr>
          <w:rFonts w:ascii="Times New Roman" w:hAnsi="Times New Roman" w:cs="Times New Roman"/>
          <w:sz w:val="28"/>
          <w:szCs w:val="28"/>
        </w:rPr>
        <w:t>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00824835">
        <w:rPr>
          <w:rFonts w:ascii="Times New Roman" w:hAnsi="Times New Roman" w:cs="Times New Roman"/>
          <w:sz w:val="28"/>
          <w:szCs w:val="28"/>
        </w:rPr>
        <w:t>».</w:t>
      </w:r>
    </w:p>
    <w:p w14:paraId="63958BC5" w14:textId="13271495" w:rsidR="00F525F4" w:rsidRPr="00C702EA" w:rsidRDefault="00F525F4" w:rsidP="00C702EA">
      <w:pPr>
        <w:ind w:firstLine="709"/>
        <w:jc w:val="both"/>
        <w:rPr>
          <w:rFonts w:ascii="Times New Roman" w:hAnsi="Times New Roman" w:cs="Times New Roman"/>
          <w:sz w:val="28"/>
          <w:szCs w:val="28"/>
        </w:rPr>
      </w:pPr>
      <w:bookmarkStart w:id="2" w:name="_GoBack"/>
      <w:r w:rsidRPr="00C702EA">
        <w:rPr>
          <w:rFonts w:ascii="Times New Roman" w:hAnsi="Times New Roman" w:cs="Times New Roman"/>
          <w:sz w:val="28"/>
          <w:szCs w:val="28"/>
        </w:rPr>
        <w:t>Минтруд России обновил порядок выдачи молока или равноценных пищевых продуктов работникам, которые заняты на работах с вредными условиями труда</w:t>
      </w:r>
      <w:bookmarkEnd w:id="2"/>
      <w:r w:rsidRPr="00C702EA">
        <w:rPr>
          <w:rFonts w:ascii="Times New Roman" w:hAnsi="Times New Roman" w:cs="Times New Roman"/>
          <w:sz w:val="28"/>
          <w:szCs w:val="28"/>
        </w:rPr>
        <w:t>.</w:t>
      </w:r>
    </w:p>
    <w:p w14:paraId="14362455" w14:textId="0248D1FA" w:rsidR="00F525F4" w:rsidRPr="00C702EA" w:rsidRDefault="008F1844" w:rsidP="00C702EA">
      <w:pPr>
        <w:ind w:firstLine="709"/>
        <w:jc w:val="both"/>
        <w:rPr>
          <w:rFonts w:ascii="Times New Roman" w:hAnsi="Times New Roman" w:cs="Times New Roman"/>
          <w:sz w:val="28"/>
          <w:szCs w:val="28"/>
        </w:rPr>
      </w:pPr>
      <w:r>
        <w:rPr>
          <w:rFonts w:ascii="Times New Roman" w:hAnsi="Times New Roman" w:cs="Times New Roman"/>
          <w:sz w:val="28"/>
          <w:szCs w:val="28"/>
        </w:rPr>
        <w:t>Б</w:t>
      </w:r>
      <w:r w:rsidRPr="00C702EA">
        <w:rPr>
          <w:rFonts w:ascii="Times New Roman" w:hAnsi="Times New Roman" w:cs="Times New Roman"/>
          <w:sz w:val="28"/>
          <w:szCs w:val="28"/>
        </w:rPr>
        <w:t>есплатное</w:t>
      </w:r>
      <w:r>
        <w:rPr>
          <w:rFonts w:ascii="Times New Roman" w:hAnsi="Times New Roman" w:cs="Times New Roman"/>
          <w:sz w:val="28"/>
          <w:szCs w:val="28"/>
        </w:rPr>
        <w:t xml:space="preserve"> м</w:t>
      </w:r>
      <w:r w:rsidR="00F525F4" w:rsidRPr="00C702EA">
        <w:rPr>
          <w:rFonts w:ascii="Times New Roman" w:hAnsi="Times New Roman" w:cs="Times New Roman"/>
          <w:sz w:val="28"/>
          <w:szCs w:val="28"/>
        </w:rPr>
        <w:t xml:space="preserve">олоко </w:t>
      </w:r>
      <w:r w:rsidRPr="00C702EA">
        <w:rPr>
          <w:rFonts w:ascii="Times New Roman" w:hAnsi="Times New Roman" w:cs="Times New Roman"/>
          <w:sz w:val="28"/>
          <w:szCs w:val="28"/>
        </w:rPr>
        <w:t xml:space="preserve">либо другие равноценные продукты питания по установленным нормам </w:t>
      </w:r>
      <w:r>
        <w:rPr>
          <w:rFonts w:ascii="Times New Roman" w:hAnsi="Times New Roman" w:cs="Times New Roman"/>
          <w:sz w:val="28"/>
          <w:szCs w:val="28"/>
        </w:rPr>
        <w:t>положено выдавать р</w:t>
      </w:r>
      <w:r w:rsidR="00F525F4" w:rsidRPr="00C702EA">
        <w:rPr>
          <w:rFonts w:ascii="Times New Roman" w:hAnsi="Times New Roman" w:cs="Times New Roman"/>
          <w:sz w:val="28"/>
          <w:szCs w:val="28"/>
        </w:rPr>
        <w:t xml:space="preserve">аботникам, которые трудятся на рабочих местах с вредными условиями, установленными по результатам </w:t>
      </w:r>
      <w:r>
        <w:rPr>
          <w:rFonts w:ascii="Times New Roman" w:hAnsi="Times New Roman" w:cs="Times New Roman"/>
          <w:sz w:val="28"/>
          <w:szCs w:val="28"/>
        </w:rPr>
        <w:t>СОУТ</w:t>
      </w:r>
      <w:r w:rsidR="00F525F4" w:rsidRPr="00C702EA">
        <w:rPr>
          <w:rFonts w:ascii="Times New Roman" w:hAnsi="Times New Roman" w:cs="Times New Roman"/>
          <w:sz w:val="28"/>
          <w:szCs w:val="28"/>
        </w:rPr>
        <w:t xml:space="preserve"> (ст. 222 ТК РФ).</w:t>
      </w:r>
    </w:p>
    <w:p w14:paraId="7C1C7DC2" w14:textId="5D3BD6EC"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 xml:space="preserve">Молоко или равноценные пищевые продукты выдаются работникам бесплатно в соответствии </w:t>
      </w:r>
      <w:r w:rsidRPr="008F1844">
        <w:rPr>
          <w:rFonts w:ascii="Times New Roman" w:hAnsi="Times New Roman" w:cs="Times New Roman"/>
          <w:sz w:val="28"/>
          <w:szCs w:val="28"/>
        </w:rPr>
        <w:t>с</w:t>
      </w:r>
      <w:r w:rsidR="008F1844" w:rsidRPr="008F1844">
        <w:rPr>
          <w:rFonts w:ascii="Times New Roman" w:hAnsi="Times New Roman" w:cs="Times New Roman"/>
          <w:sz w:val="28"/>
          <w:szCs w:val="28"/>
        </w:rPr>
        <w:t xml:space="preserve"> </w:t>
      </w:r>
      <w:r w:rsidRPr="008F1844">
        <w:rPr>
          <w:rStyle w:val="a3"/>
          <w:rFonts w:ascii="Times New Roman" w:hAnsi="Times New Roman" w:cs="Times New Roman"/>
          <w:color w:val="auto"/>
          <w:sz w:val="28"/>
          <w:szCs w:val="28"/>
          <w:u w:val="none"/>
        </w:rPr>
        <w:t>Перечнем</w:t>
      </w:r>
      <w:r w:rsidR="008F1844" w:rsidRPr="008F1844">
        <w:rPr>
          <w:rStyle w:val="a3"/>
          <w:rFonts w:ascii="Times New Roman" w:hAnsi="Times New Roman" w:cs="Times New Roman"/>
          <w:color w:val="auto"/>
          <w:sz w:val="28"/>
          <w:szCs w:val="28"/>
          <w:u w:val="none"/>
        </w:rPr>
        <w:t xml:space="preserve"> </w:t>
      </w:r>
      <w:r w:rsidRPr="008F1844">
        <w:rPr>
          <w:rFonts w:ascii="Times New Roman" w:hAnsi="Times New Roman" w:cs="Times New Roman"/>
          <w:sz w:val="28"/>
          <w:szCs w:val="28"/>
        </w:rPr>
        <w:t xml:space="preserve">вредных </w:t>
      </w:r>
      <w:r w:rsidRPr="00C702EA">
        <w:rPr>
          <w:rFonts w:ascii="Times New Roman" w:hAnsi="Times New Roman" w:cs="Times New Roman"/>
          <w:sz w:val="28"/>
          <w:szCs w:val="28"/>
        </w:rPr>
        <w:t xml:space="preserve">производственных факторов на рабочих местах с вредными условиями труда (установленными по результатам </w:t>
      </w:r>
      <w:r w:rsidR="008F1844">
        <w:rPr>
          <w:rFonts w:ascii="Times New Roman" w:hAnsi="Times New Roman" w:cs="Times New Roman"/>
          <w:sz w:val="28"/>
          <w:szCs w:val="28"/>
        </w:rPr>
        <w:t>СОУТ</w:t>
      </w:r>
      <w:r w:rsidRPr="00C702EA">
        <w:rPr>
          <w:rFonts w:ascii="Times New Roman" w:hAnsi="Times New Roman" w:cs="Times New Roman"/>
          <w:sz w:val="28"/>
          <w:szCs w:val="28"/>
        </w:rPr>
        <w:t xml:space="preserve">), утвержденным </w:t>
      </w:r>
      <w:r w:rsidR="008F1844" w:rsidRPr="00C702EA">
        <w:rPr>
          <w:rFonts w:ascii="Times New Roman" w:hAnsi="Times New Roman" w:cs="Times New Roman"/>
          <w:sz w:val="28"/>
          <w:szCs w:val="28"/>
        </w:rPr>
        <w:t>Приказ № 291н</w:t>
      </w:r>
      <w:r w:rsidR="008F1844" w:rsidRPr="00C702EA">
        <w:rPr>
          <w:rFonts w:ascii="Times New Roman" w:hAnsi="Times New Roman" w:cs="Times New Roman"/>
          <w:sz w:val="28"/>
          <w:szCs w:val="28"/>
        </w:rPr>
        <w:t xml:space="preserve"> </w:t>
      </w:r>
      <w:r w:rsidRPr="00C702EA">
        <w:rPr>
          <w:rFonts w:ascii="Times New Roman" w:hAnsi="Times New Roman" w:cs="Times New Roman"/>
          <w:sz w:val="28"/>
          <w:szCs w:val="28"/>
        </w:rPr>
        <w:t>(далее – Перечень,).</w:t>
      </w:r>
    </w:p>
    <w:p w14:paraId="6C11741C" w14:textId="77777777"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Согласно Перечню к вредным производственным факторам, при воздействии которых бесплатно выдаются молоко или другие равноценные пищевые продукты, относятся:</w:t>
      </w:r>
    </w:p>
    <w:p w14:paraId="74A04117" w14:textId="77777777" w:rsidR="00F525F4" w:rsidRPr="00C702EA" w:rsidRDefault="00F525F4" w:rsidP="00C702EA">
      <w:pPr>
        <w:numPr>
          <w:ilvl w:val="0"/>
          <w:numId w:val="1"/>
        </w:numPr>
        <w:ind w:left="0" w:firstLine="709"/>
        <w:jc w:val="both"/>
        <w:rPr>
          <w:rFonts w:ascii="Times New Roman" w:hAnsi="Times New Roman" w:cs="Times New Roman"/>
          <w:sz w:val="28"/>
          <w:szCs w:val="28"/>
        </w:rPr>
      </w:pPr>
      <w:r w:rsidRPr="00C702EA">
        <w:rPr>
          <w:rFonts w:ascii="Times New Roman" w:hAnsi="Times New Roman" w:cs="Times New Roman"/>
          <w:sz w:val="28"/>
          <w:szCs w:val="28"/>
        </w:rPr>
        <w:t>химические факторы (неорганические и органические соединения, пестициды и др.);</w:t>
      </w:r>
    </w:p>
    <w:p w14:paraId="42EE175A" w14:textId="77777777" w:rsidR="00F525F4" w:rsidRPr="00C702EA" w:rsidRDefault="00F525F4" w:rsidP="00C702EA">
      <w:pPr>
        <w:numPr>
          <w:ilvl w:val="0"/>
          <w:numId w:val="1"/>
        </w:numPr>
        <w:ind w:left="0" w:firstLine="709"/>
        <w:jc w:val="both"/>
        <w:rPr>
          <w:rFonts w:ascii="Times New Roman" w:hAnsi="Times New Roman" w:cs="Times New Roman"/>
          <w:sz w:val="28"/>
          <w:szCs w:val="28"/>
        </w:rPr>
      </w:pPr>
      <w:r w:rsidRPr="00C702EA">
        <w:rPr>
          <w:rFonts w:ascii="Times New Roman" w:hAnsi="Times New Roman" w:cs="Times New Roman"/>
          <w:sz w:val="28"/>
          <w:szCs w:val="28"/>
        </w:rPr>
        <w:t>биологические факторы (микроорганизмы-продуценты, патогенные микроорганизмы и др.);</w:t>
      </w:r>
    </w:p>
    <w:p w14:paraId="4302A53F" w14:textId="77777777" w:rsidR="00F525F4" w:rsidRPr="00C702EA" w:rsidRDefault="00F525F4" w:rsidP="00C702EA">
      <w:pPr>
        <w:numPr>
          <w:ilvl w:val="0"/>
          <w:numId w:val="1"/>
        </w:numPr>
        <w:ind w:left="0" w:firstLine="709"/>
        <w:jc w:val="both"/>
        <w:rPr>
          <w:rFonts w:ascii="Times New Roman" w:hAnsi="Times New Roman" w:cs="Times New Roman"/>
          <w:sz w:val="28"/>
          <w:szCs w:val="28"/>
        </w:rPr>
      </w:pPr>
      <w:r w:rsidRPr="00C702EA">
        <w:rPr>
          <w:rFonts w:ascii="Times New Roman" w:hAnsi="Times New Roman" w:cs="Times New Roman"/>
          <w:sz w:val="28"/>
          <w:szCs w:val="28"/>
        </w:rPr>
        <w:lastRenderedPageBreak/>
        <w:t>физический фактор (ионизирующее излучение).</w:t>
      </w:r>
    </w:p>
    <w:p w14:paraId="6D1F405E" w14:textId="5B23144C" w:rsidR="00F525F4" w:rsidRPr="008F1844"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Нормы и условия бесплатной выдачи молока или других равноценных пищевых продуктов (далее – Нормы и условия) приведены в</w:t>
      </w:r>
      <w:r w:rsidR="008F1844">
        <w:rPr>
          <w:rFonts w:ascii="Times New Roman" w:hAnsi="Times New Roman" w:cs="Times New Roman"/>
          <w:sz w:val="28"/>
          <w:szCs w:val="28"/>
        </w:rPr>
        <w:t xml:space="preserve"> </w:t>
      </w:r>
      <w:r w:rsidRPr="008F1844">
        <w:rPr>
          <w:rStyle w:val="a3"/>
          <w:rFonts w:ascii="Times New Roman" w:hAnsi="Times New Roman" w:cs="Times New Roman"/>
          <w:color w:val="auto"/>
          <w:sz w:val="28"/>
          <w:szCs w:val="28"/>
          <w:u w:val="none"/>
        </w:rPr>
        <w:t>Приложении № 2</w:t>
      </w:r>
      <w:r w:rsidR="008F1844" w:rsidRPr="008F1844">
        <w:rPr>
          <w:rStyle w:val="a3"/>
          <w:rFonts w:ascii="Times New Roman" w:hAnsi="Times New Roman" w:cs="Times New Roman"/>
          <w:color w:val="auto"/>
          <w:sz w:val="28"/>
          <w:szCs w:val="28"/>
        </w:rPr>
        <w:t xml:space="preserve"> </w:t>
      </w:r>
      <w:r w:rsidRPr="00C702EA">
        <w:rPr>
          <w:rFonts w:ascii="Times New Roman" w:hAnsi="Times New Roman" w:cs="Times New Roman"/>
          <w:sz w:val="28"/>
          <w:szCs w:val="28"/>
        </w:rPr>
        <w:t>к Приказу № 291н. В соответствии с</w:t>
      </w:r>
      <w:r w:rsidR="008F1844">
        <w:rPr>
          <w:rFonts w:ascii="Times New Roman" w:hAnsi="Times New Roman" w:cs="Times New Roman"/>
          <w:sz w:val="28"/>
          <w:szCs w:val="28"/>
        </w:rPr>
        <w:t xml:space="preserve"> </w:t>
      </w:r>
      <w:r w:rsidRPr="008F1844">
        <w:rPr>
          <w:rStyle w:val="a3"/>
          <w:rFonts w:ascii="Times New Roman" w:hAnsi="Times New Roman" w:cs="Times New Roman"/>
          <w:color w:val="auto"/>
          <w:sz w:val="28"/>
          <w:szCs w:val="28"/>
          <w:u w:val="none"/>
        </w:rPr>
        <w:t>п. 2 Норм и условий</w:t>
      </w:r>
      <w:r w:rsidR="008F1844">
        <w:rPr>
          <w:rFonts w:ascii="Times New Roman" w:hAnsi="Times New Roman" w:cs="Times New Roman"/>
          <w:sz w:val="28"/>
          <w:szCs w:val="28"/>
        </w:rPr>
        <w:t xml:space="preserve"> </w:t>
      </w:r>
      <w:r w:rsidRPr="00C702EA">
        <w:rPr>
          <w:rFonts w:ascii="Times New Roman" w:hAnsi="Times New Roman" w:cs="Times New Roman"/>
          <w:sz w:val="28"/>
          <w:szCs w:val="28"/>
        </w:rPr>
        <w:t xml:space="preserve">бесплатная выдача молока или иных продуктов осуществляется в дни фактической занятости сотрудников на работах с вредными условиями труда. </w:t>
      </w:r>
      <w:r w:rsidRPr="008F1844">
        <w:rPr>
          <w:rFonts w:ascii="Times New Roman" w:hAnsi="Times New Roman" w:cs="Times New Roman"/>
          <w:sz w:val="28"/>
          <w:szCs w:val="28"/>
          <w:u w:val="single"/>
        </w:rPr>
        <w:t>Не допускается</w:t>
      </w:r>
      <w:r w:rsidRPr="00C702EA">
        <w:rPr>
          <w:rFonts w:ascii="Times New Roman" w:hAnsi="Times New Roman" w:cs="Times New Roman"/>
          <w:sz w:val="28"/>
          <w:szCs w:val="28"/>
        </w:rPr>
        <w:t xml:space="preserve"> выдавать молоко и продукты за одну или несколько смен вперед, а также за прошедшие смены</w:t>
      </w:r>
      <w:r w:rsidR="008F1844">
        <w:rPr>
          <w:rFonts w:ascii="Times New Roman" w:hAnsi="Times New Roman" w:cs="Times New Roman"/>
          <w:sz w:val="28"/>
          <w:szCs w:val="28"/>
        </w:rPr>
        <w:t>,</w:t>
      </w:r>
      <w:r w:rsidRPr="00C702EA">
        <w:rPr>
          <w:rFonts w:ascii="Times New Roman" w:hAnsi="Times New Roman" w:cs="Times New Roman"/>
          <w:sz w:val="28"/>
          <w:szCs w:val="28"/>
        </w:rPr>
        <w:t xml:space="preserve"> за исключением случаев несвоевременной выдачи по вине работодателя </w:t>
      </w:r>
      <w:r w:rsidRPr="008F1844">
        <w:rPr>
          <w:rFonts w:ascii="Times New Roman" w:hAnsi="Times New Roman" w:cs="Times New Roman"/>
          <w:sz w:val="28"/>
          <w:szCs w:val="28"/>
        </w:rPr>
        <w:t>(</w:t>
      </w:r>
      <w:r w:rsidRPr="008F1844">
        <w:rPr>
          <w:rStyle w:val="a3"/>
          <w:rFonts w:ascii="Times New Roman" w:hAnsi="Times New Roman" w:cs="Times New Roman"/>
          <w:color w:val="auto"/>
          <w:sz w:val="28"/>
          <w:szCs w:val="28"/>
          <w:u w:val="none"/>
        </w:rPr>
        <w:t>п. 7 Норм и условий</w:t>
      </w:r>
      <w:r w:rsidRPr="008F1844">
        <w:rPr>
          <w:rFonts w:ascii="Times New Roman" w:hAnsi="Times New Roman" w:cs="Times New Roman"/>
          <w:sz w:val="28"/>
          <w:szCs w:val="28"/>
        </w:rPr>
        <w:t>).</w:t>
      </w:r>
    </w:p>
    <w:p w14:paraId="62F55A05" w14:textId="6C294BDF"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Норма бесплатной выдачи молока составляет 0,5 литра за смену, причем независимо от продолжительности смены. Если время работы составляет менее половины продолжительности рабочей смены, молоко не выдается (</w:t>
      </w:r>
      <w:r w:rsidRPr="008F1844">
        <w:rPr>
          <w:rStyle w:val="a3"/>
          <w:rFonts w:ascii="Times New Roman" w:hAnsi="Times New Roman" w:cs="Times New Roman"/>
          <w:color w:val="auto"/>
          <w:sz w:val="28"/>
          <w:szCs w:val="28"/>
          <w:u w:val="none"/>
        </w:rPr>
        <w:t>п. 4 Норм и условий</w:t>
      </w:r>
      <w:r w:rsidRPr="00C702EA">
        <w:rPr>
          <w:rFonts w:ascii="Times New Roman" w:hAnsi="Times New Roman" w:cs="Times New Roman"/>
          <w:sz w:val="28"/>
          <w:szCs w:val="28"/>
        </w:rPr>
        <w:t>).</w:t>
      </w:r>
    </w:p>
    <w:p w14:paraId="798B6607" w14:textId="77777777"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Работодатель обязан выдавать молоко или заменяющие его продукты сотрудникам с вредными условиями труда не позднее даты, следующей за датой внесения сведений о результатах проведения специальной оценки в ФГИС СОУТ.</w:t>
      </w:r>
    </w:p>
    <w:p w14:paraId="73D6102D" w14:textId="77777777"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Кроме того, бесплатное молоко или равноценные продукты положены сотрудникам за все время работы во вредных условиях, в том числе за работу сверх установленной нормы рабочего времени (сверхурочная работа, работа в выходной день или праздник, дежурство сверх месячной нормы рабочего времени по графику, работа по совместительству).</w:t>
      </w:r>
    </w:p>
    <w:p w14:paraId="76379571" w14:textId="07508A73"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Сотрудникам, периодически контактирующим в процессе работы с неорганическими соединениями цветных металлов (кроме соединений алюминия, кальция и магния), дополнительно к молоку выдается 2 г пектина в составе обогащенных им продуктов – напитков, киселей, желе, джемов, мармелада и др.</w:t>
      </w:r>
    </w:p>
    <w:p w14:paraId="448E48C5" w14:textId="1D9B5909" w:rsidR="00F525F4" w:rsidRPr="00C702EA" w:rsidRDefault="00F525F4" w:rsidP="008F1844">
      <w:pPr>
        <w:ind w:firstLine="709"/>
        <w:jc w:val="both"/>
        <w:rPr>
          <w:rFonts w:ascii="Times New Roman" w:hAnsi="Times New Roman" w:cs="Times New Roman"/>
          <w:sz w:val="28"/>
          <w:szCs w:val="28"/>
        </w:rPr>
      </w:pPr>
      <w:r w:rsidRPr="00C702EA">
        <w:rPr>
          <w:rFonts w:ascii="Times New Roman" w:hAnsi="Times New Roman" w:cs="Times New Roman"/>
          <w:sz w:val="28"/>
          <w:szCs w:val="28"/>
        </w:rPr>
        <w:t>Можно заменить эти продукты натуральными фруктовыми или овощными соками с мякотью в количестве 300 мл (</w:t>
      </w:r>
      <w:r w:rsidRPr="008F1844">
        <w:rPr>
          <w:rStyle w:val="a3"/>
          <w:rFonts w:ascii="Times New Roman" w:hAnsi="Times New Roman" w:cs="Times New Roman"/>
          <w:color w:val="auto"/>
          <w:sz w:val="28"/>
          <w:szCs w:val="28"/>
          <w:u w:val="none"/>
        </w:rPr>
        <w:t>п. 5 Норм и условий</w:t>
      </w:r>
      <w:r w:rsidRPr="00C702EA">
        <w:rPr>
          <w:rFonts w:ascii="Times New Roman" w:hAnsi="Times New Roman" w:cs="Times New Roman"/>
          <w:sz w:val="28"/>
          <w:szCs w:val="28"/>
        </w:rPr>
        <w:t>). Если сотрудники в процессе производства постоянно контактируют с неорганическими соединениями цветных металлов (кроме соединений алюминия, кальция и магния), в дни фактической занятости им вместо молока выдаются:</w:t>
      </w:r>
      <w:r w:rsidR="008F1844">
        <w:rPr>
          <w:rFonts w:ascii="Times New Roman" w:hAnsi="Times New Roman" w:cs="Times New Roman"/>
          <w:sz w:val="28"/>
          <w:szCs w:val="28"/>
        </w:rPr>
        <w:t xml:space="preserve"> </w:t>
      </w:r>
      <w:r w:rsidRPr="00C702EA">
        <w:rPr>
          <w:rFonts w:ascii="Times New Roman" w:hAnsi="Times New Roman" w:cs="Times New Roman"/>
          <w:sz w:val="28"/>
          <w:szCs w:val="28"/>
        </w:rPr>
        <w:t>кисломолочные продукты</w:t>
      </w:r>
      <w:r w:rsidR="008F1844">
        <w:rPr>
          <w:rFonts w:ascii="Times New Roman" w:hAnsi="Times New Roman" w:cs="Times New Roman"/>
          <w:sz w:val="28"/>
          <w:szCs w:val="28"/>
        </w:rPr>
        <w:t xml:space="preserve"> </w:t>
      </w:r>
      <w:r w:rsidRPr="00C702EA">
        <w:rPr>
          <w:rFonts w:ascii="Times New Roman" w:hAnsi="Times New Roman" w:cs="Times New Roman"/>
          <w:sz w:val="28"/>
          <w:szCs w:val="28"/>
        </w:rPr>
        <w:t>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w:t>
      </w:r>
    </w:p>
    <w:p w14:paraId="218A8ADB" w14:textId="77777777"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Выдачу сотрудникам обогащенных пектином пищевых продуктов работодатель должен организовать перед началом работы, а кисломолочных продуктов – в течение рабочего дня.</w:t>
      </w:r>
    </w:p>
    <w:p w14:paraId="50CFAC80" w14:textId="5EB64BA8"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lastRenderedPageBreak/>
        <w:t>Молоко можно заменить равноценными пищевыми продуктами по письменным заявлениям сотрудников и с учетом мнения профсоюза или иного представительного органа работников (при наличии) (</w:t>
      </w:r>
      <w:r w:rsidRPr="008F1844">
        <w:rPr>
          <w:rStyle w:val="a3"/>
          <w:rFonts w:ascii="Times New Roman" w:hAnsi="Times New Roman" w:cs="Times New Roman"/>
          <w:color w:val="auto"/>
          <w:sz w:val="28"/>
          <w:szCs w:val="28"/>
          <w:u w:val="none"/>
        </w:rPr>
        <w:t>п. 8 Норм и условий</w:t>
      </w:r>
      <w:r w:rsidRPr="00C702EA">
        <w:rPr>
          <w:rFonts w:ascii="Times New Roman" w:hAnsi="Times New Roman" w:cs="Times New Roman"/>
          <w:sz w:val="28"/>
          <w:szCs w:val="28"/>
        </w:rPr>
        <w:t>).</w:t>
      </w:r>
    </w:p>
    <w:p w14:paraId="4A1989F5" w14:textId="06C3B245"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Заменить молоко на пищевые продукты лечебно-профилактического питания при вредных условиях труда можно, только если эти продукты прошли государственную регистрацию (</w:t>
      </w:r>
      <w:r w:rsidRPr="008F1844">
        <w:rPr>
          <w:rStyle w:val="a3"/>
          <w:rFonts w:ascii="Times New Roman" w:hAnsi="Times New Roman" w:cs="Times New Roman"/>
          <w:color w:val="auto"/>
          <w:sz w:val="28"/>
          <w:szCs w:val="28"/>
          <w:u w:val="none"/>
        </w:rPr>
        <w:t>п. 9 Норм и условий</w:t>
      </w:r>
      <w:r w:rsidRPr="00C702EA">
        <w:rPr>
          <w:rFonts w:ascii="Times New Roman" w:hAnsi="Times New Roman" w:cs="Times New Roman"/>
          <w:sz w:val="28"/>
          <w:szCs w:val="28"/>
        </w:rPr>
        <w:t>).</w:t>
      </w:r>
    </w:p>
    <w:p w14:paraId="50CE6594" w14:textId="77777777"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Молоко можно заменить на:</w:t>
      </w:r>
    </w:p>
    <w:p w14:paraId="191BB5FC" w14:textId="1C9ABCC9" w:rsidR="00F525F4" w:rsidRPr="00C702EA" w:rsidRDefault="00F525F4" w:rsidP="00C702EA">
      <w:pPr>
        <w:numPr>
          <w:ilvl w:val="0"/>
          <w:numId w:val="3"/>
        </w:numPr>
        <w:ind w:left="0" w:firstLine="709"/>
        <w:jc w:val="both"/>
        <w:rPr>
          <w:rFonts w:ascii="Times New Roman" w:hAnsi="Times New Roman" w:cs="Times New Roman"/>
          <w:sz w:val="28"/>
          <w:szCs w:val="28"/>
        </w:rPr>
      </w:pPr>
      <w:r w:rsidRPr="00C702EA">
        <w:rPr>
          <w:rFonts w:ascii="Times New Roman" w:hAnsi="Times New Roman" w:cs="Times New Roman"/>
          <w:sz w:val="28"/>
          <w:szCs w:val="28"/>
        </w:rPr>
        <w:t>кисломолочные жидкие продукты (в том числе обогащенные), с содержанием жира до 3,5 % (кефир разных сортов, простокваша, ацидофилин, ряженка), йогурты с содержанием жира до 2,5 % (500 г);</w:t>
      </w:r>
    </w:p>
    <w:p w14:paraId="57214881" w14:textId="77777777" w:rsidR="00F525F4" w:rsidRPr="00C702EA" w:rsidRDefault="00F525F4" w:rsidP="00C702EA">
      <w:pPr>
        <w:numPr>
          <w:ilvl w:val="0"/>
          <w:numId w:val="3"/>
        </w:numPr>
        <w:ind w:left="0" w:firstLine="709"/>
        <w:jc w:val="both"/>
        <w:rPr>
          <w:rFonts w:ascii="Times New Roman" w:hAnsi="Times New Roman" w:cs="Times New Roman"/>
          <w:sz w:val="28"/>
          <w:szCs w:val="28"/>
        </w:rPr>
      </w:pPr>
      <w:r w:rsidRPr="00C702EA">
        <w:rPr>
          <w:rFonts w:ascii="Times New Roman" w:hAnsi="Times New Roman" w:cs="Times New Roman"/>
          <w:sz w:val="28"/>
          <w:szCs w:val="28"/>
        </w:rPr>
        <w:t>пищевые продукты лечебно-профилактического питания при вредных условиях труда (не менее 300 мл в пересчете на жидкость).</w:t>
      </w:r>
    </w:p>
    <w:p w14:paraId="32E77367" w14:textId="4F8D6CFC"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Нельзя заменять молоко сметаной, сливочным маслом, а также другими продуктами, кроме предусмотренных установленными нормами (</w:t>
      </w:r>
      <w:r w:rsidRPr="008F1844">
        <w:rPr>
          <w:rStyle w:val="a3"/>
          <w:rFonts w:ascii="Times New Roman" w:hAnsi="Times New Roman" w:cs="Times New Roman"/>
          <w:color w:val="auto"/>
          <w:sz w:val="28"/>
          <w:szCs w:val="28"/>
          <w:u w:val="none"/>
        </w:rPr>
        <w:t>п. 7 Норм и условий</w:t>
      </w:r>
      <w:r w:rsidRPr="00C702EA">
        <w:rPr>
          <w:rFonts w:ascii="Times New Roman" w:hAnsi="Times New Roman" w:cs="Times New Roman"/>
          <w:sz w:val="28"/>
          <w:szCs w:val="28"/>
        </w:rPr>
        <w:t>).</w:t>
      </w:r>
    </w:p>
    <w:p w14:paraId="7442F787" w14:textId="71450BA3"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 xml:space="preserve">Работникам, которые заняты производством или переработкой антибиотиков, молоко можно заменить кисломолочными продуктами, обогащенными пробиотиками (бифидобактерии, молочнокислые бактерии), или приготовленным на основе цельного молока </w:t>
      </w:r>
      <w:proofErr w:type="spellStart"/>
      <w:r w:rsidRPr="00C702EA">
        <w:rPr>
          <w:rFonts w:ascii="Times New Roman" w:hAnsi="Times New Roman" w:cs="Times New Roman"/>
          <w:sz w:val="28"/>
          <w:szCs w:val="28"/>
        </w:rPr>
        <w:t>колибактерином</w:t>
      </w:r>
      <w:proofErr w:type="spellEnd"/>
      <w:r w:rsidRPr="00C702EA">
        <w:rPr>
          <w:rFonts w:ascii="Times New Roman" w:hAnsi="Times New Roman" w:cs="Times New Roman"/>
          <w:sz w:val="28"/>
          <w:szCs w:val="28"/>
        </w:rPr>
        <w:t xml:space="preserve"> (</w:t>
      </w:r>
      <w:r w:rsidRPr="008F1844">
        <w:rPr>
          <w:rStyle w:val="a3"/>
          <w:rFonts w:ascii="Times New Roman" w:hAnsi="Times New Roman" w:cs="Times New Roman"/>
          <w:color w:val="auto"/>
          <w:sz w:val="28"/>
          <w:szCs w:val="28"/>
          <w:u w:val="none"/>
        </w:rPr>
        <w:t>п. 6 Норм и условий</w:t>
      </w:r>
      <w:r w:rsidRPr="00C702EA">
        <w:rPr>
          <w:rFonts w:ascii="Times New Roman" w:hAnsi="Times New Roman" w:cs="Times New Roman"/>
          <w:sz w:val="28"/>
          <w:szCs w:val="28"/>
        </w:rPr>
        <w:t>).</w:t>
      </w:r>
    </w:p>
    <w:p w14:paraId="65F68AC6" w14:textId="67778749"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Замена молока денежной компенсацией</w:t>
      </w:r>
      <w:r w:rsidR="008F1844">
        <w:rPr>
          <w:rFonts w:ascii="Times New Roman" w:hAnsi="Times New Roman" w:cs="Times New Roman"/>
          <w:sz w:val="28"/>
          <w:szCs w:val="28"/>
        </w:rPr>
        <w:t xml:space="preserve">. </w:t>
      </w:r>
      <w:r w:rsidRPr="00C702EA">
        <w:rPr>
          <w:rFonts w:ascii="Times New Roman" w:hAnsi="Times New Roman" w:cs="Times New Roman"/>
          <w:sz w:val="28"/>
          <w:szCs w:val="28"/>
        </w:rPr>
        <w:t>Порядок компенсационной выплаты взамен молока или пищевых продуктов (далее – Порядок) приведен в</w:t>
      </w:r>
      <w:r w:rsidR="008F1844">
        <w:rPr>
          <w:rFonts w:ascii="Times New Roman" w:hAnsi="Times New Roman" w:cs="Times New Roman"/>
          <w:sz w:val="28"/>
          <w:szCs w:val="28"/>
        </w:rPr>
        <w:t xml:space="preserve"> </w:t>
      </w:r>
      <w:r w:rsidRPr="008F1844">
        <w:rPr>
          <w:rStyle w:val="a3"/>
          <w:rFonts w:ascii="Times New Roman" w:hAnsi="Times New Roman" w:cs="Times New Roman"/>
          <w:color w:val="auto"/>
          <w:sz w:val="28"/>
          <w:szCs w:val="28"/>
          <w:u w:val="none"/>
        </w:rPr>
        <w:t>Приложении № 3</w:t>
      </w:r>
      <w:r w:rsidR="008F1844" w:rsidRPr="008F1844">
        <w:rPr>
          <w:rStyle w:val="a3"/>
          <w:rFonts w:ascii="Times New Roman" w:hAnsi="Times New Roman" w:cs="Times New Roman"/>
          <w:color w:val="auto"/>
          <w:sz w:val="28"/>
          <w:szCs w:val="28"/>
        </w:rPr>
        <w:t xml:space="preserve"> </w:t>
      </w:r>
      <w:r w:rsidRPr="00C702EA">
        <w:rPr>
          <w:rFonts w:ascii="Times New Roman" w:hAnsi="Times New Roman" w:cs="Times New Roman"/>
          <w:sz w:val="28"/>
          <w:szCs w:val="28"/>
        </w:rPr>
        <w:t>к Приказу № 291н.</w:t>
      </w:r>
    </w:p>
    <w:p w14:paraId="3E36B9FA" w14:textId="77777777"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Выдачу молока или равноценных пищевых продуктов можно заменить по письменным заявлениям работников компенсационной выплатой в размере, эквивалентном стоимости молока или продуктов. Такая возможность должна быть предусмотрена коллективным или трудовым договором (п. 1 Порядка).</w:t>
      </w:r>
    </w:p>
    <w:p w14:paraId="548982D0" w14:textId="77777777"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Размер компенсационной выплаты соответствует стоимости молока жирностью не менее 2,5 % или равноценных пищевых продуктов в розничной торговле по месту расположения работодателя на территории административной единицы субъекта РФ. Информацию о розничных ценах на продукты в своем населенном пункте работодатель может узнать в территориальном органе Росстата (п. 5.1 Положения, утв. постановлением Правительства России от 02.06.2008 № 420).</w:t>
      </w:r>
    </w:p>
    <w:p w14:paraId="3A6C3AFB" w14:textId="140D33C1" w:rsidR="00F525F4"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 xml:space="preserve">Если работники получают вместо молока равноценные пищевые продукты, размер компенсационной выплаты устанавливается исходя из </w:t>
      </w:r>
      <w:r w:rsidRPr="00C702EA">
        <w:rPr>
          <w:rFonts w:ascii="Times New Roman" w:hAnsi="Times New Roman" w:cs="Times New Roman"/>
          <w:sz w:val="28"/>
          <w:szCs w:val="28"/>
        </w:rPr>
        <w:lastRenderedPageBreak/>
        <w:t>стоимости равноценных пищевых продуктов. Компенсация выплачивается не реже 1 раза в месяц (</w:t>
      </w:r>
      <w:r w:rsidRPr="004D3CBF">
        <w:rPr>
          <w:rStyle w:val="a3"/>
          <w:rFonts w:ascii="Times New Roman" w:hAnsi="Times New Roman" w:cs="Times New Roman"/>
          <w:color w:val="auto"/>
          <w:sz w:val="28"/>
          <w:szCs w:val="28"/>
          <w:u w:val="none"/>
        </w:rPr>
        <w:t>п. 3-4 Порядка</w:t>
      </w:r>
      <w:r w:rsidRPr="00C702EA">
        <w:rPr>
          <w:rFonts w:ascii="Times New Roman" w:hAnsi="Times New Roman" w:cs="Times New Roman"/>
          <w:sz w:val="28"/>
          <w:szCs w:val="28"/>
        </w:rPr>
        <w:t>). Размер компенсационной выплаты и порядок ее индексации устанавливает работодатель с учетом мнения профсоюза или иного представительного органа работников (при наличии) и включает в коллективный договор либо в трудовые договоры с сотрудниками (при отсутствии представительного органа).</w:t>
      </w:r>
    </w:p>
    <w:p w14:paraId="00050FB4" w14:textId="59872730" w:rsidR="00E07CEB" w:rsidRPr="00C702EA" w:rsidRDefault="00F525F4" w:rsidP="00C702EA">
      <w:pPr>
        <w:ind w:firstLine="709"/>
        <w:jc w:val="both"/>
        <w:rPr>
          <w:rFonts w:ascii="Times New Roman" w:hAnsi="Times New Roman" w:cs="Times New Roman"/>
          <w:sz w:val="28"/>
          <w:szCs w:val="28"/>
        </w:rPr>
      </w:pPr>
      <w:r w:rsidRPr="00C702EA">
        <w:rPr>
          <w:rFonts w:ascii="Times New Roman" w:hAnsi="Times New Roman" w:cs="Times New Roman"/>
          <w:sz w:val="28"/>
          <w:szCs w:val="28"/>
        </w:rPr>
        <w:t>Индексация компенсационной выплаты осуществляется пропорционально росту цен на молоко и другие равноценные пищевые продукты. При этом учитываются цены в розничной торговле по месту расположения работодателя на территории административной единицы субъекта РФ (п. 6 Порядка).</w:t>
      </w:r>
    </w:p>
    <w:sectPr w:rsidR="00E07CEB" w:rsidRPr="00C70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F25"/>
    <w:multiLevelType w:val="multilevel"/>
    <w:tmpl w:val="EFF0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A1DB0"/>
    <w:multiLevelType w:val="multilevel"/>
    <w:tmpl w:val="1B2A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90BCF"/>
    <w:multiLevelType w:val="multilevel"/>
    <w:tmpl w:val="7B6A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92"/>
    <w:rsid w:val="00110461"/>
    <w:rsid w:val="001B6548"/>
    <w:rsid w:val="00307B27"/>
    <w:rsid w:val="003348A2"/>
    <w:rsid w:val="00374D92"/>
    <w:rsid w:val="003967C6"/>
    <w:rsid w:val="00411A7A"/>
    <w:rsid w:val="004D3CBF"/>
    <w:rsid w:val="00732B1F"/>
    <w:rsid w:val="00754FB9"/>
    <w:rsid w:val="00824835"/>
    <w:rsid w:val="008B4653"/>
    <w:rsid w:val="008F1844"/>
    <w:rsid w:val="0090768F"/>
    <w:rsid w:val="00AE6B3E"/>
    <w:rsid w:val="00BF6694"/>
    <w:rsid w:val="00C702EA"/>
    <w:rsid w:val="00E07CEB"/>
    <w:rsid w:val="00EB079E"/>
    <w:rsid w:val="00F5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7964"/>
  <w15:chartTrackingRefBased/>
  <w15:docId w15:val="{8578233D-B907-448C-B234-3409660F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8248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5F4"/>
    <w:rPr>
      <w:color w:val="0563C1" w:themeColor="hyperlink"/>
      <w:u w:val="single"/>
    </w:rPr>
  </w:style>
  <w:style w:type="character" w:styleId="a4">
    <w:name w:val="Unresolved Mention"/>
    <w:basedOn w:val="a0"/>
    <w:uiPriority w:val="99"/>
    <w:semiHidden/>
    <w:unhideWhenUsed/>
    <w:rsid w:val="00F525F4"/>
    <w:rPr>
      <w:color w:val="605E5C"/>
      <w:shd w:val="clear" w:color="auto" w:fill="E1DFDD"/>
    </w:rPr>
  </w:style>
  <w:style w:type="character" w:styleId="a5">
    <w:name w:val="FollowedHyperlink"/>
    <w:basedOn w:val="a0"/>
    <w:uiPriority w:val="99"/>
    <w:semiHidden/>
    <w:unhideWhenUsed/>
    <w:rsid w:val="00C702EA"/>
    <w:rPr>
      <w:color w:val="954F72" w:themeColor="followedHyperlink"/>
      <w:u w:val="single"/>
    </w:rPr>
  </w:style>
  <w:style w:type="character" w:customStyle="1" w:styleId="20">
    <w:name w:val="Заголовок 2 Знак"/>
    <w:basedOn w:val="a0"/>
    <w:link w:val="2"/>
    <w:uiPriority w:val="9"/>
    <w:semiHidden/>
    <w:rsid w:val="008248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4574">
      <w:bodyDiv w:val="1"/>
      <w:marLeft w:val="0"/>
      <w:marRight w:val="0"/>
      <w:marTop w:val="0"/>
      <w:marBottom w:val="0"/>
      <w:divBdr>
        <w:top w:val="none" w:sz="0" w:space="0" w:color="auto"/>
        <w:left w:val="none" w:sz="0" w:space="0" w:color="auto"/>
        <w:bottom w:val="none" w:sz="0" w:space="0" w:color="auto"/>
        <w:right w:val="none" w:sz="0" w:space="0" w:color="auto"/>
      </w:divBdr>
    </w:div>
    <w:div w:id="249848202">
      <w:bodyDiv w:val="1"/>
      <w:marLeft w:val="0"/>
      <w:marRight w:val="0"/>
      <w:marTop w:val="0"/>
      <w:marBottom w:val="0"/>
      <w:divBdr>
        <w:top w:val="none" w:sz="0" w:space="0" w:color="auto"/>
        <w:left w:val="none" w:sz="0" w:space="0" w:color="auto"/>
        <w:bottom w:val="none" w:sz="0" w:space="0" w:color="auto"/>
        <w:right w:val="none" w:sz="0" w:space="0" w:color="auto"/>
      </w:divBdr>
    </w:div>
    <w:div w:id="1529875529">
      <w:bodyDiv w:val="1"/>
      <w:marLeft w:val="0"/>
      <w:marRight w:val="0"/>
      <w:marTop w:val="0"/>
      <w:marBottom w:val="0"/>
      <w:divBdr>
        <w:top w:val="none" w:sz="0" w:space="0" w:color="auto"/>
        <w:left w:val="none" w:sz="0" w:space="0" w:color="auto"/>
        <w:bottom w:val="none" w:sz="0" w:space="0" w:color="auto"/>
        <w:right w:val="none" w:sz="0" w:space="0" w:color="auto"/>
      </w:divBdr>
    </w:div>
    <w:div w:id="17216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ОсовитнаяНА</dc:creator>
  <cp:keywords/>
  <dc:description/>
  <cp:lastModifiedBy>ОсовитнаяНА</cp:lastModifiedBy>
  <cp:revision>4</cp:revision>
  <dcterms:created xsi:type="dcterms:W3CDTF">2022-11-02T01:01:00Z</dcterms:created>
  <dcterms:modified xsi:type="dcterms:W3CDTF">2022-11-17T04:04:00Z</dcterms:modified>
</cp:coreProperties>
</file>