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D008" w14:textId="7DE90513" w:rsidR="00CC2B01" w:rsidRDefault="00CC2B01" w:rsidP="00CC2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28.06.2023 в</w:t>
      </w:r>
      <w:r w:rsidRPr="00CC2B01">
        <w:rPr>
          <w:rFonts w:ascii="Times New Roman" w:hAnsi="Times New Roman" w:cs="Times New Roman"/>
          <w:sz w:val="28"/>
          <w:szCs w:val="28"/>
        </w:rPr>
        <w:t xml:space="preserve"> связи с изданием Приказа Фонда пенсионного и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B01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01">
        <w:rPr>
          <w:rFonts w:ascii="Times New Roman" w:hAnsi="Times New Roman" w:cs="Times New Roman"/>
          <w:sz w:val="28"/>
          <w:szCs w:val="28"/>
        </w:rPr>
        <w:t>пункта 1 приказа Фонда социального страхования Российской Федерации от 24</w:t>
      </w:r>
      <w:r w:rsidRPr="00CC2B01">
        <w:rPr>
          <w:rFonts w:ascii="Times New Roman" w:hAnsi="Times New Roman" w:cs="Times New Roman"/>
          <w:sz w:val="28"/>
          <w:szCs w:val="28"/>
        </w:rPr>
        <w:t>.08.</w:t>
      </w:r>
      <w:r w:rsidRPr="00CC2B01">
        <w:rPr>
          <w:rFonts w:ascii="Times New Roman" w:hAnsi="Times New Roman" w:cs="Times New Roman"/>
          <w:sz w:val="28"/>
          <w:szCs w:val="28"/>
        </w:rPr>
        <w:t xml:space="preserve">2000 </w:t>
      </w:r>
      <w:r w:rsidRPr="00CC2B01">
        <w:rPr>
          <w:rFonts w:ascii="Times New Roman" w:hAnsi="Times New Roman" w:cs="Times New Roman"/>
          <w:sz w:val="28"/>
          <w:szCs w:val="28"/>
        </w:rPr>
        <w:t>№</w:t>
      </w:r>
      <w:r w:rsidRPr="00CC2B01">
        <w:rPr>
          <w:rFonts w:ascii="Times New Roman" w:hAnsi="Times New Roman" w:cs="Times New Roman"/>
          <w:sz w:val="28"/>
          <w:szCs w:val="28"/>
        </w:rPr>
        <w:t xml:space="preserve"> 157 </w:t>
      </w:r>
      <w:r w:rsidRPr="00CC2B01">
        <w:rPr>
          <w:rFonts w:ascii="Times New Roman" w:hAnsi="Times New Roman" w:cs="Times New Roman"/>
          <w:sz w:val="28"/>
          <w:szCs w:val="28"/>
        </w:rPr>
        <w:t>«</w:t>
      </w:r>
      <w:r w:rsidRPr="00CC2B01">
        <w:rPr>
          <w:rFonts w:ascii="Times New Roman" w:hAnsi="Times New Roman" w:cs="Times New Roman"/>
          <w:sz w:val="28"/>
          <w:szCs w:val="28"/>
        </w:rPr>
        <w:t>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2B01">
        <w:rPr>
          <w:rFonts w:ascii="Times New Roman" w:hAnsi="Times New Roman" w:cs="Times New Roman"/>
          <w:sz w:val="28"/>
          <w:szCs w:val="28"/>
        </w:rPr>
        <w:t xml:space="preserve">от 28.06.2023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B01">
        <w:rPr>
          <w:rFonts w:ascii="Times New Roman" w:hAnsi="Times New Roman" w:cs="Times New Roman"/>
          <w:sz w:val="28"/>
          <w:szCs w:val="28"/>
        </w:rPr>
        <w:t xml:space="preserve"> 1226 форма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 утратила законную силу.</w:t>
      </w:r>
    </w:p>
    <w:p w14:paraId="73B4974D" w14:textId="73600FB8" w:rsidR="00CC2B01" w:rsidRDefault="00EE3A0F" w:rsidP="00CC2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0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0F">
        <w:rPr>
          <w:rFonts w:ascii="Times New Roman" w:hAnsi="Times New Roman" w:cs="Times New Roman"/>
          <w:sz w:val="28"/>
          <w:szCs w:val="28"/>
        </w:rPr>
        <w:t xml:space="preserve">подпункту 6 пункта 2 статьи 17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A0F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A0F">
        <w:rPr>
          <w:rFonts w:ascii="Times New Roman" w:hAnsi="Times New Roman" w:cs="Times New Roman"/>
          <w:sz w:val="28"/>
          <w:szCs w:val="28"/>
        </w:rPr>
        <w:t xml:space="preserve"> от 24</w:t>
      </w:r>
      <w:r w:rsidRPr="00EE3A0F">
        <w:rPr>
          <w:rFonts w:ascii="Times New Roman" w:hAnsi="Times New Roman" w:cs="Times New Roman"/>
          <w:sz w:val="28"/>
          <w:szCs w:val="28"/>
        </w:rPr>
        <w:t>.07.</w:t>
      </w:r>
      <w:r w:rsidRPr="00EE3A0F">
        <w:rPr>
          <w:rFonts w:ascii="Times New Roman" w:hAnsi="Times New Roman" w:cs="Times New Roman"/>
          <w:sz w:val="28"/>
          <w:szCs w:val="28"/>
        </w:rPr>
        <w:t xml:space="preserve">1998 </w:t>
      </w:r>
      <w:r w:rsidRPr="00EE3A0F">
        <w:rPr>
          <w:rFonts w:ascii="Times New Roman" w:hAnsi="Times New Roman" w:cs="Times New Roman"/>
          <w:sz w:val="28"/>
          <w:szCs w:val="28"/>
        </w:rPr>
        <w:t>№</w:t>
      </w:r>
      <w:r w:rsidRPr="00EE3A0F">
        <w:rPr>
          <w:rFonts w:ascii="Times New Roman" w:hAnsi="Times New Roman" w:cs="Times New Roman"/>
          <w:sz w:val="28"/>
          <w:szCs w:val="28"/>
        </w:rPr>
        <w:t xml:space="preserve"> 125-ФЗ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0F">
        <w:rPr>
          <w:rFonts w:ascii="Times New Roman" w:hAnsi="Times New Roman" w:cs="Times New Roman"/>
          <w:sz w:val="28"/>
          <w:szCs w:val="28"/>
        </w:rPr>
        <w:t xml:space="preserve">о каждом страховом случае страхователь (его представитель) в течение суток обязан сообщить в исполнительный орган страховщика (по месту регистрации страхователя). При этом о групповом, тяжелом несчастном случае и несчастном случаем со смертельным исходом сообщение должно быть направлено в виде извещения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3A0F">
        <w:rPr>
          <w:rFonts w:ascii="Times New Roman" w:hAnsi="Times New Roman" w:cs="Times New Roman"/>
          <w:sz w:val="28"/>
          <w:szCs w:val="28"/>
        </w:rPr>
        <w:t xml:space="preserve"> 1, предусмотренной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0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EE3A0F">
        <w:rPr>
          <w:rFonts w:ascii="Times New Roman" w:hAnsi="Times New Roman" w:cs="Times New Roman"/>
          <w:sz w:val="28"/>
          <w:szCs w:val="28"/>
        </w:rPr>
        <w:t>№</w:t>
      </w:r>
      <w:r w:rsidRPr="00EE3A0F">
        <w:rPr>
          <w:rFonts w:ascii="Times New Roman" w:hAnsi="Times New Roman" w:cs="Times New Roman"/>
          <w:sz w:val="28"/>
          <w:szCs w:val="28"/>
        </w:rPr>
        <w:t xml:space="preserve"> 2 к приказу Министерства труда </w:t>
      </w:r>
      <w:r w:rsidRPr="00EE3A0F">
        <w:rPr>
          <w:rFonts w:ascii="Times New Roman" w:hAnsi="Times New Roman" w:cs="Times New Roman"/>
          <w:sz w:val="28"/>
          <w:szCs w:val="28"/>
        </w:rPr>
        <w:t>РФ</w:t>
      </w:r>
      <w:r w:rsidRPr="00EE3A0F">
        <w:rPr>
          <w:rFonts w:ascii="Times New Roman" w:hAnsi="Times New Roman" w:cs="Times New Roman"/>
          <w:sz w:val="28"/>
          <w:szCs w:val="28"/>
        </w:rPr>
        <w:t xml:space="preserve"> от 20</w:t>
      </w:r>
      <w:r w:rsidRPr="00EE3A0F">
        <w:rPr>
          <w:rFonts w:ascii="Times New Roman" w:hAnsi="Times New Roman" w:cs="Times New Roman"/>
          <w:sz w:val="28"/>
          <w:szCs w:val="28"/>
        </w:rPr>
        <w:t>.04.</w:t>
      </w:r>
      <w:r w:rsidRPr="00EE3A0F">
        <w:rPr>
          <w:rFonts w:ascii="Times New Roman" w:hAnsi="Times New Roman" w:cs="Times New Roman"/>
          <w:sz w:val="28"/>
          <w:szCs w:val="28"/>
        </w:rPr>
        <w:t xml:space="preserve">2022 </w:t>
      </w:r>
      <w:r w:rsidRPr="00EE3A0F">
        <w:rPr>
          <w:rFonts w:ascii="Times New Roman" w:hAnsi="Times New Roman" w:cs="Times New Roman"/>
          <w:sz w:val="28"/>
          <w:szCs w:val="28"/>
        </w:rPr>
        <w:t>№</w:t>
      </w:r>
      <w:r w:rsidRPr="00EE3A0F">
        <w:rPr>
          <w:rFonts w:ascii="Times New Roman" w:hAnsi="Times New Roman" w:cs="Times New Roman"/>
          <w:sz w:val="28"/>
          <w:szCs w:val="28"/>
        </w:rPr>
        <w:t xml:space="preserve"> 223н. О несчастном случае с легким исходом сообщение может быть направлено в </w:t>
      </w:r>
      <w:r w:rsidRPr="00EE3A0F">
        <w:rPr>
          <w:rFonts w:ascii="Times New Roman" w:hAnsi="Times New Roman" w:cs="Times New Roman"/>
          <w:sz w:val="28"/>
          <w:szCs w:val="28"/>
          <w:u w:val="single"/>
        </w:rPr>
        <w:t>произвольной форме</w:t>
      </w:r>
      <w:r>
        <w:rPr>
          <w:rFonts w:ascii="Times New Roman" w:hAnsi="Times New Roman" w:cs="Times New Roman"/>
          <w:sz w:val="28"/>
          <w:szCs w:val="28"/>
        </w:rPr>
        <w:t>, новая р</w:t>
      </w:r>
      <w:r w:rsidRPr="00EE3A0F">
        <w:rPr>
          <w:rFonts w:ascii="Times New Roman" w:hAnsi="Times New Roman" w:cs="Times New Roman"/>
          <w:sz w:val="28"/>
          <w:szCs w:val="28"/>
        </w:rPr>
        <w:t>екомендуемая форма предусмотрена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0F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3A0F">
        <w:rPr>
          <w:rFonts w:ascii="Times New Roman" w:hAnsi="Times New Roman" w:cs="Times New Roman"/>
          <w:sz w:val="28"/>
          <w:szCs w:val="28"/>
        </w:rPr>
        <w:t xml:space="preserve"> 1 к Методическим рекомендациям о порядке участия представителей отделений Социального фонда России.</w:t>
      </w:r>
    </w:p>
    <w:p w14:paraId="418CDC67" w14:textId="7EED32A0" w:rsidR="00CC2B01" w:rsidRDefault="00CC2B01" w:rsidP="00CC2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CC2B01">
        <w:rPr>
          <w:rFonts w:ascii="Times New Roman" w:hAnsi="Times New Roman" w:cs="Times New Roman"/>
          <w:sz w:val="28"/>
          <w:szCs w:val="28"/>
        </w:rPr>
        <w:t xml:space="preserve">Извещение о несчастном случае может быть направлено по </w:t>
      </w:r>
      <w:r w:rsidRPr="00EE3A0F">
        <w:rPr>
          <w:rFonts w:ascii="Times New Roman" w:hAnsi="Times New Roman" w:cs="Times New Roman"/>
          <w:sz w:val="28"/>
          <w:szCs w:val="28"/>
          <w:u w:val="single"/>
        </w:rPr>
        <w:t>электронной почте, факсом и другими имеющимися средствами связи</w:t>
      </w:r>
      <w:r w:rsidRPr="00CC2B01">
        <w:rPr>
          <w:rFonts w:ascii="Times New Roman" w:hAnsi="Times New Roman" w:cs="Times New Roman"/>
          <w:sz w:val="28"/>
          <w:szCs w:val="28"/>
        </w:rPr>
        <w:t xml:space="preserve">. В случае направления извещения по телефону работник отделения Фонда, принявший это извещение, должен в день его получения документально оформить это извещение по </w:t>
      </w:r>
      <w:r w:rsidR="00EE3A0F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CC2B01">
        <w:rPr>
          <w:rFonts w:ascii="Times New Roman" w:hAnsi="Times New Roman" w:cs="Times New Roman"/>
          <w:sz w:val="28"/>
          <w:szCs w:val="28"/>
        </w:rPr>
        <w:t>форме, и передать его на регистрацию.</w:t>
      </w:r>
    </w:p>
    <w:p w14:paraId="67A65709" w14:textId="60874C74" w:rsidR="00CC2B01" w:rsidRDefault="00CC2B01" w:rsidP="00CC2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01">
        <w:rPr>
          <w:rFonts w:ascii="Times New Roman" w:hAnsi="Times New Roman" w:cs="Times New Roman"/>
          <w:sz w:val="28"/>
          <w:szCs w:val="28"/>
        </w:rPr>
        <w:lastRenderedPageBreak/>
        <w:t>Следует учитывать, что если по прошествии времени несчастный случай перешел в категорию тяжелого несчастного случая или несчастного случая со смертельным исходом, то страхователь (его представитель) обязан направить в течение трех суток после получения сведений об этом извещение о несчастном случае по установленной форме в отделение Фонда по месту регистрации.</w:t>
      </w:r>
      <w:bookmarkStart w:id="0" w:name="_GoBack"/>
      <w:bookmarkEnd w:id="0"/>
    </w:p>
    <w:sectPr w:rsidR="00C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C1"/>
    <w:rsid w:val="000F78C1"/>
    <w:rsid w:val="00110461"/>
    <w:rsid w:val="001B6548"/>
    <w:rsid w:val="00307B27"/>
    <w:rsid w:val="003348A2"/>
    <w:rsid w:val="003967C6"/>
    <w:rsid w:val="00411A7A"/>
    <w:rsid w:val="00732B1F"/>
    <w:rsid w:val="008B4653"/>
    <w:rsid w:val="00AE6B3E"/>
    <w:rsid w:val="00BF6694"/>
    <w:rsid w:val="00CC2B01"/>
    <w:rsid w:val="00E07CEB"/>
    <w:rsid w:val="00EB079E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DFC"/>
  <w15:chartTrackingRefBased/>
  <w15:docId w15:val="{DA176A50-664F-47E0-AD7F-AAFE58B4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2023-09-03T23:35:00Z</dcterms:created>
  <dcterms:modified xsi:type="dcterms:W3CDTF">2023-09-03T23:53:00Z</dcterms:modified>
</cp:coreProperties>
</file>