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2293" w14:textId="4B36456D" w:rsidR="00953620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Уважаемый </w:t>
      </w:r>
      <w:r w:rsidR="00EF5C9F">
        <w:rPr>
          <w:rFonts w:ascii="Times New Roman" w:hAnsi="Times New Roman" w:cs="Times New Roman"/>
          <w:bCs/>
          <w:sz w:val="28"/>
          <w:szCs w:val="28"/>
          <w:lang w:eastAsia="ru-RU"/>
        </w:rPr>
        <w:t>Работодатель</w:t>
      </w: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14:paraId="4083E099" w14:textId="77777777" w:rsidR="00AC2F04" w:rsidRPr="00AC2F04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BE6D0E5" w14:textId="539169AC" w:rsidR="00EF5C9F" w:rsidRPr="00EF5C9F" w:rsidRDefault="00EF5C9F" w:rsidP="00EF5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Обращаем внимание, в соответствии с п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 Минтруда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перечень производств, работ и должностей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с вредными и (или) опасными условиями труда, на которых ограничивается применение труда женщин, утвержденный приказом министерства труда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18</w:t>
      </w:r>
      <w:r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 512н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от 25.12.2024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 724н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у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>точн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> перечень производств, работ и должностей с вредными и опасными условиями, на которых ограничено применение труда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>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щин</w:t>
      </w: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. Среди прочего из него убрали управление самоходными машинами, в том числе на открытых горных работах, а также на тех, которые проводят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F5C9F">
        <w:rPr>
          <w:rFonts w:ascii="Times New Roman" w:hAnsi="Times New Roman" w:cs="Times New Roman"/>
          <w:sz w:val="28"/>
          <w:szCs w:val="28"/>
          <w:lang w:eastAsia="ru-RU"/>
        </w:rPr>
        <w:t>на поверхности действующих строящихся шахт, разрезов и рудников.</w:t>
      </w:r>
    </w:p>
    <w:p w14:paraId="38654BD0" w14:textId="4D9E4DD6" w:rsidR="00AC2F04" w:rsidRDefault="00EF5C9F" w:rsidP="00EF5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Ввели новое ограничение в области судостроения и судоремонта. Неженской стала профессия </w:t>
      </w:r>
      <w:proofErr w:type="spellStart"/>
      <w:r w:rsidRPr="00EF5C9F">
        <w:rPr>
          <w:rFonts w:ascii="Times New Roman" w:hAnsi="Times New Roman" w:cs="Times New Roman"/>
          <w:sz w:val="28"/>
          <w:szCs w:val="28"/>
          <w:lang w:eastAsia="ru-RU"/>
        </w:rPr>
        <w:t>выморозчика</w:t>
      </w:r>
      <w:proofErr w:type="spellEnd"/>
      <w:r w:rsidRPr="00EF5C9F">
        <w:rPr>
          <w:rFonts w:ascii="Times New Roman" w:hAnsi="Times New Roman" w:cs="Times New Roman"/>
          <w:sz w:val="28"/>
          <w:szCs w:val="28"/>
          <w:lang w:eastAsia="ru-RU"/>
        </w:rPr>
        <w:t xml:space="preserve"> судов.</w:t>
      </w:r>
    </w:p>
    <w:p w14:paraId="4D1CEE79" w14:textId="6AFE3FD2" w:rsidR="00EF5C9F" w:rsidRPr="00AC2F04" w:rsidRDefault="00EF5C9F" w:rsidP="00EF5C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Рекомендуем актуализировать локальные нормативные документы, регламентирующие труд женщин.</w:t>
      </w:r>
    </w:p>
    <w:sectPr w:rsidR="00EF5C9F" w:rsidRPr="00AC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546AE6"/>
    <w:rsid w:val="008A0BDA"/>
    <w:rsid w:val="00953620"/>
    <w:rsid w:val="00AC2F04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B95"/>
  <w15:chartTrackingRefBased/>
  <w15:docId w15:val="{11AED2D2-1BF3-41F9-A560-90121B0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5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3</cp:revision>
  <dcterms:created xsi:type="dcterms:W3CDTF">2025-06-21T01:08:00Z</dcterms:created>
  <dcterms:modified xsi:type="dcterms:W3CDTF">2025-06-21T01:21:00Z</dcterms:modified>
</cp:coreProperties>
</file>