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Выписка из протокола о признании претендентов участниками  </w:t>
      </w:r>
      <w:r>
        <w:rPr>
          <w:rFonts w:ascii="Times New Roman" w:hAnsi="Times New Roman"/>
          <w:b/>
          <w:bCs/>
          <w:sz w:val="24"/>
          <w:szCs w:val="24"/>
        </w:rPr>
        <w:br/>
        <w:t>2200000997000000000</w:t>
      </w:r>
      <w:r w:rsidR="002D566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B642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B642D" w:rsidRDefault="004B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642D" w:rsidRDefault="004B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февраля 2022г.</w:t>
            </w:r>
          </w:p>
        </w:tc>
      </w:tr>
    </w:tbl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БОЛЬШОЙ КАМЕНЬ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воздушно-вентиляционного оборудования ОВВ-11 с инвентарным номером 65210815</w:t>
      </w:r>
      <w:r w:rsidR="002D5665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 лот №1: Воздушно-вентиляционное оборудование ОВВ-11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152 000 RUB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Перечень отклоненных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275"/>
        <w:gridCol w:w="2127"/>
        <w:gridCol w:w="1559"/>
        <w:gridCol w:w="4111"/>
      </w:tblGrid>
      <w:tr w:rsidR="003B0F0D" w:rsidTr="003B0F0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/ ФИО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</w:t>
            </w:r>
          </w:p>
        </w:tc>
      </w:tr>
      <w:tr w:rsidR="003B0F0D" w:rsidTr="003B0F0D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2D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КОПАЛ МИХАИЛ СУНДЕРОВИЧ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0D" w:rsidRDefault="003B0F0D" w:rsidP="002D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 14:5</w:t>
            </w:r>
            <w:r w:rsidR="002D56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D" w:rsidRDefault="003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0D">
              <w:rPr>
                <w:rFonts w:ascii="Times New Roman" w:hAnsi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 (ч.8 ст.18 Федерального закона от 21.12.2001 № 178-ФЗ «О приватизации государственного и муниципального имущества»).</w:t>
            </w:r>
          </w:p>
        </w:tc>
      </w:tr>
    </w:tbl>
    <w:p w:rsidR="004B642D" w:rsidRDefault="004B6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4. </w:t>
      </w:r>
      <w:r w:rsidR="003B0F0D" w:rsidRPr="003B0F0D">
        <w:rPr>
          <w:rFonts w:ascii="Times New Roman" w:hAnsi="Times New Roman"/>
          <w:sz w:val="24"/>
          <w:szCs w:val="24"/>
        </w:rPr>
        <w:t>Информация о результатах рассмотрения заявок размещена на официальном сайте Российской Федерации в сети «Интернет» о проведении торгов: http://www.torgi.gov.ru, на сайте Единой электронной торговой площадки (АО «ЕЭТП»), по адресу в сети «Интернет»: http://178fz.roseltorg.ru</w:t>
      </w:r>
      <w:r w:rsidR="003B0F0D">
        <w:rPr>
          <w:rFonts w:ascii="Times New Roman" w:hAnsi="Times New Roman"/>
          <w:sz w:val="24"/>
          <w:szCs w:val="24"/>
        </w:rPr>
        <w:t>.</w:t>
      </w:r>
    </w:p>
    <w:sectPr w:rsidR="004B642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A1"/>
    <w:rsid w:val="001556A1"/>
    <w:rsid w:val="002D5665"/>
    <w:rsid w:val="003B0F0D"/>
    <w:rsid w:val="004B642D"/>
    <w:rsid w:val="00B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1BFBE9-8C17-4CAD-9374-3695988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Учетная запись Майкрософт</cp:lastModifiedBy>
  <cp:revision>2</cp:revision>
  <cp:lastPrinted>2022-02-28T06:56:00Z</cp:lastPrinted>
  <dcterms:created xsi:type="dcterms:W3CDTF">2022-07-27T10:22:00Z</dcterms:created>
  <dcterms:modified xsi:type="dcterms:W3CDTF">2022-07-27T10:22:00Z</dcterms:modified>
</cp:coreProperties>
</file>