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5735"/>
      </w:tblGrid>
      <w:tr w:rsidR="0015732B" w:rsidRPr="00C038EA" w:rsidTr="00AE2B1E">
        <w:trPr>
          <w:trHeight w:val="1305"/>
        </w:trPr>
        <w:tc>
          <w:tcPr>
            <w:tcW w:w="15735" w:type="dxa"/>
            <w:tcBorders>
              <w:top w:val="nil"/>
            </w:tcBorders>
          </w:tcPr>
          <w:tbl>
            <w:tblPr>
              <w:tblW w:w="15856" w:type="dxa"/>
              <w:tblInd w:w="93" w:type="dxa"/>
              <w:tblLayout w:type="fixed"/>
              <w:tblLook w:val="0600" w:firstRow="0" w:lastRow="0" w:firstColumn="0" w:lastColumn="0" w:noHBand="1" w:noVBand="1"/>
            </w:tblPr>
            <w:tblGrid>
              <w:gridCol w:w="236"/>
              <w:gridCol w:w="13"/>
              <w:gridCol w:w="223"/>
              <w:gridCol w:w="25"/>
              <w:gridCol w:w="211"/>
              <w:gridCol w:w="37"/>
              <w:gridCol w:w="199"/>
              <w:gridCol w:w="49"/>
              <w:gridCol w:w="187"/>
              <w:gridCol w:w="60"/>
              <w:gridCol w:w="176"/>
              <w:gridCol w:w="71"/>
              <w:gridCol w:w="165"/>
              <w:gridCol w:w="82"/>
              <w:gridCol w:w="154"/>
              <w:gridCol w:w="93"/>
              <w:gridCol w:w="143"/>
              <w:gridCol w:w="102"/>
              <w:gridCol w:w="134"/>
              <w:gridCol w:w="111"/>
              <w:gridCol w:w="125"/>
              <w:gridCol w:w="120"/>
              <w:gridCol w:w="116"/>
              <w:gridCol w:w="129"/>
              <w:gridCol w:w="107"/>
              <w:gridCol w:w="138"/>
              <w:gridCol w:w="98"/>
              <w:gridCol w:w="147"/>
              <w:gridCol w:w="89"/>
              <w:gridCol w:w="156"/>
              <w:gridCol w:w="80"/>
              <w:gridCol w:w="165"/>
              <w:gridCol w:w="71"/>
              <w:gridCol w:w="174"/>
              <w:gridCol w:w="62"/>
              <w:gridCol w:w="183"/>
              <w:gridCol w:w="53"/>
              <w:gridCol w:w="192"/>
              <w:gridCol w:w="44"/>
              <w:gridCol w:w="201"/>
              <w:gridCol w:w="35"/>
              <w:gridCol w:w="210"/>
              <w:gridCol w:w="26"/>
              <w:gridCol w:w="219"/>
              <w:gridCol w:w="17"/>
              <w:gridCol w:w="228"/>
              <w:gridCol w:w="8"/>
              <w:gridCol w:w="236"/>
              <w:gridCol w:w="1"/>
              <w:gridCol w:w="235"/>
              <w:gridCol w:w="10"/>
              <w:gridCol w:w="226"/>
              <w:gridCol w:w="19"/>
              <w:gridCol w:w="217"/>
              <w:gridCol w:w="29"/>
              <w:gridCol w:w="207"/>
              <w:gridCol w:w="39"/>
              <w:gridCol w:w="197"/>
              <w:gridCol w:w="49"/>
              <w:gridCol w:w="187"/>
              <w:gridCol w:w="59"/>
              <w:gridCol w:w="177"/>
              <w:gridCol w:w="69"/>
              <w:gridCol w:w="167"/>
              <w:gridCol w:w="79"/>
              <w:gridCol w:w="157"/>
              <w:gridCol w:w="89"/>
              <w:gridCol w:w="147"/>
              <w:gridCol w:w="99"/>
              <w:gridCol w:w="137"/>
              <w:gridCol w:w="109"/>
              <w:gridCol w:w="127"/>
              <w:gridCol w:w="119"/>
              <w:gridCol w:w="117"/>
              <w:gridCol w:w="129"/>
              <w:gridCol w:w="107"/>
              <w:gridCol w:w="139"/>
              <w:gridCol w:w="97"/>
              <w:gridCol w:w="149"/>
              <w:gridCol w:w="87"/>
              <w:gridCol w:w="159"/>
              <w:gridCol w:w="77"/>
              <w:gridCol w:w="169"/>
              <w:gridCol w:w="67"/>
              <w:gridCol w:w="179"/>
              <w:gridCol w:w="57"/>
              <w:gridCol w:w="189"/>
              <w:gridCol w:w="47"/>
              <w:gridCol w:w="199"/>
              <w:gridCol w:w="37"/>
              <w:gridCol w:w="209"/>
              <w:gridCol w:w="27"/>
              <w:gridCol w:w="219"/>
              <w:gridCol w:w="17"/>
              <w:gridCol w:w="229"/>
              <w:gridCol w:w="7"/>
              <w:gridCol w:w="236"/>
              <w:gridCol w:w="3"/>
              <w:gridCol w:w="233"/>
              <w:gridCol w:w="13"/>
              <w:gridCol w:w="223"/>
              <w:gridCol w:w="23"/>
              <w:gridCol w:w="213"/>
              <w:gridCol w:w="33"/>
              <w:gridCol w:w="210"/>
              <w:gridCol w:w="36"/>
              <w:gridCol w:w="207"/>
              <w:gridCol w:w="39"/>
              <w:gridCol w:w="197"/>
              <w:gridCol w:w="49"/>
              <w:gridCol w:w="187"/>
              <w:gridCol w:w="59"/>
              <w:gridCol w:w="177"/>
              <w:gridCol w:w="69"/>
              <w:gridCol w:w="175"/>
              <w:gridCol w:w="71"/>
              <w:gridCol w:w="173"/>
              <w:gridCol w:w="73"/>
              <w:gridCol w:w="171"/>
              <w:gridCol w:w="75"/>
              <w:gridCol w:w="169"/>
              <w:gridCol w:w="87"/>
              <w:gridCol w:w="246"/>
              <w:gridCol w:w="329"/>
              <w:gridCol w:w="516"/>
            </w:tblGrid>
            <w:tr w:rsidR="00866D24" w:rsidRPr="005F7B0F" w:rsidTr="003C45F3">
              <w:trPr>
                <w:trHeight w:val="314"/>
              </w:trPr>
              <w:tc>
                <w:tcPr>
                  <w:tcW w:w="24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732B" w:rsidRPr="005F7B0F" w:rsidRDefault="0015732B" w:rsidP="003323AE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732B" w:rsidRPr="005F7B0F" w:rsidRDefault="0015732B" w:rsidP="003323AE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732B" w:rsidRPr="005F7B0F" w:rsidRDefault="0015732B" w:rsidP="003323AE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732B" w:rsidRPr="005F7B0F" w:rsidRDefault="0015732B" w:rsidP="003323AE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732B" w:rsidRPr="005F7B0F" w:rsidRDefault="0015732B" w:rsidP="003323AE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732B" w:rsidRPr="005F7B0F" w:rsidRDefault="0015732B" w:rsidP="003323AE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732B" w:rsidRPr="005F7B0F" w:rsidRDefault="0015732B" w:rsidP="003323AE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732B" w:rsidRPr="005F7B0F" w:rsidRDefault="0015732B" w:rsidP="003323AE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732B" w:rsidRPr="005F7B0F" w:rsidRDefault="0015732B" w:rsidP="003323AE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732B" w:rsidRPr="005F7B0F" w:rsidRDefault="0015732B" w:rsidP="003323AE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732B" w:rsidRPr="005F7B0F" w:rsidRDefault="0015732B" w:rsidP="003323AE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732B" w:rsidRPr="005F7B0F" w:rsidRDefault="0015732B" w:rsidP="003323AE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732B" w:rsidRPr="005F7B0F" w:rsidRDefault="0015732B" w:rsidP="003323AE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732B" w:rsidRPr="005F7B0F" w:rsidRDefault="0015732B" w:rsidP="003323AE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732B" w:rsidRPr="005F7B0F" w:rsidRDefault="0015732B" w:rsidP="003323AE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732B" w:rsidRPr="005F7B0F" w:rsidRDefault="0015732B" w:rsidP="003323AE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732B" w:rsidRPr="005F7B0F" w:rsidRDefault="0015732B" w:rsidP="003323AE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732B" w:rsidRPr="005F7B0F" w:rsidRDefault="0015732B" w:rsidP="003323AE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732B" w:rsidRPr="005F7B0F" w:rsidRDefault="0015732B" w:rsidP="003323AE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732B" w:rsidRPr="005F7B0F" w:rsidRDefault="0015732B" w:rsidP="003323AE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732B" w:rsidRPr="005F7B0F" w:rsidRDefault="0015732B" w:rsidP="003323AE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732B" w:rsidRPr="005F7B0F" w:rsidRDefault="0015732B" w:rsidP="003323AE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732B" w:rsidRPr="005F7B0F" w:rsidRDefault="0015732B" w:rsidP="003323AE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732B" w:rsidRPr="005F7B0F" w:rsidRDefault="0015732B" w:rsidP="003323AE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732B" w:rsidRPr="005F7B0F" w:rsidRDefault="0015732B" w:rsidP="003323AE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732B" w:rsidRPr="005F7B0F" w:rsidRDefault="0015732B" w:rsidP="003323AE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732B" w:rsidRPr="005F7B0F" w:rsidRDefault="0015732B" w:rsidP="003323AE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732B" w:rsidRPr="005F7B0F" w:rsidRDefault="0015732B" w:rsidP="003323AE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732B" w:rsidRPr="005F7B0F" w:rsidRDefault="0015732B" w:rsidP="003323AE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732B" w:rsidRPr="005F7B0F" w:rsidRDefault="0015732B" w:rsidP="003323AE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732B" w:rsidRPr="005F7B0F" w:rsidRDefault="0015732B" w:rsidP="003323AE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732B" w:rsidRPr="005F7B0F" w:rsidRDefault="0015732B" w:rsidP="003323AE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732B" w:rsidRPr="005F7B0F" w:rsidRDefault="0015732B" w:rsidP="003323AE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732B" w:rsidRPr="005F7B0F" w:rsidRDefault="0015732B" w:rsidP="003323AE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732B" w:rsidRPr="005F7B0F" w:rsidRDefault="0015732B" w:rsidP="003323AE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732B" w:rsidRPr="005F7B0F" w:rsidRDefault="0015732B" w:rsidP="003323AE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732B" w:rsidRPr="005F7B0F" w:rsidRDefault="0015732B" w:rsidP="003323AE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732B" w:rsidRPr="005F7B0F" w:rsidRDefault="0015732B" w:rsidP="003323AE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732B" w:rsidRPr="005F7B0F" w:rsidRDefault="0015732B" w:rsidP="003323AE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732B" w:rsidRPr="005F7B0F" w:rsidRDefault="0015732B" w:rsidP="003323AE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732B" w:rsidRPr="005F7B0F" w:rsidRDefault="0015732B" w:rsidP="003323AE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732B" w:rsidRPr="005F7B0F" w:rsidRDefault="0015732B" w:rsidP="003323AE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732B" w:rsidRPr="005F7B0F" w:rsidRDefault="0015732B" w:rsidP="003323AE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732B" w:rsidRPr="005F7B0F" w:rsidRDefault="0015732B" w:rsidP="003323AE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732B" w:rsidRPr="005F7B0F" w:rsidRDefault="0015732B" w:rsidP="003323AE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732B" w:rsidRPr="005F7B0F" w:rsidRDefault="0015732B" w:rsidP="003323AE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732B" w:rsidRPr="005F7B0F" w:rsidRDefault="0015732B" w:rsidP="003323AE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732B" w:rsidRPr="005F7B0F" w:rsidRDefault="0015732B" w:rsidP="003323AE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732B" w:rsidRPr="005F7B0F" w:rsidRDefault="0015732B" w:rsidP="003323AE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732B" w:rsidRPr="005F7B0F" w:rsidRDefault="0015732B" w:rsidP="003323AE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732B" w:rsidRPr="005F7B0F" w:rsidRDefault="0015732B" w:rsidP="003323AE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732B" w:rsidRPr="005F7B0F" w:rsidRDefault="0015732B" w:rsidP="003323AE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732B" w:rsidRPr="005F7B0F" w:rsidRDefault="0015732B" w:rsidP="003323AE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732B" w:rsidRPr="005F7B0F" w:rsidRDefault="0015732B" w:rsidP="003323AE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732B" w:rsidRPr="005F7B0F" w:rsidRDefault="0015732B" w:rsidP="003323AE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732B" w:rsidRPr="005F7B0F" w:rsidRDefault="0015732B" w:rsidP="003323AE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732B" w:rsidRPr="005F7B0F" w:rsidRDefault="0015732B" w:rsidP="003323AE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732B" w:rsidRPr="005F7B0F" w:rsidRDefault="0015732B" w:rsidP="003323AE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732B" w:rsidRPr="005F7B0F" w:rsidRDefault="0015732B" w:rsidP="003323AE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732B" w:rsidRPr="005F7B0F" w:rsidRDefault="0015732B" w:rsidP="003323AE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732B" w:rsidRPr="005F7B0F" w:rsidRDefault="0015732B" w:rsidP="003323AE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732B" w:rsidRPr="005F7B0F" w:rsidRDefault="0015732B" w:rsidP="003323AE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732B" w:rsidRPr="005F7B0F" w:rsidRDefault="0015732B" w:rsidP="003323AE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66D24" w:rsidRPr="005F7B0F" w:rsidTr="003C45F3">
              <w:trPr>
                <w:trHeight w:val="314"/>
              </w:trPr>
              <w:tc>
                <w:tcPr>
                  <w:tcW w:w="24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732B" w:rsidRPr="005F7B0F" w:rsidRDefault="0015732B" w:rsidP="003323AE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732B" w:rsidRPr="005F7B0F" w:rsidRDefault="0015732B" w:rsidP="003323AE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732B" w:rsidRPr="005F7B0F" w:rsidRDefault="0015732B" w:rsidP="003323AE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732B" w:rsidRPr="005F7B0F" w:rsidRDefault="0015732B" w:rsidP="003323AE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732B" w:rsidRPr="005F7B0F" w:rsidRDefault="0015732B" w:rsidP="003323AE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732B" w:rsidRPr="005F7B0F" w:rsidRDefault="0015732B" w:rsidP="003323AE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732B" w:rsidRPr="005F7B0F" w:rsidRDefault="0015732B" w:rsidP="003323AE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732B" w:rsidRPr="005F7B0F" w:rsidRDefault="0015732B" w:rsidP="003323AE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732B" w:rsidRPr="005F7B0F" w:rsidRDefault="0015732B" w:rsidP="003323AE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732B" w:rsidRPr="005F7B0F" w:rsidRDefault="0015732B" w:rsidP="003323AE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732B" w:rsidRPr="005F7B0F" w:rsidRDefault="0015732B" w:rsidP="003323AE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732B" w:rsidRPr="005F7B0F" w:rsidRDefault="0015732B" w:rsidP="003323AE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732B" w:rsidRPr="005F7B0F" w:rsidRDefault="0015732B" w:rsidP="003323AE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732B" w:rsidRPr="005F7B0F" w:rsidRDefault="0015732B" w:rsidP="003323AE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732B" w:rsidRPr="005F7B0F" w:rsidRDefault="0015732B" w:rsidP="003323AE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732B" w:rsidRPr="005F7B0F" w:rsidRDefault="0015732B" w:rsidP="003323AE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732B" w:rsidRPr="005F7B0F" w:rsidRDefault="0015732B" w:rsidP="003323AE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732B" w:rsidRPr="005F7B0F" w:rsidRDefault="0015732B" w:rsidP="003323AE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732B" w:rsidRPr="005F7B0F" w:rsidRDefault="0015732B" w:rsidP="003323AE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732B" w:rsidRPr="005F7B0F" w:rsidRDefault="0015732B" w:rsidP="003323AE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732B" w:rsidRPr="005F7B0F" w:rsidRDefault="0015732B" w:rsidP="003323AE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732B" w:rsidRPr="005F7B0F" w:rsidRDefault="0015732B" w:rsidP="003323AE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732B" w:rsidRPr="005F7B0F" w:rsidRDefault="0015732B" w:rsidP="003323AE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732B" w:rsidRPr="005F7B0F" w:rsidRDefault="0015732B" w:rsidP="003323AE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732B" w:rsidRPr="005F7B0F" w:rsidRDefault="0015732B" w:rsidP="003323AE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732B" w:rsidRPr="005F7B0F" w:rsidRDefault="0015732B" w:rsidP="003323AE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732B" w:rsidRPr="005F7B0F" w:rsidRDefault="0015732B" w:rsidP="003323AE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732B" w:rsidRPr="005F7B0F" w:rsidRDefault="0015732B" w:rsidP="003323AE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732B" w:rsidRPr="005F7B0F" w:rsidRDefault="0015732B" w:rsidP="003323AE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732B" w:rsidRPr="005F7B0F" w:rsidRDefault="0015732B" w:rsidP="003323AE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732B" w:rsidRPr="005F7B0F" w:rsidRDefault="0015732B" w:rsidP="003323AE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732B" w:rsidRPr="005F7B0F" w:rsidRDefault="0015732B" w:rsidP="003323AE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732B" w:rsidRPr="005F7B0F" w:rsidRDefault="0015732B" w:rsidP="003323AE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732B" w:rsidRPr="005F7B0F" w:rsidRDefault="0015732B" w:rsidP="003323AE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732B" w:rsidRPr="005F7B0F" w:rsidRDefault="0015732B" w:rsidP="003323AE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732B" w:rsidRPr="005F7B0F" w:rsidRDefault="0015732B" w:rsidP="003323AE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732B" w:rsidRPr="005F7B0F" w:rsidRDefault="0015732B" w:rsidP="003323AE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732B" w:rsidRPr="005F7B0F" w:rsidRDefault="0015732B" w:rsidP="003323AE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732B" w:rsidRPr="005F7B0F" w:rsidRDefault="0015732B" w:rsidP="003323AE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732B" w:rsidRPr="005F7B0F" w:rsidRDefault="0015732B" w:rsidP="003323AE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732B" w:rsidRPr="005F7B0F" w:rsidRDefault="0015732B" w:rsidP="003323AE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732B" w:rsidRPr="005F7B0F" w:rsidRDefault="0015732B" w:rsidP="003323AE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732B" w:rsidRPr="005F7B0F" w:rsidRDefault="0015732B" w:rsidP="003323AE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732B" w:rsidRPr="005F7B0F" w:rsidRDefault="0015732B" w:rsidP="003323AE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732B" w:rsidRPr="005F7B0F" w:rsidRDefault="0015732B" w:rsidP="003323AE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732B" w:rsidRPr="005F7B0F" w:rsidRDefault="0015732B" w:rsidP="003323AE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732B" w:rsidRPr="005F7B0F" w:rsidRDefault="0015732B" w:rsidP="003323AE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732B" w:rsidRPr="005F7B0F" w:rsidRDefault="0015732B" w:rsidP="003323AE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732B" w:rsidRPr="005F7B0F" w:rsidRDefault="0015732B" w:rsidP="003323AE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732B" w:rsidRPr="005F7B0F" w:rsidRDefault="0015732B" w:rsidP="003323AE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732B" w:rsidRPr="005F7B0F" w:rsidRDefault="0015732B" w:rsidP="003323AE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732B" w:rsidRPr="005F7B0F" w:rsidRDefault="0015732B" w:rsidP="003323AE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732B" w:rsidRPr="005F7B0F" w:rsidRDefault="0015732B" w:rsidP="003323AE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732B" w:rsidRPr="005F7B0F" w:rsidRDefault="0015732B" w:rsidP="003323AE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732B" w:rsidRPr="005F7B0F" w:rsidRDefault="0015732B" w:rsidP="003323AE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732B" w:rsidRPr="005F7B0F" w:rsidRDefault="0015732B" w:rsidP="003323AE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732B" w:rsidRPr="005F7B0F" w:rsidRDefault="0015732B" w:rsidP="003323AE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732B" w:rsidRPr="005F7B0F" w:rsidRDefault="0015732B" w:rsidP="003323AE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732B" w:rsidRPr="005F7B0F" w:rsidRDefault="0015732B" w:rsidP="003323AE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732B" w:rsidRPr="005F7B0F" w:rsidRDefault="0015732B" w:rsidP="003323AE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732B" w:rsidRPr="005F7B0F" w:rsidRDefault="0015732B" w:rsidP="003323AE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732B" w:rsidRPr="005F7B0F" w:rsidRDefault="0015732B" w:rsidP="003323AE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732B" w:rsidRPr="005F7B0F" w:rsidRDefault="0015732B" w:rsidP="003323AE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66D24" w:rsidRPr="005F7B0F" w:rsidTr="003C45F3">
              <w:trPr>
                <w:trHeight w:val="314"/>
              </w:trPr>
              <w:tc>
                <w:tcPr>
                  <w:tcW w:w="24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732B" w:rsidRPr="005F7B0F" w:rsidRDefault="0015732B" w:rsidP="003323AE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732B" w:rsidRPr="005F7B0F" w:rsidRDefault="0015732B" w:rsidP="003323AE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732B" w:rsidRPr="005F7B0F" w:rsidRDefault="0015732B" w:rsidP="003323AE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732B" w:rsidRPr="005F7B0F" w:rsidRDefault="0015732B" w:rsidP="003323AE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732B" w:rsidRPr="005F7B0F" w:rsidRDefault="0015732B" w:rsidP="003323AE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732B" w:rsidRPr="005F7B0F" w:rsidRDefault="0015732B" w:rsidP="003323AE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732B" w:rsidRPr="005F7B0F" w:rsidRDefault="0015732B" w:rsidP="003323AE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732B" w:rsidRPr="005F7B0F" w:rsidRDefault="0015732B" w:rsidP="003323AE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732B" w:rsidRPr="005F7B0F" w:rsidRDefault="0015732B" w:rsidP="003323AE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732B" w:rsidRPr="005F7B0F" w:rsidRDefault="0015732B" w:rsidP="003323AE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732B" w:rsidRPr="005F7B0F" w:rsidRDefault="0015732B" w:rsidP="003323AE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732B" w:rsidRPr="005F7B0F" w:rsidRDefault="0015732B" w:rsidP="003323AE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732B" w:rsidRPr="005F7B0F" w:rsidRDefault="0015732B" w:rsidP="003323AE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732B" w:rsidRPr="005F7B0F" w:rsidRDefault="0015732B" w:rsidP="003323AE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732B" w:rsidRPr="005F7B0F" w:rsidRDefault="0015732B" w:rsidP="003323AE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732B" w:rsidRPr="005F7B0F" w:rsidRDefault="0015732B" w:rsidP="003323AE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732B" w:rsidRPr="005F7B0F" w:rsidRDefault="0015732B" w:rsidP="003323AE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732B" w:rsidRPr="005F7B0F" w:rsidRDefault="0015732B" w:rsidP="003323AE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732B" w:rsidRPr="005F7B0F" w:rsidRDefault="0015732B" w:rsidP="003323AE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732B" w:rsidRPr="005F7B0F" w:rsidRDefault="0015732B" w:rsidP="003323AE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732B" w:rsidRPr="005F7B0F" w:rsidRDefault="0015732B" w:rsidP="003323AE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732B" w:rsidRPr="005F7B0F" w:rsidRDefault="0015732B" w:rsidP="003323AE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732B" w:rsidRPr="005F7B0F" w:rsidRDefault="0015732B" w:rsidP="003323AE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732B" w:rsidRPr="005F7B0F" w:rsidRDefault="0015732B" w:rsidP="003323AE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732B" w:rsidRPr="005F7B0F" w:rsidRDefault="0015732B" w:rsidP="003323AE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732B" w:rsidRPr="005F7B0F" w:rsidRDefault="0015732B" w:rsidP="003323AE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732B" w:rsidRPr="005F7B0F" w:rsidRDefault="0015732B" w:rsidP="003323AE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732B" w:rsidRPr="005F7B0F" w:rsidRDefault="0015732B" w:rsidP="003323AE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732B" w:rsidRPr="005F7B0F" w:rsidRDefault="0015732B" w:rsidP="003323AE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732B" w:rsidRPr="005F7B0F" w:rsidRDefault="0015732B" w:rsidP="003323AE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732B" w:rsidRPr="005F7B0F" w:rsidRDefault="0015732B" w:rsidP="003323AE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5732B" w:rsidRPr="005F7B0F" w:rsidRDefault="0015732B" w:rsidP="003323AE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732B" w:rsidRPr="005F7B0F" w:rsidRDefault="0015732B" w:rsidP="003323AE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732B" w:rsidRPr="005F7B0F" w:rsidRDefault="0015732B" w:rsidP="003323AE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732B" w:rsidRPr="005F7B0F" w:rsidRDefault="0015732B" w:rsidP="003323AE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732B" w:rsidRPr="005F7B0F" w:rsidRDefault="0015732B" w:rsidP="003323AE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732B" w:rsidRPr="005F7B0F" w:rsidRDefault="0015732B" w:rsidP="003323AE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732B" w:rsidRPr="005F7B0F" w:rsidRDefault="0015732B" w:rsidP="003323AE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732B" w:rsidRPr="005F7B0F" w:rsidRDefault="0015732B" w:rsidP="003323AE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732B" w:rsidRPr="005F7B0F" w:rsidRDefault="0015732B" w:rsidP="003323AE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732B" w:rsidRPr="005F7B0F" w:rsidRDefault="0015732B" w:rsidP="003323AE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732B" w:rsidRPr="005F7B0F" w:rsidRDefault="0015732B" w:rsidP="003323AE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732B" w:rsidRPr="005F7B0F" w:rsidRDefault="0015732B" w:rsidP="003323AE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732B" w:rsidRPr="005F7B0F" w:rsidRDefault="0015732B" w:rsidP="003323AE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732B" w:rsidRPr="005F7B0F" w:rsidRDefault="0015732B" w:rsidP="003323AE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732B" w:rsidRPr="005F7B0F" w:rsidRDefault="0015732B" w:rsidP="003323AE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732B" w:rsidRPr="005F7B0F" w:rsidRDefault="0015732B" w:rsidP="003323AE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732B" w:rsidRPr="005F7B0F" w:rsidRDefault="0015732B" w:rsidP="003323AE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732B" w:rsidRPr="005F7B0F" w:rsidRDefault="0015732B" w:rsidP="003323AE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732B" w:rsidRPr="005F7B0F" w:rsidRDefault="0015732B" w:rsidP="003323AE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732B" w:rsidRPr="005F7B0F" w:rsidRDefault="0015732B" w:rsidP="003323AE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732B" w:rsidRPr="005F7B0F" w:rsidRDefault="0015732B" w:rsidP="003323AE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732B" w:rsidRPr="005F7B0F" w:rsidRDefault="0015732B" w:rsidP="003323AE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732B" w:rsidRPr="005F7B0F" w:rsidRDefault="0015732B" w:rsidP="003323AE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732B" w:rsidRPr="005F7B0F" w:rsidRDefault="0015732B" w:rsidP="003323AE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732B" w:rsidRPr="005F7B0F" w:rsidRDefault="0015732B" w:rsidP="003323AE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732B" w:rsidRPr="005F7B0F" w:rsidRDefault="0015732B" w:rsidP="003323AE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732B" w:rsidRPr="005F7B0F" w:rsidRDefault="0015732B" w:rsidP="003323AE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732B" w:rsidRPr="005F7B0F" w:rsidRDefault="0015732B" w:rsidP="003323AE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732B" w:rsidRPr="005F7B0F" w:rsidRDefault="0015732B" w:rsidP="003323AE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732B" w:rsidRPr="005F7B0F" w:rsidRDefault="0015732B" w:rsidP="003323AE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732B" w:rsidRPr="005F7B0F" w:rsidRDefault="0015732B" w:rsidP="003323AE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732B" w:rsidRPr="005F7B0F" w:rsidRDefault="0015732B" w:rsidP="003323AE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66D24" w:rsidRPr="005F7B0F" w:rsidTr="003C45F3">
              <w:trPr>
                <w:trHeight w:val="314"/>
              </w:trPr>
              <w:tc>
                <w:tcPr>
                  <w:tcW w:w="24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732B" w:rsidRPr="005F7B0F" w:rsidRDefault="0015732B" w:rsidP="003323AE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732B" w:rsidRPr="005F7B0F" w:rsidRDefault="0015732B" w:rsidP="003323AE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732B" w:rsidRPr="005F7B0F" w:rsidRDefault="0015732B" w:rsidP="003323AE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732B" w:rsidRPr="005F7B0F" w:rsidRDefault="0015732B" w:rsidP="003323AE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732B" w:rsidRPr="005F7B0F" w:rsidRDefault="0015732B" w:rsidP="003323AE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732B" w:rsidRPr="005F7B0F" w:rsidRDefault="0015732B" w:rsidP="003323AE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732B" w:rsidRPr="005F7B0F" w:rsidRDefault="0015732B" w:rsidP="003323AE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732B" w:rsidRPr="005F7B0F" w:rsidRDefault="0015732B" w:rsidP="003323AE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732B" w:rsidRPr="005F7B0F" w:rsidRDefault="0015732B" w:rsidP="003323AE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732B" w:rsidRPr="005F7B0F" w:rsidRDefault="0015732B" w:rsidP="003323AE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732B" w:rsidRPr="005F7B0F" w:rsidRDefault="0015732B" w:rsidP="003323AE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732B" w:rsidRPr="005F7B0F" w:rsidRDefault="0015732B" w:rsidP="003323AE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732B" w:rsidRPr="005F7B0F" w:rsidRDefault="0015732B" w:rsidP="003323AE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732B" w:rsidRPr="005F7B0F" w:rsidRDefault="0015732B" w:rsidP="003323AE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732B" w:rsidRPr="005F7B0F" w:rsidRDefault="0015732B" w:rsidP="003323AE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732B" w:rsidRPr="005F7B0F" w:rsidRDefault="0015732B" w:rsidP="003323AE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732B" w:rsidRPr="005F7B0F" w:rsidRDefault="0015732B" w:rsidP="003323AE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732B" w:rsidRPr="005F7B0F" w:rsidRDefault="0015732B" w:rsidP="003323AE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732B" w:rsidRPr="005F7B0F" w:rsidRDefault="0015732B" w:rsidP="003323AE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732B" w:rsidRPr="005F7B0F" w:rsidRDefault="0015732B" w:rsidP="003323AE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732B" w:rsidRPr="005F7B0F" w:rsidRDefault="0015732B" w:rsidP="003323AE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732B" w:rsidRPr="005F7B0F" w:rsidRDefault="0015732B" w:rsidP="003323AE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732B" w:rsidRPr="005F7B0F" w:rsidRDefault="0015732B" w:rsidP="003323AE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732B" w:rsidRPr="005F7B0F" w:rsidRDefault="0015732B" w:rsidP="003323AE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732B" w:rsidRPr="005F7B0F" w:rsidRDefault="0015732B" w:rsidP="003323AE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732B" w:rsidRPr="005F7B0F" w:rsidRDefault="0015732B" w:rsidP="003323AE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732B" w:rsidRPr="005F7B0F" w:rsidRDefault="0015732B" w:rsidP="003323AE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732B" w:rsidRPr="005F7B0F" w:rsidRDefault="0015732B" w:rsidP="003323AE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732B" w:rsidRPr="005F7B0F" w:rsidRDefault="0015732B" w:rsidP="003323AE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732B" w:rsidRPr="005F7B0F" w:rsidRDefault="0015732B" w:rsidP="003323AE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732B" w:rsidRPr="005F7B0F" w:rsidRDefault="0015732B" w:rsidP="003323AE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732B" w:rsidRPr="005F7B0F" w:rsidRDefault="0015732B" w:rsidP="003323AE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732B" w:rsidRPr="005F7B0F" w:rsidRDefault="0015732B" w:rsidP="003323AE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732B" w:rsidRPr="005F7B0F" w:rsidRDefault="0015732B" w:rsidP="003323AE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732B" w:rsidRPr="005F7B0F" w:rsidRDefault="0015732B" w:rsidP="003323AE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732B" w:rsidRPr="005F7B0F" w:rsidRDefault="0015732B" w:rsidP="003323AE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732B" w:rsidRPr="005F7B0F" w:rsidRDefault="0015732B" w:rsidP="003323AE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732B" w:rsidRPr="005F7B0F" w:rsidRDefault="0015732B" w:rsidP="003323AE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732B" w:rsidRPr="005F7B0F" w:rsidRDefault="0015732B" w:rsidP="003323AE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732B" w:rsidRPr="005F7B0F" w:rsidRDefault="0015732B" w:rsidP="003323AE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732B" w:rsidRPr="005F7B0F" w:rsidRDefault="0015732B" w:rsidP="003323AE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732B" w:rsidRPr="005F7B0F" w:rsidRDefault="0015732B" w:rsidP="003323AE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732B" w:rsidRPr="005F7B0F" w:rsidRDefault="0015732B" w:rsidP="003323AE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732B" w:rsidRPr="005F7B0F" w:rsidRDefault="0015732B" w:rsidP="003323AE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732B" w:rsidRPr="005F7B0F" w:rsidRDefault="0015732B" w:rsidP="003323AE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732B" w:rsidRPr="005F7B0F" w:rsidRDefault="0015732B" w:rsidP="003323AE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732B" w:rsidRPr="005F7B0F" w:rsidRDefault="0015732B" w:rsidP="003323AE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732B" w:rsidRPr="005F7B0F" w:rsidRDefault="0015732B" w:rsidP="003323AE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732B" w:rsidRPr="005F7B0F" w:rsidRDefault="0015732B" w:rsidP="003323AE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732B" w:rsidRPr="005F7B0F" w:rsidRDefault="0015732B" w:rsidP="003323AE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732B" w:rsidRPr="005F7B0F" w:rsidRDefault="0015732B" w:rsidP="003323AE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732B" w:rsidRPr="005F7B0F" w:rsidRDefault="0015732B" w:rsidP="003323AE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732B" w:rsidRPr="005F7B0F" w:rsidRDefault="0015732B" w:rsidP="003323AE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732B" w:rsidRPr="005F7B0F" w:rsidRDefault="0015732B" w:rsidP="003323AE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732B" w:rsidRPr="005F7B0F" w:rsidRDefault="0015732B" w:rsidP="003323AE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732B" w:rsidRPr="005F7B0F" w:rsidRDefault="0015732B" w:rsidP="003323AE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732B" w:rsidRPr="005F7B0F" w:rsidRDefault="0015732B" w:rsidP="003323AE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732B" w:rsidRPr="005F7B0F" w:rsidRDefault="0015732B" w:rsidP="003323AE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732B" w:rsidRPr="005F7B0F" w:rsidRDefault="0015732B" w:rsidP="003323AE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732B" w:rsidRPr="005F7B0F" w:rsidRDefault="0015732B" w:rsidP="003323AE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732B" w:rsidRPr="005F7B0F" w:rsidRDefault="0015732B" w:rsidP="003323AE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732B" w:rsidRPr="005F7B0F" w:rsidRDefault="0015732B" w:rsidP="003323AE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732B" w:rsidRPr="005F7B0F" w:rsidRDefault="0015732B" w:rsidP="003323AE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5732B" w:rsidRPr="005F7B0F" w:rsidTr="003C45F3">
              <w:trPr>
                <w:trHeight w:val="373"/>
              </w:trPr>
              <w:tc>
                <w:tcPr>
                  <w:tcW w:w="15326" w:type="dxa"/>
                  <w:gridSpan w:val="12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732B" w:rsidRPr="005F7B0F" w:rsidRDefault="0015732B" w:rsidP="003323AE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5F7B0F"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  <w:t>ДОКЛАД</w:t>
                  </w:r>
                </w:p>
              </w:tc>
              <w:tc>
                <w:tcPr>
                  <w:tcW w:w="516" w:type="dxa"/>
                  <w:vAlign w:val="center"/>
                  <w:hideMark/>
                </w:tcPr>
                <w:p w:rsidR="0015732B" w:rsidRPr="005F7B0F" w:rsidRDefault="0015732B" w:rsidP="003323AE">
                  <w:pP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5732B" w:rsidRPr="005F7B0F" w:rsidTr="003C45F3">
              <w:trPr>
                <w:trHeight w:val="703"/>
              </w:trPr>
              <w:tc>
                <w:tcPr>
                  <w:tcW w:w="15326" w:type="dxa"/>
                  <w:gridSpan w:val="12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732B" w:rsidRPr="005F7B0F" w:rsidRDefault="00763D23" w:rsidP="00763D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  <w:t>Абушаева</w:t>
                  </w:r>
                  <w:proofErr w:type="spellEnd"/>
                  <w:r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  <w:t>Рустяма</w:t>
                  </w:r>
                  <w:proofErr w:type="spellEnd"/>
                  <w:r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  <w:t>Саитовича</w:t>
                  </w:r>
                  <w:proofErr w:type="spellEnd"/>
                </w:p>
              </w:tc>
              <w:tc>
                <w:tcPr>
                  <w:tcW w:w="516" w:type="dxa"/>
                  <w:vAlign w:val="center"/>
                  <w:hideMark/>
                </w:tcPr>
                <w:p w:rsidR="0015732B" w:rsidRPr="005F7B0F" w:rsidRDefault="0015732B" w:rsidP="003323AE">
                  <w:pP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5732B" w:rsidRPr="005F7B0F" w:rsidTr="003C45F3">
              <w:trPr>
                <w:trHeight w:val="269"/>
              </w:trPr>
              <w:tc>
                <w:tcPr>
                  <w:tcW w:w="15326" w:type="dxa"/>
                  <w:gridSpan w:val="124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15732B" w:rsidRPr="005F7B0F" w:rsidRDefault="0015732B" w:rsidP="001573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5F7B0F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Ф.И.О. главы администрации городского округа (муниципального района) Приморского края</w:t>
                  </w:r>
                </w:p>
              </w:tc>
              <w:tc>
                <w:tcPr>
                  <w:tcW w:w="516" w:type="dxa"/>
                  <w:vAlign w:val="center"/>
                  <w:hideMark/>
                </w:tcPr>
                <w:p w:rsidR="0015732B" w:rsidRPr="005F7B0F" w:rsidRDefault="0015732B" w:rsidP="003323AE">
                  <w:pP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5732B" w:rsidRPr="005F7B0F" w:rsidTr="003C45F3">
              <w:trPr>
                <w:trHeight w:val="464"/>
              </w:trPr>
              <w:tc>
                <w:tcPr>
                  <w:tcW w:w="15326" w:type="dxa"/>
                  <w:gridSpan w:val="12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732B" w:rsidRPr="005F7B0F" w:rsidRDefault="0015732B" w:rsidP="001573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5F7B0F"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  <w:t>городской округ Большой Камень</w:t>
                  </w:r>
                </w:p>
              </w:tc>
              <w:tc>
                <w:tcPr>
                  <w:tcW w:w="516" w:type="dxa"/>
                  <w:vAlign w:val="center"/>
                  <w:hideMark/>
                </w:tcPr>
                <w:p w:rsidR="0015732B" w:rsidRPr="005F7B0F" w:rsidRDefault="0015732B" w:rsidP="003323AE">
                  <w:pP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5732B" w:rsidRPr="005F7B0F" w:rsidTr="003C45F3">
              <w:trPr>
                <w:trHeight w:val="269"/>
              </w:trPr>
              <w:tc>
                <w:tcPr>
                  <w:tcW w:w="15326" w:type="dxa"/>
                  <w:gridSpan w:val="12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15732B" w:rsidRPr="005F7B0F" w:rsidRDefault="0015732B" w:rsidP="003323AE">
                  <w:pPr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5F7B0F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официальное наименование городского округа (муниципального района) Приморского края</w:t>
                  </w:r>
                </w:p>
              </w:tc>
              <w:tc>
                <w:tcPr>
                  <w:tcW w:w="516" w:type="dxa"/>
                  <w:vAlign w:val="center"/>
                  <w:hideMark/>
                </w:tcPr>
                <w:p w:rsidR="0015732B" w:rsidRPr="005F7B0F" w:rsidRDefault="0015732B" w:rsidP="003323AE">
                  <w:pP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5732B" w:rsidRPr="005F7B0F" w:rsidTr="003C45F3">
              <w:trPr>
                <w:trHeight w:val="643"/>
              </w:trPr>
              <w:tc>
                <w:tcPr>
                  <w:tcW w:w="15326" w:type="dxa"/>
                  <w:gridSpan w:val="124"/>
                  <w:vMerge w:val="restart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732B" w:rsidRPr="005F7B0F" w:rsidRDefault="0015732B" w:rsidP="0015732B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5F7B0F"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о достигнутых значениях показателей для оценки эффективности деятельности </w:t>
                  </w:r>
                </w:p>
                <w:p w:rsidR="0015732B" w:rsidRPr="005F7B0F" w:rsidRDefault="0015732B" w:rsidP="00763D23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>
                    <w:rPr>
                      <w:noProof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0" allowOverlap="1" wp14:anchorId="6D9FB1C6" wp14:editId="2273E068">
                            <wp:simplePos x="0" y="0"/>
                            <wp:positionH relativeFrom="page">
                              <wp:posOffset>6675755</wp:posOffset>
                            </wp:positionH>
                            <wp:positionV relativeFrom="page">
                              <wp:posOffset>5600700</wp:posOffset>
                            </wp:positionV>
                            <wp:extent cx="3830320" cy="1038225"/>
                            <wp:effectExtent l="46355" t="38100" r="38100" b="38100"/>
                            <wp:wrapSquare wrapText="bothSides"/>
                            <wp:docPr id="1" name="Поле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830320" cy="1038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76200" cmpd="thickThin">
                                      <a:solidFill>
                                        <a:srgbClr val="FFFFFF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E967E4" w:rsidRPr="005F7B0F" w:rsidRDefault="00E967E4" w:rsidP="0015732B">
                                        <w:pPr>
                                          <w:spacing w:line="360" w:lineRule="auto"/>
                                          <w:jc w:val="center"/>
                                          <w:rPr>
                                            <w:rFonts w:ascii="Times New Roman" w:eastAsia="Times New Roman" w:hAnsi="Times New Roman"/>
                                            <w:i/>
                                            <w:iCs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eastAsia="Times New Roman" w:hAnsi="Times New Roman"/>
                                            <w:iCs/>
                                            <w:sz w:val="28"/>
                                            <w:szCs w:val="28"/>
                                          </w:rPr>
                                          <w:t xml:space="preserve">   </w:t>
                                        </w:r>
                                        <w:r w:rsidRPr="005F7B0F">
                                          <w:rPr>
                                            <w:rFonts w:ascii="Times New Roman" w:eastAsia="Times New Roman" w:hAnsi="Times New Roman"/>
                                            <w:iCs/>
                                            <w:sz w:val="28"/>
                                            <w:szCs w:val="28"/>
                                          </w:rPr>
                                          <w:t xml:space="preserve">Подпись </w:t>
                                        </w:r>
                                        <w:r w:rsidRPr="005F7B0F">
                                          <w:rPr>
                                            <w:rFonts w:ascii="Times New Roman" w:eastAsia="Times New Roman" w:hAnsi="Times New Roman"/>
                                            <w:i/>
                                            <w:iCs/>
                                            <w:sz w:val="28"/>
                                            <w:szCs w:val="28"/>
                                          </w:rPr>
                                          <w:t>____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/>
                                            <w:i/>
                                            <w:iCs/>
                                            <w:sz w:val="28"/>
                                            <w:szCs w:val="28"/>
                                          </w:rPr>
                                          <w:t>______________________</w:t>
                                        </w:r>
                                      </w:p>
                                      <w:p w:rsidR="00E967E4" w:rsidRPr="005F7B0F" w:rsidRDefault="00E967E4" w:rsidP="0015732B">
                                        <w:pPr>
                                          <w:spacing w:line="360" w:lineRule="auto"/>
                                          <w:jc w:val="center"/>
                                          <w:rPr>
                                            <w:rFonts w:ascii="Times New Roman" w:eastAsia="Times New Roman" w:hAnsi="Times New Roman"/>
                                            <w:iCs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eastAsia="Times New Roman" w:hAnsi="Times New Roman"/>
                                            <w:iCs/>
                                            <w:sz w:val="28"/>
                                            <w:szCs w:val="28"/>
                                          </w:rPr>
                                          <w:t xml:space="preserve">    </w:t>
                                        </w:r>
                                        <w:r w:rsidRPr="005F7B0F">
                                          <w:rPr>
                                            <w:rFonts w:ascii="Times New Roman" w:eastAsia="Times New Roman" w:hAnsi="Times New Roman"/>
                                            <w:iCs/>
                                            <w:sz w:val="28"/>
                                            <w:szCs w:val="28"/>
                                          </w:rPr>
                                          <w:t xml:space="preserve">Дата </w:t>
                                        </w:r>
                                        <w:r w:rsidRPr="005F7B0F">
                                          <w:rPr>
                                            <w:rFonts w:ascii="Times New Roman" w:eastAsia="Times New Roman" w:hAnsi="Times New Roman"/>
                                            <w:iCs/>
                                            <w:sz w:val="28"/>
                                            <w:szCs w:val="28"/>
                                            <w:lang w:val="en-US"/>
                                          </w:rPr>
                                          <w:t>“</w:t>
                                        </w:r>
                                        <w:r w:rsidR="000A59E1">
                                          <w:rPr>
                                            <w:rFonts w:ascii="Times New Roman" w:eastAsia="Times New Roman" w:hAnsi="Times New Roman"/>
                                            <w:iCs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r w:rsidR="000A59E1" w:rsidRPr="000A59E1">
                                          <w:rPr>
                                            <w:rFonts w:ascii="Times New Roman" w:eastAsia="Times New Roman" w:hAnsi="Times New Roman"/>
                                            <w:iCs/>
                                            <w:sz w:val="28"/>
                                            <w:szCs w:val="28"/>
                                            <w:u w:val="single"/>
                                          </w:rPr>
                                          <w:t>29</w:t>
                                        </w:r>
                                        <w:r w:rsidR="000A59E1">
                                          <w:rPr>
                                            <w:rFonts w:ascii="Times New Roman" w:eastAsia="Times New Roman" w:hAnsi="Times New Roman"/>
                                            <w:iCs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bookmarkStart w:id="0" w:name="_GoBack"/>
                                        <w:bookmarkEnd w:id="0"/>
                                        <w:r w:rsidRPr="005F7B0F">
                                          <w:rPr>
                                            <w:rFonts w:ascii="Times New Roman" w:eastAsia="Times New Roman" w:hAnsi="Times New Roman"/>
                                            <w:iCs/>
                                            <w:sz w:val="28"/>
                                            <w:szCs w:val="28"/>
                                            <w:lang w:val="en-US"/>
                                          </w:rPr>
                                          <w:t>”</w:t>
                                        </w:r>
                                        <w:r w:rsidR="000A59E1">
                                          <w:rPr>
                                            <w:rFonts w:ascii="Times New Roman" w:eastAsia="Times New Roman" w:hAnsi="Times New Roman"/>
                                            <w:iCs/>
                                            <w:sz w:val="28"/>
                                            <w:szCs w:val="28"/>
                                          </w:rPr>
                                          <w:t xml:space="preserve">  </w:t>
                                        </w:r>
                                        <w:r w:rsidR="000A59E1" w:rsidRPr="000A59E1">
                                          <w:rPr>
                                            <w:rFonts w:ascii="Times New Roman" w:eastAsia="Times New Roman" w:hAnsi="Times New Roman"/>
                                            <w:iCs/>
                                            <w:sz w:val="28"/>
                                            <w:szCs w:val="28"/>
                                            <w:u w:val="single"/>
                                          </w:rPr>
                                          <w:t xml:space="preserve">апреля </w:t>
                                        </w:r>
                                        <w:r w:rsidR="000A59E1">
                                          <w:rPr>
                                            <w:rFonts w:ascii="Times New Roman" w:eastAsia="Times New Roman" w:hAnsi="Times New Roman"/>
                                            <w:iCs/>
                                            <w:sz w:val="28"/>
                                            <w:szCs w:val="28"/>
                                            <w:u w:val="single"/>
                                          </w:rPr>
                                          <w:t xml:space="preserve"> </w:t>
                                        </w:r>
                                        <w:r w:rsidR="000A59E1">
                                          <w:rPr>
                                            <w:rFonts w:ascii="Times New Roman" w:eastAsia="Times New Roman" w:hAnsi="Times New Roman"/>
                                            <w:iCs/>
                                            <w:sz w:val="28"/>
                                            <w:szCs w:val="28"/>
                                          </w:rPr>
                                          <w:t xml:space="preserve">  </w:t>
                                        </w:r>
                                        <w:r w:rsidRPr="005F7B0F">
                                          <w:rPr>
                                            <w:rFonts w:ascii="Times New Roman" w:eastAsia="Times New Roman" w:hAnsi="Times New Roman"/>
                                            <w:iCs/>
                                            <w:sz w:val="28"/>
                                            <w:szCs w:val="28"/>
                                            <w:lang w:val="en-US"/>
                                          </w:rPr>
                                          <w:t>20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/>
                                            <w:iCs/>
                                            <w:sz w:val="28"/>
                                            <w:szCs w:val="28"/>
                                          </w:rPr>
                                          <w:t>22</w:t>
                                        </w:r>
                                        <w:r w:rsidRPr="005F7B0F">
                                          <w:rPr>
                                            <w:rFonts w:ascii="Times New Roman" w:eastAsia="Times New Roman" w:hAnsi="Times New Roman"/>
                                            <w:iCs/>
                                            <w:sz w:val="28"/>
                                            <w:szCs w:val="28"/>
                                            <w:lang w:val="en-US"/>
                                          </w:rPr>
                                          <w:t xml:space="preserve"> </w:t>
                                        </w:r>
                                        <w:r w:rsidRPr="005F7B0F">
                                          <w:rPr>
                                            <w:rFonts w:ascii="Times New Roman" w:eastAsia="Times New Roman" w:hAnsi="Times New Roman"/>
                                            <w:iCs/>
                                            <w:sz w:val="28"/>
                                            <w:szCs w:val="28"/>
                                          </w:rPr>
                                          <w:t>г.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137160" tIns="91440" rIns="137160" bIns="91440" anchor="ctr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Поле 1" o:spid="_x0000_s1026" type="#_x0000_t202" style="position:absolute;left:0;text-align:left;margin-left:525.65pt;margin-top:441pt;width:301.6pt;height:81.7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yRomQIAACYFAAAOAAAAZHJzL2Uyb0RvYy54bWysVEtu2zAQ3RfoHQjuHUm24thC5CC17KJA&#10;+gGSHoCmKIsIRbIkbSkNepaeoqsCPYOP1CFlO3G7CYpqIXE0wzfzZh55edU1Am2ZsVzJHCdnMUZM&#10;UlVyuc7x57vlYIKRdUSWRCjJcvzALL6avX512eqMDVWtRMkMAhBps1bnuHZOZ1Fkac0aYs+UZhKc&#10;lTINcWCadVQa0gJ6I6JhHI+jVplSG0WZtfC36J14FvCrilH3saosc0jkGGpz4W3Ce+Xf0eySZGtD&#10;dM3pvgzyD1U0hEtIeoQqiCNoY/hfUA2nRllVuTOqmkhVFacscAA2SfwHm9uaaBa4QHOsPrbJ/j9Y&#10;+mH7ySBewuwwkqSBEe2+737tfu5+oMR3p9U2g6BbDWGue6M6H+mZWn2j6L1FUs1rItfs2hjV1oyU&#10;UF3YGT3b2uNYD7Jq36sS0pCNUwGoq0zjAaEZCNBhSg/HybDOIQo/R5NRPBqCi4IviUeT4fDcVxeR&#10;7LBdG+veMtUgv8ixgdEHeLK9sa4PPYT4bFItuRBh/EKiNscXY9ATJGg0NMOBHO7v6v1QrRK89OGB&#10;t1mv5sKgLQFJLcOzr+QkrOEOhC14k+NJ7J9ear5BC1mGvI5w0a+BhpAeHPhCtftVL6DHaTxdTBaT&#10;dJAOx4tBGhfF4Ho5TwfjZXJxXoyK+bxIvnmqSZrVvCyZ9KUexJykLxPL/lj1MjzK+YSSfQnz6LSM&#10;MCJgdfgGdkEZXgy9LFy36qAhXi4rVT6ARoyCCcIw4GKBRa3MV4xaOKQ5tl82xDCMxDvpdTa6SMYQ&#10;54I1TdIUDHPiWj13EUkBLMfUGYx6Y+7622CjDV/XkK1Xt1TXoM+KB+U8VQY0vAGHMRDaXxz+tD+3&#10;Q9TT9Tb7DQAA//8DAFBLAwQUAAYACAAAACEAVDLsIOIAAAAOAQAADwAAAGRycy9kb3ducmV2Lnht&#10;bEyPzU7DMBCE70i8g7VIXFBrt8RVCHEqxI/EtYEeenPjbRKI7Sh229CnZ3OC42hGM9/k69F27IRD&#10;aL1TsJgLYOgqb1pXK/j8eJulwELUzujOO1TwgwHWxfVVrjPjz26DpzLWjEpcyLSCJsY+4zxUDVod&#10;5r5HR97BD1ZHkkPNzaDPVG47vhRixa1uHS00usfnBqvv8mgVbHux/bq7aPG+uRxe8WHnY/mSKHV7&#10;Mz49Aos4xr8wTPiEDgUx7f3RmcA60kIu7imrIE2X9GqKrGQige0nM5ESeJHz/zeKXwAAAP//AwBQ&#10;SwECLQAUAAYACAAAACEAtoM4kv4AAADhAQAAEwAAAAAAAAAAAAAAAAAAAAAAW0NvbnRlbnRfVHlw&#10;ZXNdLnhtbFBLAQItABQABgAIAAAAIQA4/SH/1gAAAJQBAAALAAAAAAAAAAAAAAAAAC8BAABfcmVs&#10;cy8ucmVsc1BLAQItABQABgAIAAAAIQBRfyRomQIAACYFAAAOAAAAAAAAAAAAAAAAAC4CAABkcnMv&#10;ZTJvRG9jLnhtbFBLAQItABQABgAIAAAAIQBUMuwg4gAAAA4BAAAPAAAAAAAAAAAAAAAAAPMEAABk&#10;cnMvZG93bnJldi54bWxQSwUGAAAAAAQABADzAAAAAgYAAAAA&#10;" o:allowincell="f" filled="f" strokecolor="white" strokeweight="6pt">
                            <v:stroke linestyle="thickThin"/>
                            <v:textbox inset="10.8pt,7.2pt,10.8pt,7.2pt">
                              <w:txbxContent>
                                <w:p w:rsidR="00E967E4" w:rsidRPr="005F7B0F" w:rsidRDefault="00E967E4" w:rsidP="0015732B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Times New Roman" w:eastAsia="Times New Roman" w:hAnsi="Times New Roman"/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/>
                                      <w:iCs/>
                                      <w:sz w:val="28"/>
                                      <w:szCs w:val="28"/>
                                    </w:rPr>
                                    <w:t xml:space="preserve">   </w:t>
                                  </w:r>
                                  <w:r w:rsidRPr="005F7B0F">
                                    <w:rPr>
                                      <w:rFonts w:ascii="Times New Roman" w:eastAsia="Times New Roman" w:hAnsi="Times New Roman"/>
                                      <w:iCs/>
                                      <w:sz w:val="28"/>
                                      <w:szCs w:val="28"/>
                                    </w:rPr>
                                    <w:t xml:space="preserve">Подпись </w:t>
                                  </w:r>
                                  <w:r w:rsidRPr="005F7B0F">
                                    <w:rPr>
                                      <w:rFonts w:ascii="Times New Roman" w:eastAsia="Times New Roman" w:hAnsi="Times New Roman"/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  <w:t>____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  <w:t>______________________</w:t>
                                  </w:r>
                                </w:p>
                                <w:p w:rsidR="00E967E4" w:rsidRPr="005F7B0F" w:rsidRDefault="00E967E4" w:rsidP="0015732B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Times New Roman" w:eastAsia="Times New Roman" w:hAnsi="Times New Roman"/>
                                      <w:i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/>
                                      <w:iCs/>
                                      <w:sz w:val="28"/>
                                      <w:szCs w:val="28"/>
                                    </w:rPr>
                                    <w:t xml:space="preserve">    </w:t>
                                  </w:r>
                                  <w:r w:rsidRPr="005F7B0F">
                                    <w:rPr>
                                      <w:rFonts w:ascii="Times New Roman" w:eastAsia="Times New Roman" w:hAnsi="Times New Roman"/>
                                      <w:iCs/>
                                      <w:sz w:val="28"/>
                                      <w:szCs w:val="28"/>
                                    </w:rPr>
                                    <w:t xml:space="preserve">Дата </w:t>
                                  </w:r>
                                  <w:r w:rsidRPr="005F7B0F">
                                    <w:rPr>
                                      <w:rFonts w:ascii="Times New Roman" w:eastAsia="Times New Roman" w:hAnsi="Times New Roman"/>
                                      <w:iCs/>
                                      <w:sz w:val="28"/>
                                      <w:szCs w:val="28"/>
                                      <w:lang w:val="en-US"/>
                                    </w:rPr>
                                    <w:t>“</w:t>
                                  </w:r>
                                  <w:r w:rsidR="000A59E1">
                                    <w:rPr>
                                      <w:rFonts w:ascii="Times New Roman" w:eastAsia="Times New Roman" w:hAnsi="Times New Roman"/>
                                      <w:iCs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0A59E1" w:rsidRPr="000A59E1">
                                    <w:rPr>
                                      <w:rFonts w:ascii="Times New Roman" w:eastAsia="Times New Roman" w:hAnsi="Times New Roman"/>
                                      <w:iCs/>
                                      <w:sz w:val="28"/>
                                      <w:szCs w:val="28"/>
                                      <w:u w:val="single"/>
                                    </w:rPr>
                                    <w:t>29</w:t>
                                  </w:r>
                                  <w:r w:rsidR="000A59E1">
                                    <w:rPr>
                                      <w:rFonts w:ascii="Times New Roman" w:eastAsia="Times New Roman" w:hAnsi="Times New Roman"/>
                                      <w:iCs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bookmarkStart w:id="1" w:name="_GoBack"/>
                                  <w:bookmarkEnd w:id="1"/>
                                  <w:r w:rsidRPr="005F7B0F">
                                    <w:rPr>
                                      <w:rFonts w:ascii="Times New Roman" w:eastAsia="Times New Roman" w:hAnsi="Times New Roman"/>
                                      <w:iCs/>
                                      <w:sz w:val="28"/>
                                      <w:szCs w:val="28"/>
                                      <w:lang w:val="en-US"/>
                                    </w:rPr>
                                    <w:t>”</w:t>
                                  </w:r>
                                  <w:r w:rsidR="000A59E1">
                                    <w:rPr>
                                      <w:rFonts w:ascii="Times New Roman" w:eastAsia="Times New Roman" w:hAnsi="Times New Roman"/>
                                      <w:iCs/>
                                      <w:sz w:val="28"/>
                                      <w:szCs w:val="28"/>
                                    </w:rPr>
                                    <w:t xml:space="preserve">  </w:t>
                                  </w:r>
                                  <w:r w:rsidR="000A59E1" w:rsidRPr="000A59E1">
                                    <w:rPr>
                                      <w:rFonts w:ascii="Times New Roman" w:eastAsia="Times New Roman" w:hAnsi="Times New Roman"/>
                                      <w:iCs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апреля </w:t>
                                  </w:r>
                                  <w:r w:rsidR="000A59E1">
                                    <w:rPr>
                                      <w:rFonts w:ascii="Times New Roman" w:eastAsia="Times New Roman" w:hAnsi="Times New Roman"/>
                                      <w:iCs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 </w:t>
                                  </w:r>
                                  <w:r w:rsidR="000A59E1">
                                    <w:rPr>
                                      <w:rFonts w:ascii="Times New Roman" w:eastAsia="Times New Roman" w:hAnsi="Times New Roman"/>
                                      <w:iCs/>
                                      <w:sz w:val="28"/>
                                      <w:szCs w:val="28"/>
                                    </w:rPr>
                                    <w:t xml:space="preserve">  </w:t>
                                  </w:r>
                                  <w:r w:rsidRPr="005F7B0F">
                                    <w:rPr>
                                      <w:rFonts w:ascii="Times New Roman" w:eastAsia="Times New Roman" w:hAnsi="Times New Roman"/>
                                      <w:iCs/>
                                      <w:sz w:val="28"/>
                                      <w:szCs w:val="28"/>
                                      <w:lang w:val="en-US"/>
                                    </w:rPr>
                                    <w:t>20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iCs/>
                                      <w:sz w:val="28"/>
                                      <w:szCs w:val="28"/>
                                    </w:rPr>
                                    <w:t>22</w:t>
                                  </w:r>
                                  <w:r w:rsidRPr="005F7B0F">
                                    <w:rPr>
                                      <w:rFonts w:ascii="Times New Roman" w:eastAsia="Times New Roman" w:hAnsi="Times New Roman"/>
                                      <w:iCs/>
                                      <w:sz w:val="28"/>
                                      <w:szCs w:val="28"/>
                                      <w:lang w:val="en-US"/>
                                    </w:rPr>
                                    <w:t xml:space="preserve"> </w:t>
                                  </w:r>
                                  <w:r w:rsidRPr="005F7B0F">
                                    <w:rPr>
                                      <w:rFonts w:ascii="Times New Roman" w:eastAsia="Times New Roman" w:hAnsi="Times New Roman"/>
                                      <w:iCs/>
                                      <w:sz w:val="28"/>
                                      <w:szCs w:val="28"/>
                                    </w:rPr>
                                    <w:t>г.</w:t>
                                  </w:r>
                                </w:p>
                              </w:txbxContent>
                            </v:textbox>
                            <w10:wrap type="square" anchorx="page" anchory="page"/>
                          </v:shape>
                        </w:pict>
                      </mc:Fallback>
                    </mc:AlternateContent>
                  </w:r>
                  <w:r w:rsidRPr="005F7B0F"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  <w:t>органов местного самоуправления городского округа Большой Камень за 20</w:t>
                  </w:r>
                  <w:r w:rsidR="001A08AC"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  <w:t>2</w:t>
                  </w:r>
                  <w:r w:rsidR="00763D23"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  <w:t>1</w:t>
                  </w:r>
                  <w:r w:rsidRPr="005F7B0F"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 год и  планируемых </w:t>
                  </w:r>
                  <w:proofErr w:type="gramStart"/>
                  <w:r w:rsidRPr="005F7B0F"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  <w:t>значениях</w:t>
                  </w:r>
                  <w:proofErr w:type="gramEnd"/>
                  <w:r w:rsidRPr="005F7B0F"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  <w:br/>
                  </w:r>
                  <w:r w:rsidRPr="005F7B0F"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на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  <w:t>трехлетний период</w:t>
                  </w:r>
                </w:p>
              </w:tc>
              <w:tc>
                <w:tcPr>
                  <w:tcW w:w="516" w:type="dxa"/>
                  <w:vAlign w:val="center"/>
                  <w:hideMark/>
                </w:tcPr>
                <w:p w:rsidR="0015732B" w:rsidRPr="005F7B0F" w:rsidRDefault="0015732B" w:rsidP="003323AE">
                  <w:pP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5732B" w:rsidRPr="005F7B0F" w:rsidTr="003C45F3">
              <w:trPr>
                <w:trHeight w:val="763"/>
              </w:trPr>
              <w:tc>
                <w:tcPr>
                  <w:tcW w:w="15326" w:type="dxa"/>
                  <w:gridSpan w:val="124"/>
                  <w:vMerge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5732B" w:rsidRPr="005F7B0F" w:rsidRDefault="0015732B" w:rsidP="003323AE">
                  <w:pPr>
                    <w:spacing w:line="36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16" w:type="dxa"/>
                  <w:vAlign w:val="center"/>
                  <w:hideMark/>
                </w:tcPr>
                <w:p w:rsidR="0015732B" w:rsidRPr="005F7B0F" w:rsidRDefault="0015732B" w:rsidP="003323AE">
                  <w:pP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66D24" w:rsidRPr="005F7B0F" w:rsidTr="003C45F3">
              <w:trPr>
                <w:trHeight w:val="314"/>
              </w:trPr>
              <w:tc>
                <w:tcPr>
                  <w:tcW w:w="236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732B" w:rsidRPr="005F7B0F" w:rsidRDefault="0015732B" w:rsidP="003323AE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732B" w:rsidRPr="005F7B0F" w:rsidRDefault="0015732B" w:rsidP="003323AE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5" w:type="dxa"/>
                  <w:gridSpan w:val="2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732B" w:rsidRPr="005F7B0F" w:rsidRDefault="0015732B" w:rsidP="003323AE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5" w:type="dxa"/>
                  <w:gridSpan w:val="2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732B" w:rsidRPr="005F7B0F" w:rsidRDefault="0015732B" w:rsidP="003323AE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5" w:type="dxa"/>
                  <w:gridSpan w:val="2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732B" w:rsidRPr="005F7B0F" w:rsidRDefault="0015732B" w:rsidP="003323AE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5" w:type="dxa"/>
                  <w:gridSpan w:val="2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732B" w:rsidRPr="005F7B0F" w:rsidRDefault="0015732B" w:rsidP="003323AE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5" w:type="dxa"/>
                  <w:gridSpan w:val="2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732B" w:rsidRPr="005F7B0F" w:rsidRDefault="0015732B" w:rsidP="003323AE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5" w:type="dxa"/>
                  <w:gridSpan w:val="2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732B" w:rsidRPr="005F7B0F" w:rsidRDefault="0015732B" w:rsidP="003323AE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5" w:type="dxa"/>
                  <w:gridSpan w:val="2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732B" w:rsidRPr="005F7B0F" w:rsidRDefault="0015732B" w:rsidP="003323AE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5" w:type="dxa"/>
                  <w:gridSpan w:val="2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732B" w:rsidRPr="005F7B0F" w:rsidRDefault="0015732B" w:rsidP="003323AE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5" w:type="dxa"/>
                  <w:gridSpan w:val="2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732B" w:rsidRPr="005F7B0F" w:rsidRDefault="0015732B" w:rsidP="003323AE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5" w:type="dxa"/>
                  <w:gridSpan w:val="2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732B" w:rsidRPr="005F7B0F" w:rsidRDefault="0015732B" w:rsidP="003323AE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5" w:type="dxa"/>
                  <w:gridSpan w:val="2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732B" w:rsidRPr="005F7B0F" w:rsidRDefault="0015732B" w:rsidP="003323AE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5" w:type="dxa"/>
                  <w:gridSpan w:val="2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732B" w:rsidRPr="005F7B0F" w:rsidRDefault="0015732B" w:rsidP="003323AE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5" w:type="dxa"/>
                  <w:gridSpan w:val="2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732B" w:rsidRPr="005F7B0F" w:rsidRDefault="0015732B" w:rsidP="003323AE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5" w:type="dxa"/>
                  <w:gridSpan w:val="2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732B" w:rsidRPr="005F7B0F" w:rsidRDefault="0015732B" w:rsidP="003323AE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5" w:type="dxa"/>
                  <w:gridSpan w:val="2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732B" w:rsidRPr="005F7B0F" w:rsidRDefault="0015732B" w:rsidP="003323AE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5" w:type="dxa"/>
                  <w:gridSpan w:val="2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732B" w:rsidRPr="005F7B0F" w:rsidRDefault="0015732B" w:rsidP="003323AE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5" w:type="dxa"/>
                  <w:gridSpan w:val="2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732B" w:rsidRPr="005F7B0F" w:rsidRDefault="0015732B" w:rsidP="003323AE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5" w:type="dxa"/>
                  <w:gridSpan w:val="2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732B" w:rsidRPr="005F7B0F" w:rsidRDefault="0015732B" w:rsidP="003323AE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5" w:type="dxa"/>
                  <w:gridSpan w:val="2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732B" w:rsidRPr="005F7B0F" w:rsidRDefault="0015732B" w:rsidP="003323AE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5" w:type="dxa"/>
                  <w:gridSpan w:val="2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732B" w:rsidRPr="005F7B0F" w:rsidRDefault="0015732B" w:rsidP="003323AE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5" w:type="dxa"/>
                  <w:gridSpan w:val="2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732B" w:rsidRPr="005F7B0F" w:rsidRDefault="0015732B" w:rsidP="003323AE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5" w:type="dxa"/>
                  <w:gridSpan w:val="2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732B" w:rsidRPr="005F7B0F" w:rsidRDefault="0015732B" w:rsidP="003323AE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5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732B" w:rsidRPr="005F7B0F" w:rsidRDefault="0015732B" w:rsidP="003323AE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5" w:type="dxa"/>
                  <w:gridSpan w:val="2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732B" w:rsidRPr="005F7B0F" w:rsidRDefault="0015732B" w:rsidP="003323AE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5" w:type="dxa"/>
                  <w:gridSpan w:val="2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732B" w:rsidRPr="005F7B0F" w:rsidRDefault="0015732B" w:rsidP="003323AE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5" w:type="dxa"/>
                  <w:gridSpan w:val="2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732B" w:rsidRPr="005F7B0F" w:rsidRDefault="0015732B" w:rsidP="003323AE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5" w:type="dxa"/>
                  <w:gridSpan w:val="2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732B" w:rsidRPr="005F7B0F" w:rsidRDefault="0015732B" w:rsidP="003323AE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5" w:type="dxa"/>
                  <w:gridSpan w:val="2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732B" w:rsidRPr="005F7B0F" w:rsidRDefault="0015732B" w:rsidP="003323AE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5" w:type="dxa"/>
                  <w:gridSpan w:val="2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732B" w:rsidRPr="005F7B0F" w:rsidRDefault="0015732B" w:rsidP="003323AE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5" w:type="dxa"/>
                  <w:gridSpan w:val="2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732B" w:rsidRPr="005F7B0F" w:rsidRDefault="0015732B" w:rsidP="003323AE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5" w:type="dxa"/>
                  <w:gridSpan w:val="2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732B" w:rsidRPr="005F7B0F" w:rsidRDefault="0015732B" w:rsidP="003323AE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5" w:type="dxa"/>
                  <w:gridSpan w:val="2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732B" w:rsidRPr="005F7B0F" w:rsidRDefault="0015732B" w:rsidP="003323AE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5" w:type="dxa"/>
                  <w:gridSpan w:val="2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732B" w:rsidRPr="005F7B0F" w:rsidRDefault="0015732B" w:rsidP="003323AE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5" w:type="dxa"/>
                  <w:gridSpan w:val="2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732B" w:rsidRPr="005F7B0F" w:rsidRDefault="0015732B" w:rsidP="003323AE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5" w:type="dxa"/>
                  <w:gridSpan w:val="2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732B" w:rsidRPr="005F7B0F" w:rsidRDefault="0015732B" w:rsidP="003323AE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5" w:type="dxa"/>
                  <w:gridSpan w:val="2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732B" w:rsidRPr="005F7B0F" w:rsidRDefault="0015732B" w:rsidP="003323AE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5" w:type="dxa"/>
                  <w:gridSpan w:val="2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732B" w:rsidRPr="005F7B0F" w:rsidRDefault="0015732B" w:rsidP="003323AE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5" w:type="dxa"/>
                  <w:gridSpan w:val="2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732B" w:rsidRPr="005F7B0F" w:rsidRDefault="0015732B" w:rsidP="003323AE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5" w:type="dxa"/>
                  <w:gridSpan w:val="2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732B" w:rsidRPr="005F7B0F" w:rsidRDefault="0015732B" w:rsidP="003323AE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5" w:type="dxa"/>
                  <w:gridSpan w:val="2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732B" w:rsidRPr="005F7B0F" w:rsidRDefault="0015732B" w:rsidP="003323AE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5" w:type="dxa"/>
                  <w:gridSpan w:val="2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732B" w:rsidRPr="005F7B0F" w:rsidRDefault="0015732B" w:rsidP="003323AE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5" w:type="dxa"/>
                  <w:gridSpan w:val="2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732B" w:rsidRPr="005F7B0F" w:rsidRDefault="0015732B" w:rsidP="003323AE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5" w:type="dxa"/>
                  <w:gridSpan w:val="2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732B" w:rsidRPr="005F7B0F" w:rsidRDefault="0015732B" w:rsidP="003323AE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5" w:type="dxa"/>
                  <w:gridSpan w:val="2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732B" w:rsidRPr="005F7B0F" w:rsidRDefault="0015732B" w:rsidP="003323AE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5" w:type="dxa"/>
                  <w:gridSpan w:val="2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732B" w:rsidRPr="005F7B0F" w:rsidRDefault="0015732B" w:rsidP="003323AE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5" w:type="dxa"/>
                  <w:gridSpan w:val="2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732B" w:rsidRPr="005F7B0F" w:rsidRDefault="0015732B" w:rsidP="003323AE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5" w:type="dxa"/>
                  <w:gridSpan w:val="2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732B" w:rsidRPr="005F7B0F" w:rsidRDefault="0015732B" w:rsidP="003323AE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5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732B" w:rsidRPr="005F7B0F" w:rsidRDefault="0015732B" w:rsidP="003323AE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5" w:type="dxa"/>
                  <w:gridSpan w:val="2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732B" w:rsidRPr="005F7B0F" w:rsidRDefault="0015732B" w:rsidP="003323AE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5" w:type="dxa"/>
                  <w:gridSpan w:val="2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732B" w:rsidRPr="005F7B0F" w:rsidRDefault="0015732B" w:rsidP="003323AE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5" w:type="dxa"/>
                  <w:gridSpan w:val="2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732B" w:rsidRPr="005F7B0F" w:rsidRDefault="0015732B" w:rsidP="003323AE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4" w:type="dxa"/>
                  <w:gridSpan w:val="2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732B" w:rsidRPr="005F7B0F" w:rsidRDefault="0015732B" w:rsidP="003323AE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4" w:type="dxa"/>
                  <w:gridSpan w:val="2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732B" w:rsidRPr="005F7B0F" w:rsidRDefault="0015732B" w:rsidP="003323AE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5" w:type="dxa"/>
                  <w:gridSpan w:val="2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732B" w:rsidRPr="005F7B0F" w:rsidRDefault="0015732B" w:rsidP="003323AE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5" w:type="dxa"/>
                  <w:gridSpan w:val="2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732B" w:rsidRPr="005F7B0F" w:rsidRDefault="0015732B" w:rsidP="003323AE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5" w:type="dxa"/>
                  <w:gridSpan w:val="2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732B" w:rsidRPr="005F7B0F" w:rsidRDefault="0015732B" w:rsidP="003323AE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4" w:type="dxa"/>
                  <w:gridSpan w:val="2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732B" w:rsidRPr="005F7B0F" w:rsidRDefault="0015732B" w:rsidP="003323AE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4" w:type="dxa"/>
                  <w:gridSpan w:val="2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732B" w:rsidRPr="005F7B0F" w:rsidRDefault="0015732B" w:rsidP="003323AE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4" w:type="dxa"/>
                  <w:gridSpan w:val="2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732B" w:rsidRPr="005F7B0F" w:rsidRDefault="0015732B" w:rsidP="003323AE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4" w:type="dxa"/>
                  <w:gridSpan w:val="2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732B" w:rsidRPr="005F7B0F" w:rsidRDefault="0015732B" w:rsidP="003323AE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28" w:type="dxa"/>
                  <w:gridSpan w:val="4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732B" w:rsidRPr="005F7B0F" w:rsidRDefault="0015732B" w:rsidP="003323AE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15732B" w:rsidRDefault="0015732B" w:rsidP="0036428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C45F3" w:rsidRDefault="003C45F3" w:rsidP="003C45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br w:type="page"/>
      </w:r>
    </w:p>
    <w:p w:rsidR="003C45F3" w:rsidRPr="000C28F5" w:rsidRDefault="003C45F3" w:rsidP="003C45F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ПОКАЗАТЕЛИ</w:t>
      </w:r>
    </w:p>
    <w:p w:rsidR="003C45F3" w:rsidRPr="000C28F5" w:rsidRDefault="003C45F3" w:rsidP="003C45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28F5">
        <w:rPr>
          <w:rFonts w:ascii="Times New Roman" w:hAnsi="Times New Roman" w:cs="Times New Roman"/>
          <w:b/>
          <w:sz w:val="28"/>
          <w:szCs w:val="28"/>
        </w:rPr>
        <w:t>эффективности деятельности органов местного самоуправления</w:t>
      </w:r>
    </w:p>
    <w:p w:rsidR="003C45F3" w:rsidRPr="000C28F5" w:rsidRDefault="003C45F3" w:rsidP="003C45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28F5">
        <w:rPr>
          <w:rFonts w:ascii="Times New Roman" w:hAnsi="Times New Roman" w:cs="Times New Roman"/>
          <w:b/>
          <w:sz w:val="28"/>
          <w:szCs w:val="28"/>
        </w:rPr>
        <w:t>городского округа Большой Камень</w:t>
      </w:r>
    </w:p>
    <w:p w:rsidR="003C45F3" w:rsidRDefault="003C45F3" w:rsidP="003C45F3">
      <w:pPr>
        <w:spacing w:line="240" w:lineRule="auto"/>
        <w:jc w:val="center"/>
      </w:pP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1276"/>
        <w:gridCol w:w="1134"/>
        <w:gridCol w:w="1134"/>
        <w:gridCol w:w="1134"/>
        <w:gridCol w:w="1134"/>
        <w:gridCol w:w="1134"/>
        <w:gridCol w:w="1134"/>
        <w:gridCol w:w="1134"/>
        <w:gridCol w:w="2835"/>
      </w:tblGrid>
      <w:tr w:rsidR="009346B8" w:rsidTr="00A9261A">
        <w:tc>
          <w:tcPr>
            <w:tcW w:w="534" w:type="dxa"/>
          </w:tcPr>
          <w:p w:rsidR="005B16D1" w:rsidRPr="005B16D1" w:rsidRDefault="00136655" w:rsidP="003C45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409" w:type="dxa"/>
          </w:tcPr>
          <w:p w:rsidR="005B16D1" w:rsidRPr="005B16D1" w:rsidRDefault="005B16D1" w:rsidP="003C45F3">
            <w:pPr>
              <w:jc w:val="center"/>
              <w:rPr>
                <w:rFonts w:ascii="Times New Roman" w:hAnsi="Times New Roman" w:cs="Times New Roman"/>
              </w:rPr>
            </w:pPr>
            <w:r w:rsidRPr="005B16D1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276" w:type="dxa"/>
          </w:tcPr>
          <w:p w:rsidR="005B16D1" w:rsidRPr="005B16D1" w:rsidRDefault="005B16D1" w:rsidP="00136655">
            <w:pPr>
              <w:jc w:val="center"/>
              <w:rPr>
                <w:rFonts w:ascii="Times New Roman" w:hAnsi="Times New Roman" w:cs="Times New Roman"/>
              </w:rPr>
            </w:pPr>
            <w:r w:rsidRPr="005B16D1">
              <w:rPr>
                <w:rFonts w:ascii="Times New Roman" w:hAnsi="Times New Roman" w:cs="Times New Roman"/>
              </w:rPr>
              <w:t>Единиц</w:t>
            </w:r>
            <w:r w:rsidR="00136655">
              <w:rPr>
                <w:rFonts w:ascii="Times New Roman" w:hAnsi="Times New Roman" w:cs="Times New Roman"/>
              </w:rPr>
              <w:t>ы</w:t>
            </w:r>
            <w:r w:rsidRPr="005B16D1">
              <w:rPr>
                <w:rFonts w:ascii="Times New Roman" w:hAnsi="Times New Roman" w:cs="Times New Roman"/>
              </w:rPr>
              <w:t xml:space="preserve"> измерения</w:t>
            </w:r>
          </w:p>
        </w:tc>
        <w:tc>
          <w:tcPr>
            <w:tcW w:w="4536" w:type="dxa"/>
            <w:gridSpan w:val="4"/>
          </w:tcPr>
          <w:p w:rsidR="005B16D1" w:rsidRPr="005B16D1" w:rsidRDefault="005B16D1" w:rsidP="003C45F3">
            <w:pPr>
              <w:jc w:val="center"/>
              <w:rPr>
                <w:rFonts w:ascii="Times New Roman" w:hAnsi="Times New Roman" w:cs="Times New Roman"/>
              </w:rPr>
            </w:pPr>
            <w:r w:rsidRPr="005B16D1">
              <w:rPr>
                <w:rFonts w:ascii="Times New Roman" w:hAnsi="Times New Roman" w:cs="Times New Roman"/>
              </w:rPr>
              <w:t>Отчет</w:t>
            </w:r>
          </w:p>
        </w:tc>
        <w:tc>
          <w:tcPr>
            <w:tcW w:w="3402" w:type="dxa"/>
            <w:gridSpan w:val="3"/>
          </w:tcPr>
          <w:p w:rsidR="005B16D1" w:rsidRPr="005B16D1" w:rsidRDefault="005B16D1" w:rsidP="003C45F3">
            <w:pPr>
              <w:jc w:val="center"/>
              <w:rPr>
                <w:rFonts w:ascii="Times New Roman" w:hAnsi="Times New Roman" w:cs="Times New Roman"/>
              </w:rPr>
            </w:pPr>
            <w:r w:rsidRPr="005B16D1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2835" w:type="dxa"/>
          </w:tcPr>
          <w:p w:rsidR="005B16D1" w:rsidRPr="005B16D1" w:rsidRDefault="005B16D1" w:rsidP="003C45F3">
            <w:pPr>
              <w:jc w:val="center"/>
              <w:rPr>
                <w:rFonts w:ascii="Times New Roman" w:hAnsi="Times New Roman" w:cs="Times New Roman"/>
              </w:rPr>
            </w:pPr>
            <w:r w:rsidRPr="005B16D1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AB449E" w:rsidTr="00A9261A">
        <w:tc>
          <w:tcPr>
            <w:tcW w:w="534" w:type="dxa"/>
          </w:tcPr>
          <w:p w:rsidR="003C45F3" w:rsidRPr="005B16D1" w:rsidRDefault="003C45F3" w:rsidP="003C45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3C45F3" w:rsidRPr="005B16D1" w:rsidRDefault="003C45F3" w:rsidP="003C45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C45F3" w:rsidRPr="005B16D1" w:rsidRDefault="003C45F3" w:rsidP="003C45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C45F3" w:rsidRPr="005B16D1" w:rsidRDefault="005B16D1" w:rsidP="005917B9">
            <w:pPr>
              <w:jc w:val="center"/>
              <w:rPr>
                <w:rFonts w:ascii="Times New Roman" w:hAnsi="Times New Roman" w:cs="Times New Roman"/>
              </w:rPr>
            </w:pPr>
            <w:r w:rsidRPr="005B16D1">
              <w:rPr>
                <w:rFonts w:ascii="Times New Roman" w:hAnsi="Times New Roman" w:cs="Times New Roman"/>
              </w:rPr>
              <w:t>201</w:t>
            </w:r>
            <w:r w:rsidR="005917B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3C45F3" w:rsidRPr="005B16D1" w:rsidRDefault="005B16D1" w:rsidP="005917B9">
            <w:pPr>
              <w:jc w:val="center"/>
              <w:rPr>
                <w:rFonts w:ascii="Times New Roman" w:hAnsi="Times New Roman" w:cs="Times New Roman"/>
              </w:rPr>
            </w:pPr>
            <w:r w:rsidRPr="005B16D1">
              <w:rPr>
                <w:rFonts w:ascii="Times New Roman" w:hAnsi="Times New Roman" w:cs="Times New Roman"/>
              </w:rPr>
              <w:t>201</w:t>
            </w:r>
            <w:r w:rsidR="005917B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</w:tcPr>
          <w:p w:rsidR="003C45F3" w:rsidRPr="005B16D1" w:rsidRDefault="005B16D1" w:rsidP="005917B9">
            <w:pPr>
              <w:jc w:val="center"/>
              <w:rPr>
                <w:rFonts w:ascii="Times New Roman" w:hAnsi="Times New Roman" w:cs="Times New Roman"/>
              </w:rPr>
            </w:pPr>
            <w:r w:rsidRPr="005B16D1">
              <w:rPr>
                <w:rFonts w:ascii="Times New Roman" w:hAnsi="Times New Roman" w:cs="Times New Roman"/>
              </w:rPr>
              <w:t>20</w:t>
            </w:r>
            <w:r w:rsidR="005917B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</w:tcPr>
          <w:p w:rsidR="003C45F3" w:rsidRPr="005B16D1" w:rsidRDefault="005B16D1" w:rsidP="005917B9">
            <w:pPr>
              <w:jc w:val="center"/>
              <w:rPr>
                <w:rFonts w:ascii="Times New Roman" w:hAnsi="Times New Roman" w:cs="Times New Roman"/>
              </w:rPr>
            </w:pPr>
            <w:r w:rsidRPr="005B16D1">
              <w:rPr>
                <w:rFonts w:ascii="Times New Roman" w:hAnsi="Times New Roman" w:cs="Times New Roman"/>
              </w:rPr>
              <w:t>202</w:t>
            </w:r>
            <w:r w:rsidR="005917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3C45F3" w:rsidRPr="005B16D1" w:rsidRDefault="005B16D1" w:rsidP="005917B9">
            <w:pPr>
              <w:jc w:val="center"/>
              <w:rPr>
                <w:rFonts w:ascii="Times New Roman" w:hAnsi="Times New Roman" w:cs="Times New Roman"/>
              </w:rPr>
            </w:pPr>
            <w:r w:rsidRPr="005B16D1">
              <w:rPr>
                <w:rFonts w:ascii="Times New Roman" w:hAnsi="Times New Roman" w:cs="Times New Roman"/>
              </w:rPr>
              <w:t>202</w:t>
            </w:r>
            <w:r w:rsidR="005917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3C45F3" w:rsidRPr="005B16D1" w:rsidRDefault="005B16D1" w:rsidP="005917B9">
            <w:pPr>
              <w:jc w:val="center"/>
              <w:rPr>
                <w:rFonts w:ascii="Times New Roman" w:hAnsi="Times New Roman" w:cs="Times New Roman"/>
              </w:rPr>
            </w:pPr>
            <w:r w:rsidRPr="005B16D1">
              <w:rPr>
                <w:rFonts w:ascii="Times New Roman" w:hAnsi="Times New Roman" w:cs="Times New Roman"/>
              </w:rPr>
              <w:t>202</w:t>
            </w:r>
            <w:r w:rsidR="005917B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3C45F3" w:rsidRPr="005B16D1" w:rsidRDefault="005B16D1" w:rsidP="005917B9">
            <w:pPr>
              <w:jc w:val="center"/>
              <w:rPr>
                <w:rFonts w:ascii="Times New Roman" w:hAnsi="Times New Roman" w:cs="Times New Roman"/>
              </w:rPr>
            </w:pPr>
            <w:r w:rsidRPr="005B16D1">
              <w:rPr>
                <w:rFonts w:ascii="Times New Roman" w:hAnsi="Times New Roman" w:cs="Times New Roman"/>
              </w:rPr>
              <w:t>202</w:t>
            </w:r>
            <w:r w:rsidR="005917B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5" w:type="dxa"/>
          </w:tcPr>
          <w:p w:rsidR="003C45F3" w:rsidRPr="005B16D1" w:rsidRDefault="003C45F3" w:rsidP="003C45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B16D1" w:rsidRPr="005B16D1" w:rsidRDefault="005B16D1" w:rsidP="00DC298B">
      <w:pPr>
        <w:tabs>
          <w:tab w:val="left" w:pos="1842"/>
          <w:tab w:val="right" w:pos="14570"/>
        </w:tabs>
        <w:rPr>
          <w:sz w:val="2"/>
          <w:szCs w:val="2"/>
        </w:rPr>
      </w:pPr>
      <w:r>
        <w:rPr>
          <w:sz w:val="2"/>
          <w:szCs w:val="2"/>
        </w:rPr>
        <w:tab/>
      </w:r>
      <w:r w:rsidR="00DC298B">
        <w:rPr>
          <w:sz w:val="2"/>
          <w:szCs w:val="2"/>
        </w:rPr>
        <w:tab/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1276"/>
        <w:gridCol w:w="1134"/>
        <w:gridCol w:w="1134"/>
        <w:gridCol w:w="1134"/>
        <w:gridCol w:w="1134"/>
        <w:gridCol w:w="1134"/>
        <w:gridCol w:w="1134"/>
        <w:gridCol w:w="1134"/>
        <w:gridCol w:w="2835"/>
      </w:tblGrid>
      <w:tr w:rsidR="00A9261A" w:rsidTr="00A9261A">
        <w:trPr>
          <w:tblHeader/>
        </w:trPr>
        <w:tc>
          <w:tcPr>
            <w:tcW w:w="534" w:type="dxa"/>
          </w:tcPr>
          <w:p w:rsidR="005B16D1" w:rsidRPr="005B16D1" w:rsidRDefault="005B16D1" w:rsidP="003C45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</w:tcPr>
          <w:p w:rsidR="005B16D1" w:rsidRPr="005B16D1" w:rsidRDefault="005B16D1" w:rsidP="003C45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5B16D1" w:rsidRPr="005B16D1" w:rsidRDefault="005B16D1" w:rsidP="003C45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5B16D1" w:rsidRPr="005B16D1" w:rsidRDefault="005B16D1" w:rsidP="003C45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5B16D1" w:rsidRPr="005B16D1" w:rsidRDefault="005B16D1" w:rsidP="003C45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5B16D1" w:rsidRPr="005B16D1" w:rsidRDefault="005B16D1" w:rsidP="003C45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5B16D1" w:rsidRPr="005B16D1" w:rsidRDefault="005B16D1" w:rsidP="003C45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5B16D1" w:rsidRPr="005B16D1" w:rsidRDefault="005B16D1" w:rsidP="003C45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5B16D1" w:rsidRPr="005B16D1" w:rsidRDefault="005B16D1" w:rsidP="003C45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</w:tcPr>
          <w:p w:rsidR="005B16D1" w:rsidRPr="005B16D1" w:rsidRDefault="005B16D1" w:rsidP="003C45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35" w:type="dxa"/>
          </w:tcPr>
          <w:p w:rsidR="005B16D1" w:rsidRPr="005B16D1" w:rsidRDefault="005B16D1" w:rsidP="003C45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9D4CBE" w:rsidTr="000A06D1">
        <w:tc>
          <w:tcPr>
            <w:tcW w:w="14992" w:type="dxa"/>
            <w:gridSpan w:val="11"/>
          </w:tcPr>
          <w:p w:rsidR="009D4CBE" w:rsidRPr="005B16D1" w:rsidRDefault="009D4CBE" w:rsidP="003C45F3">
            <w:pPr>
              <w:jc w:val="center"/>
              <w:rPr>
                <w:rFonts w:ascii="Times New Roman" w:hAnsi="Times New Roman" w:cs="Times New Roman"/>
              </w:rPr>
            </w:pPr>
            <w:r w:rsidRPr="000C2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I. Экономическое развитие</w:t>
            </w:r>
          </w:p>
        </w:tc>
      </w:tr>
      <w:tr w:rsidR="00A9261A" w:rsidTr="00A9261A">
        <w:tc>
          <w:tcPr>
            <w:tcW w:w="534" w:type="dxa"/>
          </w:tcPr>
          <w:p w:rsidR="00E41ACB" w:rsidRPr="005B16D1" w:rsidRDefault="00E41ACB" w:rsidP="003C45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09" w:type="dxa"/>
          </w:tcPr>
          <w:p w:rsidR="00E41ACB" w:rsidRPr="005B16D1" w:rsidRDefault="00E41ACB" w:rsidP="00DC298B">
            <w:pPr>
              <w:rPr>
                <w:rFonts w:ascii="Times New Roman" w:hAnsi="Times New Roman" w:cs="Times New Roman"/>
              </w:rPr>
            </w:pPr>
            <w:r w:rsidRPr="00C038EA">
              <w:rPr>
                <w:rFonts w:ascii="Times New Roman" w:hAnsi="Times New Roman" w:cs="Times New Roman"/>
              </w:rPr>
              <w:t>Число субъектов малого и среднего предпринимательства</w:t>
            </w:r>
            <w:r>
              <w:rPr>
                <w:rFonts w:ascii="Times New Roman" w:hAnsi="Times New Roman" w:cs="Times New Roman"/>
              </w:rPr>
              <w:t xml:space="preserve"> в расчете на </w:t>
            </w:r>
            <w:r w:rsidRPr="00C038EA">
              <w:rPr>
                <w:rFonts w:ascii="Times New Roman" w:hAnsi="Times New Roman" w:cs="Times New Roman"/>
              </w:rPr>
              <w:t>10 тыс. человек населения</w:t>
            </w:r>
          </w:p>
        </w:tc>
        <w:tc>
          <w:tcPr>
            <w:tcW w:w="1276" w:type="dxa"/>
          </w:tcPr>
          <w:p w:rsidR="00E41ACB" w:rsidRPr="005B16D1" w:rsidRDefault="00E41ACB" w:rsidP="00D6331A">
            <w:pPr>
              <w:rPr>
                <w:rFonts w:ascii="Times New Roman" w:hAnsi="Times New Roman" w:cs="Times New Roman"/>
              </w:rPr>
            </w:pPr>
            <w:r w:rsidRPr="00C038EA">
              <w:rPr>
                <w:rFonts w:ascii="Times New Roman" w:hAnsi="Times New Roman" w:cs="Times New Roman"/>
              </w:rPr>
              <w:t xml:space="preserve">единиц </w:t>
            </w:r>
          </w:p>
        </w:tc>
        <w:tc>
          <w:tcPr>
            <w:tcW w:w="1134" w:type="dxa"/>
          </w:tcPr>
          <w:p w:rsidR="00E41ACB" w:rsidRPr="00A9261A" w:rsidRDefault="00E41ACB" w:rsidP="005608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61A">
              <w:rPr>
                <w:rFonts w:ascii="Times New Roman" w:hAnsi="Times New Roman" w:cs="Times New Roman"/>
                <w:sz w:val="20"/>
                <w:szCs w:val="20"/>
              </w:rPr>
              <w:t>359,674</w:t>
            </w:r>
          </w:p>
        </w:tc>
        <w:tc>
          <w:tcPr>
            <w:tcW w:w="1134" w:type="dxa"/>
          </w:tcPr>
          <w:p w:rsidR="00E41ACB" w:rsidRPr="00A9261A" w:rsidRDefault="00E41ACB" w:rsidP="005608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61A">
              <w:rPr>
                <w:rFonts w:ascii="Times New Roman" w:hAnsi="Times New Roman" w:cs="Times New Roman"/>
                <w:sz w:val="20"/>
                <w:szCs w:val="20"/>
              </w:rPr>
              <w:t>351,615</w:t>
            </w:r>
          </w:p>
          <w:p w:rsidR="00E41ACB" w:rsidRPr="00A9261A" w:rsidRDefault="00E41ACB" w:rsidP="005608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41ACB" w:rsidRPr="00A9261A" w:rsidRDefault="00E41ACB" w:rsidP="005608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61A">
              <w:rPr>
                <w:rFonts w:ascii="Times New Roman" w:hAnsi="Times New Roman" w:cs="Times New Roman"/>
                <w:sz w:val="20"/>
                <w:szCs w:val="20"/>
              </w:rPr>
              <w:t>376,681</w:t>
            </w:r>
          </w:p>
        </w:tc>
        <w:tc>
          <w:tcPr>
            <w:tcW w:w="1134" w:type="dxa"/>
          </w:tcPr>
          <w:p w:rsidR="00E41ACB" w:rsidRPr="00A9261A" w:rsidRDefault="00E41ACB" w:rsidP="00E41A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61A">
              <w:rPr>
                <w:rFonts w:ascii="Times New Roman" w:hAnsi="Times New Roman" w:cs="Times New Roman"/>
                <w:sz w:val="20"/>
                <w:szCs w:val="20"/>
              </w:rPr>
              <w:t>464,618</w:t>
            </w:r>
          </w:p>
        </w:tc>
        <w:tc>
          <w:tcPr>
            <w:tcW w:w="1134" w:type="dxa"/>
          </w:tcPr>
          <w:p w:rsidR="00E41ACB" w:rsidRPr="00A9261A" w:rsidRDefault="00E41ACB" w:rsidP="00E41A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61A">
              <w:rPr>
                <w:rFonts w:ascii="Times New Roman" w:hAnsi="Times New Roman" w:cs="Times New Roman"/>
                <w:sz w:val="20"/>
                <w:szCs w:val="20"/>
              </w:rPr>
              <w:t>464,618</w:t>
            </w:r>
          </w:p>
        </w:tc>
        <w:tc>
          <w:tcPr>
            <w:tcW w:w="1134" w:type="dxa"/>
          </w:tcPr>
          <w:p w:rsidR="00E41ACB" w:rsidRPr="00A9261A" w:rsidRDefault="00E41ACB" w:rsidP="00E41A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61A">
              <w:rPr>
                <w:rFonts w:ascii="Times New Roman" w:hAnsi="Times New Roman" w:cs="Times New Roman"/>
                <w:sz w:val="20"/>
                <w:szCs w:val="20"/>
              </w:rPr>
              <w:t>464,618</w:t>
            </w:r>
          </w:p>
        </w:tc>
        <w:tc>
          <w:tcPr>
            <w:tcW w:w="1134" w:type="dxa"/>
          </w:tcPr>
          <w:p w:rsidR="00E41ACB" w:rsidRPr="00A9261A" w:rsidRDefault="00E41ACB" w:rsidP="00E41A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61A">
              <w:rPr>
                <w:rFonts w:ascii="Times New Roman" w:hAnsi="Times New Roman" w:cs="Times New Roman"/>
                <w:sz w:val="20"/>
                <w:szCs w:val="20"/>
              </w:rPr>
              <w:t>464,618</w:t>
            </w:r>
          </w:p>
        </w:tc>
        <w:tc>
          <w:tcPr>
            <w:tcW w:w="2835" w:type="dxa"/>
          </w:tcPr>
          <w:p w:rsidR="00E41ACB" w:rsidRPr="00854A20" w:rsidRDefault="00E31672" w:rsidP="00763D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1672">
              <w:rPr>
                <w:rFonts w:ascii="Times New Roman" w:hAnsi="Times New Roman" w:cs="Times New Roman"/>
                <w:sz w:val="20"/>
                <w:szCs w:val="20"/>
              </w:rPr>
              <w:t>Рост показателя в 2021году обусловлен привлечением в малый бизнес граждан, применяющих специальный режим ("</w:t>
            </w:r>
            <w:proofErr w:type="spellStart"/>
            <w:r w:rsidRPr="00E31672">
              <w:rPr>
                <w:rFonts w:ascii="Times New Roman" w:hAnsi="Times New Roman" w:cs="Times New Roman"/>
                <w:sz w:val="20"/>
                <w:szCs w:val="20"/>
              </w:rPr>
              <w:t>самозанятые</w:t>
            </w:r>
            <w:proofErr w:type="spellEnd"/>
            <w:r w:rsidRPr="00E31672">
              <w:rPr>
                <w:rFonts w:ascii="Times New Roman" w:hAnsi="Times New Roman" w:cs="Times New Roman"/>
                <w:sz w:val="20"/>
                <w:szCs w:val="20"/>
              </w:rPr>
              <w:t>"). В 2022-2024 гг. показатель планируется на уровне 2021 года, что обусловлено ожидаемым ростом численности постоянного населения городского округа, за счет привлечения новых сотрудников н</w:t>
            </w:r>
            <w:proofErr w:type="gramStart"/>
            <w:r w:rsidRPr="00E31672">
              <w:rPr>
                <w:rFonts w:ascii="Times New Roman" w:hAnsi="Times New Roman" w:cs="Times New Roman"/>
                <w:sz w:val="20"/>
                <w:szCs w:val="20"/>
              </w:rPr>
              <w:t>а ООО</w:t>
            </w:r>
            <w:proofErr w:type="gramEnd"/>
            <w:r w:rsidRPr="00E31672">
              <w:rPr>
                <w:rFonts w:ascii="Times New Roman" w:hAnsi="Times New Roman" w:cs="Times New Roman"/>
                <w:sz w:val="20"/>
                <w:szCs w:val="20"/>
              </w:rPr>
              <w:t xml:space="preserve"> "ССК "Звезда" и других резидентов ТОР "Большой Камень".</w:t>
            </w:r>
          </w:p>
        </w:tc>
      </w:tr>
      <w:tr w:rsidR="00A9261A" w:rsidTr="00A9261A">
        <w:tc>
          <w:tcPr>
            <w:tcW w:w="534" w:type="dxa"/>
          </w:tcPr>
          <w:p w:rsidR="001058C4" w:rsidRPr="005B16D1" w:rsidRDefault="001058C4" w:rsidP="003C45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409" w:type="dxa"/>
          </w:tcPr>
          <w:p w:rsidR="001058C4" w:rsidRPr="00C038EA" w:rsidRDefault="001058C4" w:rsidP="00136655">
            <w:pPr>
              <w:rPr>
                <w:rFonts w:ascii="Times New Roman" w:hAnsi="Times New Roman" w:cs="Times New Roman"/>
              </w:rPr>
            </w:pPr>
            <w:r w:rsidRPr="00C038EA">
              <w:rPr>
                <w:rFonts w:ascii="Times New Roman" w:hAnsi="Times New Roman" w:cs="Times New Roman"/>
              </w:rPr>
              <w:t xml:space="preserve">Доля среднесписочной численности работников (без внешних совместителей) малых и средних предприятий в среднесписочной численности работников (без </w:t>
            </w:r>
            <w:r w:rsidRPr="00C038EA">
              <w:rPr>
                <w:rFonts w:ascii="Times New Roman" w:hAnsi="Times New Roman" w:cs="Times New Roman"/>
              </w:rPr>
              <w:lastRenderedPageBreak/>
              <w:t>внешних совместителей) всех предприятий и организаций</w:t>
            </w:r>
          </w:p>
        </w:tc>
        <w:tc>
          <w:tcPr>
            <w:tcW w:w="1276" w:type="dxa"/>
          </w:tcPr>
          <w:p w:rsidR="001058C4" w:rsidRPr="00C038EA" w:rsidRDefault="001058C4" w:rsidP="00136655">
            <w:pPr>
              <w:rPr>
                <w:rFonts w:ascii="Times New Roman" w:hAnsi="Times New Roman" w:cs="Times New Roman"/>
              </w:rPr>
            </w:pPr>
            <w:r w:rsidRPr="00C038EA">
              <w:rPr>
                <w:rFonts w:ascii="Times New Roman" w:hAnsi="Times New Roman" w:cs="Times New Roman"/>
              </w:rPr>
              <w:lastRenderedPageBreak/>
              <w:t>процентов</w:t>
            </w:r>
          </w:p>
        </w:tc>
        <w:tc>
          <w:tcPr>
            <w:tcW w:w="1134" w:type="dxa"/>
          </w:tcPr>
          <w:p w:rsidR="001058C4" w:rsidRPr="00A9261A" w:rsidRDefault="001058C4" w:rsidP="00D36A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61A">
              <w:rPr>
                <w:rFonts w:ascii="Times New Roman" w:hAnsi="Times New Roman" w:cs="Times New Roman"/>
                <w:sz w:val="20"/>
                <w:szCs w:val="20"/>
              </w:rPr>
              <w:t>20,805</w:t>
            </w:r>
          </w:p>
        </w:tc>
        <w:tc>
          <w:tcPr>
            <w:tcW w:w="1134" w:type="dxa"/>
          </w:tcPr>
          <w:p w:rsidR="001058C4" w:rsidRPr="00A9261A" w:rsidRDefault="001058C4" w:rsidP="00D36A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61A">
              <w:rPr>
                <w:rFonts w:ascii="Times New Roman" w:hAnsi="Times New Roman" w:cs="Times New Roman"/>
                <w:sz w:val="20"/>
                <w:szCs w:val="20"/>
              </w:rPr>
              <w:t>16,599</w:t>
            </w:r>
          </w:p>
        </w:tc>
        <w:tc>
          <w:tcPr>
            <w:tcW w:w="1134" w:type="dxa"/>
          </w:tcPr>
          <w:p w:rsidR="001058C4" w:rsidRPr="00A9261A" w:rsidRDefault="001058C4" w:rsidP="00184ED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261A">
              <w:rPr>
                <w:rFonts w:ascii="Times New Roman" w:hAnsi="Times New Roman" w:cs="Times New Roman"/>
                <w:bCs/>
                <w:sz w:val="20"/>
                <w:szCs w:val="20"/>
              </w:rPr>
              <w:t>13,</w:t>
            </w:r>
            <w:r w:rsidR="00184EDF" w:rsidRPr="00A9261A">
              <w:rPr>
                <w:rFonts w:ascii="Times New Roman" w:hAnsi="Times New Roman" w:cs="Times New Roman"/>
                <w:bCs/>
                <w:sz w:val="20"/>
                <w:szCs w:val="20"/>
              </w:rPr>
              <w:t>487</w:t>
            </w:r>
          </w:p>
        </w:tc>
        <w:tc>
          <w:tcPr>
            <w:tcW w:w="1134" w:type="dxa"/>
          </w:tcPr>
          <w:p w:rsidR="001058C4" w:rsidRPr="00A9261A" w:rsidRDefault="001058C4" w:rsidP="001058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61A">
              <w:rPr>
                <w:rFonts w:ascii="Times New Roman" w:hAnsi="Times New Roman" w:cs="Times New Roman"/>
                <w:sz w:val="20"/>
                <w:szCs w:val="20"/>
              </w:rPr>
              <w:t>14,178</w:t>
            </w:r>
          </w:p>
        </w:tc>
        <w:tc>
          <w:tcPr>
            <w:tcW w:w="1134" w:type="dxa"/>
          </w:tcPr>
          <w:p w:rsidR="001058C4" w:rsidRPr="00A9261A" w:rsidRDefault="001058C4" w:rsidP="001058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61A">
              <w:rPr>
                <w:rFonts w:ascii="Times New Roman" w:hAnsi="Times New Roman" w:cs="Times New Roman"/>
                <w:sz w:val="20"/>
                <w:szCs w:val="20"/>
              </w:rPr>
              <w:t>13,640</w:t>
            </w:r>
          </w:p>
        </w:tc>
        <w:tc>
          <w:tcPr>
            <w:tcW w:w="1134" w:type="dxa"/>
          </w:tcPr>
          <w:p w:rsidR="001058C4" w:rsidRPr="00A9261A" w:rsidRDefault="001058C4" w:rsidP="001058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61A">
              <w:rPr>
                <w:rFonts w:ascii="Times New Roman" w:hAnsi="Times New Roman" w:cs="Times New Roman"/>
                <w:sz w:val="20"/>
                <w:szCs w:val="20"/>
              </w:rPr>
              <w:t>13,640</w:t>
            </w:r>
          </w:p>
        </w:tc>
        <w:tc>
          <w:tcPr>
            <w:tcW w:w="1134" w:type="dxa"/>
          </w:tcPr>
          <w:p w:rsidR="001058C4" w:rsidRPr="00A9261A" w:rsidRDefault="001058C4" w:rsidP="001058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61A">
              <w:rPr>
                <w:rFonts w:ascii="Times New Roman" w:hAnsi="Times New Roman" w:cs="Times New Roman"/>
                <w:sz w:val="20"/>
                <w:szCs w:val="20"/>
              </w:rPr>
              <w:t>13,640</w:t>
            </w:r>
          </w:p>
        </w:tc>
        <w:tc>
          <w:tcPr>
            <w:tcW w:w="2835" w:type="dxa"/>
          </w:tcPr>
          <w:p w:rsidR="001058C4" w:rsidRPr="00854A20" w:rsidRDefault="001058C4" w:rsidP="008045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058C4">
              <w:rPr>
                <w:rFonts w:ascii="Times New Roman" w:hAnsi="Times New Roman" w:cs="Times New Roman"/>
                <w:sz w:val="20"/>
                <w:szCs w:val="20"/>
              </w:rPr>
              <w:t xml:space="preserve">По данным </w:t>
            </w:r>
            <w:proofErr w:type="spellStart"/>
            <w:r w:rsidRPr="001058C4">
              <w:rPr>
                <w:rFonts w:ascii="Times New Roman" w:hAnsi="Times New Roman" w:cs="Times New Roman"/>
                <w:sz w:val="20"/>
                <w:szCs w:val="20"/>
              </w:rPr>
              <w:t>Приморскстата</w:t>
            </w:r>
            <w:proofErr w:type="spellEnd"/>
            <w:r w:rsidRPr="001058C4">
              <w:rPr>
                <w:rFonts w:ascii="Times New Roman" w:hAnsi="Times New Roman" w:cs="Times New Roman"/>
                <w:sz w:val="20"/>
                <w:szCs w:val="20"/>
              </w:rPr>
              <w:t xml:space="preserve"> уточнен показатель 2020 года среднесписочной численности работающих в организациях, не относящихся к субъектам малого предпринимательства.</w:t>
            </w:r>
            <w:proofErr w:type="gramEnd"/>
            <w:r w:rsidR="00184E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58C4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показателя в 2021 году по отношению к 2020 году составило 5,1% и обусловлено снижением численности работающих в </w:t>
            </w:r>
            <w:r w:rsidRPr="001058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организациях не относящимся к субъектам малого предпринимательства и увеличением на 4,6 % численности работающих на малых предприятиях. В 2022 году ожидается   снижение показателя на 3,8% в связи с прогнозируемым ростом численн</w:t>
            </w:r>
            <w:r w:rsidR="00184E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058C4">
              <w:rPr>
                <w:rFonts w:ascii="Times New Roman" w:hAnsi="Times New Roman" w:cs="Times New Roman"/>
                <w:sz w:val="20"/>
                <w:szCs w:val="20"/>
              </w:rPr>
              <w:t>сти работающих на крупных предприятиях городского округа, относящихся к резидентам ТОР "Большой Камень". В 2023-2024 гг. показатель сохранится на уровне 2022 года.</w:t>
            </w:r>
          </w:p>
        </w:tc>
      </w:tr>
      <w:tr w:rsidR="00A9261A" w:rsidTr="00A9261A">
        <w:tc>
          <w:tcPr>
            <w:tcW w:w="534" w:type="dxa"/>
          </w:tcPr>
          <w:p w:rsidR="00DA3563" w:rsidRPr="005B16D1" w:rsidRDefault="00DA3563" w:rsidP="003C45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2409" w:type="dxa"/>
          </w:tcPr>
          <w:p w:rsidR="00DA3563" w:rsidRPr="00C038EA" w:rsidRDefault="00DA3563" w:rsidP="00136655">
            <w:pPr>
              <w:rPr>
                <w:rFonts w:ascii="Times New Roman" w:hAnsi="Times New Roman" w:cs="Times New Roman"/>
              </w:rPr>
            </w:pPr>
            <w:r w:rsidRPr="00C038EA">
              <w:rPr>
                <w:rFonts w:ascii="Times New Roman" w:hAnsi="Times New Roman" w:cs="Times New Roman"/>
              </w:rPr>
              <w:t>Объем инвестиций в основной капитал (за исключением бюджетных средств) в расчете на 1 жителя</w:t>
            </w:r>
          </w:p>
        </w:tc>
        <w:tc>
          <w:tcPr>
            <w:tcW w:w="1276" w:type="dxa"/>
          </w:tcPr>
          <w:p w:rsidR="00DA3563" w:rsidRPr="00C038EA" w:rsidRDefault="00DA3563" w:rsidP="00136655">
            <w:pPr>
              <w:rPr>
                <w:rFonts w:ascii="Times New Roman" w:hAnsi="Times New Roman" w:cs="Times New Roman"/>
              </w:rPr>
            </w:pPr>
            <w:r w:rsidRPr="00C038EA"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1134" w:type="dxa"/>
          </w:tcPr>
          <w:p w:rsidR="00DA3563" w:rsidRPr="00A9261A" w:rsidRDefault="00DA3563" w:rsidP="00D36A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61A">
              <w:rPr>
                <w:rFonts w:ascii="Times New Roman" w:hAnsi="Times New Roman" w:cs="Times New Roman"/>
                <w:sz w:val="20"/>
                <w:szCs w:val="20"/>
              </w:rPr>
              <w:t>342 630,300</w:t>
            </w:r>
          </w:p>
        </w:tc>
        <w:tc>
          <w:tcPr>
            <w:tcW w:w="1134" w:type="dxa"/>
          </w:tcPr>
          <w:p w:rsidR="00DA3563" w:rsidRPr="00A9261A" w:rsidRDefault="00DA3563" w:rsidP="00D36A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61A">
              <w:rPr>
                <w:rFonts w:ascii="Times New Roman" w:hAnsi="Times New Roman" w:cs="Times New Roman"/>
                <w:sz w:val="20"/>
                <w:szCs w:val="20"/>
              </w:rPr>
              <w:t>224 912,500</w:t>
            </w:r>
          </w:p>
        </w:tc>
        <w:tc>
          <w:tcPr>
            <w:tcW w:w="1134" w:type="dxa"/>
          </w:tcPr>
          <w:p w:rsidR="00DA3563" w:rsidRPr="00A9261A" w:rsidRDefault="00DA3563" w:rsidP="00184ED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261A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184EDF" w:rsidRPr="00A9261A">
              <w:rPr>
                <w:rFonts w:ascii="Times New Roman" w:hAnsi="Times New Roman" w:cs="Times New Roman"/>
                <w:bCs/>
                <w:sz w:val="20"/>
                <w:szCs w:val="20"/>
              </w:rPr>
              <w:t>08</w:t>
            </w:r>
            <w:r w:rsidRPr="00A9261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184EDF" w:rsidRPr="00A9261A">
              <w:rPr>
                <w:rFonts w:ascii="Times New Roman" w:hAnsi="Times New Roman" w:cs="Times New Roman"/>
                <w:bCs/>
                <w:sz w:val="20"/>
                <w:szCs w:val="20"/>
              </w:rPr>
              <w:t>800</w:t>
            </w:r>
            <w:r w:rsidRPr="00A9261A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184EDF" w:rsidRPr="00A9261A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Pr="00A9261A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DA3563" w:rsidRPr="00A9261A" w:rsidRDefault="00DA3563" w:rsidP="00DA3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61A">
              <w:rPr>
                <w:rFonts w:ascii="Times New Roman" w:hAnsi="Times New Roman" w:cs="Times New Roman"/>
                <w:sz w:val="20"/>
                <w:szCs w:val="20"/>
              </w:rPr>
              <w:t>271 482,900</w:t>
            </w:r>
          </w:p>
        </w:tc>
        <w:tc>
          <w:tcPr>
            <w:tcW w:w="1134" w:type="dxa"/>
          </w:tcPr>
          <w:p w:rsidR="00DA3563" w:rsidRPr="00A9261A" w:rsidRDefault="00DA3563" w:rsidP="00DA3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61A">
              <w:rPr>
                <w:rFonts w:ascii="Times New Roman" w:hAnsi="Times New Roman" w:cs="Times New Roman"/>
                <w:sz w:val="20"/>
                <w:szCs w:val="20"/>
              </w:rPr>
              <w:t>201 816,920</w:t>
            </w:r>
          </w:p>
        </w:tc>
        <w:tc>
          <w:tcPr>
            <w:tcW w:w="1134" w:type="dxa"/>
          </w:tcPr>
          <w:p w:rsidR="00DA3563" w:rsidRPr="00A9261A" w:rsidRDefault="00DA3563" w:rsidP="00DA3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61A">
              <w:rPr>
                <w:rFonts w:ascii="Times New Roman" w:hAnsi="Times New Roman" w:cs="Times New Roman"/>
                <w:sz w:val="20"/>
                <w:szCs w:val="20"/>
              </w:rPr>
              <w:t>200 799,730</w:t>
            </w:r>
          </w:p>
        </w:tc>
        <w:tc>
          <w:tcPr>
            <w:tcW w:w="1134" w:type="dxa"/>
          </w:tcPr>
          <w:p w:rsidR="00DA3563" w:rsidRPr="00A9261A" w:rsidRDefault="00DA3563" w:rsidP="00DA3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61A">
              <w:rPr>
                <w:rFonts w:ascii="Times New Roman" w:hAnsi="Times New Roman" w:cs="Times New Roman"/>
                <w:sz w:val="20"/>
                <w:szCs w:val="20"/>
              </w:rPr>
              <w:t>235 717,840</w:t>
            </w:r>
          </w:p>
        </w:tc>
        <w:tc>
          <w:tcPr>
            <w:tcW w:w="2835" w:type="dxa"/>
          </w:tcPr>
          <w:p w:rsidR="00DA3563" w:rsidRPr="00854A20" w:rsidRDefault="00D73415" w:rsidP="00666D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3415">
              <w:rPr>
                <w:rFonts w:ascii="Times New Roman" w:hAnsi="Times New Roman" w:cs="Times New Roman"/>
                <w:sz w:val="20"/>
                <w:szCs w:val="20"/>
              </w:rPr>
              <w:t xml:space="preserve">По данным </w:t>
            </w:r>
            <w:proofErr w:type="spellStart"/>
            <w:r w:rsidRPr="00D73415">
              <w:rPr>
                <w:rFonts w:ascii="Times New Roman" w:hAnsi="Times New Roman" w:cs="Times New Roman"/>
                <w:sz w:val="20"/>
                <w:szCs w:val="20"/>
              </w:rPr>
              <w:t>Приморскстата</w:t>
            </w:r>
            <w:proofErr w:type="spellEnd"/>
            <w:r w:rsidRPr="00D73415">
              <w:rPr>
                <w:rFonts w:ascii="Times New Roman" w:hAnsi="Times New Roman" w:cs="Times New Roman"/>
                <w:sz w:val="20"/>
                <w:szCs w:val="20"/>
              </w:rPr>
              <w:t xml:space="preserve"> уточнен показатель 2020 года. Увеличение  показателя  в 2021 г. составило 1,3 раза и обусловлено активной инвестиционной деятельностью  предприятий</w:t>
            </w:r>
            <w:r w:rsidR="00666D2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73415">
              <w:rPr>
                <w:rFonts w:ascii="Times New Roman" w:hAnsi="Times New Roman" w:cs="Times New Roman"/>
                <w:sz w:val="20"/>
                <w:szCs w:val="20"/>
              </w:rPr>
              <w:t>являющихся резидентами  ТОР "Большой Камень".  Всего объем  осуществленных инвестиций по крупным и средним органи</w:t>
            </w:r>
            <w:r w:rsidR="00666D29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r w:rsidRPr="00D73415">
              <w:rPr>
                <w:rFonts w:ascii="Times New Roman" w:hAnsi="Times New Roman" w:cs="Times New Roman"/>
                <w:sz w:val="20"/>
                <w:szCs w:val="20"/>
              </w:rPr>
              <w:t>циям городского округа составил 11,7 млрд. руб.                                                                                                                       В  последующие годы ожидается неоднозначная динамика обусловленная ростом численности населения городского округа.</w:t>
            </w:r>
          </w:p>
        </w:tc>
      </w:tr>
      <w:tr w:rsidR="00A9261A" w:rsidTr="00A9261A">
        <w:tc>
          <w:tcPr>
            <w:tcW w:w="534" w:type="dxa"/>
          </w:tcPr>
          <w:p w:rsidR="00845F96" w:rsidRPr="005B16D1" w:rsidRDefault="00845F96" w:rsidP="003C45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409" w:type="dxa"/>
          </w:tcPr>
          <w:p w:rsidR="00845F96" w:rsidRPr="00C038EA" w:rsidRDefault="00845F96" w:rsidP="00136655">
            <w:pPr>
              <w:rPr>
                <w:rFonts w:ascii="Times New Roman" w:hAnsi="Times New Roman" w:cs="Times New Roman"/>
              </w:rPr>
            </w:pPr>
            <w:r w:rsidRPr="00C038EA">
              <w:rPr>
                <w:rFonts w:ascii="Times New Roman" w:hAnsi="Times New Roman" w:cs="Times New Roman"/>
              </w:rPr>
              <w:t xml:space="preserve">Доля площади земельных участков, являющихся </w:t>
            </w:r>
            <w:r w:rsidRPr="00C038EA">
              <w:rPr>
                <w:rFonts w:ascii="Times New Roman" w:hAnsi="Times New Roman" w:cs="Times New Roman"/>
              </w:rPr>
              <w:lastRenderedPageBreak/>
              <w:t>объектами налогообложения земельным налогом, в общей площади территории городского округа (муниципального района)</w:t>
            </w:r>
          </w:p>
        </w:tc>
        <w:tc>
          <w:tcPr>
            <w:tcW w:w="1276" w:type="dxa"/>
          </w:tcPr>
          <w:p w:rsidR="00845F96" w:rsidRPr="00C038EA" w:rsidRDefault="00845F96" w:rsidP="00136655">
            <w:pPr>
              <w:rPr>
                <w:rFonts w:ascii="Times New Roman" w:hAnsi="Times New Roman" w:cs="Times New Roman"/>
              </w:rPr>
            </w:pPr>
            <w:r w:rsidRPr="00C038EA">
              <w:rPr>
                <w:rFonts w:ascii="Times New Roman" w:hAnsi="Times New Roman" w:cs="Times New Roman"/>
              </w:rPr>
              <w:lastRenderedPageBreak/>
              <w:t>процентов</w:t>
            </w:r>
          </w:p>
        </w:tc>
        <w:tc>
          <w:tcPr>
            <w:tcW w:w="1134" w:type="dxa"/>
          </w:tcPr>
          <w:p w:rsidR="00845F96" w:rsidRPr="00854A20" w:rsidRDefault="00845F96" w:rsidP="00D36A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4A20">
              <w:rPr>
                <w:rFonts w:ascii="Times New Roman" w:hAnsi="Times New Roman" w:cs="Times New Roman"/>
                <w:sz w:val="20"/>
                <w:szCs w:val="20"/>
              </w:rPr>
              <w:t>46,214</w:t>
            </w:r>
          </w:p>
        </w:tc>
        <w:tc>
          <w:tcPr>
            <w:tcW w:w="1134" w:type="dxa"/>
          </w:tcPr>
          <w:p w:rsidR="00845F96" w:rsidRPr="00854A20" w:rsidRDefault="00845F96" w:rsidP="00D36A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4A20">
              <w:rPr>
                <w:rFonts w:ascii="Times New Roman" w:hAnsi="Times New Roman" w:cs="Times New Roman"/>
                <w:sz w:val="20"/>
                <w:szCs w:val="20"/>
              </w:rPr>
              <w:t>46,924</w:t>
            </w:r>
          </w:p>
        </w:tc>
        <w:tc>
          <w:tcPr>
            <w:tcW w:w="1134" w:type="dxa"/>
          </w:tcPr>
          <w:p w:rsidR="00845F96" w:rsidRPr="00854A20" w:rsidRDefault="00845F96" w:rsidP="00D36A7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4A20">
              <w:rPr>
                <w:rFonts w:ascii="Times New Roman" w:hAnsi="Times New Roman" w:cs="Times New Roman"/>
                <w:bCs/>
                <w:sz w:val="20"/>
                <w:szCs w:val="20"/>
              </w:rPr>
              <w:t>47,612</w:t>
            </w:r>
          </w:p>
        </w:tc>
        <w:tc>
          <w:tcPr>
            <w:tcW w:w="1134" w:type="dxa"/>
          </w:tcPr>
          <w:p w:rsidR="00845F96" w:rsidRPr="00845F96" w:rsidRDefault="00845F96" w:rsidP="00845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5F96">
              <w:rPr>
                <w:rFonts w:ascii="Times New Roman" w:hAnsi="Times New Roman" w:cs="Times New Roman"/>
                <w:sz w:val="20"/>
                <w:szCs w:val="20"/>
              </w:rPr>
              <w:t>47,730</w:t>
            </w:r>
          </w:p>
        </w:tc>
        <w:tc>
          <w:tcPr>
            <w:tcW w:w="1134" w:type="dxa"/>
          </w:tcPr>
          <w:p w:rsidR="00845F96" w:rsidRPr="00845F96" w:rsidRDefault="00845F96" w:rsidP="00845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5F96">
              <w:rPr>
                <w:rFonts w:ascii="Times New Roman" w:hAnsi="Times New Roman" w:cs="Times New Roman"/>
                <w:sz w:val="20"/>
                <w:szCs w:val="20"/>
              </w:rPr>
              <w:t>47,938</w:t>
            </w:r>
          </w:p>
        </w:tc>
        <w:tc>
          <w:tcPr>
            <w:tcW w:w="1134" w:type="dxa"/>
          </w:tcPr>
          <w:p w:rsidR="00845F96" w:rsidRPr="00845F96" w:rsidRDefault="00845F96" w:rsidP="00845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5F96">
              <w:rPr>
                <w:rFonts w:ascii="Times New Roman" w:hAnsi="Times New Roman" w:cs="Times New Roman"/>
                <w:sz w:val="20"/>
                <w:szCs w:val="20"/>
              </w:rPr>
              <w:t>48,146</w:t>
            </w:r>
          </w:p>
        </w:tc>
        <w:tc>
          <w:tcPr>
            <w:tcW w:w="1134" w:type="dxa"/>
          </w:tcPr>
          <w:p w:rsidR="00845F96" w:rsidRPr="00845F96" w:rsidRDefault="00845F96" w:rsidP="00845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5F96">
              <w:rPr>
                <w:rFonts w:ascii="Times New Roman" w:hAnsi="Times New Roman" w:cs="Times New Roman"/>
                <w:sz w:val="20"/>
                <w:szCs w:val="20"/>
              </w:rPr>
              <w:t>48,354</w:t>
            </w:r>
          </w:p>
        </w:tc>
        <w:tc>
          <w:tcPr>
            <w:tcW w:w="2835" w:type="dxa"/>
          </w:tcPr>
          <w:p w:rsidR="00845F96" w:rsidRPr="00854A20" w:rsidRDefault="008B5F31" w:rsidP="00F254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5F31">
              <w:rPr>
                <w:rFonts w:ascii="Times New Roman" w:hAnsi="Times New Roman" w:cs="Times New Roman"/>
                <w:sz w:val="20"/>
                <w:szCs w:val="20"/>
              </w:rPr>
              <w:t xml:space="preserve">Рост показателя обусловлен увеличением оформленных в собственность земельных </w:t>
            </w:r>
            <w:r w:rsidRPr="008B5F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участков</w:t>
            </w:r>
            <w:r w:rsidR="00F75FC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8B5F31">
              <w:rPr>
                <w:rFonts w:ascii="Times New Roman" w:hAnsi="Times New Roman" w:cs="Times New Roman"/>
                <w:sz w:val="20"/>
                <w:szCs w:val="20"/>
              </w:rPr>
              <w:t xml:space="preserve">  в 2021 году предоставлено земельных участков общей площадью 5719,08 </w:t>
            </w:r>
            <w:proofErr w:type="spellStart"/>
            <w:r w:rsidRPr="008B5F31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8B5F3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F75FC3">
              <w:rPr>
                <w:rFonts w:ascii="Times New Roman" w:hAnsi="Times New Roman" w:cs="Times New Roman"/>
                <w:sz w:val="20"/>
                <w:szCs w:val="20"/>
              </w:rPr>
              <w:t xml:space="preserve"> (в 2020 г. -57039 </w:t>
            </w:r>
            <w:proofErr w:type="spellStart"/>
            <w:r w:rsidR="00F75FC3" w:rsidRPr="008B5F31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="00F75FC3" w:rsidRPr="008B5F31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  <w:r w:rsidR="00F75FC3">
              <w:rPr>
                <w:rFonts w:ascii="Times New Roman" w:hAnsi="Times New Roman" w:cs="Times New Roman"/>
                <w:sz w:val="20"/>
                <w:szCs w:val="20"/>
              </w:rPr>
              <w:t xml:space="preserve">) . </w:t>
            </w:r>
            <w:r w:rsidRPr="008B5F31">
              <w:rPr>
                <w:rFonts w:ascii="Times New Roman" w:hAnsi="Times New Roman" w:cs="Times New Roman"/>
                <w:sz w:val="20"/>
                <w:szCs w:val="20"/>
              </w:rPr>
              <w:t>В плановом и прогнозном периоде также ожидается незначительный рост показателя, что связано с освобождением от уплаты земельного налога резидента ТОР «Большой Камень». В отчетном периоде в собственность резидентов ТОР предоставлено земельных участков общей площадью 165,</w:t>
            </w:r>
            <w:r w:rsidR="00F2546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8B5F31">
              <w:rPr>
                <w:rFonts w:ascii="Times New Roman" w:hAnsi="Times New Roman" w:cs="Times New Roman"/>
                <w:sz w:val="20"/>
                <w:szCs w:val="20"/>
              </w:rPr>
              <w:t xml:space="preserve"> га.</w:t>
            </w:r>
          </w:p>
        </w:tc>
      </w:tr>
      <w:tr w:rsidR="00A9261A" w:rsidTr="00A9261A">
        <w:tc>
          <w:tcPr>
            <w:tcW w:w="534" w:type="dxa"/>
          </w:tcPr>
          <w:p w:rsidR="00845F96" w:rsidRPr="005B16D1" w:rsidRDefault="00845F96" w:rsidP="003C45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2409" w:type="dxa"/>
          </w:tcPr>
          <w:p w:rsidR="00845F96" w:rsidRDefault="00845F96" w:rsidP="00136655">
            <w:pPr>
              <w:rPr>
                <w:rFonts w:ascii="Times New Roman" w:hAnsi="Times New Roman" w:cs="Times New Roman"/>
              </w:rPr>
            </w:pPr>
            <w:r w:rsidRPr="00C038EA">
              <w:rPr>
                <w:rFonts w:ascii="Times New Roman" w:hAnsi="Times New Roman" w:cs="Times New Roman"/>
              </w:rPr>
              <w:t xml:space="preserve">Доля прибыльных сельскохозяйственных </w:t>
            </w:r>
            <w:proofErr w:type="gramStart"/>
            <w:r w:rsidRPr="00C038EA">
              <w:rPr>
                <w:rFonts w:ascii="Times New Roman" w:hAnsi="Times New Roman" w:cs="Times New Roman"/>
              </w:rPr>
              <w:t>организаций</w:t>
            </w:r>
            <w:proofErr w:type="gramEnd"/>
            <w:r w:rsidRPr="00C038EA">
              <w:rPr>
                <w:rFonts w:ascii="Times New Roman" w:hAnsi="Times New Roman" w:cs="Times New Roman"/>
              </w:rPr>
              <w:t xml:space="preserve"> в общем их числе</w:t>
            </w:r>
          </w:p>
          <w:p w:rsidR="00845F96" w:rsidRPr="00C038EA" w:rsidRDefault="00845F96" w:rsidP="00136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45F96" w:rsidRPr="00C038EA" w:rsidRDefault="00845F96" w:rsidP="00136655">
            <w:pPr>
              <w:rPr>
                <w:rFonts w:ascii="Times New Roman" w:hAnsi="Times New Roman" w:cs="Times New Roman"/>
              </w:rPr>
            </w:pPr>
            <w:r w:rsidRPr="00C038EA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1134" w:type="dxa"/>
          </w:tcPr>
          <w:p w:rsidR="00845F96" w:rsidRPr="00854A20" w:rsidRDefault="00845F96" w:rsidP="0033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4A2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45F96" w:rsidRPr="00854A20" w:rsidRDefault="00845F96" w:rsidP="0033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4A2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45F96" w:rsidRPr="00854A20" w:rsidRDefault="00845F96" w:rsidP="0033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4A2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45F96" w:rsidRPr="00854A20" w:rsidRDefault="00845F96" w:rsidP="0033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4A2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45F96" w:rsidRPr="00854A20" w:rsidRDefault="00845F96" w:rsidP="0033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4A2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45F96" w:rsidRPr="00854A20" w:rsidRDefault="00845F96" w:rsidP="0033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4A2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45F96" w:rsidRPr="00854A20" w:rsidRDefault="00845F96" w:rsidP="0033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4A2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5" w:type="dxa"/>
          </w:tcPr>
          <w:p w:rsidR="00845F96" w:rsidRPr="00854A20" w:rsidRDefault="00845F96" w:rsidP="00F730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4A20">
              <w:rPr>
                <w:rFonts w:ascii="Times New Roman" w:hAnsi="Times New Roman" w:cs="Times New Roman"/>
                <w:sz w:val="20"/>
                <w:szCs w:val="20"/>
              </w:rPr>
              <w:t>В городском округе нет сельскохозяйственных организаций </w:t>
            </w:r>
          </w:p>
          <w:p w:rsidR="00845F96" w:rsidRPr="00854A20" w:rsidRDefault="00845F96" w:rsidP="00F730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261A" w:rsidTr="00A9261A">
        <w:trPr>
          <w:trHeight w:val="2607"/>
        </w:trPr>
        <w:tc>
          <w:tcPr>
            <w:tcW w:w="534" w:type="dxa"/>
          </w:tcPr>
          <w:p w:rsidR="00C35226" w:rsidRPr="00C038EA" w:rsidRDefault="00C35226" w:rsidP="00136655">
            <w:pPr>
              <w:rPr>
                <w:rFonts w:ascii="Times New Roman" w:hAnsi="Times New Roman" w:cs="Times New Roman"/>
              </w:rPr>
            </w:pPr>
            <w:r w:rsidRPr="00C038EA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409" w:type="dxa"/>
          </w:tcPr>
          <w:p w:rsidR="00C35226" w:rsidRPr="00C038EA" w:rsidRDefault="00C35226" w:rsidP="00136655">
            <w:pPr>
              <w:rPr>
                <w:rFonts w:ascii="Times New Roman" w:hAnsi="Times New Roman" w:cs="Times New Roman"/>
              </w:rPr>
            </w:pPr>
            <w:r w:rsidRPr="00C038EA">
              <w:rPr>
                <w:rFonts w:ascii="Times New Roman" w:hAnsi="Times New Roman" w:cs="Times New Roman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1276" w:type="dxa"/>
          </w:tcPr>
          <w:p w:rsidR="00C35226" w:rsidRPr="00C038EA" w:rsidRDefault="00C35226" w:rsidP="00136655">
            <w:pPr>
              <w:rPr>
                <w:rFonts w:ascii="Times New Roman" w:hAnsi="Times New Roman" w:cs="Times New Roman"/>
              </w:rPr>
            </w:pPr>
            <w:r w:rsidRPr="00C038EA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1134" w:type="dxa"/>
          </w:tcPr>
          <w:p w:rsidR="00C35226" w:rsidRPr="00854A20" w:rsidRDefault="00C35226" w:rsidP="00D36A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4A20">
              <w:rPr>
                <w:rFonts w:ascii="Times New Roman" w:hAnsi="Times New Roman" w:cs="Times New Roman"/>
                <w:sz w:val="20"/>
                <w:szCs w:val="20"/>
              </w:rPr>
              <w:t>58,720</w:t>
            </w:r>
          </w:p>
        </w:tc>
        <w:tc>
          <w:tcPr>
            <w:tcW w:w="1134" w:type="dxa"/>
          </w:tcPr>
          <w:p w:rsidR="00C35226" w:rsidRPr="00854A20" w:rsidRDefault="00C35226" w:rsidP="00D36A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4A20">
              <w:rPr>
                <w:rFonts w:ascii="Times New Roman" w:hAnsi="Times New Roman" w:cs="Times New Roman"/>
                <w:sz w:val="20"/>
                <w:szCs w:val="20"/>
              </w:rPr>
              <w:t>58,717</w:t>
            </w:r>
          </w:p>
        </w:tc>
        <w:tc>
          <w:tcPr>
            <w:tcW w:w="1134" w:type="dxa"/>
          </w:tcPr>
          <w:p w:rsidR="00C35226" w:rsidRPr="00854A20" w:rsidRDefault="00C35226" w:rsidP="00D36A7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4A20">
              <w:rPr>
                <w:rFonts w:ascii="Times New Roman" w:hAnsi="Times New Roman" w:cs="Times New Roman"/>
                <w:bCs/>
                <w:sz w:val="20"/>
                <w:szCs w:val="20"/>
              </w:rPr>
              <w:t>55,775</w:t>
            </w:r>
          </w:p>
        </w:tc>
        <w:tc>
          <w:tcPr>
            <w:tcW w:w="1134" w:type="dxa"/>
          </w:tcPr>
          <w:p w:rsidR="00C35226" w:rsidRPr="00C35226" w:rsidRDefault="00C35226" w:rsidP="008B64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226">
              <w:rPr>
                <w:rFonts w:ascii="Times New Roman" w:hAnsi="Times New Roman" w:cs="Times New Roman"/>
                <w:sz w:val="20"/>
                <w:szCs w:val="20"/>
              </w:rPr>
              <w:t>55,2</w:t>
            </w:r>
            <w:r w:rsidR="008B6453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1134" w:type="dxa"/>
          </w:tcPr>
          <w:p w:rsidR="00C35226" w:rsidRPr="00C35226" w:rsidRDefault="00C35226" w:rsidP="00C352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226">
              <w:rPr>
                <w:rFonts w:ascii="Times New Roman" w:hAnsi="Times New Roman" w:cs="Times New Roman"/>
                <w:sz w:val="20"/>
                <w:szCs w:val="20"/>
              </w:rPr>
              <w:t>55,198</w:t>
            </w:r>
          </w:p>
        </w:tc>
        <w:tc>
          <w:tcPr>
            <w:tcW w:w="1134" w:type="dxa"/>
          </w:tcPr>
          <w:p w:rsidR="00C35226" w:rsidRPr="00C35226" w:rsidRDefault="00C35226" w:rsidP="00C352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226">
              <w:rPr>
                <w:rFonts w:ascii="Times New Roman" w:hAnsi="Times New Roman" w:cs="Times New Roman"/>
                <w:sz w:val="20"/>
                <w:szCs w:val="20"/>
              </w:rPr>
              <w:t>55,136</w:t>
            </w:r>
          </w:p>
        </w:tc>
        <w:tc>
          <w:tcPr>
            <w:tcW w:w="1134" w:type="dxa"/>
          </w:tcPr>
          <w:p w:rsidR="00C35226" w:rsidRPr="00C35226" w:rsidRDefault="00C35226" w:rsidP="00C352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226">
              <w:rPr>
                <w:rFonts w:ascii="Times New Roman" w:hAnsi="Times New Roman" w:cs="Times New Roman"/>
                <w:sz w:val="20"/>
                <w:szCs w:val="20"/>
              </w:rPr>
              <w:t>55,092</w:t>
            </w:r>
          </w:p>
        </w:tc>
        <w:tc>
          <w:tcPr>
            <w:tcW w:w="2835" w:type="dxa"/>
          </w:tcPr>
          <w:p w:rsidR="00C35226" w:rsidRPr="00854A20" w:rsidRDefault="00781FCF" w:rsidP="00763D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1FCF">
              <w:rPr>
                <w:rFonts w:ascii="Times New Roman" w:hAnsi="Times New Roman" w:cs="Times New Roman"/>
                <w:sz w:val="20"/>
                <w:szCs w:val="20"/>
              </w:rPr>
              <w:t>В 2021 году выполнен ремонт участков 3 автомобильных дорог общей протяженностью 4,415 км. В плановый период за счет сре</w:t>
            </w:r>
            <w:proofErr w:type="gramStart"/>
            <w:r w:rsidRPr="00781FCF">
              <w:rPr>
                <w:rFonts w:ascii="Times New Roman" w:hAnsi="Times New Roman" w:cs="Times New Roman"/>
                <w:sz w:val="20"/>
                <w:szCs w:val="20"/>
              </w:rPr>
              <w:t>дств кр</w:t>
            </w:r>
            <w:proofErr w:type="gramEnd"/>
            <w:r w:rsidRPr="00781FCF">
              <w:rPr>
                <w:rFonts w:ascii="Times New Roman" w:hAnsi="Times New Roman" w:cs="Times New Roman"/>
                <w:sz w:val="20"/>
                <w:szCs w:val="20"/>
              </w:rPr>
              <w:t>аевой субсидии запланирован ремонт 4 автомобильных дорог протяженностью 3,92 км</w:t>
            </w:r>
          </w:p>
        </w:tc>
      </w:tr>
      <w:tr w:rsidR="00A9261A" w:rsidTr="00A9261A">
        <w:tc>
          <w:tcPr>
            <w:tcW w:w="534" w:type="dxa"/>
          </w:tcPr>
          <w:p w:rsidR="00C35226" w:rsidRPr="00C038EA" w:rsidRDefault="00C35226" w:rsidP="00136655">
            <w:pPr>
              <w:rPr>
                <w:rFonts w:ascii="Times New Roman" w:hAnsi="Times New Roman" w:cs="Times New Roman"/>
              </w:rPr>
            </w:pPr>
            <w:r w:rsidRPr="00C038EA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409" w:type="dxa"/>
          </w:tcPr>
          <w:p w:rsidR="00C35226" w:rsidRPr="00C038EA" w:rsidRDefault="00C35226" w:rsidP="003862A7">
            <w:pPr>
              <w:rPr>
                <w:rFonts w:ascii="Times New Roman" w:hAnsi="Times New Roman" w:cs="Times New Roman"/>
              </w:rPr>
            </w:pPr>
            <w:r w:rsidRPr="00C038EA">
              <w:rPr>
                <w:rFonts w:ascii="Times New Roman" w:hAnsi="Times New Roman" w:cs="Times New Roman"/>
              </w:rPr>
              <w:t xml:space="preserve">Доля населения, проживающего в населенных пунктах, не имеющих регулярного </w:t>
            </w:r>
            <w:r w:rsidRPr="00C038EA">
              <w:rPr>
                <w:rFonts w:ascii="Times New Roman" w:hAnsi="Times New Roman" w:cs="Times New Roman"/>
              </w:rPr>
              <w:lastRenderedPageBreak/>
              <w:t>автобусного и (или) железнодорожного сообщения с административным центром городского округа (муниципального района), в общей численности населения городского округа (муниципального района)</w:t>
            </w:r>
          </w:p>
        </w:tc>
        <w:tc>
          <w:tcPr>
            <w:tcW w:w="1276" w:type="dxa"/>
          </w:tcPr>
          <w:p w:rsidR="00C35226" w:rsidRPr="00C038EA" w:rsidRDefault="00C35226" w:rsidP="00136655">
            <w:pPr>
              <w:rPr>
                <w:rFonts w:ascii="Times New Roman" w:hAnsi="Times New Roman" w:cs="Times New Roman"/>
              </w:rPr>
            </w:pPr>
            <w:r w:rsidRPr="00C038EA">
              <w:rPr>
                <w:rFonts w:ascii="Times New Roman" w:hAnsi="Times New Roman" w:cs="Times New Roman"/>
              </w:rPr>
              <w:lastRenderedPageBreak/>
              <w:t>процентов</w:t>
            </w:r>
          </w:p>
        </w:tc>
        <w:tc>
          <w:tcPr>
            <w:tcW w:w="1134" w:type="dxa"/>
          </w:tcPr>
          <w:p w:rsidR="00C35226" w:rsidRPr="0017041A" w:rsidRDefault="00C35226" w:rsidP="0033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41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C35226" w:rsidRPr="0017041A" w:rsidRDefault="00C35226" w:rsidP="0033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41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C35226" w:rsidRPr="0017041A" w:rsidRDefault="00C35226" w:rsidP="0033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41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C35226" w:rsidRPr="0017041A" w:rsidRDefault="00C35226" w:rsidP="0033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41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C35226" w:rsidRPr="0017041A" w:rsidRDefault="00C35226" w:rsidP="0033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41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C35226" w:rsidRPr="0017041A" w:rsidRDefault="00C35226" w:rsidP="0033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41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C35226" w:rsidRPr="0017041A" w:rsidRDefault="00C35226" w:rsidP="0033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41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5" w:type="dxa"/>
          </w:tcPr>
          <w:p w:rsidR="00C35226" w:rsidRPr="0017041A" w:rsidRDefault="00C35226" w:rsidP="003E6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41A">
              <w:rPr>
                <w:rFonts w:ascii="Times New Roman" w:hAnsi="Times New Roman" w:cs="Times New Roman"/>
                <w:sz w:val="20"/>
                <w:szCs w:val="20"/>
              </w:rPr>
              <w:t>Население городского округа обеспечено регулярным автобусным сообщением</w:t>
            </w:r>
            <w:r w:rsidR="00B93BF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7041A">
              <w:rPr>
                <w:rFonts w:ascii="Times New Roman" w:hAnsi="Times New Roman" w:cs="Times New Roman"/>
                <w:sz w:val="20"/>
                <w:szCs w:val="20"/>
              </w:rPr>
              <w:t xml:space="preserve"> как в границах городского округа, так и по междугородним </w:t>
            </w:r>
            <w:r w:rsidRPr="0017041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маршрутам.</w:t>
            </w:r>
          </w:p>
          <w:p w:rsidR="00C35226" w:rsidRPr="0017041A" w:rsidRDefault="00C35226" w:rsidP="003E6D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261A" w:rsidTr="00A9261A">
        <w:tc>
          <w:tcPr>
            <w:tcW w:w="534" w:type="dxa"/>
          </w:tcPr>
          <w:p w:rsidR="00C35226" w:rsidRPr="005B16D1" w:rsidRDefault="00C35226" w:rsidP="003C45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C35226" w:rsidRPr="005B16D1" w:rsidRDefault="00C35226" w:rsidP="003862A7">
            <w:pPr>
              <w:rPr>
                <w:rFonts w:ascii="Times New Roman" w:hAnsi="Times New Roman" w:cs="Times New Roman"/>
              </w:rPr>
            </w:pPr>
            <w:r w:rsidRPr="00C038EA">
              <w:rPr>
                <w:rFonts w:ascii="Times New Roman" w:hAnsi="Times New Roman" w:cs="Times New Roman"/>
              </w:rPr>
              <w:t>Среднемесячная номинальная начисленная заработная плата работников:</w:t>
            </w:r>
          </w:p>
        </w:tc>
        <w:tc>
          <w:tcPr>
            <w:tcW w:w="1276" w:type="dxa"/>
          </w:tcPr>
          <w:p w:rsidR="00C35226" w:rsidRPr="005B16D1" w:rsidRDefault="00C35226" w:rsidP="003C45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35226" w:rsidRPr="005B16D1" w:rsidRDefault="00C35226" w:rsidP="003C45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35226" w:rsidRPr="005B16D1" w:rsidRDefault="00C35226" w:rsidP="003C45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35226" w:rsidRPr="005B16D1" w:rsidRDefault="00C35226" w:rsidP="003C45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35226" w:rsidRPr="005B16D1" w:rsidRDefault="00C35226" w:rsidP="003C45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35226" w:rsidRPr="005B16D1" w:rsidRDefault="00C35226" w:rsidP="003C45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35226" w:rsidRPr="005B16D1" w:rsidRDefault="00C35226" w:rsidP="003C45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35226" w:rsidRPr="005B16D1" w:rsidRDefault="00C35226" w:rsidP="003C45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C35226" w:rsidRPr="005B16D1" w:rsidRDefault="00C35226" w:rsidP="003C45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261A" w:rsidTr="00A9261A">
        <w:tc>
          <w:tcPr>
            <w:tcW w:w="534" w:type="dxa"/>
          </w:tcPr>
          <w:p w:rsidR="00F31B18" w:rsidRPr="00C038EA" w:rsidRDefault="00F31B18" w:rsidP="00136655">
            <w:pPr>
              <w:rPr>
                <w:rFonts w:ascii="Times New Roman" w:hAnsi="Times New Roman" w:cs="Times New Roman"/>
              </w:rPr>
            </w:pPr>
            <w:r w:rsidRPr="00C038EA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409" w:type="dxa"/>
          </w:tcPr>
          <w:p w:rsidR="00F31B18" w:rsidRPr="00C038EA" w:rsidRDefault="00F31B18" w:rsidP="00136655">
            <w:pPr>
              <w:rPr>
                <w:rFonts w:ascii="Times New Roman" w:hAnsi="Times New Roman" w:cs="Times New Roman"/>
              </w:rPr>
            </w:pPr>
            <w:r w:rsidRPr="00C038EA">
              <w:rPr>
                <w:rFonts w:ascii="Times New Roman" w:hAnsi="Times New Roman" w:cs="Times New Roman"/>
              </w:rPr>
              <w:t>крупных и средних предприятий и некоммерческих организаций</w:t>
            </w:r>
          </w:p>
        </w:tc>
        <w:tc>
          <w:tcPr>
            <w:tcW w:w="1276" w:type="dxa"/>
          </w:tcPr>
          <w:p w:rsidR="00F31B18" w:rsidRPr="00C038EA" w:rsidRDefault="00F31B18" w:rsidP="00136655">
            <w:pPr>
              <w:rPr>
                <w:rFonts w:ascii="Times New Roman" w:hAnsi="Times New Roman" w:cs="Times New Roman"/>
              </w:rPr>
            </w:pPr>
            <w:r w:rsidRPr="00C038EA"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1134" w:type="dxa"/>
          </w:tcPr>
          <w:p w:rsidR="00F31B18" w:rsidRPr="008B4842" w:rsidRDefault="00F31B18" w:rsidP="00C537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4842">
              <w:rPr>
                <w:rFonts w:ascii="Times New Roman" w:hAnsi="Times New Roman" w:cs="Times New Roman"/>
                <w:sz w:val="20"/>
                <w:szCs w:val="20"/>
              </w:rPr>
              <w:t>57 172,60</w:t>
            </w:r>
            <w:r w:rsidR="00212D4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F31B18" w:rsidRPr="004E26A2" w:rsidRDefault="00F31B18" w:rsidP="00C537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26A2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26A2">
              <w:rPr>
                <w:rFonts w:ascii="Times New Roman" w:hAnsi="Times New Roman" w:cs="Times New Roman"/>
                <w:sz w:val="20"/>
                <w:szCs w:val="20"/>
              </w:rPr>
              <w:t>632,20</w:t>
            </w:r>
            <w:r w:rsidR="00212D4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F31B18" w:rsidRPr="004E26A2" w:rsidRDefault="00F31B18" w:rsidP="00C5377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26A2">
              <w:rPr>
                <w:rFonts w:ascii="Times New Roman" w:hAnsi="Times New Roman" w:cs="Times New Roman"/>
                <w:bCs/>
                <w:sz w:val="20"/>
                <w:szCs w:val="20"/>
              </w:rPr>
              <w:t>90 104,50</w:t>
            </w:r>
            <w:r w:rsidR="00212D4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F31B18" w:rsidRPr="00F31B18" w:rsidRDefault="00F31B18" w:rsidP="00C537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B18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  <w:r w:rsidR="008847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31B18">
              <w:rPr>
                <w:rFonts w:ascii="Times New Roman" w:hAnsi="Times New Roman" w:cs="Times New Roman"/>
                <w:sz w:val="20"/>
                <w:szCs w:val="20"/>
              </w:rPr>
              <w:t>740,60</w:t>
            </w:r>
            <w:r w:rsidR="00212D4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F31B18" w:rsidRPr="00A63BA1" w:rsidRDefault="00F63A87" w:rsidP="00212D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3BA1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  <w:r w:rsidR="008847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63BA1">
              <w:rPr>
                <w:rFonts w:ascii="Times New Roman" w:hAnsi="Times New Roman" w:cs="Times New Roman"/>
                <w:sz w:val="20"/>
                <w:szCs w:val="20"/>
              </w:rPr>
              <w:t>400,64</w:t>
            </w:r>
            <w:r w:rsidR="00212D4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F31B18" w:rsidRPr="00A63BA1" w:rsidRDefault="00F31B18" w:rsidP="00884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3BA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63A87" w:rsidRPr="00A63BA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8847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63A87" w:rsidRPr="00A63BA1">
              <w:rPr>
                <w:rFonts w:ascii="Times New Roman" w:hAnsi="Times New Roman" w:cs="Times New Roman"/>
                <w:sz w:val="20"/>
                <w:szCs w:val="20"/>
              </w:rPr>
              <w:t>475,32</w:t>
            </w:r>
            <w:r w:rsidR="00212D4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F31B18" w:rsidRPr="00A63BA1" w:rsidRDefault="00F31B18" w:rsidP="00884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3BA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63A87" w:rsidRPr="00A63BA1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8847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63A87" w:rsidRPr="00A63BA1">
              <w:rPr>
                <w:rFonts w:ascii="Times New Roman" w:hAnsi="Times New Roman" w:cs="Times New Roman"/>
                <w:sz w:val="20"/>
                <w:szCs w:val="20"/>
              </w:rPr>
              <w:t>893,29</w:t>
            </w:r>
            <w:r w:rsidR="00212D4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5" w:type="dxa"/>
          </w:tcPr>
          <w:p w:rsidR="00F31B18" w:rsidRPr="00055A99" w:rsidRDefault="00F31B18" w:rsidP="00763D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55A99">
              <w:rPr>
                <w:rFonts w:ascii="Times New Roman" w:hAnsi="Times New Roman" w:cs="Times New Roman"/>
                <w:sz w:val="20"/>
                <w:szCs w:val="20"/>
              </w:rPr>
              <w:t>Рост заработной платы в 2021 году по сравнению с 2020 годом составил 6,3% и обусловлен высоким уровнем  заработной платы в организациях резидентах ТОР "Большой Камень" и организациях осуществляющих подрядные работу по строительству объектов для реализации проектов резидентов ТОР "Большой Камень".</w:t>
            </w:r>
            <w:proofErr w:type="gramEnd"/>
            <w:r w:rsidRPr="00055A99">
              <w:rPr>
                <w:rFonts w:ascii="Times New Roman" w:hAnsi="Times New Roman" w:cs="Times New Roman"/>
                <w:sz w:val="20"/>
                <w:szCs w:val="20"/>
              </w:rPr>
              <w:t xml:space="preserve"> В последующие годы рост заработной платы будет полностью зависеть от деятельности якорных резидентов ТОР "Большой Камень".</w:t>
            </w:r>
          </w:p>
        </w:tc>
      </w:tr>
      <w:tr w:rsidR="00A9261A" w:rsidTr="00A9261A">
        <w:trPr>
          <w:trHeight w:val="2281"/>
        </w:trPr>
        <w:tc>
          <w:tcPr>
            <w:tcW w:w="534" w:type="dxa"/>
          </w:tcPr>
          <w:p w:rsidR="00312610" w:rsidRPr="00C038EA" w:rsidRDefault="00312610" w:rsidP="00136655">
            <w:pPr>
              <w:rPr>
                <w:rFonts w:ascii="Times New Roman" w:hAnsi="Times New Roman" w:cs="Times New Roman"/>
              </w:rPr>
            </w:pPr>
            <w:r w:rsidRPr="00C038EA">
              <w:rPr>
                <w:rFonts w:ascii="Times New Roman" w:hAnsi="Times New Roman" w:cs="Times New Roman"/>
              </w:rPr>
              <w:lastRenderedPageBreak/>
              <w:t>9.</w:t>
            </w:r>
          </w:p>
        </w:tc>
        <w:tc>
          <w:tcPr>
            <w:tcW w:w="2409" w:type="dxa"/>
          </w:tcPr>
          <w:p w:rsidR="00312610" w:rsidRPr="00C038EA" w:rsidRDefault="00312610" w:rsidP="00136655">
            <w:pPr>
              <w:rPr>
                <w:rFonts w:ascii="Times New Roman" w:hAnsi="Times New Roman" w:cs="Times New Roman"/>
              </w:rPr>
            </w:pPr>
            <w:r w:rsidRPr="00C038EA">
              <w:rPr>
                <w:rFonts w:ascii="Times New Roman" w:hAnsi="Times New Roman" w:cs="Times New Roman"/>
              </w:rPr>
              <w:t>муниципальных дошкольных образовательных учреждений</w:t>
            </w:r>
          </w:p>
        </w:tc>
        <w:tc>
          <w:tcPr>
            <w:tcW w:w="1276" w:type="dxa"/>
          </w:tcPr>
          <w:p w:rsidR="00312610" w:rsidRPr="00C038EA" w:rsidRDefault="00312610" w:rsidP="00136655">
            <w:pPr>
              <w:rPr>
                <w:rFonts w:ascii="Times New Roman" w:hAnsi="Times New Roman" w:cs="Times New Roman"/>
              </w:rPr>
            </w:pPr>
            <w:r w:rsidRPr="00C038EA"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1134" w:type="dxa"/>
          </w:tcPr>
          <w:p w:rsidR="00312610" w:rsidRPr="0014365B" w:rsidRDefault="00312610" w:rsidP="00BC13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365B">
              <w:rPr>
                <w:rFonts w:ascii="Times New Roman" w:hAnsi="Times New Roman" w:cs="Times New Roman"/>
                <w:sz w:val="20"/>
                <w:szCs w:val="20"/>
              </w:rPr>
              <w:t>25 601,90</w:t>
            </w:r>
            <w:r w:rsidR="00276D6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12610" w:rsidRPr="00CB3E71" w:rsidRDefault="00312610" w:rsidP="00BC13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3E71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B3E71">
              <w:rPr>
                <w:rFonts w:ascii="Times New Roman" w:hAnsi="Times New Roman" w:cs="Times New Roman"/>
                <w:sz w:val="20"/>
                <w:szCs w:val="20"/>
              </w:rPr>
              <w:t>216,70</w:t>
            </w:r>
            <w:r w:rsidR="00276D6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12610" w:rsidRPr="00CB3E71" w:rsidRDefault="00312610" w:rsidP="00BC138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B3E71">
              <w:rPr>
                <w:rFonts w:ascii="Times New Roman" w:hAnsi="Times New Roman" w:cs="Times New Roman"/>
                <w:bCs/>
                <w:sz w:val="20"/>
                <w:szCs w:val="20"/>
              </w:rPr>
              <w:t>31 492,00</w:t>
            </w:r>
            <w:r w:rsidR="00276D6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12610" w:rsidRPr="00312610" w:rsidRDefault="00312610" w:rsidP="00BC13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2610">
              <w:rPr>
                <w:rFonts w:ascii="Times New Roman" w:hAnsi="Times New Roman" w:cs="Times New Roman"/>
                <w:sz w:val="20"/>
                <w:szCs w:val="20"/>
              </w:rPr>
              <w:t>34 198,80</w:t>
            </w:r>
            <w:r w:rsidR="00276D6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12610" w:rsidRPr="00312610" w:rsidRDefault="00312610" w:rsidP="00BC13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2610">
              <w:rPr>
                <w:rFonts w:ascii="Times New Roman" w:hAnsi="Times New Roman" w:cs="Times New Roman"/>
                <w:sz w:val="20"/>
                <w:szCs w:val="20"/>
              </w:rPr>
              <w:t>36 079,73</w:t>
            </w:r>
            <w:r w:rsidR="00276D6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12610" w:rsidRPr="00312610" w:rsidRDefault="00312610" w:rsidP="00BC13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2610">
              <w:rPr>
                <w:rFonts w:ascii="Times New Roman" w:hAnsi="Times New Roman" w:cs="Times New Roman"/>
                <w:sz w:val="20"/>
                <w:szCs w:val="20"/>
              </w:rPr>
              <w:t>37 522,92</w:t>
            </w:r>
            <w:r w:rsidR="00276D6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12610" w:rsidRPr="00312610" w:rsidRDefault="00312610" w:rsidP="00BC13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2610">
              <w:rPr>
                <w:rFonts w:ascii="Times New Roman" w:hAnsi="Times New Roman" w:cs="Times New Roman"/>
                <w:sz w:val="20"/>
                <w:szCs w:val="20"/>
              </w:rPr>
              <w:t>39 023,84</w:t>
            </w:r>
            <w:r w:rsidR="00276D6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5" w:type="dxa"/>
          </w:tcPr>
          <w:p w:rsidR="00C74428" w:rsidRDefault="002D4B6B" w:rsidP="002D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D4B6B">
              <w:rPr>
                <w:rFonts w:ascii="Times New Roman" w:hAnsi="Times New Roman" w:cs="Times New Roman"/>
                <w:sz w:val="20"/>
                <w:szCs w:val="20"/>
              </w:rPr>
              <w:t xml:space="preserve">По итогам 2021 года среднемесячная заработная плата работников муниципальных дошкольных образовательных учреждений увеличилась по отношению к 2020 году на 8,6% в связи с </w:t>
            </w:r>
            <w:r w:rsidR="00E032A8">
              <w:rPr>
                <w:rFonts w:ascii="Times New Roman" w:hAnsi="Times New Roman" w:cs="Times New Roman"/>
                <w:sz w:val="20"/>
                <w:szCs w:val="20"/>
              </w:rPr>
              <w:t xml:space="preserve">индексацией </w:t>
            </w:r>
            <w:r w:rsidR="00EE588A">
              <w:rPr>
                <w:rFonts w:ascii="Times New Roman" w:hAnsi="Times New Roman" w:cs="Times New Roman"/>
                <w:sz w:val="20"/>
                <w:szCs w:val="20"/>
              </w:rPr>
              <w:t xml:space="preserve">размеров окладов работников муниципальных дошкольных учреждений </w:t>
            </w:r>
            <w:r w:rsidR="00E032A8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="00FA3D06" w:rsidRPr="00FA3D06">
              <w:rPr>
                <w:rFonts w:ascii="Times New Roman" w:hAnsi="Times New Roman" w:cs="Times New Roman"/>
                <w:sz w:val="20"/>
                <w:szCs w:val="20"/>
              </w:rPr>
              <w:t>доведением уровня заработной платы педагогических работников до параметра, установленного Правительством Приморского края в рамках реализации Указа Президента  РФ  N 597</w:t>
            </w:r>
            <w:r w:rsidR="00E032A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  <w:p w:rsidR="00312610" w:rsidRPr="00312610" w:rsidRDefault="00E032A8" w:rsidP="002C37D8">
            <w:pPr>
              <w:rPr>
                <w:rFonts w:ascii="Times New Roman" w:hAnsi="Times New Roman" w:cs="Times New Roman"/>
              </w:rPr>
            </w:pPr>
            <w:proofErr w:type="gramStart"/>
            <w:r w:rsidRPr="00E032A8">
              <w:rPr>
                <w:rFonts w:ascii="Times New Roman" w:hAnsi="Times New Roman" w:cs="Times New Roman"/>
                <w:sz w:val="20"/>
                <w:szCs w:val="20"/>
              </w:rPr>
              <w:t xml:space="preserve">В плановом периоде предполагается рост показателя  в 2022 году  на 5,5%, в 2023 - 2024 гг.  на 4%. Увеличение </w:t>
            </w:r>
            <w:r w:rsidR="00A73CA7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показателя </w:t>
            </w:r>
            <w:r w:rsidRPr="00E032A8">
              <w:rPr>
                <w:rFonts w:ascii="Times New Roman" w:hAnsi="Times New Roman" w:cs="Times New Roman"/>
                <w:sz w:val="20"/>
                <w:szCs w:val="20"/>
              </w:rPr>
              <w:t>предполагается за счет индексации</w:t>
            </w:r>
            <w:r w:rsidR="00EE588A">
              <w:rPr>
                <w:rFonts w:ascii="Times New Roman" w:hAnsi="Times New Roman" w:cs="Times New Roman"/>
                <w:sz w:val="20"/>
                <w:szCs w:val="20"/>
              </w:rPr>
              <w:t xml:space="preserve"> окладов</w:t>
            </w:r>
            <w:r w:rsidRPr="00E032A8">
              <w:rPr>
                <w:rFonts w:ascii="Times New Roman" w:hAnsi="Times New Roman" w:cs="Times New Roman"/>
                <w:sz w:val="20"/>
                <w:szCs w:val="20"/>
              </w:rPr>
              <w:t>, увеличения объема платных услуг, оказываемых населению</w:t>
            </w:r>
            <w:r w:rsidR="00D276E8">
              <w:rPr>
                <w:rFonts w:ascii="Times New Roman" w:hAnsi="Times New Roman" w:cs="Times New Roman"/>
                <w:sz w:val="20"/>
                <w:szCs w:val="20"/>
              </w:rPr>
              <w:t xml:space="preserve"> и увеличение заработной платы по педагогическим работникам </w:t>
            </w:r>
            <w:r w:rsidR="00094961" w:rsidRPr="00FA3D06">
              <w:rPr>
                <w:rFonts w:ascii="Times New Roman" w:hAnsi="Times New Roman" w:cs="Times New Roman"/>
                <w:sz w:val="20"/>
                <w:szCs w:val="20"/>
              </w:rPr>
              <w:t>до параметр</w:t>
            </w:r>
            <w:r w:rsidR="00094961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="00094961" w:rsidRPr="00FA3D06">
              <w:rPr>
                <w:rFonts w:ascii="Times New Roman" w:hAnsi="Times New Roman" w:cs="Times New Roman"/>
                <w:sz w:val="20"/>
                <w:szCs w:val="20"/>
              </w:rPr>
              <w:t>, установленн</w:t>
            </w:r>
            <w:r w:rsidR="00094961">
              <w:rPr>
                <w:rFonts w:ascii="Times New Roman" w:hAnsi="Times New Roman" w:cs="Times New Roman"/>
                <w:sz w:val="20"/>
                <w:szCs w:val="20"/>
              </w:rPr>
              <w:t>ых</w:t>
            </w:r>
            <w:r w:rsidR="00094961" w:rsidRPr="00FA3D06">
              <w:rPr>
                <w:rFonts w:ascii="Times New Roman" w:hAnsi="Times New Roman" w:cs="Times New Roman"/>
                <w:sz w:val="20"/>
                <w:szCs w:val="20"/>
              </w:rPr>
              <w:t xml:space="preserve"> Правительством Приморского края в рамках реализации Указа Президента  РФ  N 597</w:t>
            </w:r>
            <w:r w:rsidR="0009496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</w:tc>
      </w:tr>
      <w:tr w:rsidR="00A9261A" w:rsidTr="00A9261A">
        <w:tc>
          <w:tcPr>
            <w:tcW w:w="534" w:type="dxa"/>
          </w:tcPr>
          <w:p w:rsidR="00312610" w:rsidRPr="00C038EA" w:rsidRDefault="00312610" w:rsidP="00136655">
            <w:pPr>
              <w:rPr>
                <w:rFonts w:ascii="Times New Roman" w:hAnsi="Times New Roman" w:cs="Times New Roman"/>
              </w:rPr>
            </w:pPr>
            <w:r w:rsidRPr="00C038EA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409" w:type="dxa"/>
          </w:tcPr>
          <w:p w:rsidR="00312610" w:rsidRPr="00C038EA" w:rsidRDefault="00312610" w:rsidP="00136655">
            <w:pPr>
              <w:rPr>
                <w:rFonts w:ascii="Times New Roman" w:hAnsi="Times New Roman" w:cs="Times New Roman"/>
              </w:rPr>
            </w:pPr>
            <w:r w:rsidRPr="00C038EA">
              <w:rPr>
                <w:rFonts w:ascii="Times New Roman" w:hAnsi="Times New Roman" w:cs="Times New Roman"/>
              </w:rPr>
              <w:t>муниципальных</w:t>
            </w:r>
            <w:r>
              <w:rPr>
                <w:rFonts w:ascii="Times New Roman" w:hAnsi="Times New Roman" w:cs="Times New Roman"/>
              </w:rPr>
              <w:t xml:space="preserve"> общеобразовательных учреждений</w:t>
            </w:r>
          </w:p>
        </w:tc>
        <w:tc>
          <w:tcPr>
            <w:tcW w:w="1276" w:type="dxa"/>
          </w:tcPr>
          <w:p w:rsidR="00312610" w:rsidRPr="00C038EA" w:rsidRDefault="00312610" w:rsidP="00136655">
            <w:pPr>
              <w:rPr>
                <w:rFonts w:ascii="Times New Roman" w:hAnsi="Times New Roman" w:cs="Times New Roman"/>
              </w:rPr>
            </w:pPr>
            <w:r w:rsidRPr="00C038EA"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1134" w:type="dxa"/>
          </w:tcPr>
          <w:p w:rsidR="00312610" w:rsidRPr="0017041A" w:rsidRDefault="00312610" w:rsidP="00BC13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41A">
              <w:rPr>
                <w:rFonts w:ascii="Times New Roman" w:hAnsi="Times New Roman" w:cs="Times New Roman"/>
                <w:sz w:val="20"/>
                <w:szCs w:val="20"/>
              </w:rPr>
              <w:t>33 298,00</w:t>
            </w:r>
            <w:r w:rsidR="003A551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12610" w:rsidRPr="0017041A" w:rsidRDefault="00312610" w:rsidP="00BC13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41A">
              <w:rPr>
                <w:rFonts w:ascii="Times New Roman" w:hAnsi="Times New Roman" w:cs="Times New Roman"/>
                <w:sz w:val="20"/>
                <w:szCs w:val="20"/>
              </w:rPr>
              <w:t>39 402,80</w:t>
            </w:r>
            <w:r w:rsidR="003A551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12610" w:rsidRPr="0017041A" w:rsidRDefault="00312610" w:rsidP="00BC138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041A">
              <w:rPr>
                <w:rFonts w:ascii="Times New Roman" w:hAnsi="Times New Roman" w:cs="Times New Roman"/>
                <w:bCs/>
                <w:sz w:val="20"/>
                <w:szCs w:val="20"/>
              </w:rPr>
              <w:t>37 856,70</w:t>
            </w:r>
            <w:r w:rsidR="003A551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12610" w:rsidRPr="00312610" w:rsidRDefault="00312610" w:rsidP="00BC13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2610">
              <w:rPr>
                <w:rFonts w:ascii="Times New Roman" w:hAnsi="Times New Roman" w:cs="Times New Roman"/>
                <w:sz w:val="20"/>
                <w:szCs w:val="20"/>
              </w:rPr>
              <w:t>45 146,50</w:t>
            </w:r>
            <w:r w:rsidR="003A551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312610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134" w:type="dxa"/>
          </w:tcPr>
          <w:p w:rsidR="00312610" w:rsidRPr="00312610" w:rsidRDefault="00312610" w:rsidP="003A5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2610">
              <w:rPr>
                <w:rFonts w:ascii="Times New Roman" w:hAnsi="Times New Roman" w:cs="Times New Roman"/>
                <w:sz w:val="20"/>
                <w:szCs w:val="20"/>
              </w:rPr>
              <w:t xml:space="preserve"> 47629,5</w:t>
            </w:r>
            <w:r w:rsidR="003A5519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  <w:r w:rsidRPr="00312610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134" w:type="dxa"/>
          </w:tcPr>
          <w:p w:rsidR="00312610" w:rsidRPr="00312610" w:rsidRDefault="00312610" w:rsidP="00EF4E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2610">
              <w:rPr>
                <w:rFonts w:ascii="Times New Roman" w:hAnsi="Times New Roman" w:cs="Times New Roman"/>
                <w:sz w:val="20"/>
                <w:szCs w:val="20"/>
              </w:rPr>
              <w:t>49 534,74</w:t>
            </w:r>
            <w:r w:rsidR="003A551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312610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134" w:type="dxa"/>
          </w:tcPr>
          <w:p w:rsidR="00312610" w:rsidRPr="00312610" w:rsidRDefault="00312610" w:rsidP="003A5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2610">
              <w:rPr>
                <w:rFonts w:ascii="Times New Roman" w:hAnsi="Times New Roman" w:cs="Times New Roman"/>
                <w:sz w:val="20"/>
                <w:szCs w:val="20"/>
              </w:rPr>
              <w:t>51 516,13</w:t>
            </w:r>
            <w:r w:rsidR="003A551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31261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2835" w:type="dxa"/>
          </w:tcPr>
          <w:p w:rsidR="00A73CA7" w:rsidRDefault="00312610" w:rsidP="00312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CD">
              <w:rPr>
                <w:rFonts w:ascii="Times New Roman" w:hAnsi="Times New Roman" w:cs="Times New Roman"/>
                <w:sz w:val="20"/>
                <w:szCs w:val="20"/>
              </w:rPr>
              <w:t xml:space="preserve">По итогам 2021 года среднемесячная заработная плата работников муниципальных общеобразовательных  </w:t>
            </w:r>
            <w:r w:rsidRPr="005E70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учреждений увеличилась по отношению к 2020 году на 19,3% в связи </w:t>
            </w:r>
            <w:proofErr w:type="gramStart"/>
            <w:r w:rsidRPr="005E70C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5E70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73CA7" w:rsidRDefault="00A73CA7" w:rsidP="00312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3CA7">
              <w:rPr>
                <w:rFonts w:ascii="Times New Roman" w:hAnsi="Times New Roman" w:cs="Times New Roman"/>
                <w:sz w:val="20"/>
                <w:szCs w:val="20"/>
              </w:rPr>
              <w:t xml:space="preserve">связи с индексацией размеров окладов работников муниципальных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общеобразовательных</w:t>
            </w:r>
            <w:r w:rsidRPr="00A73CA7"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учреждений  и доведением уровня заработной платы педагогических работников до параметра, установленного Правительством Приморского края в рамках реализации Указа Президента  РФ  N 597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12610" w:rsidRDefault="00312610" w:rsidP="00A73C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CD">
              <w:rPr>
                <w:rFonts w:ascii="Times New Roman" w:hAnsi="Times New Roman" w:cs="Times New Roman"/>
                <w:sz w:val="20"/>
                <w:szCs w:val="20"/>
              </w:rPr>
              <w:t xml:space="preserve"> В плановом периоде предполагается рост показателя  в 2022 году  на 5,5%, в 2023 - 2024 гг. на 4%. </w:t>
            </w:r>
          </w:p>
          <w:p w:rsidR="00A73CA7" w:rsidRPr="00312610" w:rsidRDefault="00A73CA7" w:rsidP="006078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3CA7">
              <w:rPr>
                <w:rFonts w:ascii="Times New Roman" w:hAnsi="Times New Roman" w:cs="Times New Roman"/>
                <w:sz w:val="20"/>
                <w:szCs w:val="20"/>
              </w:rPr>
              <w:t>Увеличение показателя предполагается за счет индексации окладов, увеличения объема платных услуг, оказываемых населению и увеличение заработной платы по педагогическим работникам до параметров, установленных Правительством Приморского края в рамках реализации Указа Президента  РФ  N 597</w:t>
            </w:r>
            <w:r w:rsidR="006078E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9261A" w:rsidTr="00A9261A">
        <w:trPr>
          <w:trHeight w:val="1431"/>
        </w:trPr>
        <w:tc>
          <w:tcPr>
            <w:tcW w:w="534" w:type="dxa"/>
          </w:tcPr>
          <w:p w:rsidR="00691755" w:rsidRPr="00C038EA" w:rsidRDefault="00691755" w:rsidP="00136655">
            <w:pPr>
              <w:rPr>
                <w:rFonts w:ascii="Times New Roman" w:hAnsi="Times New Roman" w:cs="Times New Roman"/>
              </w:rPr>
            </w:pPr>
            <w:r w:rsidRPr="00C038EA">
              <w:rPr>
                <w:rFonts w:ascii="Times New Roman" w:hAnsi="Times New Roman" w:cs="Times New Roman"/>
              </w:rPr>
              <w:lastRenderedPageBreak/>
              <w:t>11.</w:t>
            </w:r>
          </w:p>
        </w:tc>
        <w:tc>
          <w:tcPr>
            <w:tcW w:w="2409" w:type="dxa"/>
          </w:tcPr>
          <w:p w:rsidR="00691755" w:rsidRPr="00C038EA" w:rsidRDefault="00691755" w:rsidP="00136655">
            <w:pPr>
              <w:rPr>
                <w:rFonts w:ascii="Times New Roman" w:hAnsi="Times New Roman" w:cs="Times New Roman"/>
              </w:rPr>
            </w:pPr>
            <w:r w:rsidRPr="00C038EA">
              <w:rPr>
                <w:rFonts w:ascii="Times New Roman" w:hAnsi="Times New Roman" w:cs="Times New Roman"/>
              </w:rPr>
              <w:t>учителей муниципальных общеобразовательных учреждений</w:t>
            </w:r>
          </w:p>
        </w:tc>
        <w:tc>
          <w:tcPr>
            <w:tcW w:w="1276" w:type="dxa"/>
          </w:tcPr>
          <w:p w:rsidR="00691755" w:rsidRPr="00C038EA" w:rsidRDefault="00691755" w:rsidP="00136655">
            <w:pPr>
              <w:rPr>
                <w:rFonts w:ascii="Times New Roman" w:hAnsi="Times New Roman" w:cs="Times New Roman"/>
              </w:rPr>
            </w:pPr>
            <w:r w:rsidRPr="00C038EA"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1134" w:type="dxa"/>
          </w:tcPr>
          <w:p w:rsidR="00691755" w:rsidRPr="00A01A7C" w:rsidRDefault="00691755" w:rsidP="00C537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A7C">
              <w:rPr>
                <w:rFonts w:ascii="Times New Roman" w:hAnsi="Times New Roman" w:cs="Times New Roman"/>
                <w:sz w:val="20"/>
                <w:szCs w:val="20"/>
              </w:rPr>
              <w:t>37 897,13</w:t>
            </w:r>
            <w:r w:rsidR="003A68E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91755" w:rsidRPr="005B5DCF" w:rsidRDefault="00691755" w:rsidP="00C537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5DCF">
              <w:rPr>
                <w:rFonts w:ascii="Times New Roman" w:hAnsi="Times New Roman" w:cs="Times New Roman"/>
                <w:sz w:val="20"/>
                <w:szCs w:val="20"/>
              </w:rPr>
              <w:t>40 720,00</w:t>
            </w:r>
            <w:r w:rsidR="003A68E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91755" w:rsidRPr="005B5DCF" w:rsidRDefault="00691755" w:rsidP="000D512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5DCF">
              <w:rPr>
                <w:rFonts w:ascii="Times New Roman" w:hAnsi="Times New Roman" w:cs="Times New Roman"/>
                <w:bCs/>
                <w:sz w:val="20"/>
                <w:szCs w:val="20"/>
              </w:rPr>
              <w:t>41</w:t>
            </w:r>
            <w:r w:rsidR="000D5122">
              <w:rPr>
                <w:rFonts w:ascii="Times New Roman" w:hAnsi="Times New Roman" w:cs="Times New Roman"/>
                <w:bCs/>
                <w:sz w:val="20"/>
                <w:szCs w:val="20"/>
              </w:rPr>
              <w:t>501,08</w:t>
            </w:r>
            <w:r w:rsidR="003A68EE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91755" w:rsidRPr="00691755" w:rsidRDefault="00691755" w:rsidP="006917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755">
              <w:rPr>
                <w:rFonts w:ascii="Times New Roman" w:hAnsi="Times New Roman" w:cs="Times New Roman"/>
                <w:sz w:val="20"/>
                <w:szCs w:val="20"/>
              </w:rPr>
              <w:t>48 234,64</w:t>
            </w:r>
            <w:r w:rsidR="003A68E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91755" w:rsidRPr="00691755" w:rsidRDefault="00691755" w:rsidP="00C537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755">
              <w:rPr>
                <w:rFonts w:ascii="Times New Roman" w:hAnsi="Times New Roman" w:cs="Times New Roman"/>
                <w:sz w:val="20"/>
                <w:szCs w:val="20"/>
              </w:rPr>
              <w:t>48 779,90</w:t>
            </w:r>
            <w:r w:rsidR="003A68E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91755" w:rsidRPr="00691755" w:rsidRDefault="00691755" w:rsidP="00C537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755">
              <w:rPr>
                <w:rFonts w:ascii="Times New Roman" w:hAnsi="Times New Roman" w:cs="Times New Roman"/>
                <w:sz w:val="20"/>
                <w:szCs w:val="20"/>
              </w:rPr>
              <w:t>52 048,20</w:t>
            </w:r>
            <w:r w:rsidR="003A68E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91755" w:rsidRPr="00691755" w:rsidRDefault="00691755" w:rsidP="00C537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755">
              <w:rPr>
                <w:rFonts w:ascii="Times New Roman" w:hAnsi="Times New Roman" w:cs="Times New Roman"/>
                <w:sz w:val="20"/>
                <w:szCs w:val="20"/>
              </w:rPr>
              <w:t>55 483,40</w:t>
            </w:r>
            <w:r w:rsidR="003A68E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5" w:type="dxa"/>
          </w:tcPr>
          <w:p w:rsidR="00A73CA7" w:rsidRDefault="00FB4529" w:rsidP="00FB45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4529">
              <w:rPr>
                <w:rFonts w:ascii="Times New Roman" w:hAnsi="Times New Roman" w:cs="Times New Roman"/>
                <w:sz w:val="20"/>
                <w:szCs w:val="20"/>
              </w:rPr>
              <w:t>По итогам 2021 года среднемесячная заработная плата учителей муниципальных общеобразовательных учреждений увеличилась по отношению к 2020 году на 16,</w:t>
            </w:r>
            <w:r w:rsidR="000D512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B4529">
              <w:rPr>
                <w:rFonts w:ascii="Times New Roman" w:hAnsi="Times New Roman" w:cs="Times New Roman"/>
                <w:sz w:val="20"/>
                <w:szCs w:val="20"/>
              </w:rPr>
              <w:t xml:space="preserve">% в связи с доведением </w:t>
            </w:r>
            <w:r w:rsidR="006078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показателя до параметра, </w:t>
            </w:r>
            <w:r w:rsidR="00E8484D">
              <w:rPr>
                <w:rFonts w:ascii="Times New Roman" w:hAnsi="Times New Roman" w:cs="Times New Roman"/>
                <w:sz w:val="20"/>
                <w:szCs w:val="20"/>
              </w:rPr>
              <w:t xml:space="preserve">установленного </w:t>
            </w:r>
            <w:r w:rsidR="006078EF" w:rsidRPr="006078EF">
              <w:rPr>
                <w:rFonts w:ascii="Times New Roman" w:hAnsi="Times New Roman" w:cs="Times New Roman"/>
                <w:sz w:val="20"/>
                <w:szCs w:val="20"/>
              </w:rPr>
              <w:t>Правительством Приморского края в рамках реализации Указа Президента  РФ  N 597</w:t>
            </w:r>
            <w:r w:rsidR="006078E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91755" w:rsidRPr="005B16D1" w:rsidRDefault="00FB4529" w:rsidP="006078EF">
            <w:pPr>
              <w:rPr>
                <w:rFonts w:ascii="Times New Roman" w:hAnsi="Times New Roman" w:cs="Times New Roman"/>
              </w:rPr>
            </w:pPr>
            <w:r w:rsidRPr="00FB4529">
              <w:rPr>
                <w:rFonts w:ascii="Times New Roman" w:hAnsi="Times New Roman" w:cs="Times New Roman"/>
                <w:sz w:val="20"/>
                <w:szCs w:val="20"/>
              </w:rPr>
              <w:t xml:space="preserve">В плановом периоде предполагается увеличение заработной платы: в 2022 году  на 1,13%, в 2023 на 6,7% и в 2024 </w:t>
            </w:r>
            <w:proofErr w:type="gramStart"/>
            <w:r w:rsidRPr="00FB4529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FB4529">
              <w:rPr>
                <w:rFonts w:ascii="Times New Roman" w:hAnsi="Times New Roman" w:cs="Times New Roman"/>
                <w:sz w:val="20"/>
                <w:szCs w:val="20"/>
              </w:rPr>
              <w:t xml:space="preserve"> 6,6%  </w:t>
            </w:r>
            <w:proofErr w:type="gramStart"/>
            <w:r w:rsidRPr="00FB4529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gramEnd"/>
            <w:r w:rsidRPr="00FB4529">
              <w:rPr>
                <w:rFonts w:ascii="Times New Roman" w:hAnsi="Times New Roman" w:cs="Times New Roman"/>
                <w:sz w:val="20"/>
                <w:szCs w:val="20"/>
              </w:rPr>
              <w:t xml:space="preserve"> счет  доведение показателя до  </w:t>
            </w:r>
            <w:r w:rsidR="006078EF" w:rsidRPr="00A73CA7">
              <w:rPr>
                <w:rFonts w:ascii="Times New Roman" w:hAnsi="Times New Roman" w:cs="Times New Roman"/>
                <w:sz w:val="20"/>
                <w:szCs w:val="20"/>
              </w:rPr>
              <w:t xml:space="preserve"> параметров, установленных Правительством Приморского края в рамках реализации Указа Президента  РФ  N 597</w:t>
            </w:r>
            <w:r w:rsidR="006078E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9261A" w:rsidTr="00A9261A">
        <w:tc>
          <w:tcPr>
            <w:tcW w:w="534" w:type="dxa"/>
          </w:tcPr>
          <w:p w:rsidR="00691755" w:rsidRPr="00C038EA" w:rsidRDefault="00691755" w:rsidP="00136655">
            <w:pPr>
              <w:rPr>
                <w:rFonts w:ascii="Times New Roman" w:hAnsi="Times New Roman" w:cs="Times New Roman"/>
              </w:rPr>
            </w:pPr>
            <w:r w:rsidRPr="00C038EA">
              <w:rPr>
                <w:rFonts w:ascii="Times New Roman" w:hAnsi="Times New Roman" w:cs="Times New Roman"/>
              </w:rPr>
              <w:lastRenderedPageBreak/>
              <w:t>12.</w:t>
            </w:r>
          </w:p>
        </w:tc>
        <w:tc>
          <w:tcPr>
            <w:tcW w:w="2409" w:type="dxa"/>
          </w:tcPr>
          <w:p w:rsidR="00691755" w:rsidRPr="00C038EA" w:rsidRDefault="00691755" w:rsidP="00136655">
            <w:pPr>
              <w:rPr>
                <w:rFonts w:ascii="Times New Roman" w:hAnsi="Times New Roman" w:cs="Times New Roman"/>
              </w:rPr>
            </w:pPr>
            <w:r w:rsidRPr="00C038EA">
              <w:rPr>
                <w:rFonts w:ascii="Times New Roman" w:hAnsi="Times New Roman" w:cs="Times New Roman"/>
              </w:rPr>
              <w:t>муниципальных учреждений культуры и искусства</w:t>
            </w:r>
          </w:p>
        </w:tc>
        <w:tc>
          <w:tcPr>
            <w:tcW w:w="1276" w:type="dxa"/>
          </w:tcPr>
          <w:p w:rsidR="00691755" w:rsidRPr="00C038EA" w:rsidRDefault="00691755" w:rsidP="00136655">
            <w:pPr>
              <w:rPr>
                <w:rFonts w:ascii="Times New Roman" w:hAnsi="Times New Roman" w:cs="Times New Roman"/>
              </w:rPr>
            </w:pPr>
            <w:r w:rsidRPr="00C038EA"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1134" w:type="dxa"/>
          </w:tcPr>
          <w:p w:rsidR="00691755" w:rsidRPr="00A427AE" w:rsidRDefault="00691755" w:rsidP="00646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27AE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427AE">
              <w:rPr>
                <w:rFonts w:ascii="Times New Roman" w:hAnsi="Times New Roman" w:cs="Times New Roman"/>
                <w:sz w:val="20"/>
                <w:szCs w:val="20"/>
              </w:rPr>
              <w:t>286,70</w:t>
            </w:r>
            <w:r w:rsidR="001B17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91755" w:rsidRPr="00E037DD" w:rsidRDefault="00691755" w:rsidP="00646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37DD">
              <w:rPr>
                <w:rFonts w:ascii="Times New Roman" w:hAnsi="Times New Roman" w:cs="Times New Roman"/>
                <w:sz w:val="20"/>
                <w:szCs w:val="20"/>
              </w:rPr>
              <w:t>38 491,70</w:t>
            </w:r>
            <w:r w:rsidR="001B17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91755" w:rsidRPr="00E037DD" w:rsidRDefault="00691755" w:rsidP="0064693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="00650AF5">
              <w:rPr>
                <w:rFonts w:ascii="Times New Roman" w:hAnsi="Times New Roman" w:cs="Times New Roman"/>
                <w:bCs/>
                <w:sz w:val="20"/>
                <w:szCs w:val="20"/>
              </w:rPr>
              <w:t>2 402,90</w:t>
            </w:r>
            <w:r w:rsidR="001B1738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91755" w:rsidRPr="00691755" w:rsidRDefault="00691755" w:rsidP="006917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755">
              <w:rPr>
                <w:rFonts w:ascii="Times New Roman" w:hAnsi="Times New Roman" w:cs="Times New Roman"/>
                <w:sz w:val="20"/>
                <w:szCs w:val="20"/>
              </w:rPr>
              <w:t>45 685,80</w:t>
            </w:r>
            <w:r w:rsidR="009666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91755" w:rsidRPr="00691755" w:rsidRDefault="00691755" w:rsidP="00646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75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50AF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9666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50AF5">
              <w:rPr>
                <w:rFonts w:ascii="Times New Roman" w:hAnsi="Times New Roman" w:cs="Times New Roman"/>
                <w:sz w:val="20"/>
                <w:szCs w:val="20"/>
              </w:rPr>
              <w:t>779,90</w:t>
            </w:r>
            <w:r w:rsidR="009666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91755" w:rsidRPr="00691755" w:rsidRDefault="00650AF5" w:rsidP="00646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  <w:r w:rsidR="009666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048,</w:t>
            </w:r>
            <w:r w:rsidR="0064693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9666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91755" w:rsidRPr="00691755" w:rsidRDefault="00691755" w:rsidP="00646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75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650AF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9666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50AF5">
              <w:rPr>
                <w:rFonts w:ascii="Times New Roman" w:hAnsi="Times New Roman" w:cs="Times New Roman"/>
                <w:sz w:val="20"/>
                <w:szCs w:val="20"/>
              </w:rPr>
              <w:t>483,40</w:t>
            </w:r>
            <w:r w:rsidR="009666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5" w:type="dxa"/>
          </w:tcPr>
          <w:p w:rsidR="00DD56EA" w:rsidRDefault="00055A99" w:rsidP="00E6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5A99">
              <w:rPr>
                <w:rFonts w:ascii="Times New Roman" w:hAnsi="Times New Roman" w:cs="Times New Roman"/>
                <w:sz w:val="20"/>
                <w:szCs w:val="20"/>
              </w:rPr>
              <w:t>Рост показателя</w:t>
            </w:r>
            <w:r w:rsidR="00B249C3">
              <w:rPr>
                <w:rFonts w:ascii="Times New Roman" w:hAnsi="Times New Roman" w:cs="Times New Roman"/>
                <w:sz w:val="20"/>
                <w:szCs w:val="20"/>
              </w:rPr>
              <w:t xml:space="preserve"> в 2021 году составил 7,7%</w:t>
            </w:r>
          </w:p>
          <w:p w:rsidR="00052AE3" w:rsidRPr="00E65443" w:rsidRDefault="001B07E0" w:rsidP="00552E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07E0">
              <w:rPr>
                <w:rFonts w:ascii="Times New Roman" w:hAnsi="Times New Roman" w:cs="Times New Roman"/>
                <w:sz w:val="20"/>
                <w:szCs w:val="20"/>
              </w:rPr>
              <w:t>за счет дополнительных ассигнований, выделенных из бюджета городского округа   в целях исполнения Указа № 597 и средств от иной приносящей доход деятельности. В плановом периоде предусмотрена индексация показателя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9261A" w:rsidTr="00A9261A">
        <w:tc>
          <w:tcPr>
            <w:tcW w:w="534" w:type="dxa"/>
          </w:tcPr>
          <w:p w:rsidR="00691755" w:rsidRPr="00C038EA" w:rsidRDefault="00691755" w:rsidP="00136655">
            <w:pPr>
              <w:rPr>
                <w:rFonts w:ascii="Times New Roman" w:hAnsi="Times New Roman" w:cs="Times New Roman"/>
              </w:rPr>
            </w:pPr>
            <w:r w:rsidRPr="00C038EA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409" w:type="dxa"/>
          </w:tcPr>
          <w:p w:rsidR="00691755" w:rsidRPr="00C038EA" w:rsidRDefault="00691755" w:rsidP="00136655">
            <w:pPr>
              <w:rPr>
                <w:rFonts w:ascii="Times New Roman" w:hAnsi="Times New Roman" w:cs="Times New Roman"/>
              </w:rPr>
            </w:pPr>
            <w:r w:rsidRPr="00C038EA">
              <w:rPr>
                <w:rFonts w:ascii="Times New Roman" w:hAnsi="Times New Roman" w:cs="Times New Roman"/>
              </w:rPr>
              <w:t>муниципальных учреждений физической культуры и спорта</w:t>
            </w:r>
          </w:p>
        </w:tc>
        <w:tc>
          <w:tcPr>
            <w:tcW w:w="1276" w:type="dxa"/>
          </w:tcPr>
          <w:p w:rsidR="00691755" w:rsidRPr="00C038EA" w:rsidRDefault="00691755" w:rsidP="00136655">
            <w:pPr>
              <w:rPr>
                <w:rFonts w:ascii="Times New Roman" w:hAnsi="Times New Roman" w:cs="Times New Roman"/>
              </w:rPr>
            </w:pPr>
            <w:r w:rsidRPr="00C038EA"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1134" w:type="dxa"/>
          </w:tcPr>
          <w:p w:rsidR="00691755" w:rsidRPr="002833AB" w:rsidRDefault="00691755" w:rsidP="003A0D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33AB">
              <w:rPr>
                <w:rFonts w:ascii="Times New Roman" w:hAnsi="Times New Roman" w:cs="Times New Roman"/>
                <w:sz w:val="20"/>
                <w:szCs w:val="20"/>
              </w:rPr>
              <w:t>26 773,30</w:t>
            </w:r>
            <w:r w:rsidR="00B043C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91755" w:rsidRPr="004F1EEE" w:rsidRDefault="00691755" w:rsidP="003A0D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1EEE">
              <w:rPr>
                <w:rFonts w:ascii="Times New Roman" w:hAnsi="Times New Roman" w:cs="Times New Roman"/>
                <w:sz w:val="20"/>
                <w:szCs w:val="20"/>
              </w:rPr>
              <w:t>27 918,70</w:t>
            </w:r>
            <w:r w:rsidR="00B043C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91755" w:rsidRPr="004F1EEE" w:rsidRDefault="00691755" w:rsidP="003A0D8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1EEE">
              <w:rPr>
                <w:rFonts w:ascii="Times New Roman" w:hAnsi="Times New Roman" w:cs="Times New Roman"/>
                <w:bCs/>
                <w:sz w:val="20"/>
                <w:szCs w:val="20"/>
              </w:rPr>
              <w:t>29 223,90</w:t>
            </w:r>
            <w:r w:rsidR="00B043CE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91755" w:rsidRPr="00691755" w:rsidRDefault="00691755" w:rsidP="006917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755">
              <w:rPr>
                <w:rFonts w:ascii="Times New Roman" w:hAnsi="Times New Roman" w:cs="Times New Roman"/>
                <w:sz w:val="20"/>
                <w:szCs w:val="20"/>
              </w:rPr>
              <w:t>32 623,80</w:t>
            </w:r>
            <w:r w:rsidR="00B043C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91755" w:rsidRPr="00691755" w:rsidRDefault="00691755" w:rsidP="006917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755">
              <w:rPr>
                <w:rFonts w:ascii="Times New Roman" w:hAnsi="Times New Roman" w:cs="Times New Roman"/>
                <w:sz w:val="20"/>
                <w:szCs w:val="20"/>
              </w:rPr>
              <w:t>33 928,75</w:t>
            </w:r>
            <w:r w:rsidR="00B043C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91755" w:rsidRPr="00691755" w:rsidRDefault="00691755" w:rsidP="006917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755">
              <w:rPr>
                <w:rFonts w:ascii="Times New Roman" w:hAnsi="Times New Roman" w:cs="Times New Roman"/>
                <w:sz w:val="20"/>
                <w:szCs w:val="20"/>
              </w:rPr>
              <w:t>35 285,90</w:t>
            </w:r>
            <w:r w:rsidR="00B043C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91755" w:rsidRPr="00691755" w:rsidRDefault="00691755" w:rsidP="006917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755">
              <w:rPr>
                <w:rFonts w:ascii="Times New Roman" w:hAnsi="Times New Roman" w:cs="Times New Roman"/>
                <w:sz w:val="20"/>
                <w:szCs w:val="20"/>
              </w:rPr>
              <w:t>36 697,34</w:t>
            </w:r>
            <w:r w:rsidR="00B043C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5" w:type="dxa"/>
          </w:tcPr>
          <w:p w:rsidR="00691755" w:rsidRPr="00E65443" w:rsidRDefault="00E65443" w:rsidP="00763D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5443">
              <w:rPr>
                <w:rFonts w:ascii="Times New Roman" w:hAnsi="Times New Roman" w:cs="Times New Roman"/>
                <w:sz w:val="20"/>
                <w:szCs w:val="20"/>
              </w:rPr>
              <w:t>Рост показателя к 2020 году составил 11,6% . В последующие годы так же предполагается увеличение заработной платы за счет приносящей доход деятельности, реализации мероприятий, направленных на расширение спектра платных услуг.</w:t>
            </w:r>
          </w:p>
        </w:tc>
      </w:tr>
      <w:tr w:rsidR="00691755" w:rsidTr="000A06D1">
        <w:tc>
          <w:tcPr>
            <w:tcW w:w="14992" w:type="dxa"/>
            <w:gridSpan w:val="11"/>
          </w:tcPr>
          <w:p w:rsidR="00691755" w:rsidRPr="005B16D1" w:rsidRDefault="00691755" w:rsidP="003C45F3">
            <w:pPr>
              <w:jc w:val="center"/>
              <w:rPr>
                <w:rFonts w:ascii="Times New Roman" w:hAnsi="Times New Roman" w:cs="Times New Roman"/>
              </w:rPr>
            </w:pPr>
            <w:r w:rsidRPr="000C2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II. Дошкольное образование</w:t>
            </w:r>
          </w:p>
        </w:tc>
      </w:tr>
      <w:tr w:rsidR="00A9261A" w:rsidTr="00A9261A">
        <w:tc>
          <w:tcPr>
            <w:tcW w:w="534" w:type="dxa"/>
          </w:tcPr>
          <w:p w:rsidR="0044610B" w:rsidRPr="00C038EA" w:rsidRDefault="0044610B" w:rsidP="00136655">
            <w:pPr>
              <w:rPr>
                <w:rFonts w:ascii="Times New Roman" w:hAnsi="Times New Roman" w:cs="Times New Roman"/>
              </w:rPr>
            </w:pPr>
            <w:r w:rsidRPr="00C038EA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409" w:type="dxa"/>
          </w:tcPr>
          <w:p w:rsidR="0044610B" w:rsidRPr="00C038EA" w:rsidRDefault="0044610B" w:rsidP="00136655">
            <w:pPr>
              <w:rPr>
                <w:rFonts w:ascii="Times New Roman" w:hAnsi="Times New Roman" w:cs="Times New Roman"/>
              </w:rPr>
            </w:pPr>
            <w:r w:rsidRPr="00C038EA">
              <w:rPr>
                <w:rFonts w:ascii="Times New Roman" w:hAnsi="Times New Roman" w:cs="Times New Roman"/>
              </w:rPr>
              <w:t xml:space="preserve">Доля детей в возрасте </w:t>
            </w:r>
            <w:r w:rsidRPr="00C038EA">
              <w:rPr>
                <w:rFonts w:ascii="Times New Roman" w:hAnsi="Times New Roman" w:cs="Times New Roman"/>
              </w:rPr>
              <w:lastRenderedPageBreak/>
              <w:t>1 - 6 лет, получающих дошкольную образовательную услугу и (или) услугу по их содержанию в муниципальных образовательных учреждениях в общей численности детей в возрасте 1 - 6 лет</w:t>
            </w:r>
          </w:p>
        </w:tc>
        <w:tc>
          <w:tcPr>
            <w:tcW w:w="1276" w:type="dxa"/>
          </w:tcPr>
          <w:p w:rsidR="0044610B" w:rsidRPr="00C038EA" w:rsidRDefault="0044610B" w:rsidP="00136655">
            <w:pPr>
              <w:rPr>
                <w:rFonts w:ascii="Times New Roman" w:hAnsi="Times New Roman" w:cs="Times New Roman"/>
              </w:rPr>
            </w:pPr>
            <w:r w:rsidRPr="00C038EA">
              <w:rPr>
                <w:rFonts w:ascii="Times New Roman" w:hAnsi="Times New Roman" w:cs="Times New Roman"/>
              </w:rPr>
              <w:lastRenderedPageBreak/>
              <w:t>процентов</w:t>
            </w:r>
          </w:p>
        </w:tc>
        <w:tc>
          <w:tcPr>
            <w:tcW w:w="1134" w:type="dxa"/>
          </w:tcPr>
          <w:p w:rsidR="0044610B" w:rsidRPr="0017041A" w:rsidRDefault="0044610B" w:rsidP="00D36A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41A">
              <w:rPr>
                <w:rFonts w:ascii="Times New Roman" w:hAnsi="Times New Roman" w:cs="Times New Roman"/>
                <w:sz w:val="20"/>
                <w:szCs w:val="20"/>
              </w:rPr>
              <w:t>83,600</w:t>
            </w:r>
          </w:p>
        </w:tc>
        <w:tc>
          <w:tcPr>
            <w:tcW w:w="1134" w:type="dxa"/>
          </w:tcPr>
          <w:p w:rsidR="0044610B" w:rsidRPr="0017041A" w:rsidRDefault="0044610B" w:rsidP="00D36A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41A">
              <w:rPr>
                <w:rFonts w:ascii="Times New Roman" w:hAnsi="Times New Roman" w:cs="Times New Roman"/>
                <w:sz w:val="20"/>
                <w:szCs w:val="20"/>
              </w:rPr>
              <w:t>82,400</w:t>
            </w:r>
          </w:p>
        </w:tc>
        <w:tc>
          <w:tcPr>
            <w:tcW w:w="1134" w:type="dxa"/>
          </w:tcPr>
          <w:p w:rsidR="0044610B" w:rsidRPr="0017041A" w:rsidRDefault="00CE79C8" w:rsidP="00D36A7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82,700</w:t>
            </w:r>
          </w:p>
        </w:tc>
        <w:tc>
          <w:tcPr>
            <w:tcW w:w="1134" w:type="dxa"/>
          </w:tcPr>
          <w:p w:rsidR="0044610B" w:rsidRPr="0044610B" w:rsidRDefault="0044610B" w:rsidP="004461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610B">
              <w:rPr>
                <w:rFonts w:ascii="Times New Roman" w:hAnsi="Times New Roman" w:cs="Times New Roman"/>
                <w:sz w:val="20"/>
                <w:szCs w:val="20"/>
              </w:rPr>
              <w:t>80,900</w:t>
            </w:r>
          </w:p>
        </w:tc>
        <w:tc>
          <w:tcPr>
            <w:tcW w:w="1134" w:type="dxa"/>
          </w:tcPr>
          <w:p w:rsidR="0044610B" w:rsidRPr="0044610B" w:rsidRDefault="0044610B" w:rsidP="004461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610B">
              <w:rPr>
                <w:rFonts w:ascii="Times New Roman" w:hAnsi="Times New Roman" w:cs="Times New Roman"/>
                <w:sz w:val="20"/>
                <w:szCs w:val="20"/>
              </w:rPr>
              <w:t>81,000</w:t>
            </w:r>
          </w:p>
        </w:tc>
        <w:tc>
          <w:tcPr>
            <w:tcW w:w="1134" w:type="dxa"/>
          </w:tcPr>
          <w:p w:rsidR="0044610B" w:rsidRPr="0044610B" w:rsidRDefault="0044610B" w:rsidP="004461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610B">
              <w:rPr>
                <w:rFonts w:ascii="Times New Roman" w:hAnsi="Times New Roman" w:cs="Times New Roman"/>
                <w:sz w:val="20"/>
                <w:szCs w:val="20"/>
              </w:rPr>
              <w:t>81,200</w:t>
            </w:r>
          </w:p>
        </w:tc>
        <w:tc>
          <w:tcPr>
            <w:tcW w:w="1134" w:type="dxa"/>
          </w:tcPr>
          <w:p w:rsidR="0044610B" w:rsidRPr="0044610B" w:rsidRDefault="0044610B" w:rsidP="004461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610B">
              <w:rPr>
                <w:rFonts w:ascii="Times New Roman" w:hAnsi="Times New Roman" w:cs="Times New Roman"/>
                <w:sz w:val="20"/>
                <w:szCs w:val="20"/>
              </w:rPr>
              <w:t>81,500</w:t>
            </w:r>
          </w:p>
        </w:tc>
        <w:tc>
          <w:tcPr>
            <w:tcW w:w="2835" w:type="dxa"/>
          </w:tcPr>
          <w:p w:rsidR="0044610B" w:rsidRPr="002125AB" w:rsidRDefault="002125AB" w:rsidP="00763D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AB">
              <w:rPr>
                <w:rFonts w:ascii="Times New Roman" w:hAnsi="Times New Roman" w:cs="Times New Roman"/>
                <w:sz w:val="20"/>
                <w:szCs w:val="20"/>
              </w:rPr>
              <w:t xml:space="preserve">По данным </w:t>
            </w:r>
            <w:proofErr w:type="spellStart"/>
            <w:r w:rsidRPr="002125AB">
              <w:rPr>
                <w:rFonts w:ascii="Times New Roman" w:hAnsi="Times New Roman" w:cs="Times New Roman"/>
                <w:sz w:val="20"/>
                <w:szCs w:val="20"/>
              </w:rPr>
              <w:t>Приморскстата</w:t>
            </w:r>
            <w:proofErr w:type="spellEnd"/>
            <w:r w:rsidRPr="002125AB">
              <w:rPr>
                <w:rFonts w:ascii="Times New Roman" w:hAnsi="Times New Roman" w:cs="Times New Roman"/>
                <w:sz w:val="20"/>
                <w:szCs w:val="20"/>
              </w:rPr>
              <w:t xml:space="preserve"> уточнен показатель за 2020 </w:t>
            </w:r>
            <w:r w:rsidRPr="002125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год. В 2021 году получали услугу 2023 человека из соответствующей возрастной категории. Снижение показателя в 2021 году обусловлено неблагоприятной эпидемиологической ситуацией, связанной с распространением новой </w:t>
            </w:r>
            <w:proofErr w:type="spellStart"/>
            <w:r w:rsidRPr="002125AB">
              <w:rPr>
                <w:rFonts w:ascii="Times New Roman" w:hAnsi="Times New Roman" w:cs="Times New Roman"/>
                <w:sz w:val="20"/>
                <w:szCs w:val="20"/>
              </w:rPr>
              <w:t>короновирусной</w:t>
            </w:r>
            <w:proofErr w:type="spellEnd"/>
            <w:r w:rsidRPr="002125AB">
              <w:rPr>
                <w:rFonts w:ascii="Times New Roman" w:hAnsi="Times New Roman" w:cs="Times New Roman"/>
                <w:sz w:val="20"/>
                <w:szCs w:val="20"/>
              </w:rPr>
              <w:t xml:space="preserve"> инфекции.   В 2022-2024 гг.  ожидается незначительный рост показателя за счет улучшение материально-технической и учебно-игровой базы учреждений для детей младшего дошкольного возраста</w:t>
            </w:r>
          </w:p>
        </w:tc>
      </w:tr>
      <w:tr w:rsidR="00A9261A" w:rsidTr="00A9261A">
        <w:tc>
          <w:tcPr>
            <w:tcW w:w="534" w:type="dxa"/>
          </w:tcPr>
          <w:p w:rsidR="0044610B" w:rsidRPr="00C038EA" w:rsidRDefault="0044610B" w:rsidP="00136655">
            <w:pPr>
              <w:rPr>
                <w:rFonts w:ascii="Times New Roman" w:hAnsi="Times New Roman" w:cs="Times New Roman"/>
              </w:rPr>
            </w:pPr>
            <w:r w:rsidRPr="00C038EA">
              <w:rPr>
                <w:rFonts w:ascii="Times New Roman" w:hAnsi="Times New Roman" w:cs="Times New Roman"/>
              </w:rPr>
              <w:lastRenderedPageBreak/>
              <w:t>15.</w:t>
            </w:r>
          </w:p>
        </w:tc>
        <w:tc>
          <w:tcPr>
            <w:tcW w:w="2409" w:type="dxa"/>
          </w:tcPr>
          <w:p w:rsidR="0044610B" w:rsidRPr="00C038EA" w:rsidRDefault="0044610B" w:rsidP="00136655">
            <w:pPr>
              <w:rPr>
                <w:rFonts w:ascii="Times New Roman" w:hAnsi="Times New Roman" w:cs="Times New Roman"/>
              </w:rPr>
            </w:pPr>
            <w:r w:rsidRPr="00C038EA">
              <w:rPr>
                <w:rFonts w:ascii="Times New Roman" w:hAnsi="Times New Roman" w:cs="Times New Roman"/>
              </w:rPr>
              <w:t>Доля детей в возрасте 1 - 6 лет, стоящих на учете для определения в муниципальные дошкольные образовательные учреждения, в общей численности детей в возрасте 1 - 6 лет</w:t>
            </w:r>
          </w:p>
        </w:tc>
        <w:tc>
          <w:tcPr>
            <w:tcW w:w="1276" w:type="dxa"/>
          </w:tcPr>
          <w:p w:rsidR="0044610B" w:rsidRPr="00C038EA" w:rsidRDefault="0044610B" w:rsidP="00136655">
            <w:pPr>
              <w:rPr>
                <w:rFonts w:ascii="Times New Roman" w:hAnsi="Times New Roman" w:cs="Times New Roman"/>
              </w:rPr>
            </w:pPr>
            <w:r w:rsidRPr="00C038EA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1134" w:type="dxa"/>
          </w:tcPr>
          <w:p w:rsidR="0044610B" w:rsidRPr="00742EC2" w:rsidRDefault="0044610B" w:rsidP="00D36A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2EC2">
              <w:rPr>
                <w:rFonts w:ascii="Times New Roman" w:hAnsi="Times New Roman" w:cs="Times New Roman"/>
                <w:sz w:val="20"/>
                <w:szCs w:val="20"/>
              </w:rPr>
              <w:t>8,400</w:t>
            </w:r>
          </w:p>
        </w:tc>
        <w:tc>
          <w:tcPr>
            <w:tcW w:w="1134" w:type="dxa"/>
          </w:tcPr>
          <w:p w:rsidR="0044610B" w:rsidRPr="00DB5C59" w:rsidRDefault="0044610B" w:rsidP="00D36A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C59">
              <w:rPr>
                <w:rFonts w:ascii="Times New Roman" w:hAnsi="Times New Roman" w:cs="Times New Roman"/>
                <w:sz w:val="20"/>
                <w:szCs w:val="20"/>
              </w:rPr>
              <w:t>7,300</w:t>
            </w:r>
          </w:p>
        </w:tc>
        <w:tc>
          <w:tcPr>
            <w:tcW w:w="1134" w:type="dxa"/>
          </w:tcPr>
          <w:p w:rsidR="0044610B" w:rsidRPr="00DB5C59" w:rsidRDefault="0044610B" w:rsidP="00D36A7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5C59">
              <w:rPr>
                <w:rFonts w:ascii="Times New Roman" w:hAnsi="Times New Roman" w:cs="Times New Roman"/>
                <w:bCs/>
                <w:sz w:val="20"/>
                <w:szCs w:val="20"/>
              </w:rPr>
              <w:t>6,400</w:t>
            </w:r>
          </w:p>
        </w:tc>
        <w:tc>
          <w:tcPr>
            <w:tcW w:w="1134" w:type="dxa"/>
          </w:tcPr>
          <w:p w:rsidR="0044610B" w:rsidRPr="0044610B" w:rsidRDefault="0044610B" w:rsidP="004461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610B">
              <w:rPr>
                <w:rFonts w:ascii="Times New Roman" w:hAnsi="Times New Roman" w:cs="Times New Roman"/>
                <w:sz w:val="20"/>
                <w:szCs w:val="20"/>
              </w:rPr>
              <w:t>4,280</w:t>
            </w:r>
          </w:p>
        </w:tc>
        <w:tc>
          <w:tcPr>
            <w:tcW w:w="1134" w:type="dxa"/>
          </w:tcPr>
          <w:p w:rsidR="0044610B" w:rsidRPr="0044610B" w:rsidRDefault="0044610B" w:rsidP="004461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610B">
              <w:rPr>
                <w:rFonts w:ascii="Times New Roman" w:hAnsi="Times New Roman" w:cs="Times New Roman"/>
                <w:sz w:val="20"/>
                <w:szCs w:val="20"/>
              </w:rPr>
              <w:t>4,200</w:t>
            </w:r>
          </w:p>
        </w:tc>
        <w:tc>
          <w:tcPr>
            <w:tcW w:w="1134" w:type="dxa"/>
          </w:tcPr>
          <w:p w:rsidR="0044610B" w:rsidRPr="0044610B" w:rsidRDefault="0044610B" w:rsidP="004461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610B">
              <w:rPr>
                <w:rFonts w:ascii="Times New Roman" w:hAnsi="Times New Roman" w:cs="Times New Roman"/>
                <w:sz w:val="20"/>
                <w:szCs w:val="20"/>
              </w:rPr>
              <w:t>4,100</w:t>
            </w:r>
          </w:p>
        </w:tc>
        <w:tc>
          <w:tcPr>
            <w:tcW w:w="1134" w:type="dxa"/>
          </w:tcPr>
          <w:p w:rsidR="0044610B" w:rsidRPr="0044610B" w:rsidRDefault="0044610B" w:rsidP="004461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610B">
              <w:rPr>
                <w:rFonts w:ascii="Times New Roman" w:hAnsi="Times New Roman" w:cs="Times New Roman"/>
                <w:sz w:val="20"/>
                <w:szCs w:val="20"/>
              </w:rPr>
              <w:t>4,000</w:t>
            </w:r>
          </w:p>
        </w:tc>
        <w:tc>
          <w:tcPr>
            <w:tcW w:w="2835" w:type="dxa"/>
          </w:tcPr>
          <w:p w:rsidR="0044610B" w:rsidRPr="002125AB" w:rsidRDefault="002125AB" w:rsidP="00763D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5AB">
              <w:rPr>
                <w:rFonts w:ascii="Times New Roman" w:hAnsi="Times New Roman" w:cs="Times New Roman"/>
                <w:sz w:val="20"/>
                <w:szCs w:val="20"/>
              </w:rPr>
              <w:t>В 2021 году наблюдалось сниж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125AB">
              <w:rPr>
                <w:rFonts w:ascii="Times New Roman" w:hAnsi="Times New Roman" w:cs="Times New Roman"/>
                <w:sz w:val="20"/>
                <w:szCs w:val="20"/>
              </w:rPr>
              <w:t xml:space="preserve">ние показателя на 33,1% за счет начала функционирования нового здания ДОУ на 280 мест по ул. Гагарина, 18а. Фактическая очередь отсутствует, в дошкольных учреждениях имеются свободные места. 107 детей, стоящих на учете (из 2500 соответствующей возрастной группы)- это отложенный спрос родителей, предполагаемых потребителей услуги. В последующие годы так же  ожидается  снижение показателя за счет улучшения материально-технической и учебно-игровой базы </w:t>
            </w:r>
            <w:r w:rsidRPr="002125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учреждений для детей младшего дошкольного возраста.</w:t>
            </w:r>
          </w:p>
        </w:tc>
      </w:tr>
      <w:tr w:rsidR="00A9261A" w:rsidTr="00A9261A">
        <w:tc>
          <w:tcPr>
            <w:tcW w:w="534" w:type="dxa"/>
          </w:tcPr>
          <w:p w:rsidR="0044610B" w:rsidRPr="00C038EA" w:rsidRDefault="0044610B" w:rsidP="00136655">
            <w:pPr>
              <w:rPr>
                <w:rFonts w:ascii="Times New Roman" w:hAnsi="Times New Roman" w:cs="Times New Roman"/>
              </w:rPr>
            </w:pPr>
            <w:r w:rsidRPr="00C038EA">
              <w:rPr>
                <w:rFonts w:ascii="Times New Roman" w:hAnsi="Times New Roman" w:cs="Times New Roman"/>
              </w:rPr>
              <w:lastRenderedPageBreak/>
              <w:t>16.</w:t>
            </w:r>
          </w:p>
        </w:tc>
        <w:tc>
          <w:tcPr>
            <w:tcW w:w="2409" w:type="dxa"/>
          </w:tcPr>
          <w:p w:rsidR="0044610B" w:rsidRDefault="0044610B" w:rsidP="00136655">
            <w:pPr>
              <w:rPr>
                <w:rFonts w:ascii="Times New Roman" w:hAnsi="Times New Roman" w:cs="Times New Roman"/>
              </w:rPr>
            </w:pPr>
            <w:r w:rsidRPr="00C038EA">
              <w:rPr>
                <w:rFonts w:ascii="Times New Roman" w:hAnsi="Times New Roman" w:cs="Times New Roman"/>
              </w:rPr>
              <w:t>Доля муниципальных дошкольных образовательных учреждений, здания которых находятся в аварийном состоянии или требуют капитального ремонта, в общем числе муниципальных дошкольных образовательных учреждений</w:t>
            </w:r>
          </w:p>
          <w:p w:rsidR="0044610B" w:rsidRPr="00C038EA" w:rsidRDefault="0044610B" w:rsidP="00136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4610B" w:rsidRPr="00C038EA" w:rsidRDefault="0044610B" w:rsidP="00136655">
            <w:pPr>
              <w:rPr>
                <w:rFonts w:ascii="Times New Roman" w:hAnsi="Times New Roman" w:cs="Times New Roman"/>
              </w:rPr>
            </w:pPr>
            <w:r w:rsidRPr="00C038EA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1134" w:type="dxa"/>
          </w:tcPr>
          <w:p w:rsidR="0044610B" w:rsidRPr="0017041A" w:rsidRDefault="0044610B" w:rsidP="0033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41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4610B" w:rsidRPr="0017041A" w:rsidRDefault="0044610B" w:rsidP="0033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41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4610B" w:rsidRPr="0017041A" w:rsidRDefault="0044610B" w:rsidP="0033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41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4610B" w:rsidRPr="0044610B" w:rsidRDefault="0044610B" w:rsidP="0033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61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4610B" w:rsidRPr="0044610B" w:rsidRDefault="0044610B" w:rsidP="0033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61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4610B" w:rsidRPr="0044610B" w:rsidRDefault="0044610B" w:rsidP="0033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61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4610B" w:rsidRPr="0044610B" w:rsidRDefault="0044610B" w:rsidP="0033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61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5" w:type="dxa"/>
          </w:tcPr>
          <w:p w:rsidR="0044610B" w:rsidRPr="005B16D1" w:rsidRDefault="002125AB" w:rsidP="002125AB">
            <w:pPr>
              <w:jc w:val="both"/>
              <w:rPr>
                <w:rFonts w:ascii="Times New Roman" w:hAnsi="Times New Roman" w:cs="Times New Roman"/>
              </w:rPr>
            </w:pPr>
            <w:r w:rsidRPr="002125AB">
              <w:rPr>
                <w:rFonts w:ascii="Times New Roman" w:hAnsi="Times New Roman" w:cs="Times New Roman"/>
                <w:sz w:val="20"/>
                <w:szCs w:val="20"/>
              </w:rPr>
              <w:t>В городском округе Большой Камень отсутствуют дошкольные образовательные учреждения, здания которых находятся в аварийном состоянии или требуют капитального ремонта</w:t>
            </w:r>
            <w:r w:rsidRPr="002125AB">
              <w:rPr>
                <w:rFonts w:ascii="Times New Roman" w:hAnsi="Times New Roman" w:cs="Times New Roman"/>
              </w:rPr>
              <w:t>.</w:t>
            </w:r>
          </w:p>
        </w:tc>
      </w:tr>
      <w:tr w:rsidR="0044610B" w:rsidTr="000A06D1">
        <w:tc>
          <w:tcPr>
            <w:tcW w:w="14992" w:type="dxa"/>
            <w:gridSpan w:val="11"/>
          </w:tcPr>
          <w:p w:rsidR="0044610B" w:rsidRPr="005B16D1" w:rsidRDefault="0044610B" w:rsidP="003C45F3">
            <w:pPr>
              <w:jc w:val="center"/>
              <w:rPr>
                <w:rFonts w:ascii="Times New Roman" w:hAnsi="Times New Roman" w:cs="Times New Roman"/>
              </w:rPr>
            </w:pPr>
            <w:r w:rsidRPr="00826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III. Общее и дополнительное образование</w:t>
            </w:r>
          </w:p>
        </w:tc>
      </w:tr>
      <w:tr w:rsidR="00A9261A" w:rsidTr="00A9261A">
        <w:tc>
          <w:tcPr>
            <w:tcW w:w="534" w:type="dxa"/>
          </w:tcPr>
          <w:p w:rsidR="00EC64C8" w:rsidRPr="00C038EA" w:rsidRDefault="00EC64C8" w:rsidP="00136655">
            <w:pPr>
              <w:rPr>
                <w:rFonts w:ascii="Times New Roman" w:hAnsi="Times New Roman" w:cs="Times New Roman"/>
              </w:rPr>
            </w:pPr>
            <w:r w:rsidRPr="00C038E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</w:t>
            </w:r>
            <w:r w:rsidRPr="00C038E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09" w:type="dxa"/>
          </w:tcPr>
          <w:p w:rsidR="00EC64C8" w:rsidRDefault="00EC64C8" w:rsidP="00136655">
            <w:pPr>
              <w:rPr>
                <w:rFonts w:ascii="Times New Roman" w:hAnsi="Times New Roman" w:cs="Times New Roman"/>
              </w:rPr>
            </w:pPr>
            <w:r w:rsidRPr="00C038EA">
              <w:rPr>
                <w:rFonts w:ascii="Times New Roman" w:hAnsi="Times New Roman" w:cs="Times New Roman"/>
              </w:rPr>
              <w:t>Доля выпускников муниципальных общеобразовательных учреждений, не получивших аттестат о среднем (полном) образовании, в общей численности выпускников муниципальных общеобразовательных учреждений</w:t>
            </w:r>
          </w:p>
          <w:p w:rsidR="00EC64C8" w:rsidRPr="00C038EA" w:rsidRDefault="00EC64C8" w:rsidP="00136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C64C8" w:rsidRPr="00C038EA" w:rsidRDefault="00EC64C8" w:rsidP="00136655">
            <w:pPr>
              <w:rPr>
                <w:rFonts w:ascii="Times New Roman" w:hAnsi="Times New Roman" w:cs="Times New Roman"/>
              </w:rPr>
            </w:pPr>
            <w:r w:rsidRPr="00C038EA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1134" w:type="dxa"/>
          </w:tcPr>
          <w:p w:rsidR="00EC64C8" w:rsidRPr="00032B9B" w:rsidRDefault="00EC64C8" w:rsidP="00D36A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2B9B">
              <w:rPr>
                <w:rFonts w:ascii="Times New Roman" w:hAnsi="Times New Roman" w:cs="Times New Roman"/>
                <w:sz w:val="20"/>
                <w:szCs w:val="20"/>
              </w:rPr>
              <w:t>0,539</w:t>
            </w:r>
          </w:p>
        </w:tc>
        <w:tc>
          <w:tcPr>
            <w:tcW w:w="1134" w:type="dxa"/>
          </w:tcPr>
          <w:p w:rsidR="00EC64C8" w:rsidRPr="00C90AAD" w:rsidRDefault="00EC64C8" w:rsidP="00D36A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0AAD">
              <w:rPr>
                <w:rFonts w:ascii="Times New Roman" w:hAnsi="Times New Roman" w:cs="Times New Roman"/>
                <w:sz w:val="20"/>
                <w:szCs w:val="20"/>
              </w:rPr>
              <w:t>0,488</w:t>
            </w:r>
          </w:p>
        </w:tc>
        <w:tc>
          <w:tcPr>
            <w:tcW w:w="1134" w:type="dxa"/>
          </w:tcPr>
          <w:p w:rsidR="00EC64C8" w:rsidRPr="00C90AAD" w:rsidRDefault="00EC64C8" w:rsidP="00D36A7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90AAD">
              <w:rPr>
                <w:rFonts w:ascii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EC64C8" w:rsidRPr="00EC64C8" w:rsidRDefault="00EC64C8" w:rsidP="00EC64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4C8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EC64C8" w:rsidRPr="00EC64C8" w:rsidRDefault="00EC64C8" w:rsidP="00EC64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4C8">
              <w:rPr>
                <w:rFonts w:ascii="Times New Roman" w:hAnsi="Times New Roman" w:cs="Times New Roman"/>
                <w:sz w:val="20"/>
                <w:szCs w:val="20"/>
              </w:rPr>
              <w:t>0,487</w:t>
            </w:r>
          </w:p>
        </w:tc>
        <w:tc>
          <w:tcPr>
            <w:tcW w:w="1134" w:type="dxa"/>
          </w:tcPr>
          <w:p w:rsidR="00EC64C8" w:rsidRPr="00EC64C8" w:rsidRDefault="00EC64C8" w:rsidP="00EC64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4C8">
              <w:rPr>
                <w:rFonts w:ascii="Times New Roman" w:hAnsi="Times New Roman" w:cs="Times New Roman"/>
                <w:sz w:val="20"/>
                <w:szCs w:val="20"/>
              </w:rPr>
              <w:t>0,487</w:t>
            </w:r>
          </w:p>
        </w:tc>
        <w:tc>
          <w:tcPr>
            <w:tcW w:w="1134" w:type="dxa"/>
          </w:tcPr>
          <w:p w:rsidR="00EC64C8" w:rsidRPr="00EC64C8" w:rsidRDefault="00EC64C8" w:rsidP="00EC64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4C8">
              <w:rPr>
                <w:rFonts w:ascii="Times New Roman" w:hAnsi="Times New Roman" w:cs="Times New Roman"/>
                <w:sz w:val="20"/>
                <w:szCs w:val="20"/>
              </w:rPr>
              <w:t>0,487</w:t>
            </w:r>
          </w:p>
        </w:tc>
        <w:tc>
          <w:tcPr>
            <w:tcW w:w="2835" w:type="dxa"/>
          </w:tcPr>
          <w:p w:rsidR="00EC64C8" w:rsidRPr="005B16D1" w:rsidRDefault="00834F3D" w:rsidP="00721001">
            <w:pPr>
              <w:rPr>
                <w:rFonts w:ascii="Times New Roman" w:hAnsi="Times New Roman" w:cs="Times New Roman"/>
              </w:rPr>
            </w:pPr>
            <w:r w:rsidRPr="005E70CD">
              <w:rPr>
                <w:rFonts w:ascii="Times New Roman" w:hAnsi="Times New Roman" w:cs="Times New Roman"/>
                <w:sz w:val="20"/>
                <w:szCs w:val="20"/>
              </w:rPr>
              <w:t xml:space="preserve">В 2021 году все выпускники школ получили аттестаты о среднем общем образовании. В плановом и прогнозных </w:t>
            </w:r>
            <w:proofErr w:type="gramStart"/>
            <w:r w:rsidRPr="005E70CD">
              <w:rPr>
                <w:rFonts w:ascii="Times New Roman" w:hAnsi="Times New Roman" w:cs="Times New Roman"/>
                <w:sz w:val="20"/>
                <w:szCs w:val="20"/>
              </w:rPr>
              <w:t>периодах</w:t>
            </w:r>
            <w:proofErr w:type="gramEnd"/>
            <w:r w:rsidRPr="005E70CD">
              <w:rPr>
                <w:rFonts w:ascii="Times New Roman" w:hAnsi="Times New Roman" w:cs="Times New Roman"/>
                <w:sz w:val="20"/>
                <w:szCs w:val="20"/>
              </w:rPr>
              <w:t xml:space="preserve"> планируется удержать показатель на уровне не выше одного человека, не получившего  аттестат</w:t>
            </w:r>
            <w:r w:rsidRPr="00834F3D">
              <w:rPr>
                <w:rFonts w:ascii="Times New Roman" w:hAnsi="Times New Roman" w:cs="Times New Roman"/>
              </w:rPr>
              <w:t>.</w:t>
            </w:r>
          </w:p>
        </w:tc>
      </w:tr>
      <w:tr w:rsidR="00A9261A" w:rsidTr="00A9261A">
        <w:tc>
          <w:tcPr>
            <w:tcW w:w="534" w:type="dxa"/>
          </w:tcPr>
          <w:p w:rsidR="00EC64C8" w:rsidRPr="00C038EA" w:rsidRDefault="00EC64C8" w:rsidP="00136655">
            <w:pPr>
              <w:rPr>
                <w:rFonts w:ascii="Times New Roman" w:hAnsi="Times New Roman" w:cs="Times New Roman"/>
              </w:rPr>
            </w:pPr>
            <w:r w:rsidRPr="00C038E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8</w:t>
            </w:r>
            <w:r w:rsidRPr="00C038E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09" w:type="dxa"/>
          </w:tcPr>
          <w:p w:rsidR="00EC64C8" w:rsidRPr="00C038EA" w:rsidRDefault="00EC64C8" w:rsidP="0017041A">
            <w:pPr>
              <w:rPr>
                <w:rFonts w:ascii="Times New Roman" w:hAnsi="Times New Roman" w:cs="Times New Roman"/>
              </w:rPr>
            </w:pPr>
            <w:r w:rsidRPr="00C038EA">
              <w:rPr>
                <w:rFonts w:ascii="Times New Roman" w:hAnsi="Times New Roman" w:cs="Times New Roman"/>
              </w:rPr>
              <w:t xml:space="preserve">Доля муниципальных общеобразовательных учреждений, соответствующих </w:t>
            </w:r>
            <w:r w:rsidRPr="00C038EA">
              <w:rPr>
                <w:rFonts w:ascii="Times New Roman" w:hAnsi="Times New Roman" w:cs="Times New Roman"/>
              </w:rPr>
              <w:lastRenderedPageBreak/>
              <w:t>современным требованиям обучения, в общем количестве муниципальных общеобразовательных учреждений</w:t>
            </w:r>
          </w:p>
        </w:tc>
        <w:tc>
          <w:tcPr>
            <w:tcW w:w="1276" w:type="dxa"/>
          </w:tcPr>
          <w:p w:rsidR="00EC64C8" w:rsidRPr="00C038EA" w:rsidRDefault="00EC64C8" w:rsidP="00136655">
            <w:pPr>
              <w:rPr>
                <w:rFonts w:ascii="Times New Roman" w:hAnsi="Times New Roman" w:cs="Times New Roman"/>
              </w:rPr>
            </w:pPr>
            <w:r w:rsidRPr="00C038EA">
              <w:rPr>
                <w:rFonts w:ascii="Times New Roman" w:hAnsi="Times New Roman" w:cs="Times New Roman"/>
              </w:rPr>
              <w:lastRenderedPageBreak/>
              <w:t>процентов</w:t>
            </w:r>
          </w:p>
        </w:tc>
        <w:tc>
          <w:tcPr>
            <w:tcW w:w="1134" w:type="dxa"/>
          </w:tcPr>
          <w:p w:rsidR="00EC64C8" w:rsidRPr="0017041A" w:rsidRDefault="00EC64C8" w:rsidP="00D36A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41A">
              <w:rPr>
                <w:rFonts w:ascii="Times New Roman" w:hAnsi="Times New Roman" w:cs="Times New Roman"/>
                <w:sz w:val="20"/>
                <w:szCs w:val="20"/>
              </w:rPr>
              <w:t>92,900</w:t>
            </w:r>
          </w:p>
        </w:tc>
        <w:tc>
          <w:tcPr>
            <w:tcW w:w="1134" w:type="dxa"/>
          </w:tcPr>
          <w:p w:rsidR="00EC64C8" w:rsidRPr="0017041A" w:rsidRDefault="00EC64C8" w:rsidP="00D36A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41A">
              <w:rPr>
                <w:rFonts w:ascii="Times New Roman" w:hAnsi="Times New Roman" w:cs="Times New Roman"/>
                <w:sz w:val="20"/>
                <w:szCs w:val="20"/>
              </w:rPr>
              <w:t>95,600</w:t>
            </w:r>
          </w:p>
        </w:tc>
        <w:tc>
          <w:tcPr>
            <w:tcW w:w="1134" w:type="dxa"/>
          </w:tcPr>
          <w:p w:rsidR="00EC64C8" w:rsidRPr="0017041A" w:rsidRDefault="00EC64C8" w:rsidP="00D36A7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041A">
              <w:rPr>
                <w:rFonts w:ascii="Times New Roman" w:hAnsi="Times New Roman" w:cs="Times New Roman"/>
                <w:bCs/>
                <w:sz w:val="20"/>
                <w:szCs w:val="20"/>
              </w:rPr>
              <w:t>96,000</w:t>
            </w:r>
          </w:p>
        </w:tc>
        <w:tc>
          <w:tcPr>
            <w:tcW w:w="1134" w:type="dxa"/>
          </w:tcPr>
          <w:p w:rsidR="00EC64C8" w:rsidRPr="00EC64C8" w:rsidRDefault="00EC64C8" w:rsidP="00EC64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4C8">
              <w:rPr>
                <w:rFonts w:ascii="Times New Roman" w:hAnsi="Times New Roman" w:cs="Times New Roman"/>
                <w:sz w:val="20"/>
                <w:szCs w:val="20"/>
              </w:rPr>
              <w:t>96,000</w:t>
            </w:r>
          </w:p>
        </w:tc>
        <w:tc>
          <w:tcPr>
            <w:tcW w:w="1134" w:type="dxa"/>
          </w:tcPr>
          <w:p w:rsidR="00EC64C8" w:rsidRPr="00EC64C8" w:rsidRDefault="00EC64C8" w:rsidP="00EC64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4C8">
              <w:rPr>
                <w:rFonts w:ascii="Times New Roman" w:hAnsi="Times New Roman" w:cs="Times New Roman"/>
                <w:sz w:val="20"/>
                <w:szCs w:val="20"/>
              </w:rPr>
              <w:t>96,500</w:t>
            </w:r>
          </w:p>
        </w:tc>
        <w:tc>
          <w:tcPr>
            <w:tcW w:w="1134" w:type="dxa"/>
          </w:tcPr>
          <w:p w:rsidR="00EC64C8" w:rsidRPr="00EC64C8" w:rsidRDefault="00EC64C8" w:rsidP="00EC64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4C8">
              <w:rPr>
                <w:rFonts w:ascii="Times New Roman" w:hAnsi="Times New Roman" w:cs="Times New Roman"/>
                <w:sz w:val="20"/>
                <w:szCs w:val="20"/>
              </w:rPr>
              <w:t>96,700</w:t>
            </w:r>
          </w:p>
        </w:tc>
        <w:tc>
          <w:tcPr>
            <w:tcW w:w="1134" w:type="dxa"/>
          </w:tcPr>
          <w:p w:rsidR="00EC64C8" w:rsidRPr="00EC64C8" w:rsidRDefault="00EC64C8" w:rsidP="00EC64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4C8">
              <w:rPr>
                <w:rFonts w:ascii="Times New Roman" w:hAnsi="Times New Roman" w:cs="Times New Roman"/>
                <w:sz w:val="20"/>
                <w:szCs w:val="20"/>
              </w:rPr>
              <w:t>97,000</w:t>
            </w:r>
          </w:p>
        </w:tc>
        <w:tc>
          <w:tcPr>
            <w:tcW w:w="2835" w:type="dxa"/>
          </w:tcPr>
          <w:p w:rsidR="00EC64C8" w:rsidRPr="0017041A" w:rsidRDefault="00834F3D" w:rsidP="00E848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F3D">
              <w:rPr>
                <w:rFonts w:ascii="Times New Roman" w:hAnsi="Times New Roman" w:cs="Times New Roman"/>
                <w:sz w:val="20"/>
                <w:szCs w:val="20"/>
              </w:rPr>
              <w:t xml:space="preserve">В 2021 году показатель сохранился на </w:t>
            </w:r>
            <w:r w:rsidR="00E8484D">
              <w:rPr>
                <w:rFonts w:ascii="Times New Roman" w:hAnsi="Times New Roman" w:cs="Times New Roman"/>
                <w:sz w:val="20"/>
                <w:szCs w:val="20"/>
              </w:rPr>
              <w:t xml:space="preserve">уровне 2020 года </w:t>
            </w:r>
            <w:r w:rsidRPr="00834F3D">
              <w:rPr>
                <w:rFonts w:ascii="Times New Roman" w:hAnsi="Times New Roman" w:cs="Times New Roman"/>
                <w:sz w:val="20"/>
                <w:szCs w:val="20"/>
              </w:rPr>
              <w:t xml:space="preserve"> за счет своевременно проведенных работ по  поддержанию материально-</w:t>
            </w:r>
            <w:r w:rsidRPr="00834F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технической базы общеобразовательных учреждений. В последующие годы динамика показателя  незначительно улучшится  за счет реализации  мероприятий, направленных на повышение эффективности и качества образовательных услуг.</w:t>
            </w:r>
          </w:p>
        </w:tc>
      </w:tr>
      <w:tr w:rsidR="00A9261A" w:rsidTr="00A9261A">
        <w:tc>
          <w:tcPr>
            <w:tcW w:w="534" w:type="dxa"/>
          </w:tcPr>
          <w:p w:rsidR="00EC64C8" w:rsidRPr="00C038EA" w:rsidRDefault="00EC64C8" w:rsidP="00136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</w:t>
            </w:r>
            <w:r w:rsidRPr="00C038E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09" w:type="dxa"/>
          </w:tcPr>
          <w:p w:rsidR="00EC64C8" w:rsidRDefault="00EC64C8" w:rsidP="00136655">
            <w:pPr>
              <w:rPr>
                <w:rFonts w:ascii="Times New Roman" w:hAnsi="Times New Roman" w:cs="Times New Roman"/>
              </w:rPr>
            </w:pPr>
            <w:r w:rsidRPr="00C038EA">
              <w:rPr>
                <w:rFonts w:ascii="Times New Roman" w:hAnsi="Times New Roman" w:cs="Times New Roman"/>
              </w:rPr>
              <w:t>Доля муниципальных общеобразовательных учреждений, здания которых находятся в аварийном состоянии или требуют капитального ремонта, в общем количестве муниципальных общеобразовательных учреждений</w:t>
            </w:r>
          </w:p>
          <w:p w:rsidR="00EC64C8" w:rsidRPr="00C038EA" w:rsidRDefault="00EC64C8" w:rsidP="00136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C64C8" w:rsidRPr="00C038EA" w:rsidRDefault="00EC64C8" w:rsidP="00136655">
            <w:pPr>
              <w:rPr>
                <w:rFonts w:ascii="Times New Roman" w:hAnsi="Times New Roman" w:cs="Times New Roman"/>
              </w:rPr>
            </w:pPr>
            <w:r w:rsidRPr="00C038EA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1134" w:type="dxa"/>
          </w:tcPr>
          <w:p w:rsidR="00EC64C8" w:rsidRPr="00633910" w:rsidRDefault="00EC64C8" w:rsidP="0033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391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C64C8" w:rsidRPr="00633910" w:rsidRDefault="00EC64C8" w:rsidP="0033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391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C64C8" w:rsidRPr="00633910" w:rsidRDefault="00EC64C8" w:rsidP="0033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391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C64C8" w:rsidRPr="00EC64C8" w:rsidRDefault="00EC64C8" w:rsidP="0033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4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C64C8" w:rsidRPr="00EC64C8" w:rsidRDefault="00EC64C8" w:rsidP="00EC64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4C8">
              <w:rPr>
                <w:rFonts w:ascii="Times New Roman" w:hAnsi="Times New Roman" w:cs="Times New Roman"/>
                <w:sz w:val="20"/>
                <w:szCs w:val="20"/>
              </w:rPr>
              <w:t>12,500</w:t>
            </w:r>
          </w:p>
        </w:tc>
        <w:tc>
          <w:tcPr>
            <w:tcW w:w="1134" w:type="dxa"/>
          </w:tcPr>
          <w:p w:rsidR="00EC64C8" w:rsidRPr="00EC64C8" w:rsidRDefault="00EC64C8" w:rsidP="00EC64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4C8">
              <w:rPr>
                <w:rFonts w:ascii="Times New Roman" w:hAnsi="Times New Roman" w:cs="Times New Roman"/>
                <w:sz w:val="20"/>
                <w:szCs w:val="20"/>
              </w:rPr>
              <w:t>12,500</w:t>
            </w:r>
          </w:p>
        </w:tc>
        <w:tc>
          <w:tcPr>
            <w:tcW w:w="1134" w:type="dxa"/>
          </w:tcPr>
          <w:p w:rsidR="00EC64C8" w:rsidRPr="00EC64C8" w:rsidRDefault="00EC64C8" w:rsidP="00EC64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4C8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2835" w:type="dxa"/>
          </w:tcPr>
          <w:p w:rsidR="00EC64C8" w:rsidRPr="00553339" w:rsidRDefault="00BD4B91" w:rsidP="004F48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3339">
              <w:rPr>
                <w:rFonts w:ascii="Times New Roman" w:hAnsi="Times New Roman" w:cs="Times New Roman"/>
                <w:sz w:val="20"/>
                <w:szCs w:val="20"/>
              </w:rPr>
              <w:t>В 2022 году из 8ми общеобразовательных учреждений городского округа  в капитальном ремонте нуждается 1 общеобразовательное учреждение (МБОУ СОШ № 3), в 2023 году  капитальн</w:t>
            </w:r>
            <w:r w:rsidR="004F482A">
              <w:rPr>
                <w:rFonts w:ascii="Times New Roman" w:hAnsi="Times New Roman" w:cs="Times New Roman"/>
                <w:sz w:val="20"/>
                <w:szCs w:val="20"/>
              </w:rPr>
              <w:t>ый</w:t>
            </w:r>
            <w:r w:rsidRPr="00553339">
              <w:rPr>
                <w:rFonts w:ascii="Times New Roman" w:hAnsi="Times New Roman" w:cs="Times New Roman"/>
                <w:sz w:val="20"/>
                <w:szCs w:val="20"/>
              </w:rPr>
              <w:t xml:space="preserve"> ремонт </w:t>
            </w:r>
            <w:r w:rsidR="004F482A">
              <w:rPr>
                <w:rFonts w:ascii="Times New Roman" w:hAnsi="Times New Roman" w:cs="Times New Roman"/>
                <w:sz w:val="20"/>
                <w:szCs w:val="20"/>
              </w:rPr>
              <w:t>будет необходим</w:t>
            </w:r>
            <w:r w:rsidRPr="00553339">
              <w:rPr>
                <w:rFonts w:ascii="Times New Roman" w:hAnsi="Times New Roman" w:cs="Times New Roman"/>
                <w:sz w:val="20"/>
                <w:szCs w:val="20"/>
              </w:rPr>
              <w:t xml:space="preserve"> 1 общеобразовательно</w:t>
            </w:r>
            <w:r w:rsidR="004F482A">
              <w:rPr>
                <w:rFonts w:ascii="Times New Roman" w:hAnsi="Times New Roman" w:cs="Times New Roman"/>
                <w:sz w:val="20"/>
                <w:szCs w:val="20"/>
              </w:rPr>
              <w:t>му</w:t>
            </w:r>
            <w:r w:rsidRPr="00553339"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</w:t>
            </w:r>
            <w:r w:rsidR="004F482A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553339">
              <w:rPr>
                <w:rFonts w:ascii="Times New Roman" w:hAnsi="Times New Roman" w:cs="Times New Roman"/>
                <w:sz w:val="20"/>
                <w:szCs w:val="20"/>
              </w:rPr>
              <w:t xml:space="preserve"> (МБОУ СОШ № 2).</w:t>
            </w:r>
          </w:p>
        </w:tc>
      </w:tr>
      <w:tr w:rsidR="00A9261A" w:rsidTr="00A9261A">
        <w:tc>
          <w:tcPr>
            <w:tcW w:w="534" w:type="dxa"/>
          </w:tcPr>
          <w:p w:rsidR="00EC64C8" w:rsidRPr="00C038EA" w:rsidRDefault="00EC64C8" w:rsidP="00136655">
            <w:pPr>
              <w:rPr>
                <w:rFonts w:ascii="Times New Roman" w:hAnsi="Times New Roman" w:cs="Times New Roman"/>
              </w:rPr>
            </w:pPr>
            <w:r w:rsidRPr="00C038EA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</w:t>
            </w:r>
            <w:r w:rsidRPr="00C038E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09" w:type="dxa"/>
          </w:tcPr>
          <w:p w:rsidR="00EC64C8" w:rsidRPr="00C038EA" w:rsidRDefault="00EC64C8" w:rsidP="00136655">
            <w:pPr>
              <w:rPr>
                <w:rFonts w:ascii="Times New Roman" w:hAnsi="Times New Roman" w:cs="Times New Roman"/>
              </w:rPr>
            </w:pPr>
            <w:r w:rsidRPr="00C038EA">
              <w:rPr>
                <w:rFonts w:ascii="Times New Roman" w:hAnsi="Times New Roman" w:cs="Times New Roman"/>
              </w:rPr>
              <w:t xml:space="preserve">Доля детей первой и второй групп здоровья в общей </w:t>
            </w:r>
            <w:proofErr w:type="gramStart"/>
            <w:r w:rsidRPr="00C038EA">
              <w:rPr>
                <w:rFonts w:ascii="Times New Roman" w:hAnsi="Times New Roman" w:cs="Times New Roman"/>
              </w:rPr>
              <w:t>численности</w:t>
            </w:r>
            <w:proofErr w:type="gramEnd"/>
            <w:r w:rsidRPr="00C038EA">
              <w:rPr>
                <w:rFonts w:ascii="Times New Roman" w:hAnsi="Times New Roman" w:cs="Times New Roman"/>
              </w:rPr>
              <w:t xml:space="preserve"> обучающихся в муниципальных общеобразовательных учреждениях</w:t>
            </w:r>
          </w:p>
        </w:tc>
        <w:tc>
          <w:tcPr>
            <w:tcW w:w="1276" w:type="dxa"/>
          </w:tcPr>
          <w:p w:rsidR="00EC64C8" w:rsidRPr="00C038EA" w:rsidRDefault="00EC64C8" w:rsidP="00136655">
            <w:pPr>
              <w:rPr>
                <w:rFonts w:ascii="Times New Roman" w:hAnsi="Times New Roman" w:cs="Times New Roman"/>
              </w:rPr>
            </w:pPr>
            <w:r w:rsidRPr="00C038EA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1134" w:type="dxa"/>
          </w:tcPr>
          <w:p w:rsidR="00EC64C8" w:rsidRPr="00A47387" w:rsidRDefault="00EC64C8" w:rsidP="00D36A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387">
              <w:rPr>
                <w:rFonts w:ascii="Times New Roman" w:hAnsi="Times New Roman" w:cs="Times New Roman"/>
                <w:sz w:val="20"/>
                <w:szCs w:val="20"/>
              </w:rPr>
              <w:t>97,130</w:t>
            </w:r>
          </w:p>
        </w:tc>
        <w:tc>
          <w:tcPr>
            <w:tcW w:w="1134" w:type="dxa"/>
          </w:tcPr>
          <w:p w:rsidR="00EC64C8" w:rsidRPr="00D03AD6" w:rsidRDefault="00EC64C8" w:rsidP="00D36A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3AD6">
              <w:rPr>
                <w:rFonts w:ascii="Times New Roman" w:hAnsi="Times New Roman" w:cs="Times New Roman"/>
                <w:sz w:val="20"/>
                <w:szCs w:val="20"/>
              </w:rPr>
              <w:t>97,145</w:t>
            </w:r>
          </w:p>
        </w:tc>
        <w:tc>
          <w:tcPr>
            <w:tcW w:w="1134" w:type="dxa"/>
          </w:tcPr>
          <w:p w:rsidR="00EC64C8" w:rsidRPr="00D03AD6" w:rsidRDefault="00EC64C8" w:rsidP="00D36A7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3AD6">
              <w:rPr>
                <w:rFonts w:ascii="Times New Roman" w:hAnsi="Times New Roman" w:cs="Times New Roman"/>
                <w:bCs/>
                <w:sz w:val="20"/>
                <w:szCs w:val="20"/>
              </w:rPr>
              <w:t>97,165</w:t>
            </w:r>
          </w:p>
        </w:tc>
        <w:tc>
          <w:tcPr>
            <w:tcW w:w="1134" w:type="dxa"/>
          </w:tcPr>
          <w:p w:rsidR="00EC64C8" w:rsidRPr="00EC64C8" w:rsidRDefault="00EC64C8" w:rsidP="00EC64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4C8">
              <w:rPr>
                <w:rFonts w:ascii="Times New Roman" w:hAnsi="Times New Roman" w:cs="Times New Roman"/>
                <w:sz w:val="20"/>
                <w:szCs w:val="20"/>
              </w:rPr>
              <w:t>97,250</w:t>
            </w:r>
          </w:p>
        </w:tc>
        <w:tc>
          <w:tcPr>
            <w:tcW w:w="1134" w:type="dxa"/>
          </w:tcPr>
          <w:p w:rsidR="00EC64C8" w:rsidRPr="00EC64C8" w:rsidRDefault="00EC64C8" w:rsidP="00EC64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4C8">
              <w:rPr>
                <w:rFonts w:ascii="Times New Roman" w:hAnsi="Times New Roman" w:cs="Times New Roman"/>
                <w:sz w:val="20"/>
                <w:szCs w:val="20"/>
              </w:rPr>
              <w:t>97,255</w:t>
            </w:r>
          </w:p>
        </w:tc>
        <w:tc>
          <w:tcPr>
            <w:tcW w:w="1134" w:type="dxa"/>
          </w:tcPr>
          <w:p w:rsidR="00EC64C8" w:rsidRPr="00EC64C8" w:rsidRDefault="00EC64C8" w:rsidP="00EC64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4C8">
              <w:rPr>
                <w:rFonts w:ascii="Times New Roman" w:hAnsi="Times New Roman" w:cs="Times New Roman"/>
                <w:sz w:val="20"/>
                <w:szCs w:val="20"/>
              </w:rPr>
              <w:t>97,255</w:t>
            </w:r>
          </w:p>
        </w:tc>
        <w:tc>
          <w:tcPr>
            <w:tcW w:w="1134" w:type="dxa"/>
          </w:tcPr>
          <w:p w:rsidR="00EC64C8" w:rsidRPr="00EC64C8" w:rsidRDefault="00EC64C8" w:rsidP="00EC64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4C8">
              <w:rPr>
                <w:rFonts w:ascii="Times New Roman" w:hAnsi="Times New Roman" w:cs="Times New Roman"/>
                <w:sz w:val="20"/>
                <w:szCs w:val="20"/>
              </w:rPr>
              <w:t>97,255</w:t>
            </w:r>
          </w:p>
        </w:tc>
        <w:tc>
          <w:tcPr>
            <w:tcW w:w="2835" w:type="dxa"/>
          </w:tcPr>
          <w:p w:rsidR="00AC6920" w:rsidRDefault="00BD4B91" w:rsidP="009F3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3339">
              <w:rPr>
                <w:rFonts w:ascii="Times New Roman" w:hAnsi="Times New Roman" w:cs="Times New Roman"/>
                <w:sz w:val="20"/>
                <w:szCs w:val="20"/>
              </w:rPr>
              <w:t>В плановом периоде предполагается незначительное  увеличение показателя по отношению  к 2021 году за счет:</w:t>
            </w:r>
            <w:r w:rsidR="00B352A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</w:t>
            </w:r>
            <w:r w:rsidRPr="00553339">
              <w:rPr>
                <w:rFonts w:ascii="Times New Roman" w:hAnsi="Times New Roman" w:cs="Times New Roman"/>
                <w:sz w:val="20"/>
                <w:szCs w:val="20"/>
              </w:rPr>
              <w:t>1. создания современных условий обучения, предъявляемых к общеобразовательным учреждениям;</w:t>
            </w:r>
            <w:r w:rsidR="00B352A2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</w:p>
          <w:p w:rsidR="00EC64C8" w:rsidRPr="00553339" w:rsidRDefault="00B352A2" w:rsidP="009F3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D4B91" w:rsidRPr="00553339">
              <w:rPr>
                <w:rFonts w:ascii="Times New Roman" w:hAnsi="Times New Roman" w:cs="Times New Roman"/>
                <w:sz w:val="20"/>
                <w:szCs w:val="20"/>
              </w:rPr>
              <w:t>2. внедрение дополнительных образовательных программ спортивной направленности.</w:t>
            </w:r>
          </w:p>
        </w:tc>
      </w:tr>
      <w:tr w:rsidR="00A9261A" w:rsidRPr="00553339" w:rsidTr="00A9261A">
        <w:tc>
          <w:tcPr>
            <w:tcW w:w="534" w:type="dxa"/>
          </w:tcPr>
          <w:p w:rsidR="00EC64C8" w:rsidRPr="00C038EA" w:rsidRDefault="00EC64C8" w:rsidP="00136655">
            <w:pPr>
              <w:rPr>
                <w:rFonts w:ascii="Times New Roman" w:hAnsi="Times New Roman" w:cs="Times New Roman"/>
              </w:rPr>
            </w:pPr>
            <w:r w:rsidRPr="00C038EA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1</w:t>
            </w:r>
            <w:r w:rsidRPr="00C038E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09" w:type="dxa"/>
          </w:tcPr>
          <w:p w:rsidR="00EC64C8" w:rsidRPr="00C038EA" w:rsidRDefault="00EC64C8" w:rsidP="00136655">
            <w:pPr>
              <w:rPr>
                <w:rFonts w:ascii="Times New Roman" w:hAnsi="Times New Roman" w:cs="Times New Roman"/>
              </w:rPr>
            </w:pPr>
            <w:r w:rsidRPr="00C038EA">
              <w:rPr>
                <w:rFonts w:ascii="Times New Roman" w:hAnsi="Times New Roman" w:cs="Times New Roman"/>
              </w:rPr>
              <w:t xml:space="preserve">Доля обучающихся в муниципальных </w:t>
            </w:r>
            <w:r w:rsidRPr="00C038EA">
              <w:rPr>
                <w:rFonts w:ascii="Times New Roman" w:hAnsi="Times New Roman" w:cs="Times New Roman"/>
              </w:rPr>
              <w:lastRenderedPageBreak/>
              <w:t xml:space="preserve">общеобразовательных учреждениях, занимающихся во вторую (третью) смену, в общей </w:t>
            </w:r>
            <w:proofErr w:type="gramStart"/>
            <w:r w:rsidRPr="00C038EA">
              <w:rPr>
                <w:rFonts w:ascii="Times New Roman" w:hAnsi="Times New Roman" w:cs="Times New Roman"/>
              </w:rPr>
              <w:t>численности</w:t>
            </w:r>
            <w:proofErr w:type="gramEnd"/>
            <w:r w:rsidRPr="00C038EA">
              <w:rPr>
                <w:rFonts w:ascii="Times New Roman" w:hAnsi="Times New Roman" w:cs="Times New Roman"/>
              </w:rPr>
              <w:t xml:space="preserve"> обучающихся в муниципальных общеобразовательных учреждениях</w:t>
            </w:r>
          </w:p>
        </w:tc>
        <w:tc>
          <w:tcPr>
            <w:tcW w:w="1276" w:type="dxa"/>
          </w:tcPr>
          <w:p w:rsidR="00EC64C8" w:rsidRPr="00C038EA" w:rsidRDefault="00EC64C8" w:rsidP="00136655">
            <w:pPr>
              <w:rPr>
                <w:rFonts w:ascii="Times New Roman" w:hAnsi="Times New Roman" w:cs="Times New Roman"/>
              </w:rPr>
            </w:pPr>
            <w:r w:rsidRPr="00C038EA">
              <w:rPr>
                <w:rFonts w:ascii="Times New Roman" w:hAnsi="Times New Roman" w:cs="Times New Roman"/>
              </w:rPr>
              <w:lastRenderedPageBreak/>
              <w:t>процентов</w:t>
            </w:r>
          </w:p>
        </w:tc>
        <w:tc>
          <w:tcPr>
            <w:tcW w:w="1134" w:type="dxa"/>
          </w:tcPr>
          <w:p w:rsidR="00EC64C8" w:rsidRPr="00850D34" w:rsidRDefault="00EC64C8" w:rsidP="00D36A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D34">
              <w:rPr>
                <w:rFonts w:ascii="Times New Roman" w:hAnsi="Times New Roman" w:cs="Times New Roman"/>
                <w:sz w:val="20"/>
                <w:szCs w:val="20"/>
              </w:rPr>
              <w:t>14,000</w:t>
            </w:r>
          </w:p>
        </w:tc>
        <w:tc>
          <w:tcPr>
            <w:tcW w:w="1134" w:type="dxa"/>
          </w:tcPr>
          <w:p w:rsidR="00EC64C8" w:rsidRPr="00850D34" w:rsidRDefault="00EC64C8" w:rsidP="00D36A7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0D34">
              <w:rPr>
                <w:rFonts w:ascii="Times New Roman" w:hAnsi="Times New Roman" w:cs="Times New Roman"/>
                <w:bCs/>
                <w:sz w:val="20"/>
                <w:szCs w:val="20"/>
              </w:rPr>
              <w:t>14,926</w:t>
            </w:r>
          </w:p>
        </w:tc>
        <w:tc>
          <w:tcPr>
            <w:tcW w:w="1134" w:type="dxa"/>
          </w:tcPr>
          <w:p w:rsidR="00EC64C8" w:rsidRPr="00850D34" w:rsidRDefault="00EC64C8" w:rsidP="00D36A7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0D34">
              <w:rPr>
                <w:rFonts w:ascii="Times New Roman" w:hAnsi="Times New Roman" w:cs="Times New Roman"/>
                <w:bCs/>
                <w:sz w:val="20"/>
                <w:szCs w:val="20"/>
              </w:rPr>
              <w:t>23,075</w:t>
            </w:r>
          </w:p>
        </w:tc>
        <w:tc>
          <w:tcPr>
            <w:tcW w:w="1134" w:type="dxa"/>
          </w:tcPr>
          <w:p w:rsidR="00EC64C8" w:rsidRPr="00EC64C8" w:rsidRDefault="00EC64C8" w:rsidP="00EC64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4C8">
              <w:rPr>
                <w:rFonts w:ascii="Times New Roman" w:hAnsi="Times New Roman" w:cs="Times New Roman"/>
                <w:sz w:val="20"/>
                <w:szCs w:val="20"/>
              </w:rPr>
              <w:t>19,061</w:t>
            </w:r>
          </w:p>
        </w:tc>
        <w:tc>
          <w:tcPr>
            <w:tcW w:w="1134" w:type="dxa"/>
          </w:tcPr>
          <w:p w:rsidR="00EC64C8" w:rsidRPr="00EC64C8" w:rsidRDefault="00EC64C8" w:rsidP="00EC64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4C8">
              <w:rPr>
                <w:rFonts w:ascii="Times New Roman" w:hAnsi="Times New Roman" w:cs="Times New Roman"/>
                <w:sz w:val="20"/>
                <w:szCs w:val="20"/>
              </w:rPr>
              <w:t>15,700</w:t>
            </w:r>
          </w:p>
        </w:tc>
        <w:tc>
          <w:tcPr>
            <w:tcW w:w="1134" w:type="dxa"/>
          </w:tcPr>
          <w:p w:rsidR="00EC64C8" w:rsidRPr="00EC64C8" w:rsidRDefault="00EC64C8" w:rsidP="00EC64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4C8">
              <w:rPr>
                <w:rFonts w:ascii="Times New Roman" w:hAnsi="Times New Roman" w:cs="Times New Roman"/>
                <w:sz w:val="20"/>
                <w:szCs w:val="20"/>
              </w:rPr>
              <w:t>13,500</w:t>
            </w:r>
          </w:p>
        </w:tc>
        <w:tc>
          <w:tcPr>
            <w:tcW w:w="1134" w:type="dxa"/>
          </w:tcPr>
          <w:p w:rsidR="00EC64C8" w:rsidRPr="00EC64C8" w:rsidRDefault="00EC64C8" w:rsidP="00EC64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4C8">
              <w:rPr>
                <w:rFonts w:ascii="Times New Roman" w:hAnsi="Times New Roman" w:cs="Times New Roman"/>
                <w:sz w:val="20"/>
                <w:szCs w:val="20"/>
              </w:rPr>
              <w:t>11,200</w:t>
            </w:r>
          </w:p>
        </w:tc>
        <w:tc>
          <w:tcPr>
            <w:tcW w:w="2835" w:type="dxa"/>
          </w:tcPr>
          <w:p w:rsidR="00EC64C8" w:rsidRPr="00553339" w:rsidRDefault="006716BA" w:rsidP="00A81D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3339">
              <w:rPr>
                <w:rFonts w:ascii="Times New Roman" w:hAnsi="Times New Roman" w:cs="Times New Roman"/>
                <w:sz w:val="20"/>
                <w:szCs w:val="20"/>
              </w:rPr>
              <w:t xml:space="preserve">Обучение во вторую смену обусловлено недостаточным количеством учителей </w:t>
            </w:r>
            <w:r w:rsidRPr="005533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младших классов, недостаточным количеством кабинетов для размещения классов в одну смену, а также соблюдением санитарно-эпидемиологических мер по распрост</w:t>
            </w:r>
            <w:r w:rsidR="00553339" w:rsidRPr="0055333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553339">
              <w:rPr>
                <w:rFonts w:ascii="Times New Roman" w:hAnsi="Times New Roman" w:cs="Times New Roman"/>
                <w:sz w:val="20"/>
                <w:szCs w:val="20"/>
              </w:rPr>
              <w:t xml:space="preserve">анению </w:t>
            </w:r>
            <w:proofErr w:type="spellStart"/>
            <w:r w:rsidRPr="00553339">
              <w:rPr>
                <w:rFonts w:ascii="Times New Roman" w:hAnsi="Times New Roman" w:cs="Times New Roman"/>
                <w:sz w:val="20"/>
                <w:szCs w:val="20"/>
              </w:rPr>
              <w:t>короновирусной</w:t>
            </w:r>
            <w:proofErr w:type="spellEnd"/>
            <w:r w:rsidRPr="00553339">
              <w:rPr>
                <w:rFonts w:ascii="Times New Roman" w:hAnsi="Times New Roman" w:cs="Times New Roman"/>
                <w:sz w:val="20"/>
                <w:szCs w:val="20"/>
              </w:rPr>
              <w:t xml:space="preserve"> инфекции (отмена кабинетной системы). В 2021 г. 828 обучающихся занима</w:t>
            </w:r>
            <w:r w:rsidR="00A81DD5">
              <w:rPr>
                <w:rFonts w:ascii="Times New Roman" w:hAnsi="Times New Roman" w:cs="Times New Roman"/>
                <w:sz w:val="20"/>
                <w:szCs w:val="20"/>
              </w:rPr>
              <w:t>лось</w:t>
            </w:r>
            <w:r w:rsidRPr="00553339">
              <w:rPr>
                <w:rFonts w:ascii="Times New Roman" w:hAnsi="Times New Roman" w:cs="Times New Roman"/>
                <w:sz w:val="20"/>
                <w:szCs w:val="20"/>
              </w:rPr>
              <w:t xml:space="preserve"> во 2 смену из 4344 обучающихся дневных школ в целом.  В  2022 году снижение доли учащихся 2-ой смены за счет возобновления кабинетной системы и ввода в эксплуатацию здания школы на 600 мест (школы готовы принять в 1-у смену 151 класс обучающихся из 179 имеющихся). В последующие годы планового периода снижение показателя предполагается за счет увеличения педагогического персонала.</w:t>
            </w:r>
          </w:p>
        </w:tc>
      </w:tr>
      <w:tr w:rsidR="00A9261A" w:rsidTr="00A9261A">
        <w:tc>
          <w:tcPr>
            <w:tcW w:w="534" w:type="dxa"/>
          </w:tcPr>
          <w:p w:rsidR="00EC64C8" w:rsidRPr="00C038EA" w:rsidRDefault="00EC64C8" w:rsidP="00136655">
            <w:pPr>
              <w:rPr>
                <w:rFonts w:ascii="Times New Roman" w:hAnsi="Times New Roman" w:cs="Times New Roman"/>
              </w:rPr>
            </w:pPr>
            <w:r w:rsidRPr="00C038EA">
              <w:rPr>
                <w:rFonts w:ascii="Times New Roman" w:hAnsi="Times New Roman" w:cs="Times New Roman"/>
              </w:rPr>
              <w:lastRenderedPageBreak/>
              <w:t>2</w:t>
            </w:r>
            <w:r>
              <w:rPr>
                <w:rFonts w:ascii="Times New Roman" w:hAnsi="Times New Roman" w:cs="Times New Roman"/>
              </w:rPr>
              <w:t>2</w:t>
            </w:r>
            <w:r w:rsidRPr="00C038E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09" w:type="dxa"/>
          </w:tcPr>
          <w:p w:rsidR="00EC64C8" w:rsidRPr="00C038EA" w:rsidRDefault="00EC64C8" w:rsidP="00136655">
            <w:pPr>
              <w:rPr>
                <w:rFonts w:ascii="Times New Roman" w:hAnsi="Times New Roman" w:cs="Times New Roman"/>
              </w:rPr>
            </w:pPr>
            <w:r w:rsidRPr="00C038EA">
              <w:rPr>
                <w:rFonts w:ascii="Times New Roman" w:hAnsi="Times New Roman" w:cs="Times New Roman"/>
              </w:rPr>
              <w:t>Расходы бюджета муниципального образования на общее образование в расчете на 1 обучающегося в муниципальных общеобразовательных учреждениях</w:t>
            </w:r>
          </w:p>
        </w:tc>
        <w:tc>
          <w:tcPr>
            <w:tcW w:w="1276" w:type="dxa"/>
          </w:tcPr>
          <w:p w:rsidR="00EC64C8" w:rsidRPr="00C038EA" w:rsidRDefault="00EC64C8" w:rsidP="00136655">
            <w:pPr>
              <w:rPr>
                <w:rFonts w:ascii="Times New Roman" w:hAnsi="Times New Roman" w:cs="Times New Roman"/>
              </w:rPr>
            </w:pPr>
            <w:r w:rsidRPr="00C038EA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1134" w:type="dxa"/>
          </w:tcPr>
          <w:p w:rsidR="00EC64C8" w:rsidRPr="00850D34" w:rsidRDefault="00EC64C8" w:rsidP="00D36A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D34">
              <w:rPr>
                <w:rFonts w:ascii="Times New Roman" w:hAnsi="Times New Roman" w:cs="Times New Roman"/>
                <w:sz w:val="20"/>
                <w:szCs w:val="20"/>
              </w:rPr>
              <w:t>55,018</w:t>
            </w:r>
          </w:p>
        </w:tc>
        <w:tc>
          <w:tcPr>
            <w:tcW w:w="1134" w:type="dxa"/>
          </w:tcPr>
          <w:p w:rsidR="00EC64C8" w:rsidRPr="00850D34" w:rsidRDefault="00EC64C8" w:rsidP="00D36A7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0D34">
              <w:rPr>
                <w:rFonts w:ascii="Times New Roman" w:hAnsi="Times New Roman" w:cs="Times New Roman"/>
                <w:bCs/>
                <w:sz w:val="20"/>
                <w:szCs w:val="20"/>
              </w:rPr>
              <w:t>65,457</w:t>
            </w:r>
          </w:p>
        </w:tc>
        <w:tc>
          <w:tcPr>
            <w:tcW w:w="1134" w:type="dxa"/>
          </w:tcPr>
          <w:p w:rsidR="00EC64C8" w:rsidRPr="00850D34" w:rsidRDefault="00EC64C8" w:rsidP="00D36A7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0D34">
              <w:rPr>
                <w:rFonts w:ascii="Times New Roman" w:hAnsi="Times New Roman" w:cs="Times New Roman"/>
                <w:bCs/>
                <w:sz w:val="20"/>
                <w:szCs w:val="20"/>
              </w:rPr>
              <w:t>90,840</w:t>
            </w:r>
          </w:p>
        </w:tc>
        <w:tc>
          <w:tcPr>
            <w:tcW w:w="1134" w:type="dxa"/>
          </w:tcPr>
          <w:p w:rsidR="00EC64C8" w:rsidRPr="00EC64C8" w:rsidRDefault="00EC64C8" w:rsidP="00EC64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4C8">
              <w:rPr>
                <w:rFonts w:ascii="Times New Roman" w:hAnsi="Times New Roman" w:cs="Times New Roman"/>
                <w:sz w:val="20"/>
                <w:szCs w:val="20"/>
              </w:rPr>
              <w:t>180,735</w:t>
            </w:r>
          </w:p>
        </w:tc>
        <w:tc>
          <w:tcPr>
            <w:tcW w:w="1134" w:type="dxa"/>
          </w:tcPr>
          <w:p w:rsidR="00EC64C8" w:rsidRPr="00EC64C8" w:rsidRDefault="00EC64C8" w:rsidP="00EC64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4C8">
              <w:rPr>
                <w:rFonts w:ascii="Times New Roman" w:hAnsi="Times New Roman" w:cs="Times New Roman"/>
                <w:sz w:val="20"/>
                <w:szCs w:val="20"/>
              </w:rPr>
              <w:t>107,324</w:t>
            </w:r>
          </w:p>
        </w:tc>
        <w:tc>
          <w:tcPr>
            <w:tcW w:w="1134" w:type="dxa"/>
          </w:tcPr>
          <w:p w:rsidR="00EC64C8" w:rsidRPr="00EC64C8" w:rsidRDefault="00EC64C8" w:rsidP="00EC64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4C8">
              <w:rPr>
                <w:rFonts w:ascii="Times New Roman" w:hAnsi="Times New Roman" w:cs="Times New Roman"/>
                <w:sz w:val="20"/>
                <w:szCs w:val="20"/>
              </w:rPr>
              <w:t>79,912</w:t>
            </w:r>
          </w:p>
        </w:tc>
        <w:tc>
          <w:tcPr>
            <w:tcW w:w="1134" w:type="dxa"/>
          </w:tcPr>
          <w:p w:rsidR="00EC64C8" w:rsidRPr="00EC64C8" w:rsidRDefault="00EC64C8" w:rsidP="00EC64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4C8">
              <w:rPr>
                <w:rFonts w:ascii="Times New Roman" w:hAnsi="Times New Roman" w:cs="Times New Roman"/>
                <w:sz w:val="20"/>
                <w:szCs w:val="20"/>
              </w:rPr>
              <w:t>162,344</w:t>
            </w:r>
          </w:p>
        </w:tc>
        <w:tc>
          <w:tcPr>
            <w:tcW w:w="2835" w:type="dxa"/>
          </w:tcPr>
          <w:p w:rsidR="00553339" w:rsidRPr="00553339" w:rsidRDefault="00553339" w:rsidP="005533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3339">
              <w:rPr>
                <w:rFonts w:ascii="Times New Roman" w:hAnsi="Times New Roman" w:cs="Times New Roman"/>
                <w:sz w:val="20"/>
                <w:szCs w:val="20"/>
              </w:rPr>
              <w:t xml:space="preserve">В 2021 году рост показателя составил 2 раза  и обусловлен мероприятиями, связанными с выделением целевых субсидий на строительство школы на 600 мест </w:t>
            </w:r>
            <w:r w:rsidR="007F3417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r w:rsidRPr="00553339">
              <w:rPr>
                <w:rFonts w:ascii="Times New Roman" w:hAnsi="Times New Roman" w:cs="Times New Roman"/>
                <w:sz w:val="20"/>
                <w:szCs w:val="20"/>
              </w:rPr>
              <w:t xml:space="preserve">(424 941.56 тыс. руб.), и благоустройство общеобразовательных учреждений (58 317,06 тыс. руб.). </w:t>
            </w:r>
          </w:p>
          <w:p w:rsidR="00553339" w:rsidRPr="00553339" w:rsidRDefault="00553339" w:rsidP="005533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3339">
              <w:rPr>
                <w:rFonts w:ascii="Times New Roman" w:hAnsi="Times New Roman" w:cs="Times New Roman"/>
                <w:sz w:val="20"/>
                <w:szCs w:val="20"/>
              </w:rPr>
              <w:t xml:space="preserve">В 2022 году показатель снижен на 40,6% по </w:t>
            </w:r>
            <w:r w:rsidRPr="005533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отношению к 2021 году за счет снижения расходов, связанных со  строительством школы на 600 мест.  В 2023 году предполагается  снижение показателя по отношению к 2022 году на 25,5%, в виду отсутствия строительства объектов общеобразовательных учреждений.</w:t>
            </w:r>
          </w:p>
          <w:p w:rsidR="00EC64C8" w:rsidRPr="00553339" w:rsidRDefault="00553339" w:rsidP="005533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3339">
              <w:rPr>
                <w:rFonts w:ascii="Times New Roman" w:hAnsi="Times New Roman" w:cs="Times New Roman"/>
                <w:sz w:val="20"/>
                <w:szCs w:val="20"/>
              </w:rPr>
              <w:t>В 2024 году предполагается увеличение показателя в 2 раза, которое обусловлено строительством школы на 550 мест (453 697,00 тыс. руб.)</w:t>
            </w:r>
          </w:p>
        </w:tc>
      </w:tr>
      <w:tr w:rsidR="00A9261A" w:rsidTr="00A9261A">
        <w:tc>
          <w:tcPr>
            <w:tcW w:w="534" w:type="dxa"/>
          </w:tcPr>
          <w:p w:rsidR="00EC64C8" w:rsidRPr="00C038EA" w:rsidRDefault="00EC64C8" w:rsidP="00136655">
            <w:pPr>
              <w:rPr>
                <w:rFonts w:ascii="Times New Roman" w:hAnsi="Times New Roman" w:cs="Times New Roman"/>
              </w:rPr>
            </w:pPr>
            <w:r w:rsidRPr="00C038EA">
              <w:rPr>
                <w:rFonts w:ascii="Times New Roman" w:hAnsi="Times New Roman" w:cs="Times New Roman"/>
              </w:rPr>
              <w:lastRenderedPageBreak/>
              <w:t>2</w:t>
            </w:r>
            <w:r>
              <w:rPr>
                <w:rFonts w:ascii="Times New Roman" w:hAnsi="Times New Roman" w:cs="Times New Roman"/>
              </w:rPr>
              <w:t>3</w:t>
            </w:r>
            <w:r w:rsidRPr="00C038E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09" w:type="dxa"/>
          </w:tcPr>
          <w:p w:rsidR="00EC64C8" w:rsidRPr="00C038EA" w:rsidRDefault="00EC64C8" w:rsidP="00136655">
            <w:pPr>
              <w:rPr>
                <w:rFonts w:ascii="Times New Roman" w:hAnsi="Times New Roman" w:cs="Times New Roman"/>
              </w:rPr>
            </w:pPr>
            <w:r w:rsidRPr="00C038EA">
              <w:rPr>
                <w:rFonts w:ascii="Times New Roman" w:hAnsi="Times New Roman" w:cs="Times New Roman"/>
              </w:rPr>
              <w:t>Доля детей в возрасте 5 - 18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</w:t>
            </w:r>
          </w:p>
        </w:tc>
        <w:tc>
          <w:tcPr>
            <w:tcW w:w="1276" w:type="dxa"/>
          </w:tcPr>
          <w:p w:rsidR="00EC64C8" w:rsidRPr="00C038EA" w:rsidRDefault="00EC64C8" w:rsidP="00136655">
            <w:pPr>
              <w:rPr>
                <w:rFonts w:ascii="Times New Roman" w:hAnsi="Times New Roman" w:cs="Times New Roman"/>
              </w:rPr>
            </w:pPr>
            <w:r w:rsidRPr="00C038EA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1134" w:type="dxa"/>
          </w:tcPr>
          <w:p w:rsidR="00EC64C8" w:rsidRPr="002017DB" w:rsidRDefault="00EC64C8" w:rsidP="00D36A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17DB">
              <w:rPr>
                <w:rFonts w:ascii="Times New Roman" w:hAnsi="Times New Roman" w:cs="Times New Roman"/>
                <w:sz w:val="20"/>
                <w:szCs w:val="20"/>
              </w:rPr>
              <w:t>60,500</w:t>
            </w:r>
          </w:p>
        </w:tc>
        <w:tc>
          <w:tcPr>
            <w:tcW w:w="1134" w:type="dxa"/>
          </w:tcPr>
          <w:p w:rsidR="00EC64C8" w:rsidRPr="002017DB" w:rsidRDefault="00EC64C8" w:rsidP="00D36A7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17DB">
              <w:rPr>
                <w:rFonts w:ascii="Times New Roman" w:hAnsi="Times New Roman" w:cs="Times New Roman"/>
                <w:bCs/>
                <w:sz w:val="20"/>
                <w:szCs w:val="20"/>
              </w:rPr>
              <w:t>76,000</w:t>
            </w:r>
          </w:p>
        </w:tc>
        <w:tc>
          <w:tcPr>
            <w:tcW w:w="1134" w:type="dxa"/>
          </w:tcPr>
          <w:p w:rsidR="00EC64C8" w:rsidRPr="00BC03CE" w:rsidRDefault="00EC64C8" w:rsidP="00D36A7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C03CE">
              <w:rPr>
                <w:rFonts w:ascii="Times New Roman" w:hAnsi="Times New Roman" w:cs="Times New Roman"/>
                <w:bCs/>
                <w:sz w:val="20"/>
                <w:szCs w:val="20"/>
              </w:rPr>
              <w:t>78,200</w:t>
            </w:r>
          </w:p>
        </w:tc>
        <w:tc>
          <w:tcPr>
            <w:tcW w:w="1134" w:type="dxa"/>
          </w:tcPr>
          <w:p w:rsidR="00EC64C8" w:rsidRPr="00EC64C8" w:rsidRDefault="00EC64C8" w:rsidP="00EC64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4C8">
              <w:rPr>
                <w:rFonts w:ascii="Times New Roman" w:hAnsi="Times New Roman" w:cs="Times New Roman"/>
                <w:sz w:val="20"/>
                <w:szCs w:val="20"/>
              </w:rPr>
              <w:t>81,600</w:t>
            </w:r>
          </w:p>
        </w:tc>
        <w:tc>
          <w:tcPr>
            <w:tcW w:w="1134" w:type="dxa"/>
          </w:tcPr>
          <w:p w:rsidR="00EC64C8" w:rsidRPr="00EC64C8" w:rsidRDefault="00EC64C8" w:rsidP="00EC64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4C8">
              <w:rPr>
                <w:rFonts w:ascii="Times New Roman" w:hAnsi="Times New Roman" w:cs="Times New Roman"/>
                <w:sz w:val="20"/>
                <w:szCs w:val="20"/>
              </w:rPr>
              <w:t>81,650</w:t>
            </w:r>
          </w:p>
        </w:tc>
        <w:tc>
          <w:tcPr>
            <w:tcW w:w="1134" w:type="dxa"/>
          </w:tcPr>
          <w:p w:rsidR="00EC64C8" w:rsidRPr="00EC64C8" w:rsidRDefault="00EC64C8" w:rsidP="00EC64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4C8">
              <w:rPr>
                <w:rFonts w:ascii="Times New Roman" w:hAnsi="Times New Roman" w:cs="Times New Roman"/>
                <w:sz w:val="20"/>
                <w:szCs w:val="20"/>
              </w:rPr>
              <w:t>81,700</w:t>
            </w:r>
          </w:p>
        </w:tc>
        <w:tc>
          <w:tcPr>
            <w:tcW w:w="1134" w:type="dxa"/>
          </w:tcPr>
          <w:p w:rsidR="00EC64C8" w:rsidRPr="00EC64C8" w:rsidRDefault="00EC64C8" w:rsidP="00EC64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4C8">
              <w:rPr>
                <w:rFonts w:ascii="Times New Roman" w:hAnsi="Times New Roman" w:cs="Times New Roman"/>
                <w:sz w:val="20"/>
                <w:szCs w:val="20"/>
              </w:rPr>
              <w:t>81,750</w:t>
            </w:r>
          </w:p>
        </w:tc>
        <w:tc>
          <w:tcPr>
            <w:tcW w:w="2835" w:type="dxa"/>
          </w:tcPr>
          <w:p w:rsidR="00EC64C8" w:rsidRPr="00553339" w:rsidRDefault="00553339" w:rsidP="00763D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3339">
              <w:rPr>
                <w:rFonts w:ascii="Times New Roman" w:hAnsi="Times New Roman" w:cs="Times New Roman"/>
                <w:sz w:val="20"/>
                <w:szCs w:val="20"/>
              </w:rPr>
              <w:t>Показатель увеличен к периоду 2020 года на 4,3 % в связи повышением спроса на услуги дополнительного образования и с расширением внеурочной деятельности в общеобразовательных учреждениях. В плановом периоде рост показателя предполагается за счет расширения спектра услуг, предлагаемых на платной основе, улучшения материально-технической базы учреждений культуры и спорта</w:t>
            </w:r>
          </w:p>
        </w:tc>
      </w:tr>
      <w:tr w:rsidR="00EC64C8" w:rsidTr="000A06D1">
        <w:tc>
          <w:tcPr>
            <w:tcW w:w="14992" w:type="dxa"/>
            <w:gridSpan w:val="11"/>
          </w:tcPr>
          <w:p w:rsidR="00EC64C8" w:rsidRPr="005B16D1" w:rsidRDefault="00EC64C8" w:rsidP="003C45F3">
            <w:pPr>
              <w:jc w:val="center"/>
              <w:rPr>
                <w:rFonts w:ascii="Times New Roman" w:hAnsi="Times New Roman" w:cs="Times New Roman"/>
              </w:rPr>
            </w:pPr>
            <w:r w:rsidRPr="00B76A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IV. Культура</w:t>
            </w:r>
          </w:p>
        </w:tc>
      </w:tr>
      <w:tr w:rsidR="00A9261A" w:rsidTr="00A9261A">
        <w:tc>
          <w:tcPr>
            <w:tcW w:w="534" w:type="dxa"/>
          </w:tcPr>
          <w:p w:rsidR="00EC64C8" w:rsidRPr="00C038EA" w:rsidRDefault="00EC64C8" w:rsidP="00136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EC64C8" w:rsidRPr="00C038EA" w:rsidRDefault="00EC64C8" w:rsidP="00CC23DB">
            <w:pPr>
              <w:rPr>
                <w:rFonts w:ascii="Times New Roman" w:hAnsi="Times New Roman" w:cs="Times New Roman"/>
              </w:rPr>
            </w:pPr>
            <w:r w:rsidRPr="00C038EA">
              <w:rPr>
                <w:rFonts w:ascii="Times New Roman" w:hAnsi="Times New Roman" w:cs="Times New Roman"/>
              </w:rPr>
              <w:t xml:space="preserve">Уровень фактической обеспеченности учреждениями культуры от нормативной </w:t>
            </w:r>
            <w:r w:rsidRPr="00C038EA">
              <w:rPr>
                <w:rFonts w:ascii="Times New Roman" w:hAnsi="Times New Roman" w:cs="Times New Roman"/>
              </w:rPr>
              <w:lastRenderedPageBreak/>
              <w:t>потребности:</w:t>
            </w:r>
          </w:p>
        </w:tc>
        <w:tc>
          <w:tcPr>
            <w:tcW w:w="1276" w:type="dxa"/>
          </w:tcPr>
          <w:p w:rsidR="00EC64C8" w:rsidRPr="00C038EA" w:rsidRDefault="00EC64C8" w:rsidP="00136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C64C8" w:rsidRPr="00826834" w:rsidRDefault="00EC64C8" w:rsidP="001366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C64C8" w:rsidRPr="00742EC2" w:rsidRDefault="00EC64C8" w:rsidP="001366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C64C8" w:rsidRPr="005B16D1" w:rsidRDefault="00EC64C8" w:rsidP="003C45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C64C8" w:rsidRPr="005B16D1" w:rsidRDefault="00EC64C8" w:rsidP="003C45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C64C8" w:rsidRPr="005B16D1" w:rsidRDefault="00EC64C8" w:rsidP="003C45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C64C8" w:rsidRPr="005B16D1" w:rsidRDefault="00EC64C8" w:rsidP="003C45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C64C8" w:rsidRPr="005B16D1" w:rsidRDefault="00EC64C8" w:rsidP="003C45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EC64C8" w:rsidRPr="005B16D1" w:rsidRDefault="00EC64C8" w:rsidP="003C45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261A" w:rsidTr="00A9261A">
        <w:tc>
          <w:tcPr>
            <w:tcW w:w="534" w:type="dxa"/>
          </w:tcPr>
          <w:p w:rsidR="0099147B" w:rsidRPr="00C038EA" w:rsidRDefault="0099147B" w:rsidP="00136655">
            <w:pPr>
              <w:rPr>
                <w:rFonts w:ascii="Times New Roman" w:hAnsi="Times New Roman" w:cs="Times New Roman"/>
              </w:rPr>
            </w:pPr>
            <w:r w:rsidRPr="00C038EA">
              <w:rPr>
                <w:rFonts w:ascii="Times New Roman" w:hAnsi="Times New Roman" w:cs="Times New Roman"/>
              </w:rPr>
              <w:lastRenderedPageBreak/>
              <w:t>2</w:t>
            </w:r>
            <w:r>
              <w:rPr>
                <w:rFonts w:ascii="Times New Roman" w:hAnsi="Times New Roman" w:cs="Times New Roman"/>
              </w:rPr>
              <w:t>4</w:t>
            </w:r>
            <w:r w:rsidRPr="00C038E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09" w:type="dxa"/>
          </w:tcPr>
          <w:p w:rsidR="0099147B" w:rsidRPr="00C038EA" w:rsidRDefault="0099147B" w:rsidP="00136655">
            <w:pPr>
              <w:rPr>
                <w:rFonts w:ascii="Times New Roman" w:hAnsi="Times New Roman" w:cs="Times New Roman"/>
              </w:rPr>
            </w:pPr>
            <w:r w:rsidRPr="00C038EA">
              <w:rPr>
                <w:rFonts w:ascii="Times New Roman" w:hAnsi="Times New Roman" w:cs="Times New Roman"/>
              </w:rPr>
              <w:t>клубами и учреждениями клубного типа</w:t>
            </w:r>
          </w:p>
        </w:tc>
        <w:tc>
          <w:tcPr>
            <w:tcW w:w="1276" w:type="dxa"/>
          </w:tcPr>
          <w:p w:rsidR="0099147B" w:rsidRPr="00C038EA" w:rsidRDefault="0099147B" w:rsidP="00136655">
            <w:pPr>
              <w:rPr>
                <w:rFonts w:ascii="Times New Roman" w:hAnsi="Times New Roman" w:cs="Times New Roman"/>
              </w:rPr>
            </w:pPr>
            <w:r w:rsidRPr="00C038EA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1134" w:type="dxa"/>
          </w:tcPr>
          <w:p w:rsidR="0099147B" w:rsidRPr="008D7000" w:rsidRDefault="0099147B" w:rsidP="00D36A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7000">
              <w:rPr>
                <w:rFonts w:ascii="Times New Roman" w:hAnsi="Times New Roman" w:cs="Times New Roman"/>
                <w:sz w:val="20"/>
                <w:szCs w:val="20"/>
              </w:rPr>
              <w:t>83,723</w:t>
            </w:r>
          </w:p>
        </w:tc>
        <w:tc>
          <w:tcPr>
            <w:tcW w:w="1134" w:type="dxa"/>
          </w:tcPr>
          <w:p w:rsidR="0099147B" w:rsidRPr="008D7000" w:rsidRDefault="0099147B" w:rsidP="00D36A7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7000">
              <w:rPr>
                <w:rFonts w:ascii="Times New Roman" w:hAnsi="Times New Roman" w:cs="Times New Roman"/>
                <w:bCs/>
                <w:sz w:val="20"/>
                <w:szCs w:val="20"/>
              </w:rPr>
              <w:t>70,082</w:t>
            </w:r>
          </w:p>
        </w:tc>
        <w:tc>
          <w:tcPr>
            <w:tcW w:w="1134" w:type="dxa"/>
          </w:tcPr>
          <w:p w:rsidR="0099147B" w:rsidRPr="008D7000" w:rsidRDefault="0099147B" w:rsidP="00D36A7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7000">
              <w:rPr>
                <w:rFonts w:ascii="Times New Roman" w:hAnsi="Times New Roman" w:cs="Times New Roman"/>
                <w:bCs/>
                <w:sz w:val="20"/>
                <w:szCs w:val="20"/>
              </w:rPr>
              <w:t>65,968</w:t>
            </w:r>
          </w:p>
        </w:tc>
        <w:tc>
          <w:tcPr>
            <w:tcW w:w="1134" w:type="dxa"/>
          </w:tcPr>
          <w:p w:rsidR="0099147B" w:rsidRPr="0099147B" w:rsidRDefault="0099147B" w:rsidP="009914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147B">
              <w:rPr>
                <w:rFonts w:ascii="Times New Roman" w:hAnsi="Times New Roman" w:cs="Times New Roman"/>
                <w:sz w:val="20"/>
                <w:szCs w:val="20"/>
              </w:rPr>
              <w:t>66,666</w:t>
            </w:r>
          </w:p>
        </w:tc>
        <w:tc>
          <w:tcPr>
            <w:tcW w:w="1134" w:type="dxa"/>
          </w:tcPr>
          <w:p w:rsidR="0099147B" w:rsidRPr="0099147B" w:rsidRDefault="0099147B" w:rsidP="009914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147B">
              <w:rPr>
                <w:rFonts w:ascii="Times New Roman" w:hAnsi="Times New Roman" w:cs="Times New Roman"/>
                <w:sz w:val="20"/>
                <w:szCs w:val="20"/>
              </w:rPr>
              <w:t>64,312</w:t>
            </w:r>
          </w:p>
        </w:tc>
        <w:tc>
          <w:tcPr>
            <w:tcW w:w="1134" w:type="dxa"/>
          </w:tcPr>
          <w:p w:rsidR="0099147B" w:rsidRPr="0099147B" w:rsidRDefault="0099147B" w:rsidP="009914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147B">
              <w:rPr>
                <w:rFonts w:ascii="Times New Roman" w:hAnsi="Times New Roman" w:cs="Times New Roman"/>
                <w:sz w:val="20"/>
                <w:szCs w:val="20"/>
              </w:rPr>
              <w:t>75,789</w:t>
            </w:r>
          </w:p>
        </w:tc>
        <w:tc>
          <w:tcPr>
            <w:tcW w:w="1134" w:type="dxa"/>
          </w:tcPr>
          <w:p w:rsidR="0099147B" w:rsidRPr="0099147B" w:rsidRDefault="0099147B" w:rsidP="009914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147B">
              <w:rPr>
                <w:rFonts w:ascii="Times New Roman" w:hAnsi="Times New Roman" w:cs="Times New Roman"/>
                <w:sz w:val="20"/>
                <w:szCs w:val="20"/>
              </w:rPr>
              <w:t>75,038</w:t>
            </w:r>
          </w:p>
        </w:tc>
        <w:tc>
          <w:tcPr>
            <w:tcW w:w="2835" w:type="dxa"/>
          </w:tcPr>
          <w:p w:rsidR="0099147B" w:rsidRPr="008D7000" w:rsidRDefault="00EF69A9" w:rsidP="00D03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69A9">
              <w:rPr>
                <w:rFonts w:ascii="Times New Roman" w:hAnsi="Times New Roman" w:cs="Times New Roman"/>
                <w:sz w:val="20"/>
                <w:szCs w:val="20"/>
              </w:rPr>
              <w:t xml:space="preserve">В 2021 году рост показателя относительно 2020 г. обусловлен снижением численности населения городского округа на 1%. В 2022 г. за счет роста численности населения планируется снижение показателя на 3,5%. В 2023 г. процент обеспеченности увеличивается в связи с вводом в эксплуатацию Центра культурного  развития в микрорайоне Южная Лифляндия на </w:t>
            </w:r>
            <w:r w:rsidR="00D0371B">
              <w:rPr>
                <w:rFonts w:ascii="Times New Roman" w:hAnsi="Times New Roman" w:cs="Times New Roman"/>
                <w:sz w:val="20"/>
                <w:szCs w:val="20"/>
              </w:rPr>
              <w:t>248</w:t>
            </w:r>
            <w:r w:rsidRPr="00EF69A9">
              <w:rPr>
                <w:rFonts w:ascii="Times New Roman" w:hAnsi="Times New Roman" w:cs="Times New Roman"/>
                <w:sz w:val="20"/>
                <w:szCs w:val="20"/>
              </w:rPr>
              <w:t xml:space="preserve"> мест</w:t>
            </w:r>
            <w:proofErr w:type="gramStart"/>
            <w:r w:rsidRPr="00EF69A9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</w:tc>
      </w:tr>
      <w:tr w:rsidR="00A9261A" w:rsidTr="00A9261A">
        <w:tc>
          <w:tcPr>
            <w:tcW w:w="534" w:type="dxa"/>
          </w:tcPr>
          <w:p w:rsidR="0099147B" w:rsidRPr="00C038EA" w:rsidRDefault="0099147B" w:rsidP="00136655">
            <w:pPr>
              <w:rPr>
                <w:rFonts w:ascii="Times New Roman" w:hAnsi="Times New Roman" w:cs="Times New Roman"/>
              </w:rPr>
            </w:pPr>
            <w:r w:rsidRPr="00C038EA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5</w:t>
            </w:r>
            <w:r w:rsidRPr="00C038E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09" w:type="dxa"/>
          </w:tcPr>
          <w:p w:rsidR="0099147B" w:rsidRPr="00C038EA" w:rsidRDefault="0099147B" w:rsidP="00136655">
            <w:pPr>
              <w:rPr>
                <w:rFonts w:ascii="Times New Roman" w:hAnsi="Times New Roman" w:cs="Times New Roman"/>
              </w:rPr>
            </w:pPr>
            <w:r w:rsidRPr="00C038EA">
              <w:rPr>
                <w:rFonts w:ascii="Times New Roman" w:hAnsi="Times New Roman" w:cs="Times New Roman"/>
              </w:rPr>
              <w:t>библиотеками</w:t>
            </w:r>
          </w:p>
        </w:tc>
        <w:tc>
          <w:tcPr>
            <w:tcW w:w="1276" w:type="dxa"/>
          </w:tcPr>
          <w:p w:rsidR="0099147B" w:rsidRPr="00C038EA" w:rsidRDefault="0099147B" w:rsidP="00136655">
            <w:pPr>
              <w:rPr>
                <w:rFonts w:ascii="Times New Roman" w:hAnsi="Times New Roman" w:cs="Times New Roman"/>
              </w:rPr>
            </w:pPr>
            <w:r w:rsidRPr="00C038EA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1134" w:type="dxa"/>
          </w:tcPr>
          <w:p w:rsidR="0099147B" w:rsidRPr="008D7000" w:rsidRDefault="0099147B" w:rsidP="00D36A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7000">
              <w:rPr>
                <w:rFonts w:ascii="Times New Roman" w:hAnsi="Times New Roman" w:cs="Times New Roman"/>
                <w:sz w:val="20"/>
                <w:szCs w:val="20"/>
              </w:rPr>
              <w:t>86,250</w:t>
            </w:r>
          </w:p>
        </w:tc>
        <w:tc>
          <w:tcPr>
            <w:tcW w:w="1134" w:type="dxa"/>
          </w:tcPr>
          <w:p w:rsidR="0099147B" w:rsidRPr="008D7000" w:rsidRDefault="0099147B" w:rsidP="00D36A7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7000">
              <w:rPr>
                <w:rFonts w:ascii="Times New Roman" w:hAnsi="Times New Roman" w:cs="Times New Roman"/>
                <w:bCs/>
                <w:sz w:val="20"/>
                <w:szCs w:val="20"/>
              </w:rPr>
              <w:t>61,250</w:t>
            </w:r>
          </w:p>
        </w:tc>
        <w:tc>
          <w:tcPr>
            <w:tcW w:w="1134" w:type="dxa"/>
          </w:tcPr>
          <w:p w:rsidR="0099147B" w:rsidRPr="008D7000" w:rsidRDefault="0099147B" w:rsidP="00D36A7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7000">
              <w:rPr>
                <w:rFonts w:ascii="Times New Roman" w:hAnsi="Times New Roman" w:cs="Times New Roman"/>
                <w:bCs/>
                <w:sz w:val="20"/>
                <w:szCs w:val="20"/>
              </w:rPr>
              <w:t>61,250</w:t>
            </w:r>
          </w:p>
        </w:tc>
        <w:tc>
          <w:tcPr>
            <w:tcW w:w="1134" w:type="dxa"/>
          </w:tcPr>
          <w:p w:rsidR="0099147B" w:rsidRPr="0099147B" w:rsidRDefault="0099147B" w:rsidP="009914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147B">
              <w:rPr>
                <w:rFonts w:ascii="Times New Roman" w:hAnsi="Times New Roman" w:cs="Times New Roman"/>
                <w:sz w:val="20"/>
                <w:szCs w:val="20"/>
              </w:rPr>
              <w:t>61,250</w:t>
            </w:r>
          </w:p>
        </w:tc>
        <w:tc>
          <w:tcPr>
            <w:tcW w:w="1134" w:type="dxa"/>
          </w:tcPr>
          <w:p w:rsidR="0099147B" w:rsidRPr="0099147B" w:rsidRDefault="0099147B" w:rsidP="009914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147B">
              <w:rPr>
                <w:rFonts w:ascii="Times New Roman" w:hAnsi="Times New Roman" w:cs="Times New Roman"/>
                <w:sz w:val="20"/>
                <w:szCs w:val="20"/>
              </w:rPr>
              <w:t>61,250</w:t>
            </w:r>
          </w:p>
        </w:tc>
        <w:tc>
          <w:tcPr>
            <w:tcW w:w="1134" w:type="dxa"/>
          </w:tcPr>
          <w:p w:rsidR="0099147B" w:rsidRPr="0099147B" w:rsidRDefault="0099147B" w:rsidP="009914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147B">
              <w:rPr>
                <w:rFonts w:ascii="Times New Roman" w:hAnsi="Times New Roman" w:cs="Times New Roman"/>
                <w:sz w:val="20"/>
                <w:szCs w:val="20"/>
              </w:rPr>
              <w:t>86,250</w:t>
            </w:r>
          </w:p>
        </w:tc>
        <w:tc>
          <w:tcPr>
            <w:tcW w:w="1134" w:type="dxa"/>
          </w:tcPr>
          <w:p w:rsidR="0099147B" w:rsidRPr="0099147B" w:rsidRDefault="0099147B" w:rsidP="009914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147B">
              <w:rPr>
                <w:rFonts w:ascii="Times New Roman" w:hAnsi="Times New Roman" w:cs="Times New Roman"/>
                <w:sz w:val="20"/>
                <w:szCs w:val="20"/>
              </w:rPr>
              <w:t>86,250</w:t>
            </w:r>
          </w:p>
        </w:tc>
        <w:tc>
          <w:tcPr>
            <w:tcW w:w="2835" w:type="dxa"/>
          </w:tcPr>
          <w:p w:rsidR="0099147B" w:rsidRPr="008D7000" w:rsidRDefault="00427C17" w:rsidP="00763D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7C17">
              <w:rPr>
                <w:rFonts w:ascii="Times New Roman" w:hAnsi="Times New Roman" w:cs="Times New Roman"/>
                <w:sz w:val="20"/>
                <w:szCs w:val="20"/>
              </w:rPr>
              <w:t>В 2021-2022 гг. процент обеспеченности библиотеками сохранился на уровне 2020 г. В последующие годы планируется увеличение показателя за счет открытия библиотеки в  Центре  культурного развития в микрорайоне Южная Лифляндия.</w:t>
            </w:r>
          </w:p>
        </w:tc>
      </w:tr>
      <w:tr w:rsidR="00A9261A" w:rsidTr="00A9261A">
        <w:trPr>
          <w:trHeight w:val="1800"/>
        </w:trPr>
        <w:tc>
          <w:tcPr>
            <w:tcW w:w="534" w:type="dxa"/>
          </w:tcPr>
          <w:p w:rsidR="0099147B" w:rsidRPr="00C038EA" w:rsidRDefault="0099147B" w:rsidP="00136655">
            <w:pPr>
              <w:rPr>
                <w:rFonts w:ascii="Times New Roman" w:hAnsi="Times New Roman" w:cs="Times New Roman"/>
              </w:rPr>
            </w:pPr>
            <w:r w:rsidRPr="00C038EA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6</w:t>
            </w:r>
            <w:r w:rsidRPr="00C038E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09" w:type="dxa"/>
          </w:tcPr>
          <w:p w:rsidR="0099147B" w:rsidRPr="00C038EA" w:rsidRDefault="0099147B" w:rsidP="00136655">
            <w:pPr>
              <w:rPr>
                <w:rFonts w:ascii="Times New Roman" w:hAnsi="Times New Roman" w:cs="Times New Roman"/>
              </w:rPr>
            </w:pPr>
            <w:r w:rsidRPr="00C038EA">
              <w:rPr>
                <w:rFonts w:ascii="Times New Roman" w:hAnsi="Times New Roman" w:cs="Times New Roman"/>
              </w:rPr>
              <w:t>парками культуры и отдыха</w:t>
            </w:r>
          </w:p>
        </w:tc>
        <w:tc>
          <w:tcPr>
            <w:tcW w:w="1276" w:type="dxa"/>
          </w:tcPr>
          <w:p w:rsidR="0099147B" w:rsidRPr="00C038EA" w:rsidRDefault="0099147B" w:rsidP="00136655">
            <w:pPr>
              <w:rPr>
                <w:rFonts w:ascii="Times New Roman" w:hAnsi="Times New Roman" w:cs="Times New Roman"/>
              </w:rPr>
            </w:pPr>
            <w:r w:rsidRPr="00C038EA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1134" w:type="dxa"/>
          </w:tcPr>
          <w:p w:rsidR="0099147B" w:rsidRPr="008D7000" w:rsidRDefault="0099147B" w:rsidP="0033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700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99147B" w:rsidRPr="008D7000" w:rsidRDefault="0099147B" w:rsidP="0033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700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99147B" w:rsidRPr="008D7000" w:rsidRDefault="0099147B" w:rsidP="0033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00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99147B" w:rsidRPr="008D7000" w:rsidRDefault="0099147B" w:rsidP="0033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00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99147B" w:rsidRPr="008D7000" w:rsidRDefault="0099147B" w:rsidP="0033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00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99147B" w:rsidRPr="008D7000" w:rsidRDefault="0099147B" w:rsidP="0033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00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99147B" w:rsidRPr="008D7000" w:rsidRDefault="0099147B" w:rsidP="0033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00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5" w:type="dxa"/>
          </w:tcPr>
          <w:p w:rsidR="0099147B" w:rsidRPr="008D7000" w:rsidRDefault="0099147B" w:rsidP="00B528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7000">
              <w:rPr>
                <w:rFonts w:ascii="Times New Roman" w:hAnsi="Times New Roman" w:cs="Times New Roman"/>
                <w:sz w:val="20"/>
                <w:szCs w:val="20"/>
              </w:rPr>
              <w:t>На территории городского округа  действует площадка с установленными детскими и семейным аттракционами. В перспективе строительство парка культуры возможно за счет частных инвестиций</w:t>
            </w:r>
          </w:p>
          <w:p w:rsidR="0099147B" w:rsidRPr="008D7000" w:rsidRDefault="0099147B" w:rsidP="00B528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261A" w:rsidTr="00A9261A">
        <w:tc>
          <w:tcPr>
            <w:tcW w:w="534" w:type="dxa"/>
          </w:tcPr>
          <w:p w:rsidR="00BE59A7" w:rsidRPr="00C038EA" w:rsidRDefault="00BE59A7" w:rsidP="00136655">
            <w:pPr>
              <w:rPr>
                <w:rFonts w:ascii="Times New Roman" w:hAnsi="Times New Roman" w:cs="Times New Roman"/>
              </w:rPr>
            </w:pPr>
            <w:r w:rsidRPr="00C038EA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7</w:t>
            </w:r>
            <w:r w:rsidRPr="00C038E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09" w:type="dxa"/>
          </w:tcPr>
          <w:p w:rsidR="00BE59A7" w:rsidRPr="00C038EA" w:rsidRDefault="00BE59A7" w:rsidP="00136655">
            <w:pPr>
              <w:rPr>
                <w:rFonts w:ascii="Times New Roman" w:hAnsi="Times New Roman" w:cs="Times New Roman"/>
              </w:rPr>
            </w:pPr>
            <w:r w:rsidRPr="00C038EA">
              <w:rPr>
                <w:rFonts w:ascii="Times New Roman" w:hAnsi="Times New Roman" w:cs="Times New Roman"/>
              </w:rPr>
              <w:t xml:space="preserve">Доля муниципальных учреждений культуры, здания которых </w:t>
            </w:r>
            <w:r w:rsidRPr="00C038EA">
              <w:rPr>
                <w:rFonts w:ascii="Times New Roman" w:hAnsi="Times New Roman" w:cs="Times New Roman"/>
              </w:rPr>
              <w:lastRenderedPageBreak/>
              <w:t>находятся в аварийном состоянии или требуют капитального ремонта, в общем количестве муниципальных учреждений культуры</w:t>
            </w:r>
          </w:p>
        </w:tc>
        <w:tc>
          <w:tcPr>
            <w:tcW w:w="1276" w:type="dxa"/>
          </w:tcPr>
          <w:p w:rsidR="00BE59A7" w:rsidRPr="00C038EA" w:rsidRDefault="00BE59A7" w:rsidP="00136655">
            <w:pPr>
              <w:rPr>
                <w:rFonts w:ascii="Times New Roman" w:hAnsi="Times New Roman" w:cs="Times New Roman"/>
              </w:rPr>
            </w:pPr>
            <w:r w:rsidRPr="00C038EA">
              <w:rPr>
                <w:rFonts w:ascii="Times New Roman" w:hAnsi="Times New Roman" w:cs="Times New Roman"/>
              </w:rPr>
              <w:lastRenderedPageBreak/>
              <w:t>процентов</w:t>
            </w:r>
          </w:p>
        </w:tc>
        <w:tc>
          <w:tcPr>
            <w:tcW w:w="1134" w:type="dxa"/>
          </w:tcPr>
          <w:p w:rsidR="00BE59A7" w:rsidRPr="008D7000" w:rsidRDefault="00BE59A7" w:rsidP="00D36A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7000">
              <w:rPr>
                <w:rFonts w:ascii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134" w:type="dxa"/>
          </w:tcPr>
          <w:p w:rsidR="00BE59A7" w:rsidRPr="008D7000" w:rsidRDefault="00BE59A7" w:rsidP="0033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00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E59A7" w:rsidRPr="008D7000" w:rsidRDefault="00BE59A7" w:rsidP="0033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00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E59A7" w:rsidRPr="00BE59A7" w:rsidRDefault="00BE59A7" w:rsidP="00BE59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9A7">
              <w:rPr>
                <w:rFonts w:ascii="Times New Roman" w:hAnsi="Times New Roman" w:cs="Times New Roman"/>
                <w:sz w:val="20"/>
                <w:szCs w:val="20"/>
              </w:rPr>
              <w:t>20,000</w:t>
            </w:r>
          </w:p>
        </w:tc>
        <w:tc>
          <w:tcPr>
            <w:tcW w:w="1134" w:type="dxa"/>
          </w:tcPr>
          <w:p w:rsidR="00BE59A7" w:rsidRPr="00BE59A7" w:rsidRDefault="00BE59A7" w:rsidP="00BE59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9A7">
              <w:rPr>
                <w:rFonts w:ascii="Times New Roman" w:hAnsi="Times New Roman" w:cs="Times New Roman"/>
                <w:sz w:val="20"/>
                <w:szCs w:val="20"/>
              </w:rPr>
              <w:t>20,000</w:t>
            </w:r>
          </w:p>
        </w:tc>
        <w:tc>
          <w:tcPr>
            <w:tcW w:w="1134" w:type="dxa"/>
          </w:tcPr>
          <w:p w:rsidR="00BE59A7" w:rsidRPr="00BE59A7" w:rsidRDefault="00BE59A7" w:rsidP="00BE59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9A7">
              <w:rPr>
                <w:rFonts w:ascii="Times New Roman" w:hAnsi="Times New Roman" w:cs="Times New Roman"/>
                <w:sz w:val="20"/>
                <w:szCs w:val="20"/>
              </w:rPr>
              <w:t>20,000</w:t>
            </w:r>
          </w:p>
        </w:tc>
        <w:tc>
          <w:tcPr>
            <w:tcW w:w="1134" w:type="dxa"/>
          </w:tcPr>
          <w:p w:rsidR="00BE59A7" w:rsidRPr="00BE59A7" w:rsidRDefault="00BE59A7" w:rsidP="0033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9A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5" w:type="dxa"/>
          </w:tcPr>
          <w:p w:rsidR="00BE59A7" w:rsidRPr="008D7000" w:rsidRDefault="00A81DD5" w:rsidP="00A81D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Требует </w:t>
            </w:r>
            <w:r w:rsidR="00BE59A7" w:rsidRPr="00BE59A7">
              <w:rPr>
                <w:rFonts w:ascii="Times New Roman" w:hAnsi="Times New Roman" w:cs="Times New Roman"/>
                <w:sz w:val="20"/>
                <w:szCs w:val="20"/>
              </w:rPr>
              <w:t xml:space="preserve">капитального ремонта здание МАУ "Дворец Культуры "Звезда". Планируется провести </w:t>
            </w:r>
            <w:r w:rsidR="00BE59A7" w:rsidRPr="00BE59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капитальный ремонт в 2023-2024 годах</w:t>
            </w:r>
          </w:p>
        </w:tc>
      </w:tr>
      <w:tr w:rsidR="00A9261A" w:rsidTr="00A9261A">
        <w:tc>
          <w:tcPr>
            <w:tcW w:w="534" w:type="dxa"/>
          </w:tcPr>
          <w:p w:rsidR="00BE59A7" w:rsidRPr="00C038EA" w:rsidRDefault="00BE59A7" w:rsidP="00136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28.</w:t>
            </w:r>
          </w:p>
        </w:tc>
        <w:tc>
          <w:tcPr>
            <w:tcW w:w="2409" w:type="dxa"/>
          </w:tcPr>
          <w:p w:rsidR="00BE59A7" w:rsidRPr="00C038EA" w:rsidRDefault="00BE59A7" w:rsidP="00136655">
            <w:pPr>
              <w:rPr>
                <w:rFonts w:ascii="Times New Roman" w:hAnsi="Times New Roman" w:cs="Times New Roman"/>
              </w:rPr>
            </w:pPr>
            <w:r w:rsidRPr="00C038EA">
              <w:rPr>
                <w:rFonts w:ascii="Times New Roman" w:hAnsi="Times New Roman" w:cs="Times New Roman"/>
              </w:rPr>
              <w:t>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</w:t>
            </w:r>
          </w:p>
        </w:tc>
        <w:tc>
          <w:tcPr>
            <w:tcW w:w="1276" w:type="dxa"/>
          </w:tcPr>
          <w:p w:rsidR="00BE59A7" w:rsidRPr="00C038EA" w:rsidRDefault="00BE59A7" w:rsidP="00136655">
            <w:pPr>
              <w:rPr>
                <w:rFonts w:ascii="Times New Roman" w:hAnsi="Times New Roman" w:cs="Times New Roman"/>
              </w:rPr>
            </w:pPr>
            <w:r w:rsidRPr="00C038EA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1134" w:type="dxa"/>
          </w:tcPr>
          <w:p w:rsidR="00BE59A7" w:rsidRPr="008D7000" w:rsidRDefault="00BE59A7" w:rsidP="0033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700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E59A7" w:rsidRPr="008D7000" w:rsidRDefault="00BE59A7" w:rsidP="0033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00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E59A7" w:rsidRPr="008D7000" w:rsidRDefault="00BE59A7" w:rsidP="0033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00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E59A7" w:rsidRPr="00BE59A7" w:rsidRDefault="00BE59A7" w:rsidP="0033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9A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E59A7" w:rsidRPr="00BE59A7" w:rsidRDefault="00BE59A7" w:rsidP="0033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9A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E59A7" w:rsidRPr="00BE59A7" w:rsidRDefault="00BE59A7" w:rsidP="0033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9A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E59A7" w:rsidRPr="00BE59A7" w:rsidRDefault="00BE59A7" w:rsidP="0033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9A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5" w:type="dxa"/>
          </w:tcPr>
          <w:p w:rsidR="00BE59A7" w:rsidRPr="008D7000" w:rsidRDefault="004022C9" w:rsidP="00763D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2C9">
              <w:rPr>
                <w:rFonts w:ascii="Times New Roman" w:hAnsi="Times New Roman" w:cs="Times New Roman"/>
                <w:sz w:val="20"/>
                <w:szCs w:val="20"/>
              </w:rPr>
              <w:t>В городском округе Большой Камень отсутствуют объекты культурного наследия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BE59A7" w:rsidTr="000A06D1">
        <w:tc>
          <w:tcPr>
            <w:tcW w:w="14992" w:type="dxa"/>
            <w:gridSpan w:val="11"/>
          </w:tcPr>
          <w:p w:rsidR="00BE59A7" w:rsidRPr="005B16D1" w:rsidRDefault="00BE59A7" w:rsidP="003C45F3">
            <w:pPr>
              <w:jc w:val="center"/>
              <w:rPr>
                <w:rFonts w:ascii="Times New Roman" w:hAnsi="Times New Roman" w:cs="Times New Roman"/>
              </w:rPr>
            </w:pPr>
            <w:r w:rsidRPr="004402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V. Физическая культура и спорт</w:t>
            </w:r>
          </w:p>
        </w:tc>
      </w:tr>
      <w:tr w:rsidR="00A9261A" w:rsidTr="00A9261A">
        <w:tc>
          <w:tcPr>
            <w:tcW w:w="534" w:type="dxa"/>
          </w:tcPr>
          <w:p w:rsidR="006A1600" w:rsidRPr="00C038EA" w:rsidRDefault="006A1600" w:rsidP="00136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Pr="00C038E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09" w:type="dxa"/>
          </w:tcPr>
          <w:p w:rsidR="006A1600" w:rsidRPr="00C038EA" w:rsidRDefault="006A1600" w:rsidP="00136655">
            <w:pPr>
              <w:rPr>
                <w:rFonts w:ascii="Times New Roman" w:hAnsi="Times New Roman" w:cs="Times New Roman"/>
              </w:rPr>
            </w:pPr>
            <w:r w:rsidRPr="00C038EA">
              <w:rPr>
                <w:rFonts w:ascii="Times New Roman" w:hAnsi="Times New Roman" w:cs="Times New Roman"/>
              </w:rPr>
              <w:t>Доля населения, систематически занимающегося физической культурой и спортом, процентов</w:t>
            </w:r>
          </w:p>
        </w:tc>
        <w:tc>
          <w:tcPr>
            <w:tcW w:w="1276" w:type="dxa"/>
          </w:tcPr>
          <w:p w:rsidR="006A1600" w:rsidRPr="00C038EA" w:rsidRDefault="006A1600" w:rsidP="00136655">
            <w:pPr>
              <w:rPr>
                <w:rFonts w:ascii="Times New Roman" w:hAnsi="Times New Roman" w:cs="Times New Roman"/>
              </w:rPr>
            </w:pPr>
            <w:r w:rsidRPr="00C038EA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1134" w:type="dxa"/>
          </w:tcPr>
          <w:p w:rsidR="006A1600" w:rsidRPr="008D7000" w:rsidRDefault="006A1600" w:rsidP="00D36A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7000">
              <w:rPr>
                <w:rFonts w:ascii="Times New Roman" w:hAnsi="Times New Roman" w:cs="Times New Roman"/>
                <w:sz w:val="20"/>
                <w:szCs w:val="20"/>
              </w:rPr>
              <w:t>32,704</w:t>
            </w:r>
          </w:p>
        </w:tc>
        <w:tc>
          <w:tcPr>
            <w:tcW w:w="1134" w:type="dxa"/>
          </w:tcPr>
          <w:p w:rsidR="006A1600" w:rsidRPr="008D7000" w:rsidRDefault="006A1600" w:rsidP="00D36A7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7000">
              <w:rPr>
                <w:rFonts w:ascii="Times New Roman" w:hAnsi="Times New Roman" w:cs="Times New Roman"/>
                <w:bCs/>
                <w:sz w:val="20"/>
                <w:szCs w:val="20"/>
              </w:rPr>
              <w:t>36,952</w:t>
            </w:r>
          </w:p>
        </w:tc>
        <w:tc>
          <w:tcPr>
            <w:tcW w:w="1134" w:type="dxa"/>
          </w:tcPr>
          <w:p w:rsidR="006A1600" w:rsidRPr="008D7000" w:rsidRDefault="006A1600" w:rsidP="00D36A7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7000">
              <w:rPr>
                <w:rFonts w:ascii="Times New Roman" w:hAnsi="Times New Roman" w:cs="Times New Roman"/>
                <w:bCs/>
                <w:sz w:val="20"/>
                <w:szCs w:val="20"/>
              </w:rPr>
              <w:t>38,464</w:t>
            </w:r>
          </w:p>
        </w:tc>
        <w:tc>
          <w:tcPr>
            <w:tcW w:w="1134" w:type="dxa"/>
          </w:tcPr>
          <w:p w:rsidR="006A1600" w:rsidRPr="006A1600" w:rsidRDefault="006A1600" w:rsidP="006A1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1600">
              <w:rPr>
                <w:rFonts w:ascii="Times New Roman" w:hAnsi="Times New Roman" w:cs="Times New Roman"/>
                <w:sz w:val="20"/>
                <w:szCs w:val="20"/>
              </w:rPr>
              <w:t>40,561</w:t>
            </w:r>
          </w:p>
        </w:tc>
        <w:tc>
          <w:tcPr>
            <w:tcW w:w="1134" w:type="dxa"/>
          </w:tcPr>
          <w:p w:rsidR="006A1600" w:rsidRPr="006A1600" w:rsidRDefault="006A1600" w:rsidP="006A1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1600">
              <w:rPr>
                <w:rFonts w:ascii="Times New Roman" w:hAnsi="Times New Roman" w:cs="Times New Roman"/>
                <w:sz w:val="20"/>
                <w:szCs w:val="20"/>
              </w:rPr>
              <w:t>45,770</w:t>
            </w:r>
          </w:p>
        </w:tc>
        <w:tc>
          <w:tcPr>
            <w:tcW w:w="1134" w:type="dxa"/>
          </w:tcPr>
          <w:p w:rsidR="006A1600" w:rsidRPr="006A1600" w:rsidRDefault="006A1600" w:rsidP="006A1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1600">
              <w:rPr>
                <w:rFonts w:ascii="Times New Roman" w:hAnsi="Times New Roman" w:cs="Times New Roman"/>
                <w:sz w:val="20"/>
                <w:szCs w:val="20"/>
              </w:rPr>
              <w:t>50,980</w:t>
            </w:r>
          </w:p>
        </w:tc>
        <w:tc>
          <w:tcPr>
            <w:tcW w:w="1134" w:type="dxa"/>
          </w:tcPr>
          <w:p w:rsidR="006A1600" w:rsidRPr="006A1600" w:rsidRDefault="006A1600" w:rsidP="006A1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1600">
              <w:rPr>
                <w:rFonts w:ascii="Times New Roman" w:hAnsi="Times New Roman" w:cs="Times New Roman"/>
                <w:sz w:val="20"/>
                <w:szCs w:val="20"/>
              </w:rPr>
              <w:t>56,200</w:t>
            </w:r>
          </w:p>
        </w:tc>
        <w:tc>
          <w:tcPr>
            <w:tcW w:w="2835" w:type="dxa"/>
          </w:tcPr>
          <w:p w:rsidR="001E354D" w:rsidRPr="001E354D" w:rsidRDefault="001E354D" w:rsidP="001E3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54D">
              <w:rPr>
                <w:rFonts w:ascii="Times New Roman" w:hAnsi="Times New Roman" w:cs="Times New Roman"/>
                <w:sz w:val="20"/>
                <w:szCs w:val="20"/>
              </w:rPr>
              <w:t>Рост показателя к 2020 году составил 5,4 %, обусловлен увеличением числа граждан занимающихся физической культурой и спортом,  введением сертификатов дополнительного образования.</w:t>
            </w:r>
          </w:p>
          <w:p w:rsidR="006A1600" w:rsidRPr="008D7000" w:rsidRDefault="001E354D" w:rsidP="001E3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54D">
              <w:rPr>
                <w:rFonts w:ascii="Times New Roman" w:hAnsi="Times New Roman" w:cs="Times New Roman"/>
                <w:sz w:val="20"/>
                <w:szCs w:val="20"/>
              </w:rPr>
              <w:t xml:space="preserve"> В последующие годы  предполагается рост показателя за счет введения в эксплуатацию новых спортивных объектов (спортивных площадок, ФОК с бассейном), реконструкции стадиона «Южный», а также </w:t>
            </w:r>
            <w:r w:rsidRPr="001E35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расширения перечня платных услуг и организации спортивных мероприятий на вновь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введенных спортивных объектах.</w:t>
            </w:r>
          </w:p>
        </w:tc>
      </w:tr>
      <w:tr w:rsidR="00A9261A" w:rsidTr="00A9261A">
        <w:tc>
          <w:tcPr>
            <w:tcW w:w="534" w:type="dxa"/>
          </w:tcPr>
          <w:p w:rsidR="006A1600" w:rsidRDefault="006A1600" w:rsidP="00136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29</w:t>
            </w:r>
          </w:p>
          <w:p w:rsidR="006A1600" w:rsidRPr="00C038EA" w:rsidRDefault="006A1600" w:rsidP="00136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(1)</w:t>
            </w:r>
          </w:p>
        </w:tc>
        <w:tc>
          <w:tcPr>
            <w:tcW w:w="2409" w:type="dxa"/>
          </w:tcPr>
          <w:p w:rsidR="006A1600" w:rsidRPr="00C038EA" w:rsidRDefault="006A1600" w:rsidP="00136655">
            <w:pPr>
              <w:rPr>
                <w:rFonts w:ascii="Times New Roman" w:hAnsi="Times New Roman" w:cs="Times New Roman"/>
              </w:rPr>
            </w:pPr>
            <w:r w:rsidRPr="00C038EA">
              <w:rPr>
                <w:rFonts w:ascii="Times New Roman" w:hAnsi="Times New Roman" w:cs="Times New Roman"/>
              </w:rPr>
              <w:t xml:space="preserve">Доля </w:t>
            </w:r>
            <w:proofErr w:type="gramStart"/>
            <w:r w:rsidRPr="00C038EA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C038EA">
              <w:rPr>
                <w:rFonts w:ascii="Times New Roman" w:hAnsi="Times New Roman" w:cs="Times New Roman"/>
              </w:rPr>
              <w:t>, систематически занимающихся физической культурой и спортом, в общей численности обучающихся</w:t>
            </w:r>
          </w:p>
        </w:tc>
        <w:tc>
          <w:tcPr>
            <w:tcW w:w="1276" w:type="dxa"/>
          </w:tcPr>
          <w:p w:rsidR="006A1600" w:rsidRPr="00C038EA" w:rsidRDefault="006A1600" w:rsidP="00136655">
            <w:pPr>
              <w:rPr>
                <w:rFonts w:ascii="Times New Roman" w:hAnsi="Times New Roman" w:cs="Times New Roman"/>
              </w:rPr>
            </w:pPr>
            <w:r w:rsidRPr="00C038EA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1134" w:type="dxa"/>
          </w:tcPr>
          <w:p w:rsidR="006A1600" w:rsidRPr="008D7000" w:rsidRDefault="006A1600" w:rsidP="00D36A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7000">
              <w:rPr>
                <w:rFonts w:ascii="Times New Roman" w:hAnsi="Times New Roman" w:cs="Times New Roman"/>
                <w:sz w:val="20"/>
                <w:szCs w:val="20"/>
              </w:rPr>
              <w:t>80,337</w:t>
            </w:r>
          </w:p>
        </w:tc>
        <w:tc>
          <w:tcPr>
            <w:tcW w:w="1134" w:type="dxa"/>
          </w:tcPr>
          <w:p w:rsidR="006A1600" w:rsidRPr="008D7000" w:rsidRDefault="006A1600" w:rsidP="00D36A7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7000">
              <w:rPr>
                <w:rFonts w:ascii="Times New Roman" w:hAnsi="Times New Roman" w:cs="Times New Roman"/>
                <w:bCs/>
                <w:sz w:val="20"/>
                <w:szCs w:val="20"/>
              </w:rPr>
              <w:t>93,422</w:t>
            </w:r>
          </w:p>
        </w:tc>
        <w:tc>
          <w:tcPr>
            <w:tcW w:w="1134" w:type="dxa"/>
          </w:tcPr>
          <w:p w:rsidR="006A1600" w:rsidRPr="008D7000" w:rsidRDefault="006A1600" w:rsidP="00D36A7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7000">
              <w:rPr>
                <w:rFonts w:ascii="Times New Roman" w:hAnsi="Times New Roman" w:cs="Times New Roman"/>
                <w:bCs/>
                <w:sz w:val="20"/>
                <w:szCs w:val="20"/>
              </w:rPr>
              <w:t>80,993</w:t>
            </w:r>
          </w:p>
        </w:tc>
        <w:tc>
          <w:tcPr>
            <w:tcW w:w="1134" w:type="dxa"/>
          </w:tcPr>
          <w:p w:rsidR="006A1600" w:rsidRPr="006A1600" w:rsidRDefault="006A1600" w:rsidP="006A1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1600">
              <w:rPr>
                <w:rFonts w:ascii="Times New Roman" w:hAnsi="Times New Roman" w:cs="Times New Roman"/>
                <w:sz w:val="20"/>
                <w:szCs w:val="20"/>
              </w:rPr>
              <w:t>81,712</w:t>
            </w:r>
          </w:p>
        </w:tc>
        <w:tc>
          <w:tcPr>
            <w:tcW w:w="1134" w:type="dxa"/>
          </w:tcPr>
          <w:p w:rsidR="006A1600" w:rsidRPr="006A1600" w:rsidRDefault="006A1600" w:rsidP="006A1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1600">
              <w:rPr>
                <w:rFonts w:ascii="Times New Roman" w:hAnsi="Times New Roman" w:cs="Times New Roman"/>
                <w:sz w:val="20"/>
                <w:szCs w:val="20"/>
              </w:rPr>
              <w:t>82,090</w:t>
            </w:r>
          </w:p>
        </w:tc>
        <w:tc>
          <w:tcPr>
            <w:tcW w:w="1134" w:type="dxa"/>
          </w:tcPr>
          <w:p w:rsidR="006A1600" w:rsidRPr="006A1600" w:rsidRDefault="006A1600" w:rsidP="006A1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1600">
              <w:rPr>
                <w:rFonts w:ascii="Times New Roman" w:hAnsi="Times New Roman" w:cs="Times New Roman"/>
                <w:sz w:val="20"/>
                <w:szCs w:val="20"/>
              </w:rPr>
              <w:t>82,587</w:t>
            </w:r>
          </w:p>
        </w:tc>
        <w:tc>
          <w:tcPr>
            <w:tcW w:w="1134" w:type="dxa"/>
          </w:tcPr>
          <w:p w:rsidR="006A1600" w:rsidRPr="006A1600" w:rsidRDefault="006A1600" w:rsidP="006A1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1600">
              <w:rPr>
                <w:rFonts w:ascii="Times New Roman" w:hAnsi="Times New Roman" w:cs="Times New Roman"/>
                <w:sz w:val="20"/>
                <w:szCs w:val="20"/>
              </w:rPr>
              <w:t>83,084</w:t>
            </w:r>
          </w:p>
        </w:tc>
        <w:tc>
          <w:tcPr>
            <w:tcW w:w="2835" w:type="dxa"/>
          </w:tcPr>
          <w:p w:rsidR="006A1600" w:rsidRPr="008D7000" w:rsidRDefault="001E354D" w:rsidP="00A81D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54D">
              <w:rPr>
                <w:rFonts w:ascii="Times New Roman" w:hAnsi="Times New Roman" w:cs="Times New Roman"/>
                <w:sz w:val="20"/>
                <w:szCs w:val="20"/>
              </w:rPr>
              <w:t xml:space="preserve">В 2021 году прирост показателя к 2020 году составил 1%. Положительная динамика показателя обусловлена привлечением учащихся к занятиям физической культурой и спортом, в том числе в пришкольных клубах, проведением физкультурно-оздоровительных и спортивных мероприятий, а также введением сертификатов дополнительного образования. В дальнейшем увеличение показателя планируется за счет создания спортивных объектов: спортивных площадок, ФОК с бассейном, реконструкции стадиона «Южный», а также вводом дополнительных спортивных секций для соответствующей категории граждан.  </w:t>
            </w:r>
          </w:p>
        </w:tc>
      </w:tr>
      <w:tr w:rsidR="006A1600" w:rsidTr="000A06D1">
        <w:tc>
          <w:tcPr>
            <w:tcW w:w="14992" w:type="dxa"/>
            <w:gridSpan w:val="11"/>
          </w:tcPr>
          <w:p w:rsidR="006A1600" w:rsidRPr="005B16D1" w:rsidRDefault="006A1600" w:rsidP="003C45F3">
            <w:pPr>
              <w:jc w:val="center"/>
              <w:rPr>
                <w:rFonts w:ascii="Times New Roman" w:hAnsi="Times New Roman" w:cs="Times New Roman"/>
              </w:rPr>
            </w:pPr>
            <w:r w:rsidRPr="004402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VI. Жилищное строительство и обеспечение граждан жильем</w:t>
            </w:r>
          </w:p>
        </w:tc>
      </w:tr>
      <w:tr w:rsidR="00A9261A" w:rsidTr="00A9261A">
        <w:tc>
          <w:tcPr>
            <w:tcW w:w="534" w:type="dxa"/>
          </w:tcPr>
          <w:p w:rsidR="007176A2" w:rsidRPr="00C038EA" w:rsidRDefault="007176A2" w:rsidP="00136655">
            <w:pPr>
              <w:rPr>
                <w:rFonts w:ascii="Times New Roman" w:hAnsi="Times New Roman" w:cs="Times New Roman"/>
              </w:rPr>
            </w:pPr>
            <w:r w:rsidRPr="00C038EA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</w:t>
            </w:r>
            <w:r w:rsidRPr="00C038E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09" w:type="dxa"/>
          </w:tcPr>
          <w:p w:rsidR="007176A2" w:rsidRPr="00C038EA" w:rsidRDefault="007176A2" w:rsidP="00136655">
            <w:pPr>
              <w:rPr>
                <w:rFonts w:ascii="Times New Roman" w:hAnsi="Times New Roman" w:cs="Times New Roman"/>
              </w:rPr>
            </w:pPr>
            <w:r w:rsidRPr="00C038EA">
              <w:rPr>
                <w:rFonts w:ascii="Times New Roman" w:hAnsi="Times New Roman" w:cs="Times New Roman"/>
              </w:rPr>
              <w:t>Общая площадь жилых помещений, приходящаяся в среднем на одного жителя - всего</w:t>
            </w:r>
          </w:p>
        </w:tc>
        <w:tc>
          <w:tcPr>
            <w:tcW w:w="1276" w:type="dxa"/>
          </w:tcPr>
          <w:p w:rsidR="007176A2" w:rsidRPr="00C038EA" w:rsidRDefault="007176A2" w:rsidP="00136655">
            <w:pPr>
              <w:rPr>
                <w:rFonts w:ascii="Times New Roman" w:hAnsi="Times New Roman" w:cs="Times New Roman"/>
              </w:rPr>
            </w:pPr>
            <w:r w:rsidRPr="00C038EA">
              <w:rPr>
                <w:rFonts w:ascii="Times New Roman" w:hAnsi="Times New Roman" w:cs="Times New Roman"/>
              </w:rPr>
              <w:t>кв. метров</w:t>
            </w:r>
          </w:p>
        </w:tc>
        <w:tc>
          <w:tcPr>
            <w:tcW w:w="1134" w:type="dxa"/>
          </w:tcPr>
          <w:p w:rsidR="007176A2" w:rsidRPr="00D92BD1" w:rsidRDefault="007176A2" w:rsidP="00D36A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BD1">
              <w:rPr>
                <w:rFonts w:ascii="Times New Roman" w:hAnsi="Times New Roman" w:cs="Times New Roman"/>
                <w:sz w:val="20"/>
                <w:szCs w:val="20"/>
              </w:rPr>
              <w:t>20,228</w:t>
            </w:r>
          </w:p>
        </w:tc>
        <w:tc>
          <w:tcPr>
            <w:tcW w:w="1134" w:type="dxa"/>
          </w:tcPr>
          <w:p w:rsidR="007176A2" w:rsidRPr="00D92BD1" w:rsidRDefault="007176A2" w:rsidP="00D36A7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92BD1">
              <w:rPr>
                <w:rFonts w:ascii="Times New Roman" w:hAnsi="Times New Roman" w:cs="Times New Roman"/>
                <w:bCs/>
                <w:sz w:val="20"/>
                <w:szCs w:val="20"/>
              </w:rPr>
              <w:t>20,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Pr="00D92BD1">
              <w:rPr>
                <w:rFonts w:ascii="Times New Roman" w:hAnsi="Times New Roman" w:cs="Times New Roman"/>
                <w:bCs/>
                <w:sz w:val="20"/>
                <w:szCs w:val="20"/>
              </w:rPr>
              <w:t>30</w:t>
            </w:r>
          </w:p>
        </w:tc>
        <w:tc>
          <w:tcPr>
            <w:tcW w:w="1134" w:type="dxa"/>
          </w:tcPr>
          <w:p w:rsidR="007176A2" w:rsidRPr="00D92BD1" w:rsidRDefault="007176A2" w:rsidP="00A81DD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92BD1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A81DD5">
              <w:rPr>
                <w:rFonts w:ascii="Times New Roman" w:hAnsi="Times New Roman" w:cs="Times New Roman"/>
                <w:bCs/>
                <w:sz w:val="20"/>
                <w:szCs w:val="20"/>
              </w:rPr>
              <w:t>1,000</w:t>
            </w:r>
          </w:p>
        </w:tc>
        <w:tc>
          <w:tcPr>
            <w:tcW w:w="1134" w:type="dxa"/>
          </w:tcPr>
          <w:p w:rsidR="007176A2" w:rsidRPr="00FA0196" w:rsidRDefault="007176A2" w:rsidP="00FA0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0196">
              <w:rPr>
                <w:rFonts w:ascii="Times New Roman" w:hAnsi="Times New Roman" w:cs="Times New Roman"/>
                <w:sz w:val="20"/>
                <w:szCs w:val="20"/>
              </w:rPr>
              <w:t>21,900</w:t>
            </w:r>
          </w:p>
        </w:tc>
        <w:tc>
          <w:tcPr>
            <w:tcW w:w="1134" w:type="dxa"/>
          </w:tcPr>
          <w:p w:rsidR="007176A2" w:rsidRPr="00FA0196" w:rsidRDefault="007176A2" w:rsidP="00FA0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0196">
              <w:rPr>
                <w:rFonts w:ascii="Times New Roman" w:hAnsi="Times New Roman" w:cs="Times New Roman"/>
                <w:sz w:val="20"/>
                <w:szCs w:val="20"/>
              </w:rPr>
              <w:t>23,483</w:t>
            </w:r>
          </w:p>
        </w:tc>
        <w:tc>
          <w:tcPr>
            <w:tcW w:w="1134" w:type="dxa"/>
          </w:tcPr>
          <w:p w:rsidR="007176A2" w:rsidRPr="00FA0196" w:rsidRDefault="007176A2" w:rsidP="00FA0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0196">
              <w:rPr>
                <w:rFonts w:ascii="Times New Roman" w:hAnsi="Times New Roman" w:cs="Times New Roman"/>
                <w:sz w:val="20"/>
                <w:szCs w:val="20"/>
              </w:rPr>
              <w:t>26,579</w:t>
            </w:r>
          </w:p>
        </w:tc>
        <w:tc>
          <w:tcPr>
            <w:tcW w:w="1134" w:type="dxa"/>
          </w:tcPr>
          <w:p w:rsidR="007176A2" w:rsidRPr="00FA0196" w:rsidRDefault="007176A2" w:rsidP="00FA0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0196">
              <w:rPr>
                <w:rFonts w:ascii="Times New Roman" w:hAnsi="Times New Roman" w:cs="Times New Roman"/>
                <w:sz w:val="20"/>
                <w:szCs w:val="20"/>
              </w:rPr>
              <w:t>28,026</w:t>
            </w:r>
          </w:p>
        </w:tc>
        <w:tc>
          <w:tcPr>
            <w:tcW w:w="2835" w:type="dxa"/>
          </w:tcPr>
          <w:p w:rsidR="00FD6652" w:rsidRPr="00FD6652" w:rsidRDefault="00FD6652" w:rsidP="00FD6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6652">
              <w:rPr>
                <w:rFonts w:ascii="Times New Roman" w:hAnsi="Times New Roman" w:cs="Times New Roman"/>
                <w:sz w:val="20"/>
                <w:szCs w:val="20"/>
              </w:rPr>
              <w:t xml:space="preserve">В 2021 г. увеличение показателя обеспечено вводом в эксплуатацию жилых домов построенных резидентами ТОР "Большой Камень". В последующие годы также планируется положительная </w:t>
            </w:r>
            <w:r w:rsidRPr="00FD66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динамика за счет застройки микрорайонов, выделенных под комплексное жилищное строительств</w:t>
            </w:r>
            <w:proofErr w:type="gramStart"/>
            <w:r w:rsidRPr="00FD6652">
              <w:rPr>
                <w:rFonts w:ascii="Times New Roman" w:hAnsi="Times New Roman" w:cs="Times New Roman"/>
                <w:sz w:val="20"/>
                <w:szCs w:val="20"/>
              </w:rPr>
              <w:t>о ООО</w:t>
            </w:r>
            <w:proofErr w:type="gramEnd"/>
            <w:r w:rsidRPr="00FD6652">
              <w:rPr>
                <w:rFonts w:ascii="Times New Roman" w:hAnsi="Times New Roman" w:cs="Times New Roman"/>
                <w:sz w:val="20"/>
                <w:szCs w:val="20"/>
              </w:rPr>
              <w:t xml:space="preserve"> "ССК "Звезда" </w:t>
            </w:r>
          </w:p>
          <w:p w:rsidR="007176A2" w:rsidRPr="00D92BD1" w:rsidRDefault="007176A2" w:rsidP="00763D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261A" w:rsidTr="00A9261A">
        <w:tc>
          <w:tcPr>
            <w:tcW w:w="534" w:type="dxa"/>
          </w:tcPr>
          <w:p w:rsidR="00DD5A5E" w:rsidRPr="00C038EA" w:rsidRDefault="00DD5A5E" w:rsidP="00136655">
            <w:pPr>
              <w:rPr>
                <w:rFonts w:ascii="Times New Roman" w:hAnsi="Times New Roman" w:cs="Times New Roman"/>
              </w:rPr>
            </w:pPr>
            <w:r w:rsidRPr="00C038EA">
              <w:rPr>
                <w:rFonts w:ascii="Times New Roman" w:hAnsi="Times New Roman" w:cs="Times New Roman"/>
              </w:rPr>
              <w:lastRenderedPageBreak/>
              <w:t>3</w:t>
            </w:r>
            <w:r>
              <w:rPr>
                <w:rFonts w:ascii="Times New Roman" w:hAnsi="Times New Roman" w:cs="Times New Roman"/>
              </w:rPr>
              <w:t>1</w:t>
            </w:r>
            <w:r w:rsidRPr="00C038E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09" w:type="dxa"/>
          </w:tcPr>
          <w:p w:rsidR="00DD5A5E" w:rsidRPr="00C038EA" w:rsidRDefault="00DD5A5E" w:rsidP="00136655">
            <w:pPr>
              <w:rPr>
                <w:rFonts w:ascii="Times New Roman" w:hAnsi="Times New Roman" w:cs="Times New Roman"/>
              </w:rPr>
            </w:pPr>
            <w:r w:rsidRPr="00C038EA">
              <w:rPr>
                <w:rFonts w:ascii="Times New Roman" w:hAnsi="Times New Roman" w:cs="Times New Roman"/>
              </w:rPr>
              <w:t xml:space="preserve">в том числе </w:t>
            </w:r>
            <w:proofErr w:type="gramStart"/>
            <w:r w:rsidRPr="00C038EA">
              <w:rPr>
                <w:rFonts w:ascii="Times New Roman" w:hAnsi="Times New Roman" w:cs="Times New Roman"/>
              </w:rPr>
              <w:t>введенная</w:t>
            </w:r>
            <w:proofErr w:type="gramEnd"/>
            <w:r w:rsidRPr="00C038EA">
              <w:rPr>
                <w:rFonts w:ascii="Times New Roman" w:hAnsi="Times New Roman" w:cs="Times New Roman"/>
              </w:rPr>
              <w:t xml:space="preserve"> в действие за год</w:t>
            </w:r>
          </w:p>
        </w:tc>
        <w:tc>
          <w:tcPr>
            <w:tcW w:w="1276" w:type="dxa"/>
          </w:tcPr>
          <w:p w:rsidR="00DD5A5E" w:rsidRPr="00C038EA" w:rsidRDefault="00DD5A5E" w:rsidP="00136655">
            <w:pPr>
              <w:rPr>
                <w:rFonts w:ascii="Times New Roman" w:hAnsi="Times New Roman" w:cs="Times New Roman"/>
              </w:rPr>
            </w:pPr>
            <w:r w:rsidRPr="00C038EA">
              <w:rPr>
                <w:rFonts w:ascii="Times New Roman" w:hAnsi="Times New Roman" w:cs="Times New Roman"/>
              </w:rPr>
              <w:t>кв.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038EA">
              <w:rPr>
                <w:rFonts w:ascii="Times New Roman" w:hAnsi="Times New Roman" w:cs="Times New Roman"/>
              </w:rPr>
              <w:t>метров</w:t>
            </w:r>
          </w:p>
        </w:tc>
        <w:tc>
          <w:tcPr>
            <w:tcW w:w="1134" w:type="dxa"/>
          </w:tcPr>
          <w:p w:rsidR="00DD5A5E" w:rsidRPr="00D92BD1" w:rsidRDefault="00DD5A5E" w:rsidP="00D36A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BD1">
              <w:rPr>
                <w:rFonts w:ascii="Times New Roman" w:hAnsi="Times New Roman" w:cs="Times New Roman"/>
                <w:sz w:val="20"/>
                <w:szCs w:val="20"/>
              </w:rPr>
              <w:t>0,120</w:t>
            </w:r>
          </w:p>
        </w:tc>
        <w:tc>
          <w:tcPr>
            <w:tcW w:w="1134" w:type="dxa"/>
          </w:tcPr>
          <w:p w:rsidR="00DD5A5E" w:rsidRPr="00D92BD1" w:rsidRDefault="00DD5A5E" w:rsidP="00D36A7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92BD1">
              <w:rPr>
                <w:rFonts w:ascii="Times New Roman" w:hAnsi="Times New Roman" w:cs="Times New Roman"/>
                <w:bCs/>
                <w:sz w:val="20"/>
                <w:szCs w:val="20"/>
              </w:rPr>
              <w:t>0,490</w:t>
            </w:r>
          </w:p>
        </w:tc>
        <w:tc>
          <w:tcPr>
            <w:tcW w:w="1134" w:type="dxa"/>
          </w:tcPr>
          <w:p w:rsidR="00DD5A5E" w:rsidRPr="00D92BD1" w:rsidRDefault="00DD5A5E" w:rsidP="00D36A7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92BD1">
              <w:rPr>
                <w:rFonts w:ascii="Times New Roman" w:hAnsi="Times New Roman" w:cs="Times New Roman"/>
                <w:bCs/>
                <w:sz w:val="20"/>
                <w:szCs w:val="20"/>
              </w:rPr>
              <w:t>0,600</w:t>
            </w:r>
          </w:p>
        </w:tc>
        <w:tc>
          <w:tcPr>
            <w:tcW w:w="1134" w:type="dxa"/>
          </w:tcPr>
          <w:p w:rsidR="00DD5A5E" w:rsidRPr="00FA0196" w:rsidRDefault="00DD5A5E" w:rsidP="00FA0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0196">
              <w:rPr>
                <w:rFonts w:ascii="Times New Roman" w:hAnsi="Times New Roman" w:cs="Times New Roman"/>
                <w:sz w:val="20"/>
                <w:szCs w:val="20"/>
              </w:rPr>
              <w:t>0,590</w:t>
            </w:r>
          </w:p>
        </w:tc>
        <w:tc>
          <w:tcPr>
            <w:tcW w:w="1134" w:type="dxa"/>
          </w:tcPr>
          <w:p w:rsidR="00DD5A5E" w:rsidRPr="00FA0196" w:rsidRDefault="00DD5A5E" w:rsidP="00FA0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0196">
              <w:rPr>
                <w:rFonts w:ascii="Times New Roman" w:hAnsi="Times New Roman" w:cs="Times New Roman"/>
                <w:sz w:val="20"/>
                <w:szCs w:val="20"/>
              </w:rPr>
              <w:t>2,420</w:t>
            </w:r>
          </w:p>
        </w:tc>
        <w:tc>
          <w:tcPr>
            <w:tcW w:w="1134" w:type="dxa"/>
          </w:tcPr>
          <w:p w:rsidR="00DD5A5E" w:rsidRPr="00FA0196" w:rsidRDefault="00DD5A5E" w:rsidP="00FA0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0196">
              <w:rPr>
                <w:rFonts w:ascii="Times New Roman" w:hAnsi="Times New Roman" w:cs="Times New Roman"/>
                <w:sz w:val="20"/>
                <w:szCs w:val="20"/>
              </w:rPr>
              <w:t>3,263</w:t>
            </w:r>
          </w:p>
        </w:tc>
        <w:tc>
          <w:tcPr>
            <w:tcW w:w="1134" w:type="dxa"/>
          </w:tcPr>
          <w:p w:rsidR="00DD5A5E" w:rsidRPr="00FA0196" w:rsidRDefault="00DD5A5E" w:rsidP="00FA0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0196">
              <w:rPr>
                <w:rFonts w:ascii="Times New Roman" w:hAnsi="Times New Roman" w:cs="Times New Roman"/>
                <w:sz w:val="20"/>
                <w:szCs w:val="20"/>
              </w:rPr>
              <w:t>2,132</w:t>
            </w:r>
          </w:p>
        </w:tc>
        <w:tc>
          <w:tcPr>
            <w:tcW w:w="2835" w:type="dxa"/>
          </w:tcPr>
          <w:p w:rsidR="00DD5A5E" w:rsidRPr="00D92BD1" w:rsidRDefault="00DD5A5E" w:rsidP="003C4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261A" w:rsidTr="00A9261A">
        <w:tc>
          <w:tcPr>
            <w:tcW w:w="534" w:type="dxa"/>
          </w:tcPr>
          <w:p w:rsidR="00DD5A5E" w:rsidRPr="00C038EA" w:rsidRDefault="00DD5A5E" w:rsidP="00136655">
            <w:pPr>
              <w:rPr>
                <w:rFonts w:ascii="Times New Roman" w:hAnsi="Times New Roman" w:cs="Times New Roman"/>
              </w:rPr>
            </w:pPr>
            <w:r w:rsidRPr="00C038EA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2</w:t>
            </w:r>
            <w:r w:rsidRPr="00C038E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09" w:type="dxa"/>
          </w:tcPr>
          <w:p w:rsidR="00DD5A5E" w:rsidRPr="00C038EA" w:rsidRDefault="00DD5A5E" w:rsidP="00136655">
            <w:pPr>
              <w:rPr>
                <w:rFonts w:ascii="Times New Roman" w:hAnsi="Times New Roman" w:cs="Times New Roman"/>
              </w:rPr>
            </w:pPr>
            <w:r w:rsidRPr="00C038EA">
              <w:rPr>
                <w:rFonts w:ascii="Times New Roman" w:hAnsi="Times New Roman" w:cs="Times New Roman"/>
              </w:rPr>
              <w:t>Площадь земельных участков, предоставленных для строительства в расчете на 10 тыс. человек населения, - всего</w:t>
            </w:r>
          </w:p>
        </w:tc>
        <w:tc>
          <w:tcPr>
            <w:tcW w:w="1276" w:type="dxa"/>
          </w:tcPr>
          <w:p w:rsidR="00DD5A5E" w:rsidRPr="00C038EA" w:rsidRDefault="00DD5A5E" w:rsidP="00136655">
            <w:pPr>
              <w:rPr>
                <w:rFonts w:ascii="Times New Roman" w:hAnsi="Times New Roman" w:cs="Times New Roman"/>
              </w:rPr>
            </w:pPr>
            <w:r w:rsidRPr="00C038EA">
              <w:rPr>
                <w:rFonts w:ascii="Times New Roman" w:hAnsi="Times New Roman" w:cs="Times New Roman"/>
              </w:rPr>
              <w:t>гектаров</w:t>
            </w:r>
          </w:p>
        </w:tc>
        <w:tc>
          <w:tcPr>
            <w:tcW w:w="1134" w:type="dxa"/>
          </w:tcPr>
          <w:p w:rsidR="00DD5A5E" w:rsidRPr="00D92BD1" w:rsidRDefault="00DD5A5E" w:rsidP="00D36A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BD1">
              <w:rPr>
                <w:rFonts w:ascii="Times New Roman" w:hAnsi="Times New Roman" w:cs="Times New Roman"/>
                <w:sz w:val="20"/>
                <w:szCs w:val="20"/>
              </w:rPr>
              <w:t>9,255</w:t>
            </w:r>
          </w:p>
        </w:tc>
        <w:tc>
          <w:tcPr>
            <w:tcW w:w="1134" w:type="dxa"/>
          </w:tcPr>
          <w:p w:rsidR="00DD5A5E" w:rsidRPr="00D92BD1" w:rsidRDefault="00DD5A5E" w:rsidP="00D36A7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92BD1">
              <w:rPr>
                <w:rFonts w:ascii="Times New Roman" w:hAnsi="Times New Roman" w:cs="Times New Roman"/>
                <w:bCs/>
                <w:sz w:val="20"/>
                <w:szCs w:val="20"/>
              </w:rPr>
              <w:t>6,494</w:t>
            </w:r>
          </w:p>
        </w:tc>
        <w:tc>
          <w:tcPr>
            <w:tcW w:w="1134" w:type="dxa"/>
          </w:tcPr>
          <w:p w:rsidR="00DD5A5E" w:rsidRPr="00D92BD1" w:rsidRDefault="00DD5A5E" w:rsidP="00D36A7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92BD1">
              <w:rPr>
                <w:rFonts w:ascii="Times New Roman" w:hAnsi="Times New Roman" w:cs="Times New Roman"/>
                <w:bCs/>
                <w:sz w:val="20"/>
                <w:szCs w:val="20"/>
              </w:rPr>
              <w:t>6,561</w:t>
            </w:r>
          </w:p>
        </w:tc>
        <w:tc>
          <w:tcPr>
            <w:tcW w:w="1134" w:type="dxa"/>
          </w:tcPr>
          <w:p w:rsidR="00DD5A5E" w:rsidRPr="00FA0196" w:rsidRDefault="00DD5A5E" w:rsidP="00FA0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0196">
              <w:rPr>
                <w:rFonts w:ascii="Times New Roman" w:hAnsi="Times New Roman" w:cs="Times New Roman"/>
                <w:sz w:val="20"/>
                <w:szCs w:val="20"/>
              </w:rPr>
              <w:t>6,913</w:t>
            </w:r>
          </w:p>
        </w:tc>
        <w:tc>
          <w:tcPr>
            <w:tcW w:w="1134" w:type="dxa"/>
          </w:tcPr>
          <w:p w:rsidR="00DD5A5E" w:rsidRPr="00FA0196" w:rsidRDefault="00DD5A5E" w:rsidP="00FA0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0196">
              <w:rPr>
                <w:rFonts w:ascii="Times New Roman" w:hAnsi="Times New Roman" w:cs="Times New Roman"/>
                <w:sz w:val="20"/>
                <w:szCs w:val="20"/>
              </w:rPr>
              <w:t>6,585</w:t>
            </w:r>
          </w:p>
        </w:tc>
        <w:tc>
          <w:tcPr>
            <w:tcW w:w="1134" w:type="dxa"/>
          </w:tcPr>
          <w:p w:rsidR="00DD5A5E" w:rsidRPr="00FA0196" w:rsidRDefault="00DD5A5E" w:rsidP="00FA0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0196">
              <w:rPr>
                <w:rFonts w:ascii="Times New Roman" w:hAnsi="Times New Roman" w:cs="Times New Roman"/>
                <w:sz w:val="20"/>
                <w:szCs w:val="20"/>
              </w:rPr>
              <w:t>6,257</w:t>
            </w:r>
          </w:p>
        </w:tc>
        <w:tc>
          <w:tcPr>
            <w:tcW w:w="1134" w:type="dxa"/>
          </w:tcPr>
          <w:p w:rsidR="00DD5A5E" w:rsidRPr="00FA0196" w:rsidRDefault="00DD5A5E" w:rsidP="00FA0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0196">
              <w:rPr>
                <w:rFonts w:ascii="Times New Roman" w:hAnsi="Times New Roman" w:cs="Times New Roman"/>
                <w:sz w:val="20"/>
                <w:szCs w:val="20"/>
              </w:rPr>
              <w:t>5,929</w:t>
            </w:r>
          </w:p>
        </w:tc>
        <w:tc>
          <w:tcPr>
            <w:tcW w:w="2835" w:type="dxa"/>
          </w:tcPr>
          <w:p w:rsidR="00F13D3F" w:rsidRPr="00F13D3F" w:rsidRDefault="00F13D3F" w:rsidP="00F13D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3D3F">
              <w:rPr>
                <w:rFonts w:ascii="Times New Roman" w:hAnsi="Times New Roman" w:cs="Times New Roman"/>
                <w:sz w:val="20"/>
                <w:szCs w:val="20"/>
              </w:rPr>
              <w:t>Увеличение показателя в 2021 году обусловлено увеличением общей площади предоставленных земел</w:t>
            </w:r>
            <w:r w:rsidR="00C8679F">
              <w:rPr>
                <w:rFonts w:ascii="Times New Roman" w:hAnsi="Times New Roman" w:cs="Times New Roman"/>
                <w:sz w:val="20"/>
                <w:szCs w:val="20"/>
              </w:rPr>
              <w:t>ьных участков для строительства</w:t>
            </w:r>
            <w:r w:rsidR="00E4561A">
              <w:rPr>
                <w:rFonts w:ascii="Times New Roman" w:hAnsi="Times New Roman" w:cs="Times New Roman"/>
                <w:sz w:val="20"/>
                <w:szCs w:val="20"/>
              </w:rPr>
              <w:t xml:space="preserve"> (в</w:t>
            </w:r>
            <w:r w:rsidR="00C8679F">
              <w:rPr>
                <w:rFonts w:ascii="Times New Roman" w:hAnsi="Times New Roman" w:cs="Times New Roman"/>
                <w:sz w:val="20"/>
                <w:szCs w:val="20"/>
              </w:rPr>
              <w:t xml:space="preserve"> 2021 году-</w:t>
            </w:r>
            <w:r w:rsidRPr="00F13D3F">
              <w:rPr>
                <w:rFonts w:ascii="Times New Roman" w:hAnsi="Times New Roman" w:cs="Times New Roman"/>
                <w:sz w:val="20"/>
                <w:szCs w:val="20"/>
              </w:rPr>
              <w:t xml:space="preserve"> 26,7438 га</w:t>
            </w:r>
            <w:r w:rsidR="00E4561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13D3F">
              <w:rPr>
                <w:rFonts w:ascii="Times New Roman" w:hAnsi="Times New Roman" w:cs="Times New Roman"/>
                <w:sz w:val="20"/>
                <w:szCs w:val="20"/>
              </w:rPr>
              <w:t>в 2020 г. – 26,3015 га) и снижением численности населения городского округа.</w:t>
            </w:r>
            <w:r w:rsidR="00E4561A"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  <w:r w:rsidRPr="00F13D3F">
              <w:rPr>
                <w:rFonts w:ascii="Times New Roman" w:hAnsi="Times New Roman" w:cs="Times New Roman"/>
                <w:sz w:val="20"/>
                <w:szCs w:val="20"/>
              </w:rPr>
              <w:t xml:space="preserve"> В плановом и прогнозном периоде ожидается снижение показателя, за счет прироста численности населения и ограниченного количества земель в городском округе, предполагаемых под строительство объектов. </w:t>
            </w:r>
          </w:p>
          <w:p w:rsidR="00DD5A5E" w:rsidRPr="00D92BD1" w:rsidRDefault="00DD5A5E" w:rsidP="00F13D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261A" w:rsidTr="00A9261A">
        <w:tc>
          <w:tcPr>
            <w:tcW w:w="534" w:type="dxa"/>
          </w:tcPr>
          <w:p w:rsidR="00DD5A5E" w:rsidRPr="00C038EA" w:rsidRDefault="00DD5A5E" w:rsidP="00136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DD5A5E" w:rsidRPr="00C038EA" w:rsidRDefault="00DD5A5E" w:rsidP="00136655">
            <w:pPr>
              <w:rPr>
                <w:rFonts w:ascii="Times New Roman" w:hAnsi="Times New Roman" w:cs="Times New Roman"/>
              </w:rPr>
            </w:pPr>
            <w:r w:rsidRPr="00C038E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276" w:type="dxa"/>
          </w:tcPr>
          <w:p w:rsidR="00DD5A5E" w:rsidRPr="00C038EA" w:rsidRDefault="00DD5A5E" w:rsidP="00136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D5A5E" w:rsidRPr="00742EC2" w:rsidRDefault="00DD5A5E" w:rsidP="00D36A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D5A5E" w:rsidRPr="005B16D1" w:rsidRDefault="00DD5A5E" w:rsidP="00D36A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D5A5E" w:rsidRPr="005B16D1" w:rsidRDefault="00DD5A5E" w:rsidP="00D36A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D5A5E" w:rsidRPr="00FA0196" w:rsidRDefault="00DD5A5E" w:rsidP="00FA0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D5A5E" w:rsidRPr="00FA0196" w:rsidRDefault="00DD5A5E" w:rsidP="00FA0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D5A5E" w:rsidRPr="00FA0196" w:rsidRDefault="00DD5A5E" w:rsidP="00FA0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D5A5E" w:rsidRPr="00FA0196" w:rsidRDefault="00DD5A5E" w:rsidP="00FA0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DD5A5E" w:rsidRPr="005B16D1" w:rsidRDefault="00DD5A5E" w:rsidP="003C45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261A" w:rsidTr="00A9261A">
        <w:tc>
          <w:tcPr>
            <w:tcW w:w="534" w:type="dxa"/>
          </w:tcPr>
          <w:p w:rsidR="00FA0196" w:rsidRPr="00C038EA" w:rsidRDefault="00FA0196" w:rsidP="00136655">
            <w:pPr>
              <w:rPr>
                <w:rFonts w:ascii="Times New Roman" w:hAnsi="Times New Roman" w:cs="Times New Roman"/>
              </w:rPr>
            </w:pPr>
            <w:r w:rsidRPr="00C038EA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3</w:t>
            </w:r>
            <w:r w:rsidRPr="00C038E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09" w:type="dxa"/>
          </w:tcPr>
          <w:p w:rsidR="00FA0196" w:rsidRPr="00C038EA" w:rsidRDefault="00FA0196" w:rsidP="00136655">
            <w:pPr>
              <w:rPr>
                <w:rFonts w:ascii="Times New Roman" w:hAnsi="Times New Roman" w:cs="Times New Roman"/>
              </w:rPr>
            </w:pPr>
            <w:r w:rsidRPr="00C038EA">
              <w:rPr>
                <w:rFonts w:ascii="Times New Roman" w:hAnsi="Times New Roman" w:cs="Times New Roman"/>
              </w:rPr>
              <w:t>земельных участков, предоставленных для жилищного строительства, индивидуального строительства и комплексного освоения в целях жилищного строительства</w:t>
            </w:r>
          </w:p>
        </w:tc>
        <w:tc>
          <w:tcPr>
            <w:tcW w:w="1276" w:type="dxa"/>
          </w:tcPr>
          <w:p w:rsidR="00FA0196" w:rsidRPr="00C038EA" w:rsidRDefault="00FA0196" w:rsidP="00136655">
            <w:pPr>
              <w:rPr>
                <w:rFonts w:ascii="Times New Roman" w:hAnsi="Times New Roman" w:cs="Times New Roman"/>
              </w:rPr>
            </w:pPr>
            <w:r w:rsidRPr="00C038EA">
              <w:rPr>
                <w:rFonts w:ascii="Times New Roman" w:hAnsi="Times New Roman" w:cs="Times New Roman"/>
              </w:rPr>
              <w:t> гектаров</w:t>
            </w:r>
          </w:p>
        </w:tc>
        <w:tc>
          <w:tcPr>
            <w:tcW w:w="1134" w:type="dxa"/>
          </w:tcPr>
          <w:p w:rsidR="00FA0196" w:rsidRPr="00D92BD1" w:rsidRDefault="00FA0196" w:rsidP="00D36A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BD1">
              <w:rPr>
                <w:rFonts w:ascii="Times New Roman" w:hAnsi="Times New Roman" w:cs="Times New Roman"/>
                <w:sz w:val="20"/>
                <w:szCs w:val="20"/>
              </w:rPr>
              <w:t>2,531</w:t>
            </w:r>
          </w:p>
        </w:tc>
        <w:tc>
          <w:tcPr>
            <w:tcW w:w="1134" w:type="dxa"/>
          </w:tcPr>
          <w:p w:rsidR="00FA0196" w:rsidRPr="00D92BD1" w:rsidRDefault="00FA0196" w:rsidP="00D36A7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92BD1">
              <w:rPr>
                <w:rFonts w:ascii="Times New Roman" w:hAnsi="Times New Roman" w:cs="Times New Roman"/>
                <w:bCs/>
                <w:sz w:val="20"/>
                <w:szCs w:val="20"/>
              </w:rPr>
              <w:t>4,027</w:t>
            </w:r>
          </w:p>
        </w:tc>
        <w:tc>
          <w:tcPr>
            <w:tcW w:w="1134" w:type="dxa"/>
          </w:tcPr>
          <w:p w:rsidR="00FA0196" w:rsidRPr="00D92BD1" w:rsidRDefault="00FA0196" w:rsidP="00D36A7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92BD1">
              <w:rPr>
                <w:rFonts w:ascii="Times New Roman" w:hAnsi="Times New Roman" w:cs="Times New Roman"/>
                <w:bCs/>
                <w:sz w:val="20"/>
                <w:szCs w:val="20"/>
              </w:rPr>
              <w:t>4,043</w:t>
            </w:r>
          </w:p>
        </w:tc>
        <w:tc>
          <w:tcPr>
            <w:tcW w:w="1134" w:type="dxa"/>
          </w:tcPr>
          <w:p w:rsidR="00FA0196" w:rsidRPr="00FA0196" w:rsidRDefault="00FA0196" w:rsidP="00FA0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0196">
              <w:rPr>
                <w:rFonts w:ascii="Times New Roman" w:hAnsi="Times New Roman" w:cs="Times New Roman"/>
                <w:sz w:val="20"/>
                <w:szCs w:val="20"/>
              </w:rPr>
              <w:t>4,354</w:t>
            </w:r>
          </w:p>
        </w:tc>
        <w:tc>
          <w:tcPr>
            <w:tcW w:w="1134" w:type="dxa"/>
          </w:tcPr>
          <w:p w:rsidR="00FA0196" w:rsidRPr="00FA0196" w:rsidRDefault="00FA0196" w:rsidP="00FA0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0196">
              <w:rPr>
                <w:rFonts w:ascii="Times New Roman" w:hAnsi="Times New Roman" w:cs="Times New Roman"/>
                <w:sz w:val="20"/>
                <w:szCs w:val="20"/>
              </w:rPr>
              <w:t>4,233</w:t>
            </w:r>
          </w:p>
        </w:tc>
        <w:tc>
          <w:tcPr>
            <w:tcW w:w="1134" w:type="dxa"/>
          </w:tcPr>
          <w:p w:rsidR="00FA0196" w:rsidRPr="00FA0196" w:rsidRDefault="00FA0196" w:rsidP="00FA0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0196">
              <w:rPr>
                <w:rFonts w:ascii="Times New Roman" w:hAnsi="Times New Roman" w:cs="Times New Roman"/>
                <w:sz w:val="20"/>
                <w:szCs w:val="20"/>
              </w:rPr>
              <w:t>3,905</w:t>
            </w:r>
          </w:p>
        </w:tc>
        <w:tc>
          <w:tcPr>
            <w:tcW w:w="1134" w:type="dxa"/>
          </w:tcPr>
          <w:p w:rsidR="00FA0196" w:rsidRPr="00FA0196" w:rsidRDefault="00FA0196" w:rsidP="00FA0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0196">
              <w:rPr>
                <w:rFonts w:ascii="Times New Roman" w:hAnsi="Times New Roman" w:cs="Times New Roman"/>
                <w:sz w:val="20"/>
                <w:szCs w:val="20"/>
              </w:rPr>
              <w:t>3,577</w:t>
            </w:r>
          </w:p>
        </w:tc>
        <w:tc>
          <w:tcPr>
            <w:tcW w:w="2835" w:type="dxa"/>
          </w:tcPr>
          <w:p w:rsidR="00FA0196" w:rsidRPr="005B16D1" w:rsidRDefault="00FA0196" w:rsidP="003C45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261A" w:rsidTr="00A9261A">
        <w:tc>
          <w:tcPr>
            <w:tcW w:w="534" w:type="dxa"/>
          </w:tcPr>
          <w:p w:rsidR="00FA0196" w:rsidRPr="00C038EA" w:rsidRDefault="00FA0196" w:rsidP="00136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FA0196" w:rsidRPr="00C038EA" w:rsidRDefault="00FA0196" w:rsidP="003E4F8E">
            <w:pPr>
              <w:rPr>
                <w:rFonts w:ascii="Times New Roman" w:hAnsi="Times New Roman" w:cs="Times New Roman"/>
              </w:rPr>
            </w:pPr>
            <w:r w:rsidRPr="00C038EA">
              <w:rPr>
                <w:rFonts w:ascii="Times New Roman" w:hAnsi="Times New Roman" w:cs="Times New Roman"/>
              </w:rPr>
              <w:t xml:space="preserve">Площадь земельных участков, предоставленных для строительства, в отношении которых </w:t>
            </w:r>
            <w:proofErr w:type="gramStart"/>
            <w:r w:rsidRPr="00C038EA">
              <w:rPr>
                <w:rFonts w:ascii="Times New Roman" w:hAnsi="Times New Roman" w:cs="Times New Roman"/>
              </w:rPr>
              <w:t>с даты принятия</w:t>
            </w:r>
            <w:proofErr w:type="gramEnd"/>
            <w:r w:rsidRPr="00C038EA">
              <w:rPr>
                <w:rFonts w:ascii="Times New Roman" w:hAnsi="Times New Roman" w:cs="Times New Roman"/>
              </w:rPr>
              <w:t xml:space="preserve"> решения о предоставлении земельного участка или подписания протокола о результатах торгов (конкурсов, аукционов) не было получено разрешение на ввод в эксплуатацию:</w:t>
            </w:r>
          </w:p>
        </w:tc>
        <w:tc>
          <w:tcPr>
            <w:tcW w:w="1276" w:type="dxa"/>
          </w:tcPr>
          <w:p w:rsidR="00FA0196" w:rsidRPr="00C038EA" w:rsidRDefault="00FA0196" w:rsidP="00136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A0196" w:rsidRPr="00826834" w:rsidRDefault="00FA0196" w:rsidP="001366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0196" w:rsidRPr="00742EC2" w:rsidRDefault="00FA0196" w:rsidP="001366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0196" w:rsidRPr="005B16D1" w:rsidRDefault="00FA0196" w:rsidP="003C45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A0196" w:rsidRPr="005B16D1" w:rsidRDefault="00FA0196" w:rsidP="003C45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A0196" w:rsidRPr="005B16D1" w:rsidRDefault="00FA0196" w:rsidP="003C45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A0196" w:rsidRPr="005B16D1" w:rsidRDefault="00FA0196" w:rsidP="003C45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A0196" w:rsidRPr="005B16D1" w:rsidRDefault="00FA0196" w:rsidP="003C45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A0196" w:rsidRPr="005B16D1" w:rsidRDefault="00FA0196" w:rsidP="003C45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261A" w:rsidTr="00A9261A">
        <w:tc>
          <w:tcPr>
            <w:tcW w:w="534" w:type="dxa"/>
          </w:tcPr>
          <w:p w:rsidR="00B82EEC" w:rsidRPr="00C038EA" w:rsidRDefault="00B82EEC" w:rsidP="00136655">
            <w:pPr>
              <w:rPr>
                <w:rFonts w:ascii="Times New Roman" w:hAnsi="Times New Roman" w:cs="Times New Roman"/>
              </w:rPr>
            </w:pPr>
            <w:r w:rsidRPr="00C038EA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4</w:t>
            </w:r>
            <w:r w:rsidRPr="00C038E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09" w:type="dxa"/>
          </w:tcPr>
          <w:p w:rsidR="00B82EEC" w:rsidRPr="00C038EA" w:rsidRDefault="00B82EEC" w:rsidP="00136655">
            <w:pPr>
              <w:rPr>
                <w:rFonts w:ascii="Times New Roman" w:hAnsi="Times New Roman" w:cs="Times New Roman"/>
              </w:rPr>
            </w:pPr>
            <w:r w:rsidRPr="00C038EA">
              <w:rPr>
                <w:rFonts w:ascii="Times New Roman" w:hAnsi="Times New Roman" w:cs="Times New Roman"/>
              </w:rPr>
              <w:t>объектов жилищного строительства - в течение 3 лет</w:t>
            </w:r>
          </w:p>
        </w:tc>
        <w:tc>
          <w:tcPr>
            <w:tcW w:w="1276" w:type="dxa"/>
          </w:tcPr>
          <w:p w:rsidR="00B82EEC" w:rsidRPr="00C038EA" w:rsidRDefault="00B82EEC" w:rsidP="00136655">
            <w:pPr>
              <w:rPr>
                <w:rFonts w:ascii="Times New Roman" w:hAnsi="Times New Roman" w:cs="Times New Roman"/>
              </w:rPr>
            </w:pPr>
            <w:r w:rsidRPr="00C038EA">
              <w:rPr>
                <w:rFonts w:ascii="Times New Roman" w:hAnsi="Times New Roman" w:cs="Times New Roman"/>
              </w:rPr>
              <w:t>кв. метров</w:t>
            </w:r>
          </w:p>
        </w:tc>
        <w:tc>
          <w:tcPr>
            <w:tcW w:w="1134" w:type="dxa"/>
          </w:tcPr>
          <w:p w:rsidR="00B82EEC" w:rsidRPr="00D92BD1" w:rsidRDefault="00B82EEC" w:rsidP="00D36A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BD1">
              <w:rPr>
                <w:rFonts w:ascii="Times New Roman" w:hAnsi="Times New Roman" w:cs="Times New Roman"/>
                <w:sz w:val="20"/>
                <w:szCs w:val="20"/>
              </w:rPr>
              <w:t>12 134,000</w:t>
            </w:r>
          </w:p>
        </w:tc>
        <w:tc>
          <w:tcPr>
            <w:tcW w:w="1134" w:type="dxa"/>
          </w:tcPr>
          <w:p w:rsidR="00B82EEC" w:rsidRPr="00D92BD1" w:rsidRDefault="00B82EEC" w:rsidP="00D36A7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92BD1">
              <w:rPr>
                <w:rFonts w:ascii="Times New Roman" w:hAnsi="Times New Roman" w:cs="Times New Roman"/>
                <w:bCs/>
                <w:sz w:val="20"/>
                <w:szCs w:val="20"/>
              </w:rPr>
              <w:t>3 254,000</w:t>
            </w:r>
          </w:p>
        </w:tc>
        <w:tc>
          <w:tcPr>
            <w:tcW w:w="1134" w:type="dxa"/>
          </w:tcPr>
          <w:p w:rsidR="00B82EEC" w:rsidRPr="00D92BD1" w:rsidRDefault="0099583C" w:rsidP="00D36A7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399  380,000</w:t>
            </w:r>
          </w:p>
        </w:tc>
        <w:tc>
          <w:tcPr>
            <w:tcW w:w="1134" w:type="dxa"/>
          </w:tcPr>
          <w:p w:rsidR="00B82EEC" w:rsidRPr="00B82EEC" w:rsidRDefault="00B82EEC" w:rsidP="00B82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EEC">
              <w:rPr>
                <w:rFonts w:ascii="Times New Roman" w:hAnsi="Times New Roman" w:cs="Times New Roman"/>
                <w:sz w:val="20"/>
                <w:szCs w:val="20"/>
              </w:rPr>
              <w:t>394 935,000</w:t>
            </w:r>
          </w:p>
        </w:tc>
        <w:tc>
          <w:tcPr>
            <w:tcW w:w="1134" w:type="dxa"/>
          </w:tcPr>
          <w:p w:rsidR="00B82EEC" w:rsidRPr="00B82EEC" w:rsidRDefault="00B82EEC" w:rsidP="00B82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EEC">
              <w:rPr>
                <w:rFonts w:ascii="Times New Roman" w:hAnsi="Times New Roman" w:cs="Times New Roman"/>
                <w:sz w:val="20"/>
                <w:szCs w:val="20"/>
              </w:rPr>
              <w:t>203 164,000</w:t>
            </w:r>
          </w:p>
        </w:tc>
        <w:tc>
          <w:tcPr>
            <w:tcW w:w="1134" w:type="dxa"/>
          </w:tcPr>
          <w:p w:rsidR="00B82EEC" w:rsidRPr="00B82EEC" w:rsidRDefault="00B82EEC" w:rsidP="00B82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EEC">
              <w:rPr>
                <w:rFonts w:ascii="Times New Roman" w:hAnsi="Times New Roman" w:cs="Times New Roman"/>
                <w:sz w:val="20"/>
                <w:szCs w:val="20"/>
              </w:rPr>
              <w:t>146 428,000</w:t>
            </w:r>
          </w:p>
        </w:tc>
        <w:tc>
          <w:tcPr>
            <w:tcW w:w="1134" w:type="dxa"/>
          </w:tcPr>
          <w:p w:rsidR="00B82EEC" w:rsidRPr="00B82EEC" w:rsidRDefault="00B82EEC" w:rsidP="00B82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EEC">
              <w:rPr>
                <w:rFonts w:ascii="Times New Roman" w:hAnsi="Times New Roman" w:cs="Times New Roman"/>
                <w:sz w:val="20"/>
                <w:szCs w:val="20"/>
              </w:rPr>
              <w:t>39 128,000</w:t>
            </w:r>
          </w:p>
        </w:tc>
        <w:tc>
          <w:tcPr>
            <w:tcW w:w="2835" w:type="dxa"/>
            <w:vAlign w:val="center"/>
          </w:tcPr>
          <w:p w:rsidR="00B82EEC" w:rsidRPr="00D92BD1" w:rsidRDefault="00176BBE" w:rsidP="005133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BBE">
              <w:rPr>
                <w:rFonts w:ascii="Times New Roman" w:hAnsi="Times New Roman" w:cs="Times New Roman"/>
                <w:sz w:val="20"/>
                <w:szCs w:val="20"/>
              </w:rPr>
              <w:t xml:space="preserve">Уточнен показатель 2020 г. В 2021 году предоставлены  в аренду земельные участки площадью 2603 </w:t>
            </w:r>
            <w:proofErr w:type="spellStart"/>
            <w:r w:rsidRPr="00176BBE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176BBE">
              <w:rPr>
                <w:rFonts w:ascii="Times New Roman" w:hAnsi="Times New Roman" w:cs="Times New Roman"/>
                <w:sz w:val="20"/>
                <w:szCs w:val="20"/>
              </w:rPr>
              <w:t>. под строительство многоэтажной жилой застройки, введ</w:t>
            </w:r>
            <w:r w:rsidR="0051339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76BBE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99583C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176BBE">
              <w:rPr>
                <w:rFonts w:ascii="Times New Roman" w:hAnsi="Times New Roman" w:cs="Times New Roman"/>
                <w:sz w:val="20"/>
                <w:szCs w:val="20"/>
              </w:rPr>
              <w:t xml:space="preserve"> в эксплуатацию   </w:t>
            </w:r>
            <w:r w:rsidR="00513396">
              <w:rPr>
                <w:rFonts w:ascii="Times New Roman" w:hAnsi="Times New Roman" w:cs="Times New Roman"/>
                <w:sz w:val="20"/>
                <w:szCs w:val="20"/>
              </w:rPr>
              <w:t>объекты жилищного строительства ТОР «Большой Камень»</w:t>
            </w:r>
            <w:r w:rsidR="0099583C">
              <w:rPr>
                <w:rFonts w:ascii="Times New Roman" w:hAnsi="Times New Roman" w:cs="Times New Roman"/>
                <w:sz w:val="20"/>
                <w:szCs w:val="20"/>
              </w:rPr>
              <w:t xml:space="preserve">.     </w:t>
            </w:r>
            <w:r w:rsidR="0051339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99583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176BBE">
              <w:rPr>
                <w:rFonts w:ascii="Times New Roman" w:hAnsi="Times New Roman" w:cs="Times New Roman"/>
                <w:sz w:val="20"/>
                <w:szCs w:val="20"/>
              </w:rPr>
              <w:t>В 2022-2024 гг. снижение показателя в связи с планируемым вводом в эксплуатацию  микрорайонов "Солнечный", "Зеленый", "Парковый", "Пятый" 2 очередь.</w:t>
            </w:r>
          </w:p>
        </w:tc>
      </w:tr>
      <w:tr w:rsidR="00A9261A" w:rsidTr="00A9261A">
        <w:tc>
          <w:tcPr>
            <w:tcW w:w="534" w:type="dxa"/>
          </w:tcPr>
          <w:p w:rsidR="00B82EEC" w:rsidRPr="00C038EA" w:rsidRDefault="00B82EEC" w:rsidP="00136655">
            <w:pPr>
              <w:rPr>
                <w:rFonts w:ascii="Times New Roman" w:hAnsi="Times New Roman" w:cs="Times New Roman"/>
              </w:rPr>
            </w:pPr>
            <w:r w:rsidRPr="00C038EA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5</w:t>
            </w:r>
            <w:r w:rsidRPr="00C038E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09" w:type="dxa"/>
          </w:tcPr>
          <w:p w:rsidR="00B82EEC" w:rsidRPr="00C038EA" w:rsidRDefault="00B82EEC" w:rsidP="00136655">
            <w:pPr>
              <w:rPr>
                <w:rFonts w:ascii="Times New Roman" w:hAnsi="Times New Roman" w:cs="Times New Roman"/>
              </w:rPr>
            </w:pPr>
            <w:r w:rsidRPr="00C038EA">
              <w:rPr>
                <w:rFonts w:ascii="Times New Roman" w:hAnsi="Times New Roman" w:cs="Times New Roman"/>
              </w:rPr>
              <w:t>иных объектов капитального строительства - в течение 5 лет</w:t>
            </w:r>
          </w:p>
        </w:tc>
        <w:tc>
          <w:tcPr>
            <w:tcW w:w="1276" w:type="dxa"/>
          </w:tcPr>
          <w:p w:rsidR="00B82EEC" w:rsidRPr="00C038EA" w:rsidRDefault="00B82EEC" w:rsidP="00136655">
            <w:pPr>
              <w:rPr>
                <w:rFonts w:ascii="Times New Roman" w:hAnsi="Times New Roman" w:cs="Times New Roman"/>
              </w:rPr>
            </w:pPr>
            <w:r w:rsidRPr="00C038EA">
              <w:rPr>
                <w:rFonts w:ascii="Times New Roman" w:hAnsi="Times New Roman" w:cs="Times New Roman"/>
              </w:rPr>
              <w:t>кв. метров</w:t>
            </w:r>
          </w:p>
        </w:tc>
        <w:tc>
          <w:tcPr>
            <w:tcW w:w="1134" w:type="dxa"/>
          </w:tcPr>
          <w:p w:rsidR="00B82EEC" w:rsidRPr="00D92BD1" w:rsidRDefault="00B82EEC" w:rsidP="00D36A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BD1">
              <w:rPr>
                <w:rFonts w:ascii="Times New Roman" w:hAnsi="Times New Roman" w:cs="Times New Roman"/>
                <w:sz w:val="20"/>
                <w:szCs w:val="20"/>
              </w:rPr>
              <w:t>914 300,000</w:t>
            </w:r>
          </w:p>
        </w:tc>
        <w:tc>
          <w:tcPr>
            <w:tcW w:w="1134" w:type="dxa"/>
          </w:tcPr>
          <w:p w:rsidR="00B82EEC" w:rsidRPr="00D92BD1" w:rsidRDefault="00B82EEC" w:rsidP="00D36A7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92BD1">
              <w:rPr>
                <w:rFonts w:ascii="Times New Roman" w:hAnsi="Times New Roman" w:cs="Times New Roman"/>
                <w:bCs/>
                <w:sz w:val="20"/>
                <w:szCs w:val="20"/>
              </w:rPr>
              <w:t>904 200,000</w:t>
            </w:r>
          </w:p>
        </w:tc>
        <w:tc>
          <w:tcPr>
            <w:tcW w:w="1134" w:type="dxa"/>
          </w:tcPr>
          <w:p w:rsidR="00B82EEC" w:rsidRPr="00D92BD1" w:rsidRDefault="00B82EEC" w:rsidP="00D36A7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92BD1">
              <w:rPr>
                <w:rFonts w:ascii="Times New Roman" w:hAnsi="Times New Roman" w:cs="Times New Roman"/>
                <w:bCs/>
                <w:sz w:val="20"/>
                <w:szCs w:val="20"/>
              </w:rPr>
              <w:t>588 472,000</w:t>
            </w:r>
          </w:p>
        </w:tc>
        <w:tc>
          <w:tcPr>
            <w:tcW w:w="1134" w:type="dxa"/>
          </w:tcPr>
          <w:p w:rsidR="00B82EEC" w:rsidRPr="00B82EEC" w:rsidRDefault="00B82EEC" w:rsidP="00B82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EEC">
              <w:rPr>
                <w:rFonts w:ascii="Times New Roman" w:hAnsi="Times New Roman" w:cs="Times New Roman"/>
                <w:sz w:val="20"/>
                <w:szCs w:val="20"/>
              </w:rPr>
              <w:t>515 014,000</w:t>
            </w:r>
          </w:p>
        </w:tc>
        <w:tc>
          <w:tcPr>
            <w:tcW w:w="1134" w:type="dxa"/>
          </w:tcPr>
          <w:p w:rsidR="00B82EEC" w:rsidRPr="00B82EEC" w:rsidRDefault="00B82EEC" w:rsidP="00B82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EEC">
              <w:rPr>
                <w:rFonts w:ascii="Times New Roman" w:hAnsi="Times New Roman" w:cs="Times New Roman"/>
                <w:sz w:val="20"/>
                <w:szCs w:val="20"/>
              </w:rPr>
              <w:t>405 053,000</w:t>
            </w:r>
          </w:p>
        </w:tc>
        <w:tc>
          <w:tcPr>
            <w:tcW w:w="1134" w:type="dxa"/>
          </w:tcPr>
          <w:p w:rsidR="00B82EEC" w:rsidRPr="00B82EEC" w:rsidRDefault="00B82EEC" w:rsidP="00B82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EEC">
              <w:rPr>
                <w:rFonts w:ascii="Times New Roman" w:hAnsi="Times New Roman" w:cs="Times New Roman"/>
                <w:sz w:val="20"/>
                <w:szCs w:val="20"/>
              </w:rPr>
              <w:t>398 673,000</w:t>
            </w:r>
          </w:p>
        </w:tc>
        <w:tc>
          <w:tcPr>
            <w:tcW w:w="1134" w:type="dxa"/>
          </w:tcPr>
          <w:p w:rsidR="00B82EEC" w:rsidRPr="00B82EEC" w:rsidRDefault="00B82EEC" w:rsidP="00B82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EEC">
              <w:rPr>
                <w:rFonts w:ascii="Times New Roman" w:hAnsi="Times New Roman" w:cs="Times New Roman"/>
                <w:sz w:val="20"/>
                <w:szCs w:val="20"/>
              </w:rPr>
              <w:t>394 000,000</w:t>
            </w:r>
          </w:p>
        </w:tc>
        <w:tc>
          <w:tcPr>
            <w:tcW w:w="2835" w:type="dxa"/>
            <w:vAlign w:val="center"/>
          </w:tcPr>
          <w:p w:rsidR="00B82EEC" w:rsidRPr="00D92BD1" w:rsidRDefault="00176BBE" w:rsidP="00712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CD">
              <w:rPr>
                <w:rFonts w:ascii="Times New Roman" w:hAnsi="Times New Roman" w:cs="Times New Roman"/>
                <w:sz w:val="20"/>
                <w:szCs w:val="20"/>
              </w:rPr>
              <w:t xml:space="preserve">Снижение показателя в 2021 году обусловлено вводом в эксплуатацию объектов капитального строительства </w:t>
            </w:r>
            <w:r w:rsidRPr="005E70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 земельных участках общей площадью  261 554 </w:t>
            </w:r>
            <w:proofErr w:type="spellStart"/>
            <w:r w:rsidRPr="005E70CD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5E70CD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  <w:r w:rsidRPr="005E70CD">
              <w:rPr>
                <w:rFonts w:ascii="Times New Roman" w:hAnsi="Times New Roman" w:cs="Times New Roman"/>
                <w:sz w:val="20"/>
                <w:szCs w:val="20"/>
              </w:rPr>
              <w:t xml:space="preserve">: "Детский сад на 280 мест по ул. Гагарина", продуктовые магазины, закусочная, склады, административные здания. </w:t>
            </w:r>
            <w:r w:rsidR="00712917" w:rsidRPr="005E70CD">
              <w:rPr>
                <w:rFonts w:ascii="Times New Roman" w:hAnsi="Times New Roman" w:cs="Times New Roman"/>
                <w:sz w:val="20"/>
                <w:szCs w:val="20"/>
              </w:rPr>
              <w:t>В 2022 году планируются к вводу</w:t>
            </w:r>
            <w:r w:rsidRPr="005E70CD">
              <w:rPr>
                <w:rFonts w:ascii="Times New Roman" w:hAnsi="Times New Roman" w:cs="Times New Roman"/>
                <w:sz w:val="20"/>
                <w:szCs w:val="20"/>
              </w:rPr>
              <w:t xml:space="preserve"> автомобильные мойки,</w:t>
            </w:r>
            <w:r w:rsidR="00712917" w:rsidRPr="005E70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E70CD">
              <w:rPr>
                <w:rFonts w:ascii="Times New Roman" w:hAnsi="Times New Roman" w:cs="Times New Roman"/>
                <w:sz w:val="20"/>
                <w:szCs w:val="20"/>
              </w:rPr>
              <w:t>гаражи, магазины, "Школа на 600 мест"</w:t>
            </w:r>
            <w:r w:rsidR="00712917" w:rsidRPr="005E70CD">
              <w:rPr>
                <w:rFonts w:ascii="Times New Roman" w:hAnsi="Times New Roman" w:cs="Times New Roman"/>
                <w:sz w:val="20"/>
                <w:szCs w:val="20"/>
              </w:rPr>
              <w:t>. В последующие годы планируется к реализации ряд крупных инфраструктурных объектов</w:t>
            </w:r>
            <w:r w:rsidRPr="005E70C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B82EEC" w:rsidTr="000A06D1">
        <w:tc>
          <w:tcPr>
            <w:tcW w:w="14992" w:type="dxa"/>
            <w:gridSpan w:val="11"/>
          </w:tcPr>
          <w:p w:rsidR="00B82EEC" w:rsidRPr="005B16D1" w:rsidRDefault="00B82EEC" w:rsidP="003C45F3">
            <w:pPr>
              <w:jc w:val="center"/>
              <w:rPr>
                <w:rFonts w:ascii="Times New Roman" w:hAnsi="Times New Roman" w:cs="Times New Roman"/>
              </w:rPr>
            </w:pPr>
            <w:r w:rsidRPr="004402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VII. Жилищно-коммунальное хозяйство</w:t>
            </w:r>
          </w:p>
        </w:tc>
      </w:tr>
      <w:tr w:rsidR="00A9261A" w:rsidTr="00A9261A">
        <w:tc>
          <w:tcPr>
            <w:tcW w:w="534" w:type="dxa"/>
          </w:tcPr>
          <w:p w:rsidR="00B82EEC" w:rsidRPr="00C038EA" w:rsidRDefault="00B82EEC" w:rsidP="00136655">
            <w:pPr>
              <w:rPr>
                <w:rFonts w:ascii="Times New Roman" w:hAnsi="Times New Roman" w:cs="Times New Roman"/>
              </w:rPr>
            </w:pPr>
            <w:r w:rsidRPr="00C038EA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6</w:t>
            </w:r>
            <w:r w:rsidRPr="00C038E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09" w:type="dxa"/>
          </w:tcPr>
          <w:p w:rsidR="00B82EEC" w:rsidRPr="00C038EA" w:rsidRDefault="00B82EEC" w:rsidP="0062355D">
            <w:pPr>
              <w:rPr>
                <w:rFonts w:ascii="Times New Roman" w:hAnsi="Times New Roman" w:cs="Times New Roman"/>
              </w:rPr>
            </w:pPr>
            <w:r w:rsidRPr="00C038EA">
              <w:rPr>
                <w:rFonts w:ascii="Times New Roman" w:hAnsi="Times New Roman" w:cs="Times New Roman"/>
              </w:rPr>
              <w:t>Доля многоквартирных домов, в которых собственники помещений выбрали и реализуют один из способов управления многоквартирными домами в общем числе многоквартирных домов, в которых собственники помещений должны выбрать способ управления данными домами</w:t>
            </w:r>
          </w:p>
        </w:tc>
        <w:tc>
          <w:tcPr>
            <w:tcW w:w="1276" w:type="dxa"/>
          </w:tcPr>
          <w:p w:rsidR="00B82EEC" w:rsidRPr="00C038EA" w:rsidRDefault="00B82EEC" w:rsidP="00136655">
            <w:pPr>
              <w:rPr>
                <w:rFonts w:ascii="Times New Roman" w:hAnsi="Times New Roman" w:cs="Times New Roman"/>
              </w:rPr>
            </w:pPr>
            <w:r w:rsidRPr="00C038EA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1134" w:type="dxa"/>
          </w:tcPr>
          <w:p w:rsidR="00B82EEC" w:rsidRPr="00D92BD1" w:rsidRDefault="00B82EEC" w:rsidP="00136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BD1">
              <w:rPr>
                <w:rFonts w:ascii="Times New Roman" w:hAnsi="Times New Roman" w:cs="Times New Roman"/>
                <w:sz w:val="20"/>
                <w:szCs w:val="20"/>
              </w:rPr>
              <w:t>100,000</w:t>
            </w:r>
          </w:p>
        </w:tc>
        <w:tc>
          <w:tcPr>
            <w:tcW w:w="1134" w:type="dxa"/>
          </w:tcPr>
          <w:p w:rsidR="00B82EEC" w:rsidRPr="00D92BD1" w:rsidRDefault="00B82EEC" w:rsidP="00136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BD1">
              <w:rPr>
                <w:rFonts w:ascii="Times New Roman" w:hAnsi="Times New Roman" w:cs="Times New Roman"/>
                <w:sz w:val="20"/>
                <w:szCs w:val="20"/>
              </w:rPr>
              <w:t>100,000</w:t>
            </w:r>
          </w:p>
        </w:tc>
        <w:tc>
          <w:tcPr>
            <w:tcW w:w="1134" w:type="dxa"/>
          </w:tcPr>
          <w:p w:rsidR="00B82EEC" w:rsidRPr="00D92BD1" w:rsidRDefault="00B82EEC" w:rsidP="00136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BD1">
              <w:rPr>
                <w:rFonts w:ascii="Times New Roman" w:hAnsi="Times New Roman" w:cs="Times New Roman"/>
                <w:sz w:val="20"/>
                <w:szCs w:val="20"/>
              </w:rPr>
              <w:t>100,000</w:t>
            </w:r>
          </w:p>
        </w:tc>
        <w:tc>
          <w:tcPr>
            <w:tcW w:w="1134" w:type="dxa"/>
          </w:tcPr>
          <w:p w:rsidR="00B82EEC" w:rsidRPr="00D92BD1" w:rsidRDefault="00B82EEC" w:rsidP="00136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BD1">
              <w:rPr>
                <w:rFonts w:ascii="Times New Roman" w:hAnsi="Times New Roman" w:cs="Times New Roman"/>
                <w:sz w:val="20"/>
                <w:szCs w:val="20"/>
              </w:rPr>
              <w:t>100,000</w:t>
            </w:r>
          </w:p>
        </w:tc>
        <w:tc>
          <w:tcPr>
            <w:tcW w:w="1134" w:type="dxa"/>
          </w:tcPr>
          <w:p w:rsidR="00B82EEC" w:rsidRPr="00D92BD1" w:rsidRDefault="00B82EEC" w:rsidP="00136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BD1">
              <w:rPr>
                <w:rFonts w:ascii="Times New Roman" w:hAnsi="Times New Roman" w:cs="Times New Roman"/>
                <w:sz w:val="20"/>
                <w:szCs w:val="20"/>
              </w:rPr>
              <w:t>100,000</w:t>
            </w:r>
          </w:p>
        </w:tc>
        <w:tc>
          <w:tcPr>
            <w:tcW w:w="1134" w:type="dxa"/>
          </w:tcPr>
          <w:p w:rsidR="00B82EEC" w:rsidRPr="00D92BD1" w:rsidRDefault="00B82EEC" w:rsidP="00136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BD1">
              <w:rPr>
                <w:rFonts w:ascii="Times New Roman" w:hAnsi="Times New Roman" w:cs="Times New Roman"/>
                <w:sz w:val="20"/>
                <w:szCs w:val="20"/>
              </w:rPr>
              <w:t>100,000</w:t>
            </w:r>
          </w:p>
        </w:tc>
        <w:tc>
          <w:tcPr>
            <w:tcW w:w="1134" w:type="dxa"/>
          </w:tcPr>
          <w:p w:rsidR="00B82EEC" w:rsidRPr="00D92BD1" w:rsidRDefault="00B82EEC" w:rsidP="00136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BD1">
              <w:rPr>
                <w:rFonts w:ascii="Times New Roman" w:hAnsi="Times New Roman" w:cs="Times New Roman"/>
                <w:sz w:val="20"/>
                <w:szCs w:val="20"/>
              </w:rPr>
              <w:t>100,000</w:t>
            </w:r>
          </w:p>
        </w:tc>
        <w:tc>
          <w:tcPr>
            <w:tcW w:w="2835" w:type="dxa"/>
          </w:tcPr>
          <w:p w:rsidR="00B82EEC" w:rsidRPr="00D92BD1" w:rsidRDefault="00B82EEC" w:rsidP="002C04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BD1">
              <w:rPr>
                <w:rFonts w:ascii="Times New Roman" w:hAnsi="Times New Roman" w:cs="Times New Roman"/>
                <w:sz w:val="20"/>
                <w:szCs w:val="20"/>
              </w:rPr>
              <w:t xml:space="preserve">Во всех   многоквартирных домах выбран и реализован способ управления многоквартирными домами. </w:t>
            </w:r>
          </w:p>
          <w:p w:rsidR="00B82EEC" w:rsidRPr="00D92BD1" w:rsidRDefault="00B82EEC" w:rsidP="002C04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261A" w:rsidTr="00A9261A">
        <w:tc>
          <w:tcPr>
            <w:tcW w:w="534" w:type="dxa"/>
          </w:tcPr>
          <w:p w:rsidR="006620DD" w:rsidRPr="00C038EA" w:rsidRDefault="006620DD" w:rsidP="00136655">
            <w:pPr>
              <w:rPr>
                <w:rFonts w:ascii="Times New Roman" w:hAnsi="Times New Roman" w:cs="Times New Roman"/>
              </w:rPr>
            </w:pPr>
            <w:r w:rsidRPr="00C038EA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7</w:t>
            </w:r>
            <w:r w:rsidRPr="00C038E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09" w:type="dxa"/>
          </w:tcPr>
          <w:p w:rsidR="006620DD" w:rsidRDefault="006620DD" w:rsidP="00136655">
            <w:pPr>
              <w:rPr>
                <w:rFonts w:ascii="Times New Roman" w:hAnsi="Times New Roman" w:cs="Times New Roman"/>
              </w:rPr>
            </w:pPr>
            <w:r w:rsidRPr="00C038EA">
              <w:rPr>
                <w:rFonts w:ascii="Times New Roman" w:hAnsi="Times New Roman" w:cs="Times New Roman"/>
              </w:rPr>
              <w:t xml:space="preserve">Доля организаций коммунального комплекса, осуществляющих производство товаров, оказание услуг по </w:t>
            </w:r>
            <w:r w:rsidRPr="00C038EA">
              <w:rPr>
                <w:rFonts w:ascii="Times New Roman" w:hAnsi="Times New Roman" w:cs="Times New Roman"/>
              </w:rPr>
              <w:lastRenderedPageBreak/>
              <w:t>водо-, тепл</w:t>
            </w:r>
            <w:proofErr w:type="gramStart"/>
            <w:r w:rsidRPr="00C038EA">
              <w:rPr>
                <w:rFonts w:ascii="Times New Roman" w:hAnsi="Times New Roman" w:cs="Times New Roman"/>
              </w:rPr>
              <w:t>о-</w:t>
            </w:r>
            <w:proofErr w:type="gramEnd"/>
            <w:r w:rsidRPr="00C038EA">
              <w:rPr>
                <w:rFonts w:ascii="Times New Roman" w:hAnsi="Times New Roman" w:cs="Times New Roman"/>
              </w:rPr>
              <w:t xml:space="preserve">, газо-, электроснабжению, водоотведению, очистке сточных вод, утилизации (захоронению) твердых бытовых отходов и использующих объекты коммунальной инфраструктуры на праве частной собственности, по договору аренды или концессии, участие субъекта Российской Федерации и (или) городского округа (муниципального района) в уставном капитале которых составляет не более 25 процентов, в общем числе организаций коммунального комплекса, </w:t>
            </w:r>
            <w:proofErr w:type="gramStart"/>
            <w:r w:rsidRPr="00C038EA">
              <w:rPr>
                <w:rFonts w:ascii="Times New Roman" w:hAnsi="Times New Roman" w:cs="Times New Roman"/>
              </w:rPr>
              <w:t>осуществляющих</w:t>
            </w:r>
            <w:proofErr w:type="gramEnd"/>
            <w:r w:rsidRPr="00C038EA">
              <w:rPr>
                <w:rFonts w:ascii="Times New Roman" w:hAnsi="Times New Roman" w:cs="Times New Roman"/>
              </w:rPr>
              <w:t xml:space="preserve"> свою деятельность на территории городского округа (муниципального района)</w:t>
            </w:r>
          </w:p>
          <w:p w:rsidR="006620DD" w:rsidRPr="00C038EA" w:rsidRDefault="006620DD" w:rsidP="00136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620DD" w:rsidRPr="00C038EA" w:rsidRDefault="006620DD" w:rsidP="00136655">
            <w:pPr>
              <w:rPr>
                <w:rFonts w:ascii="Times New Roman" w:hAnsi="Times New Roman" w:cs="Times New Roman"/>
              </w:rPr>
            </w:pPr>
            <w:r w:rsidRPr="00C038EA">
              <w:rPr>
                <w:rFonts w:ascii="Times New Roman" w:hAnsi="Times New Roman" w:cs="Times New Roman"/>
              </w:rPr>
              <w:lastRenderedPageBreak/>
              <w:t>процентов</w:t>
            </w:r>
          </w:p>
        </w:tc>
        <w:tc>
          <w:tcPr>
            <w:tcW w:w="1134" w:type="dxa"/>
          </w:tcPr>
          <w:p w:rsidR="006620DD" w:rsidRPr="00D92BD1" w:rsidRDefault="006620DD" w:rsidP="00D36A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BD1">
              <w:rPr>
                <w:rFonts w:ascii="Times New Roman" w:hAnsi="Times New Roman" w:cs="Times New Roman"/>
                <w:sz w:val="20"/>
                <w:szCs w:val="20"/>
              </w:rPr>
              <w:t>50,000</w:t>
            </w:r>
          </w:p>
        </w:tc>
        <w:tc>
          <w:tcPr>
            <w:tcW w:w="1134" w:type="dxa"/>
          </w:tcPr>
          <w:p w:rsidR="006620DD" w:rsidRPr="00D92BD1" w:rsidRDefault="006620DD" w:rsidP="00D36A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BD1">
              <w:rPr>
                <w:rFonts w:ascii="Times New Roman" w:hAnsi="Times New Roman" w:cs="Times New Roman"/>
                <w:sz w:val="20"/>
                <w:szCs w:val="20"/>
              </w:rPr>
              <w:t>50,000</w:t>
            </w:r>
          </w:p>
        </w:tc>
        <w:tc>
          <w:tcPr>
            <w:tcW w:w="1134" w:type="dxa"/>
          </w:tcPr>
          <w:p w:rsidR="006620DD" w:rsidRPr="00D92BD1" w:rsidRDefault="006620DD" w:rsidP="00D36A7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92BD1">
              <w:rPr>
                <w:rFonts w:ascii="Times New Roman" w:hAnsi="Times New Roman" w:cs="Times New Roman"/>
                <w:bCs/>
                <w:sz w:val="20"/>
                <w:szCs w:val="20"/>
              </w:rPr>
              <w:t>40,000</w:t>
            </w:r>
          </w:p>
        </w:tc>
        <w:tc>
          <w:tcPr>
            <w:tcW w:w="1134" w:type="dxa"/>
          </w:tcPr>
          <w:p w:rsidR="006620DD" w:rsidRPr="006620DD" w:rsidRDefault="006620DD" w:rsidP="006620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20DD">
              <w:rPr>
                <w:rFonts w:ascii="Times New Roman" w:hAnsi="Times New Roman" w:cs="Times New Roman"/>
                <w:sz w:val="20"/>
                <w:szCs w:val="20"/>
              </w:rPr>
              <w:t>50,000</w:t>
            </w:r>
          </w:p>
        </w:tc>
        <w:tc>
          <w:tcPr>
            <w:tcW w:w="1134" w:type="dxa"/>
          </w:tcPr>
          <w:p w:rsidR="006620DD" w:rsidRPr="006620DD" w:rsidRDefault="006620DD" w:rsidP="006620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20DD">
              <w:rPr>
                <w:rFonts w:ascii="Times New Roman" w:hAnsi="Times New Roman" w:cs="Times New Roman"/>
                <w:sz w:val="20"/>
                <w:szCs w:val="20"/>
              </w:rPr>
              <w:t>50,000</w:t>
            </w:r>
          </w:p>
        </w:tc>
        <w:tc>
          <w:tcPr>
            <w:tcW w:w="1134" w:type="dxa"/>
          </w:tcPr>
          <w:p w:rsidR="006620DD" w:rsidRPr="006620DD" w:rsidRDefault="006620DD" w:rsidP="006620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20DD">
              <w:rPr>
                <w:rFonts w:ascii="Times New Roman" w:hAnsi="Times New Roman" w:cs="Times New Roman"/>
                <w:sz w:val="20"/>
                <w:szCs w:val="20"/>
              </w:rPr>
              <w:t>50,000</w:t>
            </w:r>
          </w:p>
        </w:tc>
        <w:tc>
          <w:tcPr>
            <w:tcW w:w="1134" w:type="dxa"/>
          </w:tcPr>
          <w:p w:rsidR="006620DD" w:rsidRPr="006620DD" w:rsidRDefault="006620DD" w:rsidP="006620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20DD">
              <w:rPr>
                <w:rFonts w:ascii="Times New Roman" w:hAnsi="Times New Roman" w:cs="Times New Roman"/>
                <w:sz w:val="20"/>
                <w:szCs w:val="20"/>
              </w:rPr>
              <w:t>50,000</w:t>
            </w:r>
          </w:p>
        </w:tc>
        <w:tc>
          <w:tcPr>
            <w:tcW w:w="2835" w:type="dxa"/>
          </w:tcPr>
          <w:p w:rsidR="0011473C" w:rsidRPr="0011473C" w:rsidRDefault="0011473C" w:rsidP="001147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473C">
              <w:rPr>
                <w:rFonts w:ascii="Times New Roman" w:hAnsi="Times New Roman" w:cs="Times New Roman"/>
                <w:sz w:val="20"/>
                <w:szCs w:val="20"/>
              </w:rPr>
              <w:t>В 2021 г. организации коммунального комплекса,</w:t>
            </w:r>
            <w:r w:rsidR="005E70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1473C">
              <w:rPr>
                <w:rFonts w:ascii="Times New Roman" w:hAnsi="Times New Roman" w:cs="Times New Roman"/>
                <w:sz w:val="20"/>
                <w:szCs w:val="20"/>
              </w:rPr>
              <w:t xml:space="preserve">использующие объекты коммунальной инфраструктуры на праве частной собственности, по договору аренды или </w:t>
            </w:r>
            <w:proofErr w:type="spellStart"/>
            <w:r w:rsidRPr="001147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концессии</w:t>
            </w:r>
            <w:proofErr w:type="gramStart"/>
            <w:r w:rsidRPr="0011473C">
              <w:rPr>
                <w:rFonts w:ascii="Times New Roman" w:hAnsi="Times New Roman" w:cs="Times New Roman"/>
                <w:sz w:val="20"/>
                <w:szCs w:val="20"/>
              </w:rPr>
              <w:t>,с</w:t>
            </w:r>
            <w:proofErr w:type="spellEnd"/>
            <w:proofErr w:type="gramEnd"/>
            <w:r w:rsidRPr="0011473C">
              <w:rPr>
                <w:rFonts w:ascii="Times New Roman" w:hAnsi="Times New Roman" w:cs="Times New Roman"/>
                <w:sz w:val="20"/>
                <w:szCs w:val="20"/>
              </w:rPr>
              <w:t xml:space="preserve"> долей </w:t>
            </w:r>
            <w:proofErr w:type="spellStart"/>
            <w:r w:rsidRPr="0011473C">
              <w:rPr>
                <w:rFonts w:ascii="Times New Roman" w:hAnsi="Times New Roman" w:cs="Times New Roman"/>
                <w:sz w:val="20"/>
                <w:szCs w:val="20"/>
              </w:rPr>
              <w:t>гордского</w:t>
            </w:r>
            <w:proofErr w:type="spellEnd"/>
            <w:r w:rsidRPr="0011473C">
              <w:rPr>
                <w:rFonts w:ascii="Times New Roman" w:hAnsi="Times New Roman" w:cs="Times New Roman"/>
                <w:sz w:val="20"/>
                <w:szCs w:val="20"/>
              </w:rPr>
              <w:t xml:space="preserve"> округа в уставном капитале не более 25 процентов составляют 50%. Из шести организаций коммунального комплекса   (КГУП "</w:t>
            </w:r>
            <w:proofErr w:type="spellStart"/>
            <w:r w:rsidRPr="0011473C">
              <w:rPr>
                <w:rFonts w:ascii="Times New Roman" w:hAnsi="Times New Roman" w:cs="Times New Roman"/>
                <w:sz w:val="20"/>
                <w:szCs w:val="20"/>
              </w:rPr>
              <w:t>Примводоканал</w:t>
            </w:r>
            <w:proofErr w:type="spellEnd"/>
            <w:r w:rsidRPr="0011473C">
              <w:rPr>
                <w:rFonts w:ascii="Times New Roman" w:hAnsi="Times New Roman" w:cs="Times New Roman"/>
                <w:sz w:val="20"/>
                <w:szCs w:val="20"/>
              </w:rPr>
              <w:t xml:space="preserve">", ООО "РЭС", АО "ДРСК", МУП </w:t>
            </w:r>
            <w:proofErr w:type="spellStart"/>
            <w:r w:rsidRPr="0011473C">
              <w:rPr>
                <w:rFonts w:ascii="Times New Roman" w:hAnsi="Times New Roman" w:cs="Times New Roman"/>
                <w:sz w:val="20"/>
                <w:szCs w:val="20"/>
              </w:rPr>
              <w:t>Горхоз</w:t>
            </w:r>
            <w:proofErr w:type="spellEnd"/>
            <w:r w:rsidRPr="0011473C">
              <w:rPr>
                <w:rFonts w:ascii="Times New Roman" w:hAnsi="Times New Roman" w:cs="Times New Roman"/>
                <w:sz w:val="20"/>
                <w:szCs w:val="20"/>
              </w:rPr>
              <w:t xml:space="preserve">", КГУП "Примтеплоэнерго", ООО "ТЭСК") три предприятия  ( АО "ДРСК", ООО "РЭС", ООО "ТЭСК")  имеют в уставном </w:t>
            </w:r>
            <w:proofErr w:type="gramStart"/>
            <w:r w:rsidRPr="0011473C">
              <w:rPr>
                <w:rFonts w:ascii="Times New Roman" w:hAnsi="Times New Roman" w:cs="Times New Roman"/>
                <w:sz w:val="20"/>
                <w:szCs w:val="20"/>
              </w:rPr>
              <w:t>капитале</w:t>
            </w:r>
            <w:proofErr w:type="gramEnd"/>
            <w:r w:rsidRPr="0011473C">
              <w:rPr>
                <w:rFonts w:ascii="Times New Roman" w:hAnsi="Times New Roman" w:cs="Times New Roman"/>
                <w:sz w:val="20"/>
                <w:szCs w:val="20"/>
              </w:rPr>
              <w:t xml:space="preserve"> не более 25% участия субъекта РФ и городского округа. В последующие годы изменения в количестве предприятий не планируются.</w:t>
            </w:r>
          </w:p>
          <w:p w:rsidR="006620DD" w:rsidRPr="00D92BD1" w:rsidRDefault="006620DD" w:rsidP="001147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261A" w:rsidTr="00A9261A">
        <w:tc>
          <w:tcPr>
            <w:tcW w:w="534" w:type="dxa"/>
          </w:tcPr>
          <w:p w:rsidR="00F624C6" w:rsidRPr="00C038EA" w:rsidRDefault="00F624C6" w:rsidP="00136655">
            <w:pPr>
              <w:rPr>
                <w:rFonts w:ascii="Times New Roman" w:hAnsi="Times New Roman" w:cs="Times New Roman"/>
              </w:rPr>
            </w:pPr>
            <w:r w:rsidRPr="00C038EA">
              <w:rPr>
                <w:rFonts w:ascii="Times New Roman" w:hAnsi="Times New Roman" w:cs="Times New Roman"/>
              </w:rPr>
              <w:lastRenderedPageBreak/>
              <w:t>3</w:t>
            </w:r>
            <w:r>
              <w:rPr>
                <w:rFonts w:ascii="Times New Roman" w:hAnsi="Times New Roman" w:cs="Times New Roman"/>
              </w:rPr>
              <w:t>8</w:t>
            </w:r>
            <w:r w:rsidRPr="00C038E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09" w:type="dxa"/>
          </w:tcPr>
          <w:p w:rsidR="00F624C6" w:rsidRPr="00C038EA" w:rsidRDefault="00F624C6" w:rsidP="00136655">
            <w:pPr>
              <w:rPr>
                <w:rFonts w:ascii="Times New Roman" w:hAnsi="Times New Roman" w:cs="Times New Roman"/>
              </w:rPr>
            </w:pPr>
            <w:r w:rsidRPr="00C038EA">
              <w:rPr>
                <w:rFonts w:ascii="Times New Roman" w:hAnsi="Times New Roman" w:cs="Times New Roman"/>
              </w:rPr>
              <w:t xml:space="preserve">Доля </w:t>
            </w:r>
            <w:r w:rsidRPr="00C038EA">
              <w:rPr>
                <w:rFonts w:ascii="Times New Roman" w:hAnsi="Times New Roman" w:cs="Times New Roman"/>
              </w:rPr>
              <w:lastRenderedPageBreak/>
              <w:t>многоквартирных домов, расположенных на земельных участках, в отношении которых осуществлен государственный кадастровый учет</w:t>
            </w:r>
          </w:p>
        </w:tc>
        <w:tc>
          <w:tcPr>
            <w:tcW w:w="1276" w:type="dxa"/>
          </w:tcPr>
          <w:p w:rsidR="00F624C6" w:rsidRPr="00C038EA" w:rsidRDefault="00F624C6" w:rsidP="00136655">
            <w:pPr>
              <w:rPr>
                <w:rFonts w:ascii="Times New Roman" w:hAnsi="Times New Roman" w:cs="Times New Roman"/>
              </w:rPr>
            </w:pPr>
            <w:r w:rsidRPr="00C038EA">
              <w:rPr>
                <w:rFonts w:ascii="Times New Roman" w:hAnsi="Times New Roman" w:cs="Times New Roman"/>
              </w:rPr>
              <w:lastRenderedPageBreak/>
              <w:t>процентов</w:t>
            </w:r>
          </w:p>
        </w:tc>
        <w:tc>
          <w:tcPr>
            <w:tcW w:w="1134" w:type="dxa"/>
          </w:tcPr>
          <w:p w:rsidR="00F624C6" w:rsidRPr="00D92BD1" w:rsidRDefault="00F624C6" w:rsidP="00D36A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BD1">
              <w:rPr>
                <w:rFonts w:ascii="Times New Roman" w:hAnsi="Times New Roman" w:cs="Times New Roman"/>
                <w:sz w:val="20"/>
                <w:szCs w:val="20"/>
              </w:rPr>
              <w:t>75,900</w:t>
            </w:r>
          </w:p>
        </w:tc>
        <w:tc>
          <w:tcPr>
            <w:tcW w:w="1134" w:type="dxa"/>
          </w:tcPr>
          <w:p w:rsidR="00F624C6" w:rsidRPr="00D92BD1" w:rsidRDefault="00F624C6" w:rsidP="00D36A7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92BD1">
              <w:rPr>
                <w:rFonts w:ascii="Times New Roman" w:hAnsi="Times New Roman" w:cs="Times New Roman"/>
                <w:bCs/>
                <w:sz w:val="20"/>
                <w:szCs w:val="20"/>
              </w:rPr>
              <w:t>76,100</w:t>
            </w:r>
          </w:p>
        </w:tc>
        <w:tc>
          <w:tcPr>
            <w:tcW w:w="1134" w:type="dxa"/>
          </w:tcPr>
          <w:p w:rsidR="00F624C6" w:rsidRPr="00D92BD1" w:rsidRDefault="00F624C6" w:rsidP="00D36A7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92BD1">
              <w:rPr>
                <w:rFonts w:ascii="Times New Roman" w:hAnsi="Times New Roman" w:cs="Times New Roman"/>
                <w:bCs/>
                <w:sz w:val="20"/>
                <w:szCs w:val="20"/>
              </w:rPr>
              <w:t>76,200</w:t>
            </w:r>
          </w:p>
        </w:tc>
        <w:tc>
          <w:tcPr>
            <w:tcW w:w="1134" w:type="dxa"/>
          </w:tcPr>
          <w:p w:rsidR="00F624C6" w:rsidRPr="00F624C6" w:rsidRDefault="00F624C6" w:rsidP="00F624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24C6">
              <w:rPr>
                <w:rFonts w:ascii="Times New Roman" w:hAnsi="Times New Roman" w:cs="Times New Roman"/>
                <w:sz w:val="20"/>
                <w:szCs w:val="20"/>
              </w:rPr>
              <w:t>98,980</w:t>
            </w:r>
          </w:p>
        </w:tc>
        <w:tc>
          <w:tcPr>
            <w:tcW w:w="1134" w:type="dxa"/>
          </w:tcPr>
          <w:p w:rsidR="00F624C6" w:rsidRPr="00F624C6" w:rsidRDefault="00F624C6" w:rsidP="00F624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24C6">
              <w:rPr>
                <w:rFonts w:ascii="Times New Roman" w:hAnsi="Times New Roman" w:cs="Times New Roman"/>
                <w:sz w:val="20"/>
                <w:szCs w:val="20"/>
              </w:rPr>
              <w:t>98,980</w:t>
            </w:r>
          </w:p>
        </w:tc>
        <w:tc>
          <w:tcPr>
            <w:tcW w:w="1134" w:type="dxa"/>
          </w:tcPr>
          <w:p w:rsidR="00F624C6" w:rsidRPr="00F624C6" w:rsidRDefault="00F624C6" w:rsidP="00F624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24C6">
              <w:rPr>
                <w:rFonts w:ascii="Times New Roman" w:hAnsi="Times New Roman" w:cs="Times New Roman"/>
                <w:sz w:val="20"/>
                <w:szCs w:val="20"/>
              </w:rPr>
              <w:t>98,980</w:t>
            </w:r>
          </w:p>
        </w:tc>
        <w:tc>
          <w:tcPr>
            <w:tcW w:w="1134" w:type="dxa"/>
          </w:tcPr>
          <w:p w:rsidR="00F624C6" w:rsidRPr="00F624C6" w:rsidRDefault="00F624C6" w:rsidP="00F624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24C6">
              <w:rPr>
                <w:rFonts w:ascii="Times New Roman" w:hAnsi="Times New Roman" w:cs="Times New Roman"/>
                <w:sz w:val="20"/>
                <w:szCs w:val="20"/>
              </w:rPr>
              <w:t>98,980</w:t>
            </w:r>
          </w:p>
        </w:tc>
        <w:tc>
          <w:tcPr>
            <w:tcW w:w="2835" w:type="dxa"/>
          </w:tcPr>
          <w:p w:rsidR="00F624C6" w:rsidRPr="00D92BD1" w:rsidRDefault="00BA6693" w:rsidP="00BA66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693">
              <w:rPr>
                <w:rFonts w:ascii="Times New Roman" w:hAnsi="Times New Roman" w:cs="Times New Roman"/>
                <w:sz w:val="20"/>
                <w:szCs w:val="20"/>
              </w:rPr>
              <w:t xml:space="preserve">По состоянию на 31.12.2021 г. всего в городском округе 294 </w:t>
            </w:r>
            <w:r w:rsidRPr="00BA66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многоквартирных жилых дома, из них 3 МКД, расположены на земельных участках, в отношении которых не осуществлен государственный кадастровый учет.</w:t>
            </w:r>
          </w:p>
        </w:tc>
      </w:tr>
      <w:tr w:rsidR="00A9261A" w:rsidTr="00A9261A">
        <w:tc>
          <w:tcPr>
            <w:tcW w:w="534" w:type="dxa"/>
          </w:tcPr>
          <w:p w:rsidR="00F624C6" w:rsidRPr="00C038EA" w:rsidRDefault="00F624C6" w:rsidP="00136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39</w:t>
            </w:r>
            <w:r w:rsidRPr="00C038E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09" w:type="dxa"/>
          </w:tcPr>
          <w:p w:rsidR="00F624C6" w:rsidRPr="00C038EA" w:rsidRDefault="00F624C6" w:rsidP="00136655">
            <w:pPr>
              <w:rPr>
                <w:rFonts w:ascii="Times New Roman" w:hAnsi="Times New Roman" w:cs="Times New Roman"/>
              </w:rPr>
            </w:pPr>
            <w:proofErr w:type="gramStart"/>
            <w:r w:rsidRPr="00C038EA">
              <w:rPr>
                <w:rFonts w:ascii="Times New Roman" w:hAnsi="Times New Roman" w:cs="Times New Roman"/>
              </w:rPr>
              <w:t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</w:t>
            </w:r>
            <w:proofErr w:type="gramEnd"/>
          </w:p>
        </w:tc>
        <w:tc>
          <w:tcPr>
            <w:tcW w:w="1276" w:type="dxa"/>
          </w:tcPr>
          <w:p w:rsidR="00F624C6" w:rsidRPr="00C038EA" w:rsidRDefault="00F624C6" w:rsidP="00136655">
            <w:pPr>
              <w:rPr>
                <w:rFonts w:ascii="Times New Roman" w:hAnsi="Times New Roman" w:cs="Times New Roman"/>
              </w:rPr>
            </w:pPr>
            <w:r w:rsidRPr="00C038EA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1134" w:type="dxa"/>
          </w:tcPr>
          <w:p w:rsidR="00F624C6" w:rsidRPr="00D92BD1" w:rsidRDefault="00F624C6" w:rsidP="00D36A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BD1">
              <w:rPr>
                <w:rFonts w:ascii="Times New Roman" w:hAnsi="Times New Roman" w:cs="Times New Roman"/>
                <w:sz w:val="20"/>
                <w:szCs w:val="20"/>
              </w:rPr>
              <w:t>0,621</w:t>
            </w:r>
          </w:p>
        </w:tc>
        <w:tc>
          <w:tcPr>
            <w:tcW w:w="1134" w:type="dxa"/>
          </w:tcPr>
          <w:p w:rsidR="00F624C6" w:rsidRPr="00D92BD1" w:rsidRDefault="00F624C6" w:rsidP="00D36A7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92BD1">
              <w:rPr>
                <w:rFonts w:ascii="Times New Roman" w:hAnsi="Times New Roman" w:cs="Times New Roman"/>
                <w:bCs/>
                <w:sz w:val="20"/>
                <w:szCs w:val="20"/>
              </w:rPr>
              <w:t>3,167</w:t>
            </w:r>
          </w:p>
        </w:tc>
        <w:tc>
          <w:tcPr>
            <w:tcW w:w="1134" w:type="dxa"/>
          </w:tcPr>
          <w:p w:rsidR="00F624C6" w:rsidRPr="00D92BD1" w:rsidRDefault="00F624C6" w:rsidP="00D36A7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92BD1">
              <w:rPr>
                <w:rFonts w:ascii="Times New Roman" w:hAnsi="Times New Roman" w:cs="Times New Roman"/>
                <w:bCs/>
                <w:sz w:val="20"/>
                <w:szCs w:val="20"/>
              </w:rPr>
              <w:t>3,912</w:t>
            </w:r>
          </w:p>
        </w:tc>
        <w:tc>
          <w:tcPr>
            <w:tcW w:w="1134" w:type="dxa"/>
          </w:tcPr>
          <w:p w:rsidR="00F624C6" w:rsidRPr="00F624C6" w:rsidRDefault="00F624C6" w:rsidP="00F624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24C6">
              <w:rPr>
                <w:rFonts w:ascii="Times New Roman" w:hAnsi="Times New Roman" w:cs="Times New Roman"/>
                <w:sz w:val="20"/>
                <w:szCs w:val="20"/>
              </w:rPr>
              <w:t>3,451</w:t>
            </w:r>
          </w:p>
        </w:tc>
        <w:tc>
          <w:tcPr>
            <w:tcW w:w="1134" w:type="dxa"/>
          </w:tcPr>
          <w:p w:rsidR="00F624C6" w:rsidRPr="00F624C6" w:rsidRDefault="00F624C6" w:rsidP="00F624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24C6">
              <w:rPr>
                <w:rFonts w:ascii="Times New Roman" w:hAnsi="Times New Roman" w:cs="Times New Roman"/>
                <w:sz w:val="20"/>
                <w:szCs w:val="20"/>
              </w:rPr>
              <w:t>1,151</w:t>
            </w:r>
          </w:p>
        </w:tc>
        <w:tc>
          <w:tcPr>
            <w:tcW w:w="1134" w:type="dxa"/>
          </w:tcPr>
          <w:p w:rsidR="00F624C6" w:rsidRPr="00F624C6" w:rsidRDefault="00F624C6" w:rsidP="00F624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24C6">
              <w:rPr>
                <w:rFonts w:ascii="Times New Roman" w:hAnsi="Times New Roman" w:cs="Times New Roman"/>
                <w:sz w:val="20"/>
                <w:szCs w:val="20"/>
              </w:rPr>
              <w:t>1,377</w:t>
            </w:r>
          </w:p>
        </w:tc>
        <w:tc>
          <w:tcPr>
            <w:tcW w:w="1134" w:type="dxa"/>
          </w:tcPr>
          <w:p w:rsidR="00F624C6" w:rsidRPr="00F624C6" w:rsidRDefault="00F624C6" w:rsidP="00F624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24C6">
              <w:rPr>
                <w:rFonts w:ascii="Times New Roman" w:hAnsi="Times New Roman" w:cs="Times New Roman"/>
                <w:sz w:val="20"/>
                <w:szCs w:val="20"/>
              </w:rPr>
              <w:t>1,460</w:t>
            </w:r>
          </w:p>
        </w:tc>
        <w:tc>
          <w:tcPr>
            <w:tcW w:w="2835" w:type="dxa"/>
          </w:tcPr>
          <w:p w:rsidR="00F624C6" w:rsidRPr="00D92BD1" w:rsidRDefault="00A77B80" w:rsidP="00EB25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7B80">
              <w:rPr>
                <w:rFonts w:ascii="Times New Roman" w:hAnsi="Times New Roman" w:cs="Times New Roman"/>
                <w:sz w:val="20"/>
                <w:szCs w:val="20"/>
              </w:rPr>
              <w:t>В 2021 году 48 граждан улучшили жилищные условия,</w:t>
            </w:r>
            <w:r w:rsidR="001536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7B80">
              <w:rPr>
                <w:rFonts w:ascii="Times New Roman" w:hAnsi="Times New Roman" w:cs="Times New Roman"/>
                <w:sz w:val="20"/>
                <w:szCs w:val="20"/>
              </w:rPr>
              <w:t>из них   6 человек дет</w:t>
            </w:r>
            <w:proofErr w:type="gramStart"/>
            <w:r w:rsidRPr="00A77B80">
              <w:rPr>
                <w:rFonts w:ascii="Times New Roman" w:hAnsi="Times New Roman" w:cs="Times New Roman"/>
                <w:sz w:val="20"/>
                <w:szCs w:val="20"/>
              </w:rPr>
              <w:t>и-</w:t>
            </w:r>
            <w:proofErr w:type="gramEnd"/>
            <w:r w:rsidRPr="00A77B80">
              <w:rPr>
                <w:rFonts w:ascii="Times New Roman" w:hAnsi="Times New Roman" w:cs="Times New Roman"/>
                <w:sz w:val="20"/>
                <w:szCs w:val="20"/>
              </w:rPr>
              <w:t xml:space="preserve"> сироты и дети, оставшиеся без попечения родителей в рамках исполнения переданных полномочий (Закон Приморского края от 6 декабря 2018 №412-КЗ) и 3 многодетным семьям (19 чел.)  (Закон Приморского края от 24 декабря 2018 №426-КЗ). В последующие годы так же ожидается реализация мероприятий в рамках переданных полномочий и предоставление жилья гражданам</w:t>
            </w:r>
            <w:r w:rsidR="00EB259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77B80">
              <w:rPr>
                <w:rFonts w:ascii="Times New Roman" w:hAnsi="Times New Roman" w:cs="Times New Roman"/>
                <w:sz w:val="20"/>
                <w:szCs w:val="20"/>
              </w:rPr>
              <w:t xml:space="preserve"> нуждающимся в улучшении жилищных условий в рамках реализации Федерального закона от 6 октября 2003 № 131-ФЗ.  </w:t>
            </w:r>
          </w:p>
        </w:tc>
      </w:tr>
      <w:tr w:rsidR="00F624C6" w:rsidTr="000A06D1">
        <w:tc>
          <w:tcPr>
            <w:tcW w:w="14992" w:type="dxa"/>
            <w:gridSpan w:val="11"/>
          </w:tcPr>
          <w:p w:rsidR="00F624C6" w:rsidRPr="005B16D1" w:rsidRDefault="00F624C6" w:rsidP="003C45F3">
            <w:pPr>
              <w:jc w:val="center"/>
              <w:rPr>
                <w:rFonts w:ascii="Times New Roman" w:hAnsi="Times New Roman" w:cs="Times New Roman"/>
              </w:rPr>
            </w:pPr>
            <w:r w:rsidRPr="004402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VIII. Организация муниципального управления</w:t>
            </w:r>
          </w:p>
        </w:tc>
      </w:tr>
      <w:tr w:rsidR="00A9261A" w:rsidTr="00A9261A">
        <w:tc>
          <w:tcPr>
            <w:tcW w:w="534" w:type="dxa"/>
          </w:tcPr>
          <w:p w:rsidR="00360E18" w:rsidRPr="00C038EA" w:rsidRDefault="00360E18" w:rsidP="00136655">
            <w:pPr>
              <w:rPr>
                <w:rFonts w:ascii="Times New Roman" w:hAnsi="Times New Roman" w:cs="Times New Roman"/>
              </w:rPr>
            </w:pPr>
            <w:r w:rsidRPr="00C038EA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0</w:t>
            </w:r>
            <w:r w:rsidRPr="00C038E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09" w:type="dxa"/>
          </w:tcPr>
          <w:p w:rsidR="00360E18" w:rsidRPr="00C038EA" w:rsidRDefault="00360E18" w:rsidP="00136655">
            <w:pPr>
              <w:rPr>
                <w:rFonts w:ascii="Times New Roman" w:hAnsi="Times New Roman" w:cs="Times New Roman"/>
              </w:rPr>
            </w:pPr>
            <w:r w:rsidRPr="00C038EA">
              <w:rPr>
                <w:rFonts w:ascii="Times New Roman" w:hAnsi="Times New Roman" w:cs="Times New Roman"/>
              </w:rPr>
              <w:t xml:space="preserve">Доля налоговых и неналоговых доходов местного бюджета (за исключением поступлений налоговых доходов по </w:t>
            </w:r>
            <w:r w:rsidRPr="00C038EA">
              <w:rPr>
                <w:rFonts w:ascii="Times New Roman" w:hAnsi="Times New Roman" w:cs="Times New Roman"/>
              </w:rPr>
              <w:lastRenderedPageBreak/>
              <w:t>дополнительным нормативам отчислений) в общем объеме собственных доходов бюджета муниципального образования (без учета субвенций)</w:t>
            </w:r>
          </w:p>
        </w:tc>
        <w:tc>
          <w:tcPr>
            <w:tcW w:w="1276" w:type="dxa"/>
          </w:tcPr>
          <w:p w:rsidR="00360E18" w:rsidRPr="00C038EA" w:rsidRDefault="00360E18" w:rsidP="00136655">
            <w:pPr>
              <w:rPr>
                <w:rFonts w:ascii="Times New Roman" w:hAnsi="Times New Roman" w:cs="Times New Roman"/>
              </w:rPr>
            </w:pPr>
            <w:r w:rsidRPr="00C038EA">
              <w:rPr>
                <w:rFonts w:ascii="Times New Roman" w:hAnsi="Times New Roman" w:cs="Times New Roman"/>
              </w:rPr>
              <w:lastRenderedPageBreak/>
              <w:t>процентов</w:t>
            </w:r>
          </w:p>
        </w:tc>
        <w:tc>
          <w:tcPr>
            <w:tcW w:w="1134" w:type="dxa"/>
          </w:tcPr>
          <w:p w:rsidR="00360E18" w:rsidRPr="00D92BD1" w:rsidRDefault="00360E18" w:rsidP="00D36A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BD1">
              <w:rPr>
                <w:rFonts w:ascii="Times New Roman" w:hAnsi="Times New Roman" w:cs="Times New Roman"/>
                <w:sz w:val="20"/>
                <w:szCs w:val="20"/>
              </w:rPr>
              <w:t>48,162</w:t>
            </w:r>
          </w:p>
        </w:tc>
        <w:tc>
          <w:tcPr>
            <w:tcW w:w="1134" w:type="dxa"/>
          </w:tcPr>
          <w:p w:rsidR="00360E18" w:rsidRPr="00D92BD1" w:rsidRDefault="00360E18" w:rsidP="00D36A7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92BD1">
              <w:rPr>
                <w:rFonts w:ascii="Times New Roman" w:hAnsi="Times New Roman" w:cs="Times New Roman"/>
                <w:bCs/>
                <w:sz w:val="20"/>
                <w:szCs w:val="20"/>
              </w:rPr>
              <w:t>43,673</w:t>
            </w:r>
          </w:p>
        </w:tc>
        <w:tc>
          <w:tcPr>
            <w:tcW w:w="1134" w:type="dxa"/>
          </w:tcPr>
          <w:p w:rsidR="00360E18" w:rsidRPr="00D92BD1" w:rsidRDefault="00360E18" w:rsidP="00D36A7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92BD1">
              <w:rPr>
                <w:rFonts w:ascii="Times New Roman" w:hAnsi="Times New Roman" w:cs="Times New Roman"/>
                <w:bCs/>
                <w:sz w:val="20"/>
                <w:szCs w:val="20"/>
              </w:rPr>
              <w:t>32,395</w:t>
            </w:r>
          </w:p>
        </w:tc>
        <w:tc>
          <w:tcPr>
            <w:tcW w:w="1134" w:type="dxa"/>
          </w:tcPr>
          <w:p w:rsidR="00360E18" w:rsidRPr="00360E18" w:rsidRDefault="00360E18" w:rsidP="00360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0E18">
              <w:rPr>
                <w:rFonts w:ascii="Times New Roman" w:hAnsi="Times New Roman" w:cs="Times New Roman"/>
                <w:sz w:val="20"/>
                <w:szCs w:val="20"/>
              </w:rPr>
              <w:t>39,361</w:t>
            </w:r>
          </w:p>
        </w:tc>
        <w:tc>
          <w:tcPr>
            <w:tcW w:w="1134" w:type="dxa"/>
          </w:tcPr>
          <w:p w:rsidR="00360E18" w:rsidRPr="00360E18" w:rsidRDefault="00360E18" w:rsidP="00360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0E18">
              <w:rPr>
                <w:rFonts w:ascii="Times New Roman" w:hAnsi="Times New Roman" w:cs="Times New Roman"/>
                <w:sz w:val="20"/>
                <w:szCs w:val="20"/>
              </w:rPr>
              <w:t>48,495</w:t>
            </w:r>
          </w:p>
        </w:tc>
        <w:tc>
          <w:tcPr>
            <w:tcW w:w="1134" w:type="dxa"/>
          </w:tcPr>
          <w:p w:rsidR="00360E18" w:rsidRPr="00360E18" w:rsidRDefault="00360E18" w:rsidP="00360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0E18">
              <w:rPr>
                <w:rFonts w:ascii="Times New Roman" w:hAnsi="Times New Roman" w:cs="Times New Roman"/>
                <w:sz w:val="20"/>
                <w:szCs w:val="20"/>
              </w:rPr>
              <w:t>73,706</w:t>
            </w:r>
          </w:p>
        </w:tc>
        <w:tc>
          <w:tcPr>
            <w:tcW w:w="1134" w:type="dxa"/>
          </w:tcPr>
          <w:p w:rsidR="00360E18" w:rsidRPr="00360E18" w:rsidRDefault="00360E18" w:rsidP="00360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0E18">
              <w:rPr>
                <w:rFonts w:ascii="Times New Roman" w:hAnsi="Times New Roman" w:cs="Times New Roman"/>
                <w:sz w:val="20"/>
                <w:szCs w:val="20"/>
              </w:rPr>
              <w:t>96,290</w:t>
            </w:r>
          </w:p>
        </w:tc>
        <w:tc>
          <w:tcPr>
            <w:tcW w:w="2835" w:type="dxa"/>
          </w:tcPr>
          <w:p w:rsidR="00220DCA" w:rsidRPr="00220DCA" w:rsidRDefault="00220DCA" w:rsidP="00220D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0DCA">
              <w:rPr>
                <w:rFonts w:ascii="Times New Roman" w:hAnsi="Times New Roman" w:cs="Times New Roman"/>
                <w:sz w:val="20"/>
                <w:szCs w:val="20"/>
              </w:rPr>
              <w:t xml:space="preserve">1) Рост показателя </w:t>
            </w:r>
            <w:r w:rsidR="00807228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Pr="00220DCA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  <w:r w:rsidR="00807228">
              <w:rPr>
                <w:rFonts w:ascii="Times New Roman" w:hAnsi="Times New Roman" w:cs="Times New Roman"/>
                <w:sz w:val="20"/>
                <w:szCs w:val="20"/>
              </w:rPr>
              <w:t xml:space="preserve"> году</w:t>
            </w:r>
            <w:r w:rsidRPr="00220DCA">
              <w:rPr>
                <w:rFonts w:ascii="Times New Roman" w:hAnsi="Times New Roman" w:cs="Times New Roman"/>
                <w:sz w:val="20"/>
                <w:szCs w:val="20"/>
              </w:rPr>
              <w:t xml:space="preserve">  обусловлен увеличением неналоговых доходов на</w:t>
            </w:r>
            <w:r w:rsidR="00807228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Pr="00220DCA">
              <w:rPr>
                <w:rFonts w:ascii="Times New Roman" w:hAnsi="Times New Roman" w:cs="Times New Roman"/>
                <w:sz w:val="20"/>
                <w:szCs w:val="20"/>
              </w:rPr>
              <w:t xml:space="preserve"> 31 587,33 тыс. рублей и снижением фактических объемов межбюджетных трансфертов на 13 337,74 тыс. </w:t>
            </w:r>
            <w:r w:rsidRPr="00220D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рублей.</w:t>
            </w:r>
          </w:p>
          <w:p w:rsidR="00220DCA" w:rsidRPr="00220DCA" w:rsidRDefault="00220DCA" w:rsidP="00220D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0DCA">
              <w:rPr>
                <w:rFonts w:ascii="Times New Roman" w:hAnsi="Times New Roman" w:cs="Times New Roman"/>
                <w:sz w:val="20"/>
                <w:szCs w:val="20"/>
              </w:rPr>
              <w:t>2) Рост плановых показателей в 2022-2024 г</w:t>
            </w:r>
            <w:r w:rsidR="00807228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 w:rsidRPr="00220DCA">
              <w:rPr>
                <w:rFonts w:ascii="Times New Roman" w:hAnsi="Times New Roman" w:cs="Times New Roman"/>
                <w:sz w:val="20"/>
                <w:szCs w:val="20"/>
              </w:rPr>
              <w:t xml:space="preserve"> обусловлен снижением плановых объемов межбюджетных трансфертов (субсидий)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60E18" w:rsidRPr="00D92BD1" w:rsidRDefault="00360E18" w:rsidP="00220D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261A" w:rsidTr="00A9261A">
        <w:tc>
          <w:tcPr>
            <w:tcW w:w="534" w:type="dxa"/>
          </w:tcPr>
          <w:p w:rsidR="00360E18" w:rsidRPr="00C038EA" w:rsidRDefault="00360E18" w:rsidP="00136655">
            <w:pPr>
              <w:rPr>
                <w:rFonts w:ascii="Times New Roman" w:hAnsi="Times New Roman" w:cs="Times New Roman"/>
              </w:rPr>
            </w:pPr>
            <w:r w:rsidRPr="00C038EA">
              <w:rPr>
                <w:rFonts w:ascii="Times New Roman" w:hAnsi="Times New Roman" w:cs="Times New Roman"/>
              </w:rPr>
              <w:lastRenderedPageBreak/>
              <w:t>4</w:t>
            </w:r>
            <w:r>
              <w:rPr>
                <w:rFonts w:ascii="Times New Roman" w:hAnsi="Times New Roman" w:cs="Times New Roman"/>
              </w:rPr>
              <w:t>1</w:t>
            </w:r>
            <w:r w:rsidRPr="00C038E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09" w:type="dxa"/>
          </w:tcPr>
          <w:p w:rsidR="00360E18" w:rsidRDefault="00360E18" w:rsidP="00136655">
            <w:pPr>
              <w:rPr>
                <w:rFonts w:ascii="Times New Roman" w:hAnsi="Times New Roman" w:cs="Times New Roman"/>
              </w:rPr>
            </w:pPr>
            <w:r w:rsidRPr="00C038EA">
              <w:rPr>
                <w:rFonts w:ascii="Times New Roman" w:hAnsi="Times New Roman" w:cs="Times New Roman"/>
              </w:rPr>
              <w:t>Доля основных фондов организаций муниципальной формы собственности, находящихся в стадии банкротства, в основных фондах организаций муниципальной формы собственности (на конец года, по полной учетной стоимости)</w:t>
            </w:r>
          </w:p>
          <w:p w:rsidR="00360E18" w:rsidRPr="00C038EA" w:rsidRDefault="00360E18" w:rsidP="00136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60E18" w:rsidRPr="00C038EA" w:rsidRDefault="00360E18" w:rsidP="00136655">
            <w:pPr>
              <w:rPr>
                <w:rFonts w:ascii="Times New Roman" w:hAnsi="Times New Roman" w:cs="Times New Roman"/>
              </w:rPr>
            </w:pPr>
            <w:r w:rsidRPr="00C038EA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1134" w:type="dxa"/>
          </w:tcPr>
          <w:p w:rsidR="00360E18" w:rsidRPr="00D92BD1" w:rsidRDefault="00360E18" w:rsidP="0033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BD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60E18" w:rsidRPr="00D92BD1" w:rsidRDefault="00360E18" w:rsidP="0033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BD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60E18" w:rsidRPr="00D92BD1" w:rsidRDefault="00360E18" w:rsidP="0033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BD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60E18" w:rsidRPr="00D92BD1" w:rsidRDefault="00360E18" w:rsidP="0033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BD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60E18" w:rsidRPr="00D92BD1" w:rsidRDefault="00360E18" w:rsidP="0033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BD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60E18" w:rsidRPr="00D92BD1" w:rsidRDefault="00360E18" w:rsidP="0033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BD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60E18" w:rsidRPr="00D92BD1" w:rsidRDefault="00360E18" w:rsidP="0033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BD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5" w:type="dxa"/>
          </w:tcPr>
          <w:p w:rsidR="00360E18" w:rsidRPr="00D92BD1" w:rsidRDefault="00360E18" w:rsidP="003742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BD1">
              <w:rPr>
                <w:rFonts w:ascii="Times New Roman" w:hAnsi="Times New Roman" w:cs="Times New Roman"/>
                <w:sz w:val="20"/>
                <w:szCs w:val="20"/>
              </w:rPr>
              <w:t>В городском округе нет муниципальных организаций, находящихся в стадии банкротства.</w:t>
            </w:r>
          </w:p>
        </w:tc>
      </w:tr>
      <w:tr w:rsidR="00A9261A" w:rsidTr="00A9261A">
        <w:tc>
          <w:tcPr>
            <w:tcW w:w="534" w:type="dxa"/>
          </w:tcPr>
          <w:p w:rsidR="006A1A62" w:rsidRPr="00C038EA" w:rsidRDefault="006A1A62" w:rsidP="00136655">
            <w:pPr>
              <w:rPr>
                <w:rFonts w:ascii="Times New Roman" w:hAnsi="Times New Roman" w:cs="Times New Roman"/>
              </w:rPr>
            </w:pPr>
            <w:r w:rsidRPr="00C038EA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2</w:t>
            </w:r>
            <w:r w:rsidRPr="00C038E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09" w:type="dxa"/>
          </w:tcPr>
          <w:p w:rsidR="006A1A62" w:rsidRPr="00C038EA" w:rsidRDefault="006A1A62" w:rsidP="00136655">
            <w:pPr>
              <w:rPr>
                <w:rFonts w:ascii="Times New Roman" w:hAnsi="Times New Roman" w:cs="Times New Roman"/>
              </w:rPr>
            </w:pPr>
            <w:r w:rsidRPr="00C038EA">
              <w:rPr>
                <w:rFonts w:ascii="Times New Roman" w:hAnsi="Times New Roman" w:cs="Times New Roman"/>
              </w:rPr>
              <w:t>Объем не завершенного в установленные сроки строительства, осуществляемого за счет средств бюджета городского округа (муниципального района)</w:t>
            </w:r>
          </w:p>
        </w:tc>
        <w:tc>
          <w:tcPr>
            <w:tcW w:w="1276" w:type="dxa"/>
          </w:tcPr>
          <w:p w:rsidR="006A1A62" w:rsidRPr="00C038EA" w:rsidRDefault="006A1A62" w:rsidP="00136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1134" w:type="dxa"/>
          </w:tcPr>
          <w:p w:rsidR="006A1A62" w:rsidRPr="006A1A62" w:rsidRDefault="006A1A62" w:rsidP="00D36A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1A62">
              <w:rPr>
                <w:rFonts w:ascii="Times New Roman" w:hAnsi="Times New Roman" w:cs="Times New Roman"/>
                <w:sz w:val="20"/>
                <w:szCs w:val="20"/>
              </w:rPr>
              <w:t>437 638,160</w:t>
            </w:r>
          </w:p>
        </w:tc>
        <w:tc>
          <w:tcPr>
            <w:tcW w:w="1134" w:type="dxa"/>
          </w:tcPr>
          <w:p w:rsidR="006A1A62" w:rsidRPr="006A1A62" w:rsidRDefault="006A1A62" w:rsidP="00D36A7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1A62">
              <w:rPr>
                <w:rFonts w:ascii="Times New Roman" w:hAnsi="Times New Roman" w:cs="Times New Roman"/>
                <w:bCs/>
                <w:sz w:val="20"/>
                <w:szCs w:val="20"/>
              </w:rPr>
              <w:t>504 181,891</w:t>
            </w:r>
          </w:p>
        </w:tc>
        <w:tc>
          <w:tcPr>
            <w:tcW w:w="1134" w:type="dxa"/>
          </w:tcPr>
          <w:p w:rsidR="006A1A62" w:rsidRPr="006A1A62" w:rsidRDefault="006A1A62" w:rsidP="00D36A7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1A62">
              <w:rPr>
                <w:rFonts w:ascii="Times New Roman" w:hAnsi="Times New Roman" w:cs="Times New Roman"/>
                <w:bCs/>
                <w:sz w:val="20"/>
                <w:szCs w:val="20"/>
              </w:rPr>
              <w:t>878 091,140</w:t>
            </w:r>
          </w:p>
        </w:tc>
        <w:tc>
          <w:tcPr>
            <w:tcW w:w="1134" w:type="dxa"/>
          </w:tcPr>
          <w:p w:rsidR="006A1A62" w:rsidRPr="006A1A62" w:rsidRDefault="006A1A62" w:rsidP="006A1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1A62">
              <w:rPr>
                <w:rFonts w:ascii="Times New Roman" w:hAnsi="Times New Roman" w:cs="Times New Roman"/>
                <w:sz w:val="20"/>
                <w:szCs w:val="20"/>
              </w:rPr>
              <w:t>1 089 082,79</w:t>
            </w:r>
            <w:r w:rsidR="001B4DF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A1A62" w:rsidRPr="006A1A62" w:rsidRDefault="006A1A62" w:rsidP="006A1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1A62">
              <w:rPr>
                <w:rFonts w:ascii="Times New Roman" w:hAnsi="Times New Roman" w:cs="Times New Roman"/>
                <w:sz w:val="20"/>
                <w:szCs w:val="20"/>
              </w:rPr>
              <w:t>325 707,20</w:t>
            </w:r>
            <w:r w:rsidR="001B4DF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A1A62" w:rsidRPr="006A1A62" w:rsidRDefault="006A1A62" w:rsidP="006A1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1A62">
              <w:rPr>
                <w:rFonts w:ascii="Times New Roman" w:hAnsi="Times New Roman" w:cs="Times New Roman"/>
                <w:sz w:val="20"/>
                <w:szCs w:val="20"/>
              </w:rPr>
              <w:t>1 544 117,20</w:t>
            </w:r>
            <w:r w:rsidR="001B4DF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A1A62" w:rsidRPr="006A1A62" w:rsidRDefault="006A1A62" w:rsidP="006A1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1A62">
              <w:rPr>
                <w:rFonts w:ascii="Times New Roman" w:hAnsi="Times New Roman" w:cs="Times New Roman"/>
                <w:sz w:val="20"/>
                <w:szCs w:val="20"/>
              </w:rPr>
              <w:t>4 066 380,75</w:t>
            </w:r>
            <w:r w:rsidR="001B4DF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5" w:type="dxa"/>
          </w:tcPr>
          <w:p w:rsidR="006A1A62" w:rsidRPr="006A1A62" w:rsidRDefault="006A1A62" w:rsidP="00186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1A62">
              <w:rPr>
                <w:rFonts w:ascii="Times New Roman" w:hAnsi="Times New Roman" w:cs="Times New Roman"/>
                <w:sz w:val="20"/>
                <w:szCs w:val="20"/>
              </w:rPr>
              <w:t>Увеличение показателя в 2021 году по отношению к 2020 году на       210 991,65 тыс. руб.  обусловлено продолжением строительных работ по объектам переходящей стройки и началом реализации новых проектов. В последующие годы начало строительства новых объектов и завершение работ на ранее начатых объектах.</w:t>
            </w:r>
          </w:p>
        </w:tc>
      </w:tr>
      <w:tr w:rsidR="00A9261A" w:rsidTr="00A9261A">
        <w:tc>
          <w:tcPr>
            <w:tcW w:w="534" w:type="dxa"/>
          </w:tcPr>
          <w:p w:rsidR="006A1A62" w:rsidRPr="00C038EA" w:rsidRDefault="006A1A62" w:rsidP="00136655">
            <w:pPr>
              <w:rPr>
                <w:rFonts w:ascii="Times New Roman" w:hAnsi="Times New Roman" w:cs="Times New Roman"/>
              </w:rPr>
            </w:pPr>
            <w:r w:rsidRPr="00C038EA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3</w:t>
            </w:r>
            <w:r w:rsidRPr="00C038E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09" w:type="dxa"/>
          </w:tcPr>
          <w:p w:rsidR="006A1A62" w:rsidRDefault="006A1A62" w:rsidP="00136655">
            <w:pPr>
              <w:rPr>
                <w:rFonts w:ascii="Times New Roman" w:hAnsi="Times New Roman" w:cs="Times New Roman"/>
              </w:rPr>
            </w:pPr>
            <w:r w:rsidRPr="00C038EA">
              <w:rPr>
                <w:rFonts w:ascii="Times New Roman" w:hAnsi="Times New Roman" w:cs="Times New Roman"/>
              </w:rPr>
              <w:t xml:space="preserve">Доля просроченной </w:t>
            </w:r>
            <w:r w:rsidRPr="00C038EA">
              <w:rPr>
                <w:rFonts w:ascii="Times New Roman" w:hAnsi="Times New Roman" w:cs="Times New Roman"/>
              </w:rPr>
              <w:lastRenderedPageBreak/>
              <w:t>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</w:t>
            </w:r>
          </w:p>
          <w:p w:rsidR="006A1A62" w:rsidRPr="00C038EA" w:rsidRDefault="006A1A62" w:rsidP="00136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A1A62" w:rsidRPr="00C038EA" w:rsidRDefault="006A1A62" w:rsidP="00136655">
            <w:pPr>
              <w:rPr>
                <w:rFonts w:ascii="Times New Roman" w:hAnsi="Times New Roman" w:cs="Times New Roman"/>
              </w:rPr>
            </w:pPr>
            <w:r w:rsidRPr="00C038EA">
              <w:rPr>
                <w:rFonts w:ascii="Times New Roman" w:hAnsi="Times New Roman" w:cs="Times New Roman"/>
              </w:rPr>
              <w:lastRenderedPageBreak/>
              <w:t>процентов</w:t>
            </w:r>
          </w:p>
        </w:tc>
        <w:tc>
          <w:tcPr>
            <w:tcW w:w="1134" w:type="dxa"/>
          </w:tcPr>
          <w:p w:rsidR="006A1A62" w:rsidRPr="00D92BD1" w:rsidRDefault="006A1A62" w:rsidP="0033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BD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A1A62" w:rsidRPr="00D92BD1" w:rsidRDefault="006A1A62" w:rsidP="0033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BD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A1A62" w:rsidRPr="00D92BD1" w:rsidRDefault="006A1A62" w:rsidP="0033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BD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A1A62" w:rsidRPr="00D92BD1" w:rsidRDefault="006A1A62" w:rsidP="0033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BD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A1A62" w:rsidRPr="00D92BD1" w:rsidRDefault="006A1A62" w:rsidP="0033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BD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A1A62" w:rsidRPr="00D92BD1" w:rsidRDefault="006A1A62" w:rsidP="0033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BD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A1A62" w:rsidRPr="00D92BD1" w:rsidRDefault="006A1A62" w:rsidP="0033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BD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5" w:type="dxa"/>
          </w:tcPr>
          <w:p w:rsidR="006A1A62" w:rsidRPr="005B16D1" w:rsidRDefault="006A1A62" w:rsidP="003C45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261A" w:rsidTr="00A9261A">
        <w:tc>
          <w:tcPr>
            <w:tcW w:w="534" w:type="dxa"/>
          </w:tcPr>
          <w:p w:rsidR="00202824" w:rsidRPr="00C038EA" w:rsidRDefault="00202824" w:rsidP="00136655">
            <w:pPr>
              <w:rPr>
                <w:rFonts w:ascii="Times New Roman" w:hAnsi="Times New Roman" w:cs="Times New Roman"/>
              </w:rPr>
            </w:pPr>
            <w:r w:rsidRPr="00C038EA">
              <w:rPr>
                <w:rFonts w:ascii="Times New Roman" w:hAnsi="Times New Roman" w:cs="Times New Roman"/>
              </w:rPr>
              <w:lastRenderedPageBreak/>
              <w:t>4</w:t>
            </w:r>
            <w:r>
              <w:rPr>
                <w:rFonts w:ascii="Times New Roman" w:hAnsi="Times New Roman" w:cs="Times New Roman"/>
              </w:rPr>
              <w:t>4</w:t>
            </w:r>
            <w:r w:rsidRPr="00C038E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09" w:type="dxa"/>
          </w:tcPr>
          <w:p w:rsidR="00202824" w:rsidRPr="00C038EA" w:rsidRDefault="00202824" w:rsidP="00136655">
            <w:pPr>
              <w:rPr>
                <w:rFonts w:ascii="Times New Roman" w:hAnsi="Times New Roman" w:cs="Times New Roman"/>
              </w:rPr>
            </w:pPr>
            <w:r w:rsidRPr="00C038EA">
              <w:rPr>
                <w:rFonts w:ascii="Times New Roman" w:hAnsi="Times New Roman" w:cs="Times New Roman"/>
              </w:rPr>
              <w:t>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</w:t>
            </w:r>
          </w:p>
        </w:tc>
        <w:tc>
          <w:tcPr>
            <w:tcW w:w="1276" w:type="dxa"/>
          </w:tcPr>
          <w:p w:rsidR="00202824" w:rsidRPr="00C038EA" w:rsidRDefault="00202824" w:rsidP="00136655">
            <w:pPr>
              <w:rPr>
                <w:rFonts w:ascii="Times New Roman" w:hAnsi="Times New Roman" w:cs="Times New Roman"/>
              </w:rPr>
            </w:pPr>
            <w:r w:rsidRPr="00C038EA"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1134" w:type="dxa"/>
          </w:tcPr>
          <w:p w:rsidR="00202824" w:rsidRPr="00DB41E2" w:rsidRDefault="00202824" w:rsidP="00D36A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41E2">
              <w:rPr>
                <w:rFonts w:ascii="Times New Roman" w:hAnsi="Times New Roman" w:cs="Times New Roman"/>
                <w:sz w:val="20"/>
                <w:szCs w:val="20"/>
              </w:rPr>
              <w:t>1 942,240</w:t>
            </w:r>
          </w:p>
        </w:tc>
        <w:tc>
          <w:tcPr>
            <w:tcW w:w="1134" w:type="dxa"/>
          </w:tcPr>
          <w:p w:rsidR="00202824" w:rsidRPr="00DB41E2" w:rsidRDefault="00202824" w:rsidP="00D36A7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41E2">
              <w:rPr>
                <w:rFonts w:ascii="Times New Roman" w:hAnsi="Times New Roman" w:cs="Times New Roman"/>
                <w:bCs/>
                <w:sz w:val="20"/>
                <w:szCs w:val="20"/>
              </w:rPr>
              <w:t>2 049,067</w:t>
            </w:r>
          </w:p>
        </w:tc>
        <w:tc>
          <w:tcPr>
            <w:tcW w:w="1134" w:type="dxa"/>
          </w:tcPr>
          <w:p w:rsidR="00202824" w:rsidRPr="00DB41E2" w:rsidRDefault="00202824" w:rsidP="00D36A7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41E2">
              <w:rPr>
                <w:rFonts w:ascii="Times New Roman" w:hAnsi="Times New Roman" w:cs="Times New Roman"/>
                <w:bCs/>
                <w:sz w:val="20"/>
                <w:szCs w:val="20"/>
              </w:rPr>
              <w:t>2 654,982</w:t>
            </w:r>
          </w:p>
        </w:tc>
        <w:tc>
          <w:tcPr>
            <w:tcW w:w="1134" w:type="dxa"/>
          </w:tcPr>
          <w:p w:rsidR="00202824" w:rsidRPr="00202824" w:rsidRDefault="00202824" w:rsidP="00202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824">
              <w:rPr>
                <w:rFonts w:ascii="Times New Roman" w:hAnsi="Times New Roman" w:cs="Times New Roman"/>
                <w:sz w:val="20"/>
                <w:szCs w:val="20"/>
              </w:rPr>
              <w:t>2 799,264</w:t>
            </w:r>
          </w:p>
        </w:tc>
        <w:tc>
          <w:tcPr>
            <w:tcW w:w="1134" w:type="dxa"/>
          </w:tcPr>
          <w:p w:rsidR="00202824" w:rsidRPr="00202824" w:rsidRDefault="00202824" w:rsidP="00202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824">
              <w:rPr>
                <w:rFonts w:ascii="Times New Roman" w:hAnsi="Times New Roman" w:cs="Times New Roman"/>
                <w:sz w:val="20"/>
                <w:szCs w:val="20"/>
              </w:rPr>
              <w:t>2 723,586</w:t>
            </w:r>
          </w:p>
        </w:tc>
        <w:tc>
          <w:tcPr>
            <w:tcW w:w="1134" w:type="dxa"/>
          </w:tcPr>
          <w:p w:rsidR="00202824" w:rsidRPr="00202824" w:rsidRDefault="00202824" w:rsidP="00202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824">
              <w:rPr>
                <w:rFonts w:ascii="Times New Roman" w:hAnsi="Times New Roman" w:cs="Times New Roman"/>
                <w:sz w:val="20"/>
                <w:szCs w:val="20"/>
              </w:rPr>
              <w:t>2 175,436</w:t>
            </w:r>
          </w:p>
        </w:tc>
        <w:tc>
          <w:tcPr>
            <w:tcW w:w="1134" w:type="dxa"/>
          </w:tcPr>
          <w:p w:rsidR="00202824" w:rsidRPr="00202824" w:rsidRDefault="00202824" w:rsidP="00202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824">
              <w:rPr>
                <w:rFonts w:ascii="Times New Roman" w:hAnsi="Times New Roman" w:cs="Times New Roman"/>
                <w:sz w:val="20"/>
                <w:szCs w:val="20"/>
              </w:rPr>
              <w:t>2 079,311</w:t>
            </w:r>
          </w:p>
        </w:tc>
        <w:tc>
          <w:tcPr>
            <w:tcW w:w="2835" w:type="dxa"/>
          </w:tcPr>
          <w:p w:rsidR="00202824" w:rsidRPr="00202824" w:rsidRDefault="00202824" w:rsidP="00202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824">
              <w:rPr>
                <w:rFonts w:ascii="Times New Roman" w:hAnsi="Times New Roman" w:cs="Times New Roman"/>
                <w:sz w:val="20"/>
                <w:szCs w:val="20"/>
              </w:rPr>
              <w:t>1) В 2021 году по отношению к 2020 году увеличение расходов бюджета городского округа на содержание органов местного самоуправления (далее – ОМСУ)  обусловлено  индексацией денежного содержания с 01.10.2021 года на 3,9%,  и  уменьшением среднегодовой численности постоянного населения городского округа на 0,42 тыс. чел.</w:t>
            </w:r>
          </w:p>
          <w:p w:rsidR="00202824" w:rsidRPr="00202824" w:rsidRDefault="00202824" w:rsidP="00202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824">
              <w:rPr>
                <w:rFonts w:ascii="Times New Roman" w:hAnsi="Times New Roman" w:cs="Times New Roman"/>
                <w:sz w:val="20"/>
                <w:szCs w:val="20"/>
              </w:rPr>
              <w:t>2) В 2022-2024 гг. ожидается снижение показателя, что связано с  увеличением среднегодовой численности населения городского округа.</w:t>
            </w:r>
          </w:p>
          <w:p w:rsidR="00202824" w:rsidRPr="00DB41E2" w:rsidRDefault="00202824" w:rsidP="00202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824"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Фактические расходы на содержание ОМСУ за все анализируемые годы не превышают норматив, устанавливаемый ежегодно постановлением администрации Приморского </w:t>
            </w:r>
            <w:r w:rsidRPr="002028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9261A" w:rsidRPr="00791192" w:rsidTr="00A9261A">
        <w:tc>
          <w:tcPr>
            <w:tcW w:w="534" w:type="dxa"/>
          </w:tcPr>
          <w:p w:rsidR="00202824" w:rsidRPr="00C038EA" w:rsidRDefault="00202824" w:rsidP="00136655">
            <w:pPr>
              <w:rPr>
                <w:rFonts w:ascii="Times New Roman" w:hAnsi="Times New Roman" w:cs="Times New Roman"/>
              </w:rPr>
            </w:pPr>
            <w:r w:rsidRPr="00C038EA">
              <w:rPr>
                <w:rFonts w:ascii="Times New Roman" w:hAnsi="Times New Roman" w:cs="Times New Roman"/>
              </w:rPr>
              <w:lastRenderedPageBreak/>
              <w:t>4</w:t>
            </w:r>
            <w:r>
              <w:rPr>
                <w:rFonts w:ascii="Times New Roman" w:hAnsi="Times New Roman" w:cs="Times New Roman"/>
              </w:rPr>
              <w:t>5</w:t>
            </w:r>
            <w:r w:rsidRPr="00C038E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09" w:type="dxa"/>
          </w:tcPr>
          <w:p w:rsidR="00202824" w:rsidRPr="00C038EA" w:rsidRDefault="00202824" w:rsidP="00F66666">
            <w:pPr>
              <w:rPr>
                <w:rFonts w:ascii="Times New Roman" w:hAnsi="Times New Roman" w:cs="Times New Roman"/>
              </w:rPr>
            </w:pPr>
            <w:r w:rsidRPr="00C038EA">
              <w:rPr>
                <w:rFonts w:ascii="Times New Roman" w:hAnsi="Times New Roman" w:cs="Times New Roman"/>
              </w:rPr>
              <w:t>Наличие в городском округе (муниципальном районе) утвержденного генерального плана городского округа (схемы территориального планирования муниципального района)</w:t>
            </w:r>
          </w:p>
        </w:tc>
        <w:tc>
          <w:tcPr>
            <w:tcW w:w="1276" w:type="dxa"/>
          </w:tcPr>
          <w:p w:rsidR="00202824" w:rsidRPr="00C038EA" w:rsidRDefault="00202824" w:rsidP="00136655">
            <w:pPr>
              <w:rPr>
                <w:rFonts w:ascii="Times New Roman" w:hAnsi="Times New Roman" w:cs="Times New Roman"/>
              </w:rPr>
            </w:pPr>
            <w:r w:rsidRPr="00C038EA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1134" w:type="dxa"/>
          </w:tcPr>
          <w:p w:rsidR="00202824" w:rsidRPr="00DB41E2" w:rsidRDefault="00202824" w:rsidP="00136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41E2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134" w:type="dxa"/>
          </w:tcPr>
          <w:p w:rsidR="00202824" w:rsidRPr="00DB41E2" w:rsidRDefault="00202824" w:rsidP="00136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41E2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134" w:type="dxa"/>
          </w:tcPr>
          <w:p w:rsidR="00202824" w:rsidRPr="00DB41E2" w:rsidRDefault="00202824" w:rsidP="00136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41E2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134" w:type="dxa"/>
          </w:tcPr>
          <w:p w:rsidR="00202824" w:rsidRPr="00DB41E2" w:rsidRDefault="00202824" w:rsidP="00136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41E2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134" w:type="dxa"/>
          </w:tcPr>
          <w:p w:rsidR="00202824" w:rsidRPr="00DB41E2" w:rsidRDefault="00202824" w:rsidP="00136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41E2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134" w:type="dxa"/>
          </w:tcPr>
          <w:p w:rsidR="00202824" w:rsidRPr="00DB41E2" w:rsidRDefault="00202824" w:rsidP="00136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41E2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134" w:type="dxa"/>
          </w:tcPr>
          <w:p w:rsidR="00202824" w:rsidRPr="00DB41E2" w:rsidRDefault="00202824" w:rsidP="003C4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1E2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2835" w:type="dxa"/>
          </w:tcPr>
          <w:p w:rsidR="00202824" w:rsidRPr="00DB41E2" w:rsidRDefault="00BA6F38" w:rsidP="00791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F38">
              <w:rPr>
                <w:rFonts w:ascii="Times New Roman" w:hAnsi="Times New Roman" w:cs="Times New Roman"/>
                <w:sz w:val="20"/>
                <w:szCs w:val="20"/>
              </w:rPr>
              <w:t>Генеральный план утвержден решением Думы городского округа ЗАТО Большой Камень от 28.06.2007 № 37 (изменения внесены решением Думы городского округа Большой Камень  от 02.12.2021 №497).</w:t>
            </w:r>
          </w:p>
        </w:tc>
      </w:tr>
      <w:tr w:rsidR="00A9261A" w:rsidTr="00A9261A">
        <w:tc>
          <w:tcPr>
            <w:tcW w:w="534" w:type="dxa"/>
          </w:tcPr>
          <w:p w:rsidR="00202824" w:rsidRPr="00C038EA" w:rsidRDefault="00202824" w:rsidP="00136655">
            <w:pPr>
              <w:rPr>
                <w:rFonts w:ascii="Times New Roman" w:hAnsi="Times New Roman" w:cs="Times New Roman"/>
              </w:rPr>
            </w:pPr>
            <w:r w:rsidRPr="00C038EA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6</w:t>
            </w:r>
            <w:r w:rsidRPr="00C038E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09" w:type="dxa"/>
          </w:tcPr>
          <w:p w:rsidR="00202824" w:rsidRPr="00C038EA" w:rsidRDefault="00202824" w:rsidP="00F66666">
            <w:pPr>
              <w:rPr>
                <w:rFonts w:ascii="Times New Roman" w:hAnsi="Times New Roman" w:cs="Times New Roman"/>
              </w:rPr>
            </w:pPr>
            <w:r w:rsidRPr="00C038EA">
              <w:rPr>
                <w:rFonts w:ascii="Times New Roman" w:hAnsi="Times New Roman" w:cs="Times New Roman"/>
              </w:rPr>
              <w:t>Удовлетворенность населения деятельностью органов местного самоуправления городского округа (муниципального района)</w:t>
            </w:r>
          </w:p>
        </w:tc>
        <w:tc>
          <w:tcPr>
            <w:tcW w:w="1276" w:type="dxa"/>
          </w:tcPr>
          <w:p w:rsidR="00202824" w:rsidRPr="00C038EA" w:rsidRDefault="00202824" w:rsidP="00136655">
            <w:pPr>
              <w:rPr>
                <w:rFonts w:ascii="Times New Roman" w:hAnsi="Times New Roman" w:cs="Times New Roman"/>
              </w:rPr>
            </w:pPr>
            <w:r w:rsidRPr="00C038EA">
              <w:rPr>
                <w:rFonts w:ascii="Times New Roman" w:hAnsi="Times New Roman" w:cs="Times New Roman"/>
              </w:rPr>
              <w:t>процент</w:t>
            </w:r>
            <w:r>
              <w:rPr>
                <w:rFonts w:ascii="Times New Roman" w:hAnsi="Times New Roman" w:cs="Times New Roman"/>
              </w:rPr>
              <w:t xml:space="preserve">ов от </w:t>
            </w:r>
            <w:r w:rsidRPr="00C038EA">
              <w:rPr>
                <w:rFonts w:ascii="Times New Roman" w:hAnsi="Times New Roman" w:cs="Times New Roman"/>
              </w:rPr>
              <w:t xml:space="preserve">числа </w:t>
            </w:r>
            <w:proofErr w:type="gramStart"/>
            <w:r w:rsidRPr="00C038EA">
              <w:rPr>
                <w:rFonts w:ascii="Times New Roman" w:hAnsi="Times New Roman" w:cs="Times New Roman"/>
              </w:rPr>
              <w:t>опрошен</w:t>
            </w:r>
            <w:r w:rsidR="00AB449E">
              <w:rPr>
                <w:rFonts w:ascii="Times New Roman" w:hAnsi="Times New Roman" w:cs="Times New Roman"/>
              </w:rPr>
              <w:t>-</w:t>
            </w:r>
            <w:proofErr w:type="spellStart"/>
            <w:r w:rsidRPr="00C038EA">
              <w:rPr>
                <w:rFonts w:ascii="Times New Roman" w:hAnsi="Times New Roman" w:cs="Times New Roman"/>
              </w:rPr>
              <w:t>ных</w:t>
            </w:r>
            <w:proofErr w:type="spellEnd"/>
            <w:proofErr w:type="gramEnd"/>
          </w:p>
        </w:tc>
        <w:tc>
          <w:tcPr>
            <w:tcW w:w="1134" w:type="dxa"/>
          </w:tcPr>
          <w:p w:rsidR="00202824" w:rsidRPr="00DB41E2" w:rsidRDefault="00202824" w:rsidP="00D36A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41E2">
              <w:rPr>
                <w:rFonts w:ascii="Times New Roman" w:hAnsi="Times New Roman" w:cs="Times New Roman"/>
                <w:sz w:val="20"/>
                <w:szCs w:val="20"/>
              </w:rPr>
              <w:t>53,100</w:t>
            </w:r>
          </w:p>
        </w:tc>
        <w:tc>
          <w:tcPr>
            <w:tcW w:w="1134" w:type="dxa"/>
          </w:tcPr>
          <w:p w:rsidR="00202824" w:rsidRPr="00DB41E2" w:rsidRDefault="00202824" w:rsidP="00D36A7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41E2">
              <w:rPr>
                <w:rFonts w:ascii="Times New Roman" w:hAnsi="Times New Roman" w:cs="Times New Roman"/>
                <w:bCs/>
                <w:sz w:val="20"/>
                <w:szCs w:val="20"/>
              </w:rPr>
              <w:t>62,000</w:t>
            </w:r>
          </w:p>
        </w:tc>
        <w:tc>
          <w:tcPr>
            <w:tcW w:w="1134" w:type="dxa"/>
          </w:tcPr>
          <w:p w:rsidR="00202824" w:rsidRPr="00DB41E2" w:rsidRDefault="00202824" w:rsidP="00D36A7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41E2">
              <w:rPr>
                <w:rFonts w:ascii="Times New Roman" w:hAnsi="Times New Roman" w:cs="Times New Roman"/>
                <w:bCs/>
                <w:sz w:val="20"/>
                <w:szCs w:val="20"/>
              </w:rPr>
              <w:t>56,700</w:t>
            </w:r>
          </w:p>
          <w:p w:rsidR="00202824" w:rsidRPr="00DB41E2" w:rsidRDefault="00202824" w:rsidP="00D36A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02824" w:rsidRPr="00DB41E2" w:rsidRDefault="00796FF5" w:rsidP="003C4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FF5">
              <w:rPr>
                <w:rFonts w:ascii="Times New Roman" w:hAnsi="Times New Roman" w:cs="Times New Roman"/>
                <w:sz w:val="20"/>
                <w:szCs w:val="20"/>
              </w:rPr>
              <w:t>56,600</w:t>
            </w:r>
          </w:p>
        </w:tc>
        <w:tc>
          <w:tcPr>
            <w:tcW w:w="1134" w:type="dxa"/>
          </w:tcPr>
          <w:p w:rsidR="00202824" w:rsidRPr="00DB41E2" w:rsidRDefault="00202824" w:rsidP="003C4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02824" w:rsidRPr="00DB41E2" w:rsidRDefault="00202824" w:rsidP="003C4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02824" w:rsidRPr="00DB41E2" w:rsidRDefault="00202824" w:rsidP="003C4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202824" w:rsidRPr="00DB41E2" w:rsidRDefault="00202824" w:rsidP="003C4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261A" w:rsidTr="00A9261A">
        <w:tc>
          <w:tcPr>
            <w:tcW w:w="534" w:type="dxa"/>
          </w:tcPr>
          <w:p w:rsidR="00E728D2" w:rsidRPr="00C038EA" w:rsidRDefault="00E728D2" w:rsidP="00136655">
            <w:pPr>
              <w:rPr>
                <w:rFonts w:ascii="Times New Roman" w:hAnsi="Times New Roman" w:cs="Times New Roman"/>
              </w:rPr>
            </w:pPr>
            <w:r w:rsidRPr="00C038EA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7</w:t>
            </w:r>
            <w:r w:rsidRPr="00C038E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09" w:type="dxa"/>
          </w:tcPr>
          <w:p w:rsidR="00E728D2" w:rsidRPr="00C038EA" w:rsidRDefault="00E728D2" w:rsidP="00136655">
            <w:pPr>
              <w:rPr>
                <w:rFonts w:ascii="Times New Roman" w:hAnsi="Times New Roman" w:cs="Times New Roman"/>
              </w:rPr>
            </w:pPr>
            <w:r w:rsidRPr="00C038EA">
              <w:rPr>
                <w:rFonts w:ascii="Times New Roman" w:hAnsi="Times New Roman" w:cs="Times New Roman"/>
              </w:rPr>
              <w:t>Среднегодовая численность постоянного населения</w:t>
            </w:r>
          </w:p>
        </w:tc>
        <w:tc>
          <w:tcPr>
            <w:tcW w:w="1276" w:type="dxa"/>
          </w:tcPr>
          <w:p w:rsidR="00E728D2" w:rsidRPr="00C038EA" w:rsidRDefault="00E728D2" w:rsidP="00136655">
            <w:pPr>
              <w:rPr>
                <w:rFonts w:ascii="Times New Roman" w:hAnsi="Times New Roman" w:cs="Times New Roman"/>
              </w:rPr>
            </w:pPr>
            <w:r w:rsidRPr="00C038EA">
              <w:rPr>
                <w:rFonts w:ascii="Times New Roman" w:hAnsi="Times New Roman" w:cs="Times New Roman"/>
              </w:rPr>
              <w:t>тыс. человек</w:t>
            </w:r>
          </w:p>
        </w:tc>
        <w:tc>
          <w:tcPr>
            <w:tcW w:w="1134" w:type="dxa"/>
          </w:tcPr>
          <w:p w:rsidR="00E728D2" w:rsidRPr="00DB41E2" w:rsidRDefault="00E728D2" w:rsidP="00D36A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41E2">
              <w:rPr>
                <w:rFonts w:ascii="Times New Roman" w:hAnsi="Times New Roman" w:cs="Times New Roman"/>
                <w:sz w:val="20"/>
                <w:szCs w:val="20"/>
              </w:rPr>
              <w:t>39,230</w:t>
            </w:r>
          </w:p>
        </w:tc>
        <w:tc>
          <w:tcPr>
            <w:tcW w:w="1134" w:type="dxa"/>
          </w:tcPr>
          <w:p w:rsidR="00E728D2" w:rsidRPr="00DB41E2" w:rsidRDefault="00E728D2" w:rsidP="00D36A7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41E2">
              <w:rPr>
                <w:rFonts w:ascii="Times New Roman" w:hAnsi="Times New Roman" w:cs="Times New Roman"/>
                <w:bCs/>
                <w:sz w:val="20"/>
                <w:szCs w:val="20"/>
              </w:rPr>
              <w:t>39,731</w:t>
            </w:r>
          </w:p>
        </w:tc>
        <w:tc>
          <w:tcPr>
            <w:tcW w:w="1134" w:type="dxa"/>
          </w:tcPr>
          <w:p w:rsidR="00E728D2" w:rsidRPr="00DB41E2" w:rsidRDefault="00E728D2" w:rsidP="00D36A7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41E2">
              <w:rPr>
                <w:rFonts w:ascii="Times New Roman" w:hAnsi="Times New Roman" w:cs="Times New Roman"/>
                <w:bCs/>
                <w:sz w:val="20"/>
                <w:szCs w:val="20"/>
              </w:rPr>
              <w:t>40,087</w:t>
            </w:r>
          </w:p>
        </w:tc>
        <w:tc>
          <w:tcPr>
            <w:tcW w:w="1134" w:type="dxa"/>
          </w:tcPr>
          <w:p w:rsidR="00E728D2" w:rsidRPr="00E728D2" w:rsidRDefault="00E728D2" w:rsidP="00E728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28D2">
              <w:rPr>
                <w:rFonts w:ascii="Times New Roman" w:hAnsi="Times New Roman" w:cs="Times New Roman"/>
                <w:sz w:val="20"/>
                <w:szCs w:val="20"/>
              </w:rPr>
              <w:t>39,667</w:t>
            </w:r>
          </w:p>
        </w:tc>
        <w:tc>
          <w:tcPr>
            <w:tcW w:w="1134" w:type="dxa"/>
          </w:tcPr>
          <w:p w:rsidR="00E728D2" w:rsidRPr="00E728D2" w:rsidRDefault="00E728D2" w:rsidP="00E728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28D2">
              <w:rPr>
                <w:rFonts w:ascii="Times New Roman" w:hAnsi="Times New Roman" w:cs="Times New Roman"/>
                <w:sz w:val="20"/>
                <w:szCs w:val="20"/>
              </w:rPr>
              <w:t>41,119</w:t>
            </w:r>
          </w:p>
        </w:tc>
        <w:tc>
          <w:tcPr>
            <w:tcW w:w="1134" w:type="dxa"/>
          </w:tcPr>
          <w:p w:rsidR="00E728D2" w:rsidRPr="00E728D2" w:rsidRDefault="00E728D2" w:rsidP="00E728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28D2">
              <w:rPr>
                <w:rFonts w:ascii="Times New Roman" w:hAnsi="Times New Roman" w:cs="Times New Roman"/>
                <w:sz w:val="20"/>
                <w:szCs w:val="20"/>
              </w:rPr>
              <w:t>42,164</w:t>
            </w:r>
          </w:p>
        </w:tc>
        <w:tc>
          <w:tcPr>
            <w:tcW w:w="1134" w:type="dxa"/>
          </w:tcPr>
          <w:p w:rsidR="00E728D2" w:rsidRPr="00E728D2" w:rsidRDefault="00E728D2" w:rsidP="00E728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28D2">
              <w:rPr>
                <w:rFonts w:ascii="Times New Roman" w:hAnsi="Times New Roman" w:cs="Times New Roman"/>
                <w:sz w:val="20"/>
                <w:szCs w:val="20"/>
              </w:rPr>
              <w:t>42,586</w:t>
            </w:r>
          </w:p>
        </w:tc>
        <w:tc>
          <w:tcPr>
            <w:tcW w:w="2835" w:type="dxa"/>
          </w:tcPr>
          <w:p w:rsidR="00E728D2" w:rsidRPr="00E728D2" w:rsidRDefault="00E728D2" w:rsidP="00AC7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28D2">
              <w:rPr>
                <w:rFonts w:ascii="Times New Roman" w:hAnsi="Times New Roman" w:cs="Times New Roman"/>
                <w:sz w:val="20"/>
                <w:szCs w:val="20"/>
              </w:rPr>
              <w:t xml:space="preserve">Снижение показателя к 2020 году  составило 1% и обусловлено  увеличением естественной убыли населения в 1,4 раза.  В последующие годы предполагается   рост численности населения </w:t>
            </w:r>
            <w:proofErr w:type="gramStart"/>
            <w:r w:rsidRPr="00E728D2">
              <w:rPr>
                <w:rFonts w:ascii="Times New Roman" w:hAnsi="Times New Roman" w:cs="Times New Roman"/>
                <w:sz w:val="20"/>
                <w:szCs w:val="20"/>
              </w:rPr>
              <w:t>за счет привлечения трудовых ресурсов из других территорий для работы на новых производствах в рамках</w:t>
            </w:r>
            <w:proofErr w:type="gramEnd"/>
            <w:r w:rsidRPr="00E728D2">
              <w:rPr>
                <w:rFonts w:ascii="Times New Roman" w:hAnsi="Times New Roman" w:cs="Times New Roman"/>
                <w:sz w:val="20"/>
                <w:szCs w:val="20"/>
              </w:rPr>
              <w:t xml:space="preserve"> ТОР "Большой Камень".</w:t>
            </w:r>
          </w:p>
        </w:tc>
      </w:tr>
      <w:tr w:rsidR="00E728D2" w:rsidTr="000A06D1">
        <w:tc>
          <w:tcPr>
            <w:tcW w:w="14992" w:type="dxa"/>
            <w:gridSpan w:val="11"/>
          </w:tcPr>
          <w:p w:rsidR="00E728D2" w:rsidRPr="00DB41E2" w:rsidRDefault="00E728D2" w:rsidP="003C4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1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IX. Энергосбережение и повышение энергетической эффективности</w:t>
            </w:r>
          </w:p>
        </w:tc>
      </w:tr>
      <w:tr w:rsidR="00A9261A" w:rsidTr="00A9261A">
        <w:tc>
          <w:tcPr>
            <w:tcW w:w="534" w:type="dxa"/>
          </w:tcPr>
          <w:p w:rsidR="00E728D2" w:rsidRPr="00C038EA" w:rsidRDefault="00E728D2" w:rsidP="00136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E728D2" w:rsidRPr="00C038EA" w:rsidRDefault="00E728D2" w:rsidP="00136655">
            <w:pPr>
              <w:rPr>
                <w:rFonts w:ascii="Times New Roman" w:hAnsi="Times New Roman" w:cs="Times New Roman"/>
              </w:rPr>
            </w:pPr>
            <w:r w:rsidRPr="00C038EA">
              <w:rPr>
                <w:rFonts w:ascii="Times New Roman" w:hAnsi="Times New Roman" w:cs="Times New Roman"/>
              </w:rPr>
              <w:t xml:space="preserve">Удельная величина </w:t>
            </w:r>
            <w:r w:rsidRPr="00C038EA">
              <w:rPr>
                <w:rFonts w:ascii="Times New Roman" w:hAnsi="Times New Roman" w:cs="Times New Roman"/>
              </w:rPr>
              <w:lastRenderedPageBreak/>
              <w:t>потребления энергетических ресурсов в многоквартирных домах:</w:t>
            </w:r>
          </w:p>
        </w:tc>
        <w:tc>
          <w:tcPr>
            <w:tcW w:w="1276" w:type="dxa"/>
          </w:tcPr>
          <w:p w:rsidR="00E728D2" w:rsidRPr="00C038EA" w:rsidRDefault="00E728D2" w:rsidP="00136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728D2" w:rsidRPr="00DB41E2" w:rsidRDefault="00E728D2" w:rsidP="001366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728D2" w:rsidRPr="00DB41E2" w:rsidRDefault="00E728D2" w:rsidP="001366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728D2" w:rsidRPr="00DB41E2" w:rsidRDefault="00E728D2" w:rsidP="0013665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E728D2" w:rsidRPr="00DB41E2" w:rsidRDefault="00E728D2" w:rsidP="003C4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728D2" w:rsidRPr="00DB41E2" w:rsidRDefault="00E728D2" w:rsidP="003C4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728D2" w:rsidRPr="00DB41E2" w:rsidRDefault="00E728D2" w:rsidP="003C4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728D2" w:rsidRPr="00DB41E2" w:rsidRDefault="00E728D2" w:rsidP="003C4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E728D2" w:rsidRPr="00DB41E2" w:rsidRDefault="00E728D2" w:rsidP="003C4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261A" w:rsidTr="00A9261A">
        <w:tc>
          <w:tcPr>
            <w:tcW w:w="534" w:type="dxa"/>
          </w:tcPr>
          <w:p w:rsidR="00190DD3" w:rsidRPr="00C038EA" w:rsidRDefault="00190DD3" w:rsidP="00136655">
            <w:pPr>
              <w:rPr>
                <w:rFonts w:ascii="Times New Roman" w:hAnsi="Times New Roman" w:cs="Times New Roman"/>
              </w:rPr>
            </w:pPr>
            <w:r w:rsidRPr="00C038EA">
              <w:rPr>
                <w:rFonts w:ascii="Times New Roman" w:hAnsi="Times New Roman" w:cs="Times New Roman"/>
              </w:rPr>
              <w:lastRenderedPageBreak/>
              <w:t>4</w:t>
            </w:r>
            <w:r>
              <w:rPr>
                <w:rFonts w:ascii="Times New Roman" w:hAnsi="Times New Roman" w:cs="Times New Roman"/>
              </w:rPr>
              <w:t>8</w:t>
            </w:r>
            <w:r w:rsidRPr="00C038E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09" w:type="dxa"/>
          </w:tcPr>
          <w:p w:rsidR="00190DD3" w:rsidRPr="00C038EA" w:rsidRDefault="00190DD3" w:rsidP="00136655">
            <w:pPr>
              <w:rPr>
                <w:rFonts w:ascii="Times New Roman" w:hAnsi="Times New Roman" w:cs="Times New Roman"/>
              </w:rPr>
            </w:pPr>
            <w:r w:rsidRPr="00C038EA">
              <w:rPr>
                <w:rFonts w:ascii="Times New Roman" w:hAnsi="Times New Roman" w:cs="Times New Roman"/>
              </w:rPr>
              <w:t>электрическая энергия</w:t>
            </w:r>
          </w:p>
        </w:tc>
        <w:tc>
          <w:tcPr>
            <w:tcW w:w="1276" w:type="dxa"/>
          </w:tcPr>
          <w:p w:rsidR="00190DD3" w:rsidRPr="00C038EA" w:rsidRDefault="00190DD3" w:rsidP="00136655">
            <w:pPr>
              <w:rPr>
                <w:rFonts w:ascii="Times New Roman" w:hAnsi="Times New Roman" w:cs="Times New Roman"/>
              </w:rPr>
            </w:pPr>
            <w:r w:rsidRPr="00C038EA">
              <w:rPr>
                <w:rFonts w:ascii="Times New Roman" w:hAnsi="Times New Roman" w:cs="Times New Roman"/>
              </w:rPr>
              <w:t>кВт</w:t>
            </w:r>
            <w:r>
              <w:rPr>
                <w:rFonts w:ascii="Times New Roman" w:hAnsi="Times New Roman" w:cs="Times New Roman"/>
              </w:rPr>
              <w:t>/</w:t>
            </w:r>
            <w:r w:rsidRPr="00C038E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038EA">
              <w:rPr>
                <w:rFonts w:ascii="Times New Roman" w:hAnsi="Times New Roman" w:cs="Times New Roman"/>
              </w:rPr>
              <w:t>ч</w:t>
            </w:r>
            <w:proofErr w:type="gramEnd"/>
            <w:r w:rsidRPr="00C038EA">
              <w:rPr>
                <w:rFonts w:ascii="Times New Roman" w:hAnsi="Times New Roman" w:cs="Times New Roman"/>
              </w:rPr>
              <w:t xml:space="preserve"> на 1 проживающего</w:t>
            </w:r>
          </w:p>
        </w:tc>
        <w:tc>
          <w:tcPr>
            <w:tcW w:w="1134" w:type="dxa"/>
          </w:tcPr>
          <w:p w:rsidR="00190DD3" w:rsidRPr="00DB41E2" w:rsidRDefault="00190DD3" w:rsidP="00D36A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41E2">
              <w:rPr>
                <w:rFonts w:ascii="Times New Roman" w:hAnsi="Times New Roman" w:cs="Times New Roman"/>
                <w:sz w:val="20"/>
                <w:szCs w:val="20"/>
              </w:rPr>
              <w:t>1 002,000</w:t>
            </w:r>
          </w:p>
        </w:tc>
        <w:tc>
          <w:tcPr>
            <w:tcW w:w="1134" w:type="dxa"/>
          </w:tcPr>
          <w:p w:rsidR="00190DD3" w:rsidRPr="00DB41E2" w:rsidRDefault="00190DD3" w:rsidP="00D36A7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41E2">
              <w:rPr>
                <w:rFonts w:ascii="Times New Roman" w:hAnsi="Times New Roman" w:cs="Times New Roman"/>
                <w:bCs/>
                <w:sz w:val="20"/>
                <w:szCs w:val="20"/>
              </w:rPr>
              <w:t>958,000</w:t>
            </w:r>
          </w:p>
        </w:tc>
        <w:tc>
          <w:tcPr>
            <w:tcW w:w="1134" w:type="dxa"/>
          </w:tcPr>
          <w:p w:rsidR="00190DD3" w:rsidRPr="00DB41E2" w:rsidRDefault="00190DD3" w:rsidP="00D36A7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41E2">
              <w:rPr>
                <w:rFonts w:ascii="Times New Roman" w:hAnsi="Times New Roman" w:cs="Times New Roman"/>
                <w:bCs/>
                <w:sz w:val="20"/>
                <w:szCs w:val="20"/>
              </w:rPr>
              <w:t>948,000</w:t>
            </w:r>
          </w:p>
        </w:tc>
        <w:tc>
          <w:tcPr>
            <w:tcW w:w="1134" w:type="dxa"/>
          </w:tcPr>
          <w:p w:rsidR="00190DD3" w:rsidRPr="00190DD3" w:rsidRDefault="00190DD3" w:rsidP="00190D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D3">
              <w:rPr>
                <w:rFonts w:ascii="Times New Roman" w:hAnsi="Times New Roman" w:cs="Times New Roman"/>
                <w:sz w:val="20"/>
                <w:szCs w:val="20"/>
              </w:rPr>
              <w:t>997,840</w:t>
            </w:r>
          </w:p>
        </w:tc>
        <w:tc>
          <w:tcPr>
            <w:tcW w:w="1134" w:type="dxa"/>
          </w:tcPr>
          <w:p w:rsidR="00190DD3" w:rsidRPr="00190DD3" w:rsidRDefault="00190DD3" w:rsidP="00190D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D3">
              <w:rPr>
                <w:rFonts w:ascii="Times New Roman" w:hAnsi="Times New Roman" w:cs="Times New Roman"/>
                <w:sz w:val="20"/>
                <w:szCs w:val="20"/>
              </w:rPr>
              <w:t>967,090</w:t>
            </w:r>
          </w:p>
        </w:tc>
        <w:tc>
          <w:tcPr>
            <w:tcW w:w="1134" w:type="dxa"/>
          </w:tcPr>
          <w:p w:rsidR="00190DD3" w:rsidRPr="00190DD3" w:rsidRDefault="00190DD3" w:rsidP="00190D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D3">
              <w:rPr>
                <w:rFonts w:ascii="Times New Roman" w:hAnsi="Times New Roman" w:cs="Times New Roman"/>
                <w:sz w:val="20"/>
                <w:szCs w:val="20"/>
              </w:rPr>
              <w:t>938,080</w:t>
            </w:r>
          </w:p>
        </w:tc>
        <w:tc>
          <w:tcPr>
            <w:tcW w:w="1134" w:type="dxa"/>
          </w:tcPr>
          <w:p w:rsidR="00190DD3" w:rsidRPr="00190DD3" w:rsidRDefault="00190DD3" w:rsidP="00190D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D3">
              <w:rPr>
                <w:rFonts w:ascii="Times New Roman" w:hAnsi="Times New Roman" w:cs="Times New Roman"/>
                <w:sz w:val="20"/>
                <w:szCs w:val="20"/>
              </w:rPr>
              <w:t>919,940</w:t>
            </w:r>
          </w:p>
        </w:tc>
        <w:tc>
          <w:tcPr>
            <w:tcW w:w="2835" w:type="dxa"/>
          </w:tcPr>
          <w:p w:rsidR="00190DD3" w:rsidRPr="00DB41E2" w:rsidRDefault="00190DD3" w:rsidP="00635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41E2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gramStart"/>
            <w:r w:rsidRPr="00DB41E2">
              <w:rPr>
                <w:rFonts w:ascii="Times New Roman" w:hAnsi="Times New Roman" w:cs="Times New Roman"/>
                <w:sz w:val="20"/>
                <w:szCs w:val="20"/>
              </w:rPr>
              <w:t>плановом</w:t>
            </w:r>
            <w:proofErr w:type="gramEnd"/>
            <w:r w:rsidRPr="00DB41E2">
              <w:rPr>
                <w:rFonts w:ascii="Times New Roman" w:hAnsi="Times New Roman" w:cs="Times New Roman"/>
                <w:sz w:val="20"/>
                <w:szCs w:val="20"/>
              </w:rPr>
              <w:t xml:space="preserve"> и прогнозных периодах предполагается снижение показателя  за счет энергосберегающих мероприятий.</w:t>
            </w:r>
          </w:p>
          <w:p w:rsidR="00190DD3" w:rsidRPr="00DB41E2" w:rsidRDefault="00190DD3" w:rsidP="006352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261A" w:rsidTr="00A9261A">
        <w:tc>
          <w:tcPr>
            <w:tcW w:w="534" w:type="dxa"/>
          </w:tcPr>
          <w:p w:rsidR="00190DD3" w:rsidRPr="00C038EA" w:rsidRDefault="00190DD3" w:rsidP="00136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  <w:r w:rsidRPr="00C038E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09" w:type="dxa"/>
          </w:tcPr>
          <w:p w:rsidR="00190DD3" w:rsidRPr="00C038EA" w:rsidRDefault="00190DD3" w:rsidP="00136655">
            <w:pPr>
              <w:rPr>
                <w:rFonts w:ascii="Times New Roman" w:hAnsi="Times New Roman" w:cs="Times New Roman"/>
              </w:rPr>
            </w:pPr>
            <w:r w:rsidRPr="00C038EA">
              <w:rPr>
                <w:rFonts w:ascii="Times New Roman" w:hAnsi="Times New Roman" w:cs="Times New Roman"/>
              </w:rPr>
              <w:t>тепловая энергия</w:t>
            </w:r>
          </w:p>
        </w:tc>
        <w:tc>
          <w:tcPr>
            <w:tcW w:w="1276" w:type="dxa"/>
          </w:tcPr>
          <w:p w:rsidR="00190DD3" w:rsidRPr="00C038EA" w:rsidRDefault="00190DD3" w:rsidP="00136655">
            <w:pPr>
              <w:rPr>
                <w:rFonts w:ascii="Times New Roman" w:hAnsi="Times New Roman" w:cs="Times New Roman"/>
              </w:rPr>
            </w:pPr>
            <w:r w:rsidRPr="00C038EA">
              <w:rPr>
                <w:rFonts w:ascii="Times New Roman" w:hAnsi="Times New Roman" w:cs="Times New Roman"/>
              </w:rPr>
              <w:t>Гкал на 1 кв. метр общей площади</w:t>
            </w:r>
          </w:p>
        </w:tc>
        <w:tc>
          <w:tcPr>
            <w:tcW w:w="1134" w:type="dxa"/>
          </w:tcPr>
          <w:p w:rsidR="00190DD3" w:rsidRPr="00DB41E2" w:rsidRDefault="00190DD3" w:rsidP="00D36A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41E2">
              <w:rPr>
                <w:rFonts w:ascii="Times New Roman" w:hAnsi="Times New Roman" w:cs="Times New Roman"/>
                <w:sz w:val="20"/>
                <w:szCs w:val="20"/>
              </w:rPr>
              <w:t>0,185</w:t>
            </w:r>
          </w:p>
        </w:tc>
        <w:tc>
          <w:tcPr>
            <w:tcW w:w="1134" w:type="dxa"/>
          </w:tcPr>
          <w:p w:rsidR="00190DD3" w:rsidRPr="00DB41E2" w:rsidRDefault="00190DD3" w:rsidP="00D36A7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41E2">
              <w:rPr>
                <w:rFonts w:ascii="Times New Roman" w:hAnsi="Times New Roman" w:cs="Times New Roman"/>
                <w:bCs/>
                <w:sz w:val="20"/>
                <w:szCs w:val="20"/>
              </w:rPr>
              <w:t>0,180</w:t>
            </w:r>
          </w:p>
        </w:tc>
        <w:tc>
          <w:tcPr>
            <w:tcW w:w="1134" w:type="dxa"/>
          </w:tcPr>
          <w:p w:rsidR="00190DD3" w:rsidRPr="00DB41E2" w:rsidRDefault="00190DD3" w:rsidP="00D36A7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41E2">
              <w:rPr>
                <w:rFonts w:ascii="Times New Roman" w:hAnsi="Times New Roman" w:cs="Times New Roman"/>
                <w:bCs/>
                <w:sz w:val="20"/>
                <w:szCs w:val="20"/>
              </w:rPr>
              <w:t>0,179</w:t>
            </w:r>
          </w:p>
        </w:tc>
        <w:tc>
          <w:tcPr>
            <w:tcW w:w="1134" w:type="dxa"/>
          </w:tcPr>
          <w:p w:rsidR="00190DD3" w:rsidRPr="00190DD3" w:rsidRDefault="00190DD3" w:rsidP="00190D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D3">
              <w:rPr>
                <w:rFonts w:ascii="Times New Roman" w:hAnsi="Times New Roman" w:cs="Times New Roman"/>
                <w:sz w:val="20"/>
                <w:szCs w:val="20"/>
              </w:rPr>
              <w:t>0,183</w:t>
            </w:r>
          </w:p>
        </w:tc>
        <w:tc>
          <w:tcPr>
            <w:tcW w:w="1134" w:type="dxa"/>
          </w:tcPr>
          <w:p w:rsidR="00190DD3" w:rsidRPr="00190DD3" w:rsidRDefault="00190DD3" w:rsidP="00190D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D3">
              <w:rPr>
                <w:rFonts w:ascii="Times New Roman" w:hAnsi="Times New Roman" w:cs="Times New Roman"/>
                <w:sz w:val="20"/>
                <w:szCs w:val="20"/>
              </w:rPr>
              <w:t>0,182</w:t>
            </w:r>
          </w:p>
        </w:tc>
        <w:tc>
          <w:tcPr>
            <w:tcW w:w="1134" w:type="dxa"/>
          </w:tcPr>
          <w:p w:rsidR="00190DD3" w:rsidRPr="00190DD3" w:rsidRDefault="00190DD3" w:rsidP="00190D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D3">
              <w:rPr>
                <w:rFonts w:ascii="Times New Roman" w:hAnsi="Times New Roman" w:cs="Times New Roman"/>
                <w:sz w:val="20"/>
                <w:szCs w:val="20"/>
              </w:rPr>
              <w:t>0,181</w:t>
            </w:r>
          </w:p>
        </w:tc>
        <w:tc>
          <w:tcPr>
            <w:tcW w:w="1134" w:type="dxa"/>
          </w:tcPr>
          <w:p w:rsidR="00190DD3" w:rsidRPr="00190DD3" w:rsidRDefault="00190DD3" w:rsidP="00190D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D3">
              <w:rPr>
                <w:rFonts w:ascii="Times New Roman" w:hAnsi="Times New Roman" w:cs="Times New Roman"/>
                <w:sz w:val="20"/>
                <w:szCs w:val="20"/>
              </w:rPr>
              <w:t>0,180</w:t>
            </w:r>
          </w:p>
        </w:tc>
        <w:tc>
          <w:tcPr>
            <w:tcW w:w="2835" w:type="dxa"/>
          </w:tcPr>
          <w:p w:rsidR="00190DD3" w:rsidRPr="00DB41E2" w:rsidRDefault="00190DD3" w:rsidP="00635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41E2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gramStart"/>
            <w:r w:rsidRPr="00DB41E2">
              <w:rPr>
                <w:rFonts w:ascii="Times New Roman" w:hAnsi="Times New Roman" w:cs="Times New Roman"/>
                <w:sz w:val="20"/>
                <w:szCs w:val="20"/>
              </w:rPr>
              <w:t>плановом</w:t>
            </w:r>
            <w:proofErr w:type="gramEnd"/>
            <w:r w:rsidRPr="00DB41E2">
              <w:rPr>
                <w:rFonts w:ascii="Times New Roman" w:hAnsi="Times New Roman" w:cs="Times New Roman"/>
                <w:sz w:val="20"/>
                <w:szCs w:val="20"/>
              </w:rPr>
              <w:t xml:space="preserve"> и прогнозных периодах предполагается снижение показателя  за счет энергосберегающих мероприятий.</w:t>
            </w:r>
          </w:p>
          <w:p w:rsidR="00190DD3" w:rsidRPr="00DB41E2" w:rsidRDefault="00190DD3" w:rsidP="006352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261A" w:rsidTr="00A9261A">
        <w:tc>
          <w:tcPr>
            <w:tcW w:w="534" w:type="dxa"/>
          </w:tcPr>
          <w:p w:rsidR="00190DD3" w:rsidRPr="00C038EA" w:rsidRDefault="00190DD3" w:rsidP="00136655">
            <w:pPr>
              <w:rPr>
                <w:rFonts w:ascii="Times New Roman" w:hAnsi="Times New Roman" w:cs="Times New Roman"/>
              </w:rPr>
            </w:pPr>
            <w:r w:rsidRPr="00C038EA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</w:t>
            </w:r>
            <w:r w:rsidRPr="00C038E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09" w:type="dxa"/>
          </w:tcPr>
          <w:p w:rsidR="00190DD3" w:rsidRPr="00C038EA" w:rsidRDefault="00190DD3" w:rsidP="00136655">
            <w:pPr>
              <w:rPr>
                <w:rFonts w:ascii="Times New Roman" w:hAnsi="Times New Roman" w:cs="Times New Roman"/>
              </w:rPr>
            </w:pPr>
            <w:r w:rsidRPr="00C038EA">
              <w:rPr>
                <w:rFonts w:ascii="Times New Roman" w:hAnsi="Times New Roman" w:cs="Times New Roman"/>
              </w:rPr>
              <w:t>горячая вода</w:t>
            </w:r>
          </w:p>
        </w:tc>
        <w:tc>
          <w:tcPr>
            <w:tcW w:w="1276" w:type="dxa"/>
          </w:tcPr>
          <w:p w:rsidR="00190DD3" w:rsidRDefault="00190DD3" w:rsidP="00136655">
            <w:pPr>
              <w:rPr>
                <w:rFonts w:ascii="Times New Roman" w:hAnsi="Times New Roman" w:cs="Times New Roman"/>
              </w:rPr>
            </w:pPr>
            <w:r w:rsidRPr="00C038EA">
              <w:rPr>
                <w:rFonts w:ascii="Times New Roman" w:hAnsi="Times New Roman" w:cs="Times New Roman"/>
              </w:rPr>
              <w:t xml:space="preserve">куб. метров </w:t>
            </w:r>
          </w:p>
          <w:p w:rsidR="00190DD3" w:rsidRPr="00C038EA" w:rsidRDefault="00190DD3" w:rsidP="00136655">
            <w:pPr>
              <w:rPr>
                <w:rFonts w:ascii="Times New Roman" w:hAnsi="Times New Roman" w:cs="Times New Roman"/>
              </w:rPr>
            </w:pPr>
            <w:r w:rsidRPr="00C038EA">
              <w:rPr>
                <w:rFonts w:ascii="Times New Roman" w:hAnsi="Times New Roman" w:cs="Times New Roman"/>
              </w:rPr>
              <w:t>на 1 проживающего</w:t>
            </w:r>
          </w:p>
        </w:tc>
        <w:tc>
          <w:tcPr>
            <w:tcW w:w="1134" w:type="dxa"/>
          </w:tcPr>
          <w:p w:rsidR="00190DD3" w:rsidRPr="00DB41E2" w:rsidRDefault="00190DD3" w:rsidP="00D36A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41E2">
              <w:rPr>
                <w:rFonts w:ascii="Times New Roman" w:hAnsi="Times New Roman" w:cs="Times New Roman"/>
                <w:sz w:val="20"/>
                <w:szCs w:val="20"/>
              </w:rPr>
              <w:t>26,040</w:t>
            </w:r>
          </w:p>
        </w:tc>
        <w:tc>
          <w:tcPr>
            <w:tcW w:w="1134" w:type="dxa"/>
          </w:tcPr>
          <w:p w:rsidR="00190DD3" w:rsidRPr="00DB41E2" w:rsidRDefault="00190DD3" w:rsidP="00D36A7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41E2">
              <w:rPr>
                <w:rFonts w:ascii="Times New Roman" w:hAnsi="Times New Roman" w:cs="Times New Roman"/>
                <w:bCs/>
                <w:sz w:val="20"/>
                <w:szCs w:val="20"/>
              </w:rPr>
              <w:t>26,300</w:t>
            </w:r>
          </w:p>
        </w:tc>
        <w:tc>
          <w:tcPr>
            <w:tcW w:w="1134" w:type="dxa"/>
          </w:tcPr>
          <w:p w:rsidR="00190DD3" w:rsidRPr="00DB41E2" w:rsidRDefault="00190DD3" w:rsidP="00D36A7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41E2">
              <w:rPr>
                <w:rFonts w:ascii="Times New Roman" w:hAnsi="Times New Roman" w:cs="Times New Roman"/>
                <w:bCs/>
                <w:sz w:val="20"/>
                <w:szCs w:val="20"/>
              </w:rPr>
              <w:t>23,276</w:t>
            </w:r>
          </w:p>
        </w:tc>
        <w:tc>
          <w:tcPr>
            <w:tcW w:w="1134" w:type="dxa"/>
          </w:tcPr>
          <w:p w:rsidR="00190DD3" w:rsidRPr="00190DD3" w:rsidRDefault="00190DD3" w:rsidP="00190D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D3">
              <w:rPr>
                <w:rFonts w:ascii="Times New Roman" w:hAnsi="Times New Roman" w:cs="Times New Roman"/>
                <w:sz w:val="20"/>
                <w:szCs w:val="20"/>
              </w:rPr>
              <w:t>26,860</w:t>
            </w:r>
          </w:p>
        </w:tc>
        <w:tc>
          <w:tcPr>
            <w:tcW w:w="1134" w:type="dxa"/>
          </w:tcPr>
          <w:p w:rsidR="00190DD3" w:rsidRPr="00190DD3" w:rsidRDefault="00190DD3" w:rsidP="00190D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D3">
              <w:rPr>
                <w:rFonts w:ascii="Times New Roman" w:hAnsi="Times New Roman" w:cs="Times New Roman"/>
                <w:sz w:val="20"/>
                <w:szCs w:val="20"/>
              </w:rPr>
              <w:t>26,050</w:t>
            </w:r>
          </w:p>
        </w:tc>
        <w:tc>
          <w:tcPr>
            <w:tcW w:w="1134" w:type="dxa"/>
          </w:tcPr>
          <w:p w:rsidR="00190DD3" w:rsidRPr="00190DD3" w:rsidRDefault="00190DD3" w:rsidP="00190D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D3">
              <w:rPr>
                <w:rFonts w:ascii="Times New Roman" w:hAnsi="Times New Roman" w:cs="Times New Roman"/>
                <w:sz w:val="20"/>
                <w:szCs w:val="20"/>
              </w:rPr>
              <w:t>25,270</w:t>
            </w:r>
          </w:p>
        </w:tc>
        <w:tc>
          <w:tcPr>
            <w:tcW w:w="1134" w:type="dxa"/>
          </w:tcPr>
          <w:p w:rsidR="00190DD3" w:rsidRPr="00190DD3" w:rsidRDefault="00190DD3" w:rsidP="00190D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D3">
              <w:rPr>
                <w:rFonts w:ascii="Times New Roman" w:hAnsi="Times New Roman" w:cs="Times New Roman"/>
                <w:sz w:val="20"/>
                <w:szCs w:val="20"/>
              </w:rPr>
              <w:t>24,510</w:t>
            </w:r>
          </w:p>
        </w:tc>
        <w:tc>
          <w:tcPr>
            <w:tcW w:w="2835" w:type="dxa"/>
          </w:tcPr>
          <w:p w:rsidR="00190DD3" w:rsidRPr="00DB41E2" w:rsidRDefault="00190DD3" w:rsidP="00635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41E2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gramStart"/>
            <w:r w:rsidRPr="00DB41E2">
              <w:rPr>
                <w:rFonts w:ascii="Times New Roman" w:hAnsi="Times New Roman" w:cs="Times New Roman"/>
                <w:sz w:val="20"/>
                <w:szCs w:val="20"/>
              </w:rPr>
              <w:t>плановом</w:t>
            </w:r>
            <w:proofErr w:type="gramEnd"/>
            <w:r w:rsidRPr="00DB41E2">
              <w:rPr>
                <w:rFonts w:ascii="Times New Roman" w:hAnsi="Times New Roman" w:cs="Times New Roman"/>
                <w:sz w:val="20"/>
                <w:szCs w:val="20"/>
              </w:rPr>
              <w:t xml:space="preserve"> и прогнозных периодах предполагается снижение показателя  за счет энергосберегающих мероприятий.</w:t>
            </w:r>
          </w:p>
          <w:p w:rsidR="00190DD3" w:rsidRPr="00DB41E2" w:rsidRDefault="00190DD3" w:rsidP="006352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261A" w:rsidTr="00A9261A">
        <w:tc>
          <w:tcPr>
            <w:tcW w:w="534" w:type="dxa"/>
          </w:tcPr>
          <w:p w:rsidR="00190DD3" w:rsidRPr="00C038EA" w:rsidRDefault="00190DD3" w:rsidP="00136655">
            <w:pPr>
              <w:rPr>
                <w:rFonts w:ascii="Times New Roman" w:hAnsi="Times New Roman" w:cs="Times New Roman"/>
              </w:rPr>
            </w:pPr>
            <w:r w:rsidRPr="00C038EA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1</w:t>
            </w:r>
            <w:r w:rsidRPr="00C038E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09" w:type="dxa"/>
          </w:tcPr>
          <w:p w:rsidR="00190DD3" w:rsidRPr="00C038EA" w:rsidRDefault="00190DD3" w:rsidP="00136655">
            <w:pPr>
              <w:rPr>
                <w:rFonts w:ascii="Times New Roman" w:hAnsi="Times New Roman" w:cs="Times New Roman"/>
              </w:rPr>
            </w:pPr>
            <w:r w:rsidRPr="00C038EA">
              <w:rPr>
                <w:rFonts w:ascii="Times New Roman" w:hAnsi="Times New Roman" w:cs="Times New Roman"/>
              </w:rPr>
              <w:t>холодная вода</w:t>
            </w:r>
          </w:p>
        </w:tc>
        <w:tc>
          <w:tcPr>
            <w:tcW w:w="1276" w:type="dxa"/>
          </w:tcPr>
          <w:p w:rsidR="00190DD3" w:rsidRDefault="00190DD3" w:rsidP="00136655">
            <w:pPr>
              <w:rPr>
                <w:rFonts w:ascii="Times New Roman" w:hAnsi="Times New Roman" w:cs="Times New Roman"/>
              </w:rPr>
            </w:pPr>
            <w:r w:rsidRPr="00C038EA">
              <w:rPr>
                <w:rFonts w:ascii="Times New Roman" w:hAnsi="Times New Roman" w:cs="Times New Roman"/>
              </w:rPr>
              <w:t xml:space="preserve">куб. метров </w:t>
            </w:r>
          </w:p>
          <w:p w:rsidR="00190DD3" w:rsidRPr="00C038EA" w:rsidRDefault="00190DD3" w:rsidP="00136655">
            <w:pPr>
              <w:rPr>
                <w:rFonts w:ascii="Times New Roman" w:hAnsi="Times New Roman" w:cs="Times New Roman"/>
              </w:rPr>
            </w:pPr>
            <w:r w:rsidRPr="00C038EA">
              <w:rPr>
                <w:rFonts w:ascii="Times New Roman" w:hAnsi="Times New Roman" w:cs="Times New Roman"/>
              </w:rPr>
              <w:t>на 1 проживающего</w:t>
            </w:r>
          </w:p>
        </w:tc>
        <w:tc>
          <w:tcPr>
            <w:tcW w:w="1134" w:type="dxa"/>
          </w:tcPr>
          <w:p w:rsidR="00190DD3" w:rsidRPr="00DB41E2" w:rsidRDefault="00190DD3" w:rsidP="00D36A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41E2">
              <w:rPr>
                <w:rFonts w:ascii="Times New Roman" w:hAnsi="Times New Roman" w:cs="Times New Roman"/>
                <w:sz w:val="20"/>
                <w:szCs w:val="20"/>
              </w:rPr>
              <w:t>39,940</w:t>
            </w:r>
          </w:p>
        </w:tc>
        <w:tc>
          <w:tcPr>
            <w:tcW w:w="1134" w:type="dxa"/>
          </w:tcPr>
          <w:p w:rsidR="00190DD3" w:rsidRPr="00DB41E2" w:rsidRDefault="00190DD3" w:rsidP="00D36A7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41E2">
              <w:rPr>
                <w:rFonts w:ascii="Times New Roman" w:hAnsi="Times New Roman" w:cs="Times New Roman"/>
                <w:bCs/>
                <w:sz w:val="20"/>
                <w:szCs w:val="20"/>
              </w:rPr>
              <w:t>40,600</w:t>
            </w:r>
          </w:p>
        </w:tc>
        <w:tc>
          <w:tcPr>
            <w:tcW w:w="1134" w:type="dxa"/>
          </w:tcPr>
          <w:p w:rsidR="00190DD3" w:rsidRPr="00DB41E2" w:rsidRDefault="00190DD3" w:rsidP="00D36A7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41E2">
              <w:rPr>
                <w:rFonts w:ascii="Times New Roman" w:hAnsi="Times New Roman" w:cs="Times New Roman"/>
                <w:bCs/>
                <w:sz w:val="20"/>
                <w:szCs w:val="20"/>
              </w:rPr>
              <w:t>40,418</w:t>
            </w:r>
          </w:p>
        </w:tc>
        <w:tc>
          <w:tcPr>
            <w:tcW w:w="1134" w:type="dxa"/>
          </w:tcPr>
          <w:p w:rsidR="00190DD3" w:rsidRPr="00190DD3" w:rsidRDefault="00190DD3" w:rsidP="00190D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D3">
              <w:rPr>
                <w:rFonts w:ascii="Times New Roman" w:hAnsi="Times New Roman" w:cs="Times New Roman"/>
                <w:sz w:val="20"/>
                <w:szCs w:val="20"/>
              </w:rPr>
              <w:t>45,410</w:t>
            </w:r>
          </w:p>
        </w:tc>
        <w:tc>
          <w:tcPr>
            <w:tcW w:w="1134" w:type="dxa"/>
          </w:tcPr>
          <w:p w:rsidR="00190DD3" w:rsidRPr="00190DD3" w:rsidRDefault="00190DD3" w:rsidP="00190D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D3">
              <w:rPr>
                <w:rFonts w:ascii="Times New Roman" w:hAnsi="Times New Roman" w:cs="Times New Roman"/>
                <w:sz w:val="20"/>
                <w:szCs w:val="20"/>
              </w:rPr>
              <w:t>44,050</w:t>
            </w:r>
          </w:p>
        </w:tc>
        <w:tc>
          <w:tcPr>
            <w:tcW w:w="1134" w:type="dxa"/>
          </w:tcPr>
          <w:p w:rsidR="00190DD3" w:rsidRPr="00190DD3" w:rsidRDefault="00190DD3" w:rsidP="00190D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D3">
              <w:rPr>
                <w:rFonts w:ascii="Times New Roman" w:hAnsi="Times New Roman" w:cs="Times New Roman"/>
                <w:sz w:val="20"/>
                <w:szCs w:val="20"/>
              </w:rPr>
              <w:t>42,720</w:t>
            </w:r>
          </w:p>
        </w:tc>
        <w:tc>
          <w:tcPr>
            <w:tcW w:w="1134" w:type="dxa"/>
          </w:tcPr>
          <w:p w:rsidR="00190DD3" w:rsidRPr="00190DD3" w:rsidRDefault="00190DD3" w:rsidP="00190D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D3">
              <w:rPr>
                <w:rFonts w:ascii="Times New Roman" w:hAnsi="Times New Roman" w:cs="Times New Roman"/>
                <w:sz w:val="20"/>
                <w:szCs w:val="20"/>
              </w:rPr>
              <w:t>41,440</w:t>
            </w:r>
          </w:p>
        </w:tc>
        <w:tc>
          <w:tcPr>
            <w:tcW w:w="2835" w:type="dxa"/>
          </w:tcPr>
          <w:p w:rsidR="00190DD3" w:rsidRPr="00DB41E2" w:rsidRDefault="00190DD3" w:rsidP="00635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41E2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gramStart"/>
            <w:r w:rsidRPr="00DB41E2">
              <w:rPr>
                <w:rFonts w:ascii="Times New Roman" w:hAnsi="Times New Roman" w:cs="Times New Roman"/>
                <w:sz w:val="20"/>
                <w:szCs w:val="20"/>
              </w:rPr>
              <w:t>плановом</w:t>
            </w:r>
            <w:proofErr w:type="gramEnd"/>
            <w:r w:rsidRPr="00DB41E2">
              <w:rPr>
                <w:rFonts w:ascii="Times New Roman" w:hAnsi="Times New Roman" w:cs="Times New Roman"/>
                <w:sz w:val="20"/>
                <w:szCs w:val="20"/>
              </w:rPr>
              <w:t xml:space="preserve"> и прогнозных периодах предполагается снижение показателя  за счет энергосберегающих мероприятий.</w:t>
            </w:r>
          </w:p>
          <w:p w:rsidR="00190DD3" w:rsidRPr="00DB41E2" w:rsidRDefault="00190DD3" w:rsidP="003C4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261A" w:rsidTr="00A9261A">
        <w:tc>
          <w:tcPr>
            <w:tcW w:w="534" w:type="dxa"/>
          </w:tcPr>
          <w:p w:rsidR="00190DD3" w:rsidRPr="00C038EA" w:rsidRDefault="00190DD3" w:rsidP="00136655">
            <w:pPr>
              <w:rPr>
                <w:rFonts w:ascii="Times New Roman" w:hAnsi="Times New Roman" w:cs="Times New Roman"/>
              </w:rPr>
            </w:pPr>
            <w:r w:rsidRPr="00C038EA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2</w:t>
            </w:r>
            <w:r w:rsidRPr="00C038E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09" w:type="dxa"/>
          </w:tcPr>
          <w:p w:rsidR="00190DD3" w:rsidRPr="00C038EA" w:rsidRDefault="00190DD3" w:rsidP="00136655">
            <w:pPr>
              <w:rPr>
                <w:rFonts w:ascii="Times New Roman" w:hAnsi="Times New Roman" w:cs="Times New Roman"/>
              </w:rPr>
            </w:pPr>
            <w:r w:rsidRPr="00C038EA">
              <w:rPr>
                <w:rFonts w:ascii="Times New Roman" w:hAnsi="Times New Roman" w:cs="Times New Roman"/>
              </w:rPr>
              <w:t>природный газ</w:t>
            </w:r>
          </w:p>
        </w:tc>
        <w:tc>
          <w:tcPr>
            <w:tcW w:w="1276" w:type="dxa"/>
          </w:tcPr>
          <w:p w:rsidR="00190DD3" w:rsidRDefault="00190DD3" w:rsidP="00136655">
            <w:pPr>
              <w:rPr>
                <w:rFonts w:ascii="Times New Roman" w:hAnsi="Times New Roman" w:cs="Times New Roman"/>
              </w:rPr>
            </w:pPr>
            <w:r w:rsidRPr="00C038EA">
              <w:rPr>
                <w:rFonts w:ascii="Times New Roman" w:hAnsi="Times New Roman" w:cs="Times New Roman"/>
              </w:rPr>
              <w:t xml:space="preserve">куб. метров </w:t>
            </w:r>
          </w:p>
          <w:p w:rsidR="00190DD3" w:rsidRPr="00C038EA" w:rsidRDefault="00190DD3" w:rsidP="00136655">
            <w:pPr>
              <w:rPr>
                <w:rFonts w:ascii="Times New Roman" w:hAnsi="Times New Roman" w:cs="Times New Roman"/>
              </w:rPr>
            </w:pPr>
            <w:r w:rsidRPr="00C038EA">
              <w:rPr>
                <w:rFonts w:ascii="Times New Roman" w:hAnsi="Times New Roman" w:cs="Times New Roman"/>
              </w:rPr>
              <w:t>на 1 проживающего</w:t>
            </w:r>
          </w:p>
        </w:tc>
        <w:tc>
          <w:tcPr>
            <w:tcW w:w="1134" w:type="dxa"/>
          </w:tcPr>
          <w:p w:rsidR="00190DD3" w:rsidRPr="00DB41E2" w:rsidRDefault="00190DD3" w:rsidP="009844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1E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90DD3" w:rsidRPr="00DB41E2" w:rsidRDefault="00190DD3" w:rsidP="009844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1E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90DD3" w:rsidRPr="00DB41E2" w:rsidRDefault="00190DD3" w:rsidP="009844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1E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90DD3" w:rsidRPr="00DB41E2" w:rsidRDefault="00190DD3" w:rsidP="009844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1E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90DD3" w:rsidRPr="00DB41E2" w:rsidRDefault="00190DD3" w:rsidP="009844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1E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90DD3" w:rsidRPr="00DB41E2" w:rsidRDefault="00190DD3" w:rsidP="009844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1E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90DD3" w:rsidRPr="00DB41E2" w:rsidRDefault="00190DD3" w:rsidP="009844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1E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5" w:type="dxa"/>
          </w:tcPr>
          <w:p w:rsidR="00190DD3" w:rsidRPr="00DB41E2" w:rsidRDefault="00190DD3" w:rsidP="001120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41E2">
              <w:rPr>
                <w:rFonts w:ascii="Times New Roman" w:hAnsi="Times New Roman" w:cs="Times New Roman"/>
                <w:sz w:val="20"/>
                <w:szCs w:val="20"/>
              </w:rPr>
              <w:t>Не используется</w:t>
            </w:r>
          </w:p>
          <w:p w:rsidR="00190DD3" w:rsidRPr="00DB41E2" w:rsidRDefault="00190DD3" w:rsidP="001120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261A" w:rsidTr="00A9261A">
        <w:tc>
          <w:tcPr>
            <w:tcW w:w="534" w:type="dxa"/>
          </w:tcPr>
          <w:p w:rsidR="00190DD3" w:rsidRPr="005B16D1" w:rsidRDefault="00190DD3" w:rsidP="003C45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190DD3" w:rsidRDefault="00190DD3" w:rsidP="000A2CD9">
            <w:pPr>
              <w:rPr>
                <w:rFonts w:ascii="Times New Roman" w:hAnsi="Times New Roman" w:cs="Times New Roman"/>
              </w:rPr>
            </w:pPr>
            <w:r w:rsidRPr="00C038EA">
              <w:rPr>
                <w:rFonts w:ascii="Times New Roman" w:hAnsi="Times New Roman" w:cs="Times New Roman"/>
              </w:rPr>
              <w:t xml:space="preserve">Удельная величина потребления энергетических </w:t>
            </w:r>
            <w:r w:rsidRPr="00C038EA">
              <w:rPr>
                <w:rFonts w:ascii="Times New Roman" w:hAnsi="Times New Roman" w:cs="Times New Roman"/>
              </w:rPr>
              <w:lastRenderedPageBreak/>
              <w:t>ресурсов муниципальными бюджетными учреждениями:</w:t>
            </w:r>
          </w:p>
        </w:tc>
        <w:tc>
          <w:tcPr>
            <w:tcW w:w="1276" w:type="dxa"/>
          </w:tcPr>
          <w:p w:rsidR="00190DD3" w:rsidRPr="005B16D1" w:rsidRDefault="00190DD3" w:rsidP="003C45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90DD3" w:rsidRPr="00DB41E2" w:rsidRDefault="00190DD3" w:rsidP="003C4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90DD3" w:rsidRPr="00DB41E2" w:rsidRDefault="00190DD3" w:rsidP="003C4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90DD3" w:rsidRPr="00DB41E2" w:rsidRDefault="00190DD3" w:rsidP="003C4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90DD3" w:rsidRPr="00DB41E2" w:rsidRDefault="00190DD3" w:rsidP="003C4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90DD3" w:rsidRPr="00DB41E2" w:rsidRDefault="00190DD3" w:rsidP="003C4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90DD3" w:rsidRPr="00DB41E2" w:rsidRDefault="00190DD3" w:rsidP="003C4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90DD3" w:rsidRPr="00DB41E2" w:rsidRDefault="00190DD3" w:rsidP="003C4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190DD3" w:rsidRPr="00DB41E2" w:rsidRDefault="00190DD3" w:rsidP="003C4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261A" w:rsidTr="00A9261A">
        <w:tc>
          <w:tcPr>
            <w:tcW w:w="534" w:type="dxa"/>
          </w:tcPr>
          <w:p w:rsidR="00F86210" w:rsidRPr="00C038EA" w:rsidRDefault="00F86210" w:rsidP="00136655">
            <w:pPr>
              <w:rPr>
                <w:rFonts w:ascii="Times New Roman" w:hAnsi="Times New Roman" w:cs="Times New Roman"/>
              </w:rPr>
            </w:pPr>
            <w:r w:rsidRPr="00C038EA">
              <w:rPr>
                <w:rFonts w:ascii="Times New Roman" w:hAnsi="Times New Roman" w:cs="Times New Roman"/>
              </w:rPr>
              <w:lastRenderedPageBreak/>
              <w:t>5</w:t>
            </w:r>
            <w:r>
              <w:rPr>
                <w:rFonts w:ascii="Times New Roman" w:hAnsi="Times New Roman" w:cs="Times New Roman"/>
              </w:rPr>
              <w:t>3</w:t>
            </w:r>
            <w:r w:rsidRPr="00C038E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09" w:type="dxa"/>
          </w:tcPr>
          <w:p w:rsidR="00F86210" w:rsidRPr="00C038EA" w:rsidRDefault="00F86210" w:rsidP="00136655">
            <w:pPr>
              <w:rPr>
                <w:rFonts w:ascii="Times New Roman" w:hAnsi="Times New Roman" w:cs="Times New Roman"/>
              </w:rPr>
            </w:pPr>
            <w:r w:rsidRPr="00C038EA">
              <w:rPr>
                <w:rFonts w:ascii="Times New Roman" w:hAnsi="Times New Roman" w:cs="Times New Roman"/>
              </w:rPr>
              <w:t>электрическая энергия</w:t>
            </w:r>
          </w:p>
        </w:tc>
        <w:tc>
          <w:tcPr>
            <w:tcW w:w="1276" w:type="dxa"/>
          </w:tcPr>
          <w:p w:rsidR="00F86210" w:rsidRPr="00C038EA" w:rsidRDefault="00F86210" w:rsidP="00136655">
            <w:pPr>
              <w:rPr>
                <w:rFonts w:ascii="Times New Roman" w:hAnsi="Times New Roman" w:cs="Times New Roman"/>
              </w:rPr>
            </w:pPr>
            <w:r w:rsidRPr="00C038EA">
              <w:rPr>
                <w:rFonts w:ascii="Times New Roman" w:hAnsi="Times New Roman" w:cs="Times New Roman"/>
              </w:rPr>
              <w:t>кВт</w:t>
            </w:r>
            <w:r>
              <w:rPr>
                <w:rFonts w:ascii="Times New Roman" w:hAnsi="Times New Roman" w:cs="Times New Roman"/>
              </w:rPr>
              <w:t>/</w:t>
            </w:r>
            <w:r w:rsidRPr="00C038E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038EA">
              <w:rPr>
                <w:rFonts w:ascii="Times New Roman" w:hAnsi="Times New Roman" w:cs="Times New Roman"/>
              </w:rPr>
              <w:t>ч</w:t>
            </w:r>
            <w:proofErr w:type="gramEnd"/>
            <w:r w:rsidRPr="00C038EA">
              <w:rPr>
                <w:rFonts w:ascii="Times New Roman" w:hAnsi="Times New Roman" w:cs="Times New Roman"/>
              </w:rPr>
              <w:t xml:space="preserve"> на 1 человека населения</w:t>
            </w:r>
          </w:p>
        </w:tc>
        <w:tc>
          <w:tcPr>
            <w:tcW w:w="1134" w:type="dxa"/>
          </w:tcPr>
          <w:p w:rsidR="00F86210" w:rsidRPr="00DB41E2" w:rsidRDefault="00F86210" w:rsidP="00D36A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41E2">
              <w:rPr>
                <w:rFonts w:ascii="Times New Roman" w:hAnsi="Times New Roman" w:cs="Times New Roman"/>
                <w:sz w:val="20"/>
                <w:szCs w:val="20"/>
              </w:rPr>
              <w:t>56,950</w:t>
            </w:r>
          </w:p>
        </w:tc>
        <w:tc>
          <w:tcPr>
            <w:tcW w:w="1134" w:type="dxa"/>
          </w:tcPr>
          <w:p w:rsidR="00F86210" w:rsidRPr="00DB41E2" w:rsidRDefault="00F86210" w:rsidP="00D36A7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41E2">
              <w:rPr>
                <w:rFonts w:ascii="Times New Roman" w:hAnsi="Times New Roman" w:cs="Times New Roman"/>
                <w:bCs/>
                <w:sz w:val="20"/>
                <w:szCs w:val="20"/>
              </w:rPr>
              <w:t>62,396</w:t>
            </w:r>
          </w:p>
        </w:tc>
        <w:tc>
          <w:tcPr>
            <w:tcW w:w="1134" w:type="dxa"/>
          </w:tcPr>
          <w:p w:rsidR="00F86210" w:rsidRPr="00DB41E2" w:rsidRDefault="00F86210" w:rsidP="00D36A7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41E2">
              <w:rPr>
                <w:rFonts w:ascii="Times New Roman" w:hAnsi="Times New Roman" w:cs="Times New Roman"/>
                <w:bCs/>
                <w:sz w:val="20"/>
                <w:szCs w:val="20"/>
              </w:rPr>
              <w:t>60,431</w:t>
            </w:r>
          </w:p>
        </w:tc>
        <w:tc>
          <w:tcPr>
            <w:tcW w:w="1134" w:type="dxa"/>
          </w:tcPr>
          <w:p w:rsidR="00F86210" w:rsidRPr="00F86210" w:rsidRDefault="00F86210" w:rsidP="00F862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6210">
              <w:rPr>
                <w:rFonts w:ascii="Times New Roman" w:hAnsi="Times New Roman" w:cs="Times New Roman"/>
                <w:sz w:val="20"/>
                <w:szCs w:val="20"/>
              </w:rPr>
              <w:t>69,910</w:t>
            </w:r>
          </w:p>
        </w:tc>
        <w:tc>
          <w:tcPr>
            <w:tcW w:w="1134" w:type="dxa"/>
          </w:tcPr>
          <w:p w:rsidR="00F86210" w:rsidRPr="00F86210" w:rsidRDefault="00F86210" w:rsidP="00F862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6210">
              <w:rPr>
                <w:rFonts w:ascii="Times New Roman" w:hAnsi="Times New Roman" w:cs="Times New Roman"/>
                <w:sz w:val="20"/>
                <w:szCs w:val="20"/>
              </w:rPr>
              <w:t>67,810</w:t>
            </w:r>
          </w:p>
        </w:tc>
        <w:tc>
          <w:tcPr>
            <w:tcW w:w="1134" w:type="dxa"/>
          </w:tcPr>
          <w:p w:rsidR="00F86210" w:rsidRPr="00F86210" w:rsidRDefault="00F86210" w:rsidP="00F862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6210">
              <w:rPr>
                <w:rFonts w:ascii="Times New Roman" w:hAnsi="Times New Roman" w:cs="Times New Roman"/>
                <w:sz w:val="20"/>
                <w:szCs w:val="20"/>
              </w:rPr>
              <w:t>65,770</w:t>
            </w:r>
          </w:p>
        </w:tc>
        <w:tc>
          <w:tcPr>
            <w:tcW w:w="1134" w:type="dxa"/>
          </w:tcPr>
          <w:p w:rsidR="00F86210" w:rsidRPr="00F86210" w:rsidRDefault="00F86210" w:rsidP="00F862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6210">
              <w:rPr>
                <w:rFonts w:ascii="Times New Roman" w:hAnsi="Times New Roman" w:cs="Times New Roman"/>
                <w:sz w:val="20"/>
                <w:szCs w:val="20"/>
              </w:rPr>
              <w:t>63,800</w:t>
            </w:r>
          </w:p>
        </w:tc>
        <w:tc>
          <w:tcPr>
            <w:tcW w:w="2835" w:type="dxa"/>
          </w:tcPr>
          <w:p w:rsidR="00F86210" w:rsidRPr="00DB41E2" w:rsidRDefault="00AC7DF8" w:rsidP="00704A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DF8">
              <w:rPr>
                <w:rFonts w:ascii="Times New Roman" w:hAnsi="Times New Roman" w:cs="Times New Roman"/>
                <w:sz w:val="20"/>
                <w:szCs w:val="20"/>
              </w:rPr>
              <w:t xml:space="preserve">В 2021 году </w:t>
            </w:r>
            <w:r w:rsidR="00E53015">
              <w:rPr>
                <w:rFonts w:ascii="Times New Roman" w:hAnsi="Times New Roman" w:cs="Times New Roman"/>
                <w:sz w:val="20"/>
                <w:szCs w:val="20"/>
              </w:rPr>
              <w:t xml:space="preserve">по сравнению с 2020 годом </w:t>
            </w:r>
            <w:r w:rsidRPr="00AC7DF8">
              <w:rPr>
                <w:rFonts w:ascii="Times New Roman" w:hAnsi="Times New Roman" w:cs="Times New Roman"/>
                <w:sz w:val="20"/>
                <w:szCs w:val="20"/>
              </w:rPr>
              <w:t>наблюдалось увеличение показателя, что связано с работой учреждений  в 2020 году в сокращенном режиме  в связи с пандемией</w:t>
            </w:r>
            <w:r w:rsidR="00E5301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F86210" w:rsidRPr="00DB41E2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gramStart"/>
            <w:r w:rsidR="00F86210" w:rsidRPr="00DB41E2">
              <w:rPr>
                <w:rFonts w:ascii="Times New Roman" w:hAnsi="Times New Roman" w:cs="Times New Roman"/>
                <w:sz w:val="20"/>
                <w:szCs w:val="20"/>
              </w:rPr>
              <w:t>плановом</w:t>
            </w:r>
            <w:proofErr w:type="gramEnd"/>
            <w:r w:rsidR="00F86210" w:rsidRPr="00DB41E2">
              <w:rPr>
                <w:rFonts w:ascii="Times New Roman" w:hAnsi="Times New Roman" w:cs="Times New Roman"/>
                <w:sz w:val="20"/>
                <w:szCs w:val="20"/>
              </w:rPr>
              <w:t xml:space="preserve"> и прогнозных периодах  предполагается снижение показателя  за счет энергосберегающих мероприятий.</w:t>
            </w:r>
          </w:p>
          <w:p w:rsidR="00F86210" w:rsidRPr="00DB41E2" w:rsidRDefault="00F86210" w:rsidP="00704A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261A" w:rsidTr="00A9261A">
        <w:tc>
          <w:tcPr>
            <w:tcW w:w="534" w:type="dxa"/>
          </w:tcPr>
          <w:p w:rsidR="00F86210" w:rsidRPr="00C038EA" w:rsidRDefault="00F86210" w:rsidP="00136655">
            <w:pPr>
              <w:rPr>
                <w:rFonts w:ascii="Times New Roman" w:hAnsi="Times New Roman" w:cs="Times New Roman"/>
              </w:rPr>
            </w:pPr>
            <w:r w:rsidRPr="00C038EA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4</w:t>
            </w:r>
            <w:r w:rsidRPr="00C038E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09" w:type="dxa"/>
          </w:tcPr>
          <w:p w:rsidR="00F86210" w:rsidRPr="00C038EA" w:rsidRDefault="00F86210" w:rsidP="00136655">
            <w:pPr>
              <w:rPr>
                <w:rFonts w:ascii="Times New Roman" w:hAnsi="Times New Roman" w:cs="Times New Roman"/>
              </w:rPr>
            </w:pPr>
            <w:r w:rsidRPr="00C038EA">
              <w:rPr>
                <w:rFonts w:ascii="Times New Roman" w:hAnsi="Times New Roman" w:cs="Times New Roman"/>
              </w:rPr>
              <w:t>тепловая энергия</w:t>
            </w:r>
          </w:p>
        </w:tc>
        <w:tc>
          <w:tcPr>
            <w:tcW w:w="1276" w:type="dxa"/>
          </w:tcPr>
          <w:p w:rsidR="00F86210" w:rsidRPr="00C038EA" w:rsidRDefault="00F86210" w:rsidP="00136655">
            <w:pPr>
              <w:rPr>
                <w:rFonts w:ascii="Times New Roman" w:hAnsi="Times New Roman" w:cs="Times New Roman"/>
              </w:rPr>
            </w:pPr>
            <w:r w:rsidRPr="00C038EA">
              <w:rPr>
                <w:rFonts w:ascii="Times New Roman" w:hAnsi="Times New Roman" w:cs="Times New Roman"/>
              </w:rPr>
              <w:t>Гкал на 1 кв. метр общей площади</w:t>
            </w:r>
          </w:p>
        </w:tc>
        <w:tc>
          <w:tcPr>
            <w:tcW w:w="1134" w:type="dxa"/>
          </w:tcPr>
          <w:p w:rsidR="00F86210" w:rsidRPr="00DB41E2" w:rsidRDefault="00F86210" w:rsidP="00D36A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41E2">
              <w:rPr>
                <w:rFonts w:ascii="Times New Roman" w:hAnsi="Times New Roman" w:cs="Times New Roman"/>
                <w:sz w:val="20"/>
                <w:szCs w:val="20"/>
              </w:rPr>
              <w:t>0,129</w:t>
            </w:r>
          </w:p>
        </w:tc>
        <w:tc>
          <w:tcPr>
            <w:tcW w:w="1134" w:type="dxa"/>
          </w:tcPr>
          <w:p w:rsidR="00F86210" w:rsidRPr="00DB41E2" w:rsidRDefault="00F86210" w:rsidP="00D36A7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41E2">
              <w:rPr>
                <w:rFonts w:ascii="Times New Roman" w:hAnsi="Times New Roman" w:cs="Times New Roman"/>
                <w:bCs/>
                <w:sz w:val="20"/>
                <w:szCs w:val="20"/>
              </w:rPr>
              <w:t>0,133</w:t>
            </w:r>
          </w:p>
        </w:tc>
        <w:tc>
          <w:tcPr>
            <w:tcW w:w="1134" w:type="dxa"/>
          </w:tcPr>
          <w:p w:rsidR="00F86210" w:rsidRPr="00DB41E2" w:rsidRDefault="00F86210" w:rsidP="00D36A7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41E2">
              <w:rPr>
                <w:rFonts w:ascii="Times New Roman" w:hAnsi="Times New Roman" w:cs="Times New Roman"/>
                <w:bCs/>
                <w:sz w:val="20"/>
                <w:szCs w:val="20"/>
              </w:rPr>
              <w:t>0,130</w:t>
            </w:r>
          </w:p>
        </w:tc>
        <w:tc>
          <w:tcPr>
            <w:tcW w:w="1134" w:type="dxa"/>
          </w:tcPr>
          <w:p w:rsidR="00F86210" w:rsidRPr="00F86210" w:rsidRDefault="00F86210" w:rsidP="00F862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6210">
              <w:rPr>
                <w:rFonts w:ascii="Times New Roman" w:hAnsi="Times New Roman" w:cs="Times New Roman"/>
                <w:sz w:val="20"/>
                <w:szCs w:val="20"/>
              </w:rPr>
              <w:t>0,140</w:t>
            </w:r>
          </w:p>
        </w:tc>
        <w:tc>
          <w:tcPr>
            <w:tcW w:w="1134" w:type="dxa"/>
          </w:tcPr>
          <w:p w:rsidR="00F86210" w:rsidRPr="00F86210" w:rsidRDefault="00F86210" w:rsidP="00F862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6210">
              <w:rPr>
                <w:rFonts w:ascii="Times New Roman" w:hAnsi="Times New Roman" w:cs="Times New Roman"/>
                <w:sz w:val="20"/>
                <w:szCs w:val="20"/>
              </w:rPr>
              <w:t>0,138</w:t>
            </w:r>
          </w:p>
        </w:tc>
        <w:tc>
          <w:tcPr>
            <w:tcW w:w="1134" w:type="dxa"/>
          </w:tcPr>
          <w:p w:rsidR="00F86210" w:rsidRPr="00F86210" w:rsidRDefault="00F86210" w:rsidP="00F862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6210">
              <w:rPr>
                <w:rFonts w:ascii="Times New Roman" w:hAnsi="Times New Roman" w:cs="Times New Roman"/>
                <w:sz w:val="20"/>
                <w:szCs w:val="20"/>
              </w:rPr>
              <w:t>0,136</w:t>
            </w:r>
          </w:p>
        </w:tc>
        <w:tc>
          <w:tcPr>
            <w:tcW w:w="1134" w:type="dxa"/>
          </w:tcPr>
          <w:p w:rsidR="00F86210" w:rsidRPr="00F86210" w:rsidRDefault="00F86210" w:rsidP="00F862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6210">
              <w:rPr>
                <w:rFonts w:ascii="Times New Roman" w:hAnsi="Times New Roman" w:cs="Times New Roman"/>
                <w:sz w:val="20"/>
                <w:szCs w:val="20"/>
              </w:rPr>
              <w:t>0,133</w:t>
            </w:r>
          </w:p>
        </w:tc>
        <w:tc>
          <w:tcPr>
            <w:tcW w:w="2835" w:type="dxa"/>
          </w:tcPr>
          <w:p w:rsidR="00F86210" w:rsidRPr="00DB41E2" w:rsidRDefault="00E53015" w:rsidP="00E53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3015">
              <w:rPr>
                <w:rFonts w:ascii="Times New Roman" w:hAnsi="Times New Roman" w:cs="Times New Roman"/>
                <w:sz w:val="20"/>
                <w:szCs w:val="20"/>
              </w:rPr>
              <w:t xml:space="preserve">В 2021 году по сравнению с 2020 годом наблюдалось увеличение показателя, что связано с работой учреждений  в 2020 году в сокращенном режиме  в связи с </w:t>
            </w:r>
            <w:proofErr w:type="spellStart"/>
            <w:r w:rsidRPr="00E53015">
              <w:rPr>
                <w:rFonts w:ascii="Times New Roman" w:hAnsi="Times New Roman" w:cs="Times New Roman"/>
                <w:sz w:val="20"/>
                <w:szCs w:val="20"/>
              </w:rPr>
              <w:t>пандемией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5301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spellEnd"/>
            <w:proofErr w:type="gramEnd"/>
            <w:r w:rsidRPr="00E53015">
              <w:rPr>
                <w:rFonts w:ascii="Times New Roman" w:hAnsi="Times New Roman" w:cs="Times New Roman"/>
                <w:sz w:val="20"/>
                <w:szCs w:val="20"/>
              </w:rPr>
              <w:t xml:space="preserve"> плановом и прогнозных периодах  предполагается снижение показателя  за счет энергосберегающих мероприятий.</w:t>
            </w:r>
          </w:p>
        </w:tc>
      </w:tr>
      <w:tr w:rsidR="00A9261A" w:rsidTr="00A9261A">
        <w:tc>
          <w:tcPr>
            <w:tcW w:w="534" w:type="dxa"/>
          </w:tcPr>
          <w:p w:rsidR="00F86210" w:rsidRPr="00C038EA" w:rsidRDefault="00F86210" w:rsidP="00136655">
            <w:pPr>
              <w:rPr>
                <w:rFonts w:ascii="Times New Roman" w:hAnsi="Times New Roman" w:cs="Times New Roman"/>
              </w:rPr>
            </w:pPr>
            <w:r w:rsidRPr="00C038EA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5</w:t>
            </w:r>
            <w:r w:rsidRPr="00C038E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09" w:type="dxa"/>
          </w:tcPr>
          <w:p w:rsidR="00F86210" w:rsidRPr="00C038EA" w:rsidRDefault="00F86210" w:rsidP="00136655">
            <w:pPr>
              <w:rPr>
                <w:rFonts w:ascii="Times New Roman" w:hAnsi="Times New Roman" w:cs="Times New Roman"/>
              </w:rPr>
            </w:pPr>
            <w:r w:rsidRPr="00C038EA">
              <w:rPr>
                <w:rFonts w:ascii="Times New Roman" w:hAnsi="Times New Roman" w:cs="Times New Roman"/>
              </w:rPr>
              <w:t>горячая вода</w:t>
            </w:r>
          </w:p>
        </w:tc>
        <w:tc>
          <w:tcPr>
            <w:tcW w:w="1276" w:type="dxa"/>
          </w:tcPr>
          <w:p w:rsidR="00F86210" w:rsidRDefault="00F86210" w:rsidP="00136655">
            <w:pPr>
              <w:rPr>
                <w:rFonts w:ascii="Times New Roman" w:hAnsi="Times New Roman" w:cs="Times New Roman"/>
              </w:rPr>
            </w:pPr>
            <w:r w:rsidRPr="00C038EA">
              <w:rPr>
                <w:rFonts w:ascii="Times New Roman" w:hAnsi="Times New Roman" w:cs="Times New Roman"/>
              </w:rPr>
              <w:t xml:space="preserve">куб. метров </w:t>
            </w:r>
          </w:p>
          <w:p w:rsidR="00F86210" w:rsidRPr="00C038EA" w:rsidRDefault="00F86210" w:rsidP="00136655">
            <w:pPr>
              <w:rPr>
                <w:rFonts w:ascii="Times New Roman" w:hAnsi="Times New Roman" w:cs="Times New Roman"/>
              </w:rPr>
            </w:pPr>
            <w:r w:rsidRPr="00C038EA">
              <w:rPr>
                <w:rFonts w:ascii="Times New Roman" w:hAnsi="Times New Roman" w:cs="Times New Roman"/>
              </w:rPr>
              <w:t>на 1 человека населения</w:t>
            </w:r>
          </w:p>
        </w:tc>
        <w:tc>
          <w:tcPr>
            <w:tcW w:w="1134" w:type="dxa"/>
          </w:tcPr>
          <w:p w:rsidR="00F86210" w:rsidRPr="00DB41E2" w:rsidRDefault="00F86210" w:rsidP="00D36A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41E2">
              <w:rPr>
                <w:rFonts w:ascii="Times New Roman" w:hAnsi="Times New Roman" w:cs="Times New Roman"/>
                <w:sz w:val="20"/>
                <w:szCs w:val="20"/>
              </w:rPr>
              <w:t>0,472</w:t>
            </w:r>
          </w:p>
        </w:tc>
        <w:tc>
          <w:tcPr>
            <w:tcW w:w="1134" w:type="dxa"/>
          </w:tcPr>
          <w:p w:rsidR="00F86210" w:rsidRPr="00DB41E2" w:rsidRDefault="00F86210" w:rsidP="00D36A7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41E2">
              <w:rPr>
                <w:rFonts w:ascii="Times New Roman" w:hAnsi="Times New Roman" w:cs="Times New Roman"/>
                <w:bCs/>
                <w:sz w:val="20"/>
                <w:szCs w:val="20"/>
              </w:rPr>
              <w:t>0,382</w:t>
            </w:r>
          </w:p>
        </w:tc>
        <w:tc>
          <w:tcPr>
            <w:tcW w:w="1134" w:type="dxa"/>
          </w:tcPr>
          <w:p w:rsidR="00F86210" w:rsidRPr="00DB41E2" w:rsidRDefault="00F86210" w:rsidP="00D36A7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41E2">
              <w:rPr>
                <w:rFonts w:ascii="Times New Roman" w:hAnsi="Times New Roman" w:cs="Times New Roman"/>
                <w:bCs/>
                <w:sz w:val="20"/>
                <w:szCs w:val="20"/>
              </w:rPr>
              <w:t>0,380</w:t>
            </w:r>
          </w:p>
        </w:tc>
        <w:tc>
          <w:tcPr>
            <w:tcW w:w="1134" w:type="dxa"/>
          </w:tcPr>
          <w:p w:rsidR="00F86210" w:rsidRPr="00F86210" w:rsidRDefault="00F86210" w:rsidP="00F862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6210">
              <w:rPr>
                <w:rFonts w:ascii="Times New Roman" w:hAnsi="Times New Roman" w:cs="Times New Roman"/>
                <w:sz w:val="20"/>
                <w:szCs w:val="20"/>
              </w:rPr>
              <w:t>0,420</w:t>
            </w:r>
          </w:p>
        </w:tc>
        <w:tc>
          <w:tcPr>
            <w:tcW w:w="1134" w:type="dxa"/>
          </w:tcPr>
          <w:p w:rsidR="00F86210" w:rsidRPr="00F86210" w:rsidRDefault="00F86210" w:rsidP="00F862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6210">
              <w:rPr>
                <w:rFonts w:ascii="Times New Roman" w:hAnsi="Times New Roman" w:cs="Times New Roman"/>
                <w:sz w:val="20"/>
                <w:szCs w:val="20"/>
              </w:rPr>
              <w:t>0,380</w:t>
            </w:r>
          </w:p>
        </w:tc>
        <w:tc>
          <w:tcPr>
            <w:tcW w:w="1134" w:type="dxa"/>
          </w:tcPr>
          <w:p w:rsidR="00F86210" w:rsidRPr="00F86210" w:rsidRDefault="00F86210" w:rsidP="00F862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6210">
              <w:rPr>
                <w:rFonts w:ascii="Times New Roman" w:hAnsi="Times New Roman" w:cs="Times New Roman"/>
                <w:sz w:val="20"/>
                <w:szCs w:val="20"/>
              </w:rPr>
              <w:t>0,360</w:t>
            </w:r>
          </w:p>
        </w:tc>
        <w:tc>
          <w:tcPr>
            <w:tcW w:w="1134" w:type="dxa"/>
          </w:tcPr>
          <w:p w:rsidR="00F86210" w:rsidRPr="00F86210" w:rsidRDefault="00F86210" w:rsidP="00F862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6210">
              <w:rPr>
                <w:rFonts w:ascii="Times New Roman" w:hAnsi="Times New Roman" w:cs="Times New Roman"/>
                <w:sz w:val="20"/>
                <w:szCs w:val="20"/>
              </w:rPr>
              <w:t>0,350</w:t>
            </w:r>
          </w:p>
        </w:tc>
        <w:tc>
          <w:tcPr>
            <w:tcW w:w="2835" w:type="dxa"/>
          </w:tcPr>
          <w:p w:rsidR="00F86210" w:rsidRPr="00DB41E2" w:rsidRDefault="00E53015" w:rsidP="00E53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3015">
              <w:rPr>
                <w:rFonts w:ascii="Times New Roman" w:hAnsi="Times New Roman" w:cs="Times New Roman"/>
                <w:sz w:val="20"/>
                <w:szCs w:val="20"/>
              </w:rPr>
              <w:t>В 2021 году по сравнению с 2020 годом наблюдалось увеличение показателя, что связано с работой учреждений  в 2020 году в сокращенном режиме  в связи с пандемией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E53015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gramStart"/>
            <w:r w:rsidRPr="00E53015">
              <w:rPr>
                <w:rFonts w:ascii="Times New Roman" w:hAnsi="Times New Roman" w:cs="Times New Roman"/>
                <w:sz w:val="20"/>
                <w:szCs w:val="20"/>
              </w:rPr>
              <w:t>плановом</w:t>
            </w:r>
            <w:proofErr w:type="gramEnd"/>
            <w:r w:rsidRPr="00E53015">
              <w:rPr>
                <w:rFonts w:ascii="Times New Roman" w:hAnsi="Times New Roman" w:cs="Times New Roman"/>
                <w:sz w:val="20"/>
                <w:szCs w:val="20"/>
              </w:rPr>
              <w:t xml:space="preserve"> и прогнозных периодах  предполагается снижение показателя  за счет энергосберегающих </w:t>
            </w:r>
            <w:r w:rsidRPr="00E5301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мероприятий.</w:t>
            </w:r>
          </w:p>
        </w:tc>
      </w:tr>
      <w:tr w:rsidR="00A9261A" w:rsidTr="00A9261A">
        <w:tc>
          <w:tcPr>
            <w:tcW w:w="534" w:type="dxa"/>
          </w:tcPr>
          <w:p w:rsidR="00F86210" w:rsidRPr="00C038EA" w:rsidRDefault="00F86210" w:rsidP="00136655">
            <w:pPr>
              <w:rPr>
                <w:rFonts w:ascii="Times New Roman" w:hAnsi="Times New Roman" w:cs="Times New Roman"/>
              </w:rPr>
            </w:pPr>
            <w:r w:rsidRPr="00C038EA">
              <w:rPr>
                <w:rFonts w:ascii="Times New Roman" w:hAnsi="Times New Roman" w:cs="Times New Roman"/>
              </w:rPr>
              <w:lastRenderedPageBreak/>
              <w:t>5</w:t>
            </w:r>
            <w:r>
              <w:rPr>
                <w:rFonts w:ascii="Times New Roman" w:hAnsi="Times New Roman" w:cs="Times New Roman"/>
              </w:rPr>
              <w:t>6</w:t>
            </w:r>
            <w:r w:rsidRPr="00C038E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09" w:type="dxa"/>
          </w:tcPr>
          <w:p w:rsidR="00F86210" w:rsidRPr="00C038EA" w:rsidRDefault="00F86210" w:rsidP="00136655">
            <w:pPr>
              <w:rPr>
                <w:rFonts w:ascii="Times New Roman" w:hAnsi="Times New Roman" w:cs="Times New Roman"/>
              </w:rPr>
            </w:pPr>
            <w:r w:rsidRPr="00C038EA">
              <w:rPr>
                <w:rFonts w:ascii="Times New Roman" w:hAnsi="Times New Roman" w:cs="Times New Roman"/>
              </w:rPr>
              <w:t>холодная вода</w:t>
            </w:r>
          </w:p>
        </w:tc>
        <w:tc>
          <w:tcPr>
            <w:tcW w:w="1276" w:type="dxa"/>
          </w:tcPr>
          <w:p w:rsidR="00F86210" w:rsidRDefault="00F86210" w:rsidP="00136655">
            <w:pPr>
              <w:rPr>
                <w:rFonts w:ascii="Times New Roman" w:hAnsi="Times New Roman" w:cs="Times New Roman"/>
              </w:rPr>
            </w:pPr>
            <w:r w:rsidRPr="00C038EA">
              <w:rPr>
                <w:rFonts w:ascii="Times New Roman" w:hAnsi="Times New Roman" w:cs="Times New Roman"/>
              </w:rPr>
              <w:t xml:space="preserve">куб. метров </w:t>
            </w:r>
          </w:p>
          <w:p w:rsidR="00F86210" w:rsidRPr="00C038EA" w:rsidRDefault="00F86210" w:rsidP="00136655">
            <w:pPr>
              <w:rPr>
                <w:rFonts w:ascii="Times New Roman" w:hAnsi="Times New Roman" w:cs="Times New Roman"/>
              </w:rPr>
            </w:pPr>
            <w:r w:rsidRPr="00C038EA">
              <w:rPr>
                <w:rFonts w:ascii="Times New Roman" w:hAnsi="Times New Roman" w:cs="Times New Roman"/>
              </w:rPr>
              <w:t>на 1 человека населения</w:t>
            </w:r>
          </w:p>
        </w:tc>
        <w:tc>
          <w:tcPr>
            <w:tcW w:w="1134" w:type="dxa"/>
          </w:tcPr>
          <w:p w:rsidR="00F86210" w:rsidRPr="00DB41E2" w:rsidRDefault="00F86210" w:rsidP="00D36A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41E2">
              <w:rPr>
                <w:rFonts w:ascii="Times New Roman" w:hAnsi="Times New Roman" w:cs="Times New Roman"/>
                <w:sz w:val="20"/>
                <w:szCs w:val="20"/>
              </w:rPr>
              <w:t>1,400</w:t>
            </w:r>
          </w:p>
        </w:tc>
        <w:tc>
          <w:tcPr>
            <w:tcW w:w="1134" w:type="dxa"/>
          </w:tcPr>
          <w:p w:rsidR="00F86210" w:rsidRPr="00DB41E2" w:rsidRDefault="00F86210" w:rsidP="00D36A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41E2">
              <w:rPr>
                <w:rFonts w:ascii="Times New Roman" w:hAnsi="Times New Roman" w:cs="Times New Roman"/>
                <w:sz w:val="20"/>
                <w:szCs w:val="20"/>
              </w:rPr>
              <w:t>1,330</w:t>
            </w:r>
          </w:p>
        </w:tc>
        <w:tc>
          <w:tcPr>
            <w:tcW w:w="1134" w:type="dxa"/>
          </w:tcPr>
          <w:p w:rsidR="00F86210" w:rsidRPr="00DB41E2" w:rsidRDefault="00F86210" w:rsidP="00D36A7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41E2">
              <w:rPr>
                <w:rFonts w:ascii="Times New Roman" w:hAnsi="Times New Roman" w:cs="Times New Roman"/>
                <w:bCs/>
                <w:sz w:val="20"/>
                <w:szCs w:val="20"/>
              </w:rPr>
              <w:t>1,297</w:t>
            </w:r>
          </w:p>
        </w:tc>
        <w:tc>
          <w:tcPr>
            <w:tcW w:w="1134" w:type="dxa"/>
          </w:tcPr>
          <w:p w:rsidR="00F86210" w:rsidRPr="00F86210" w:rsidRDefault="00F86210" w:rsidP="00F862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6210">
              <w:rPr>
                <w:rFonts w:ascii="Times New Roman" w:hAnsi="Times New Roman" w:cs="Times New Roman"/>
                <w:sz w:val="20"/>
                <w:szCs w:val="20"/>
              </w:rPr>
              <w:t>1,380</w:t>
            </w:r>
          </w:p>
        </w:tc>
        <w:tc>
          <w:tcPr>
            <w:tcW w:w="1134" w:type="dxa"/>
          </w:tcPr>
          <w:p w:rsidR="00F86210" w:rsidRPr="00F86210" w:rsidRDefault="00F86210" w:rsidP="00F862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6210">
              <w:rPr>
                <w:rFonts w:ascii="Times New Roman" w:hAnsi="Times New Roman" w:cs="Times New Roman"/>
                <w:sz w:val="20"/>
                <w:szCs w:val="20"/>
              </w:rPr>
              <w:t>1,330</w:t>
            </w:r>
          </w:p>
        </w:tc>
        <w:tc>
          <w:tcPr>
            <w:tcW w:w="1134" w:type="dxa"/>
          </w:tcPr>
          <w:p w:rsidR="00F86210" w:rsidRPr="00F86210" w:rsidRDefault="00F86210" w:rsidP="00F862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6210">
              <w:rPr>
                <w:rFonts w:ascii="Times New Roman" w:hAnsi="Times New Roman" w:cs="Times New Roman"/>
                <w:sz w:val="20"/>
                <w:szCs w:val="20"/>
              </w:rPr>
              <w:t>1,310</w:t>
            </w:r>
          </w:p>
        </w:tc>
        <w:tc>
          <w:tcPr>
            <w:tcW w:w="1134" w:type="dxa"/>
          </w:tcPr>
          <w:p w:rsidR="00F86210" w:rsidRPr="00F86210" w:rsidRDefault="00F86210" w:rsidP="00F862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6210">
              <w:rPr>
                <w:rFonts w:ascii="Times New Roman" w:hAnsi="Times New Roman" w:cs="Times New Roman"/>
                <w:sz w:val="20"/>
                <w:szCs w:val="20"/>
              </w:rPr>
              <w:t>1,290</w:t>
            </w:r>
          </w:p>
        </w:tc>
        <w:tc>
          <w:tcPr>
            <w:tcW w:w="2835" w:type="dxa"/>
          </w:tcPr>
          <w:p w:rsidR="00E53015" w:rsidRPr="00DB41E2" w:rsidRDefault="00E53015" w:rsidP="00E53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DF8">
              <w:rPr>
                <w:rFonts w:ascii="Times New Roman" w:hAnsi="Times New Roman" w:cs="Times New Roman"/>
                <w:sz w:val="20"/>
                <w:szCs w:val="20"/>
              </w:rPr>
              <w:t xml:space="preserve">В 2021 году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сравнению с 2020 годом </w:t>
            </w:r>
            <w:r w:rsidRPr="00AC7DF8">
              <w:rPr>
                <w:rFonts w:ascii="Times New Roman" w:hAnsi="Times New Roman" w:cs="Times New Roman"/>
                <w:sz w:val="20"/>
                <w:szCs w:val="20"/>
              </w:rPr>
              <w:t>наблюдалось увеличение показателя, что связано с работой учреждений  в 2020 году в сокращенном режиме  в связи с пандемией</w:t>
            </w:r>
            <w:proofErr w:type="gramStart"/>
            <w:r w:rsidRPr="00AC7D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B41E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DB41E2">
              <w:rPr>
                <w:rFonts w:ascii="Times New Roman" w:hAnsi="Times New Roman" w:cs="Times New Roman"/>
                <w:sz w:val="20"/>
                <w:szCs w:val="20"/>
              </w:rPr>
              <w:t xml:space="preserve"> плановом и прогнозных периодах  предполагается снижение показателя  за счет энергосберегающих мероприятий.</w:t>
            </w:r>
          </w:p>
          <w:p w:rsidR="00F86210" w:rsidRPr="00DB41E2" w:rsidRDefault="00F86210" w:rsidP="003C4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261A" w:rsidTr="00A9261A">
        <w:tc>
          <w:tcPr>
            <w:tcW w:w="534" w:type="dxa"/>
          </w:tcPr>
          <w:p w:rsidR="00F86210" w:rsidRPr="00C038EA" w:rsidRDefault="00F86210" w:rsidP="00136655">
            <w:pPr>
              <w:rPr>
                <w:rFonts w:ascii="Times New Roman" w:hAnsi="Times New Roman" w:cs="Times New Roman"/>
              </w:rPr>
            </w:pPr>
            <w:r w:rsidRPr="00C038EA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7</w:t>
            </w:r>
            <w:r w:rsidRPr="00C038E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09" w:type="dxa"/>
          </w:tcPr>
          <w:p w:rsidR="00F86210" w:rsidRPr="00C038EA" w:rsidRDefault="00F86210" w:rsidP="00136655">
            <w:pPr>
              <w:rPr>
                <w:rFonts w:ascii="Times New Roman" w:hAnsi="Times New Roman" w:cs="Times New Roman"/>
              </w:rPr>
            </w:pPr>
            <w:r w:rsidRPr="00C038EA">
              <w:rPr>
                <w:rFonts w:ascii="Times New Roman" w:hAnsi="Times New Roman" w:cs="Times New Roman"/>
              </w:rPr>
              <w:t>природный газ</w:t>
            </w:r>
          </w:p>
        </w:tc>
        <w:tc>
          <w:tcPr>
            <w:tcW w:w="1276" w:type="dxa"/>
          </w:tcPr>
          <w:p w:rsidR="00F86210" w:rsidRDefault="00F86210" w:rsidP="00136655">
            <w:pPr>
              <w:rPr>
                <w:rFonts w:ascii="Times New Roman" w:hAnsi="Times New Roman" w:cs="Times New Roman"/>
              </w:rPr>
            </w:pPr>
            <w:r w:rsidRPr="00C038EA">
              <w:rPr>
                <w:rFonts w:ascii="Times New Roman" w:hAnsi="Times New Roman" w:cs="Times New Roman"/>
              </w:rPr>
              <w:t xml:space="preserve">куб. метров </w:t>
            </w:r>
          </w:p>
          <w:p w:rsidR="00F86210" w:rsidRPr="00C038EA" w:rsidRDefault="00F86210" w:rsidP="00136655">
            <w:pPr>
              <w:rPr>
                <w:rFonts w:ascii="Times New Roman" w:hAnsi="Times New Roman" w:cs="Times New Roman"/>
              </w:rPr>
            </w:pPr>
            <w:r w:rsidRPr="00C038EA">
              <w:rPr>
                <w:rFonts w:ascii="Times New Roman" w:hAnsi="Times New Roman" w:cs="Times New Roman"/>
              </w:rPr>
              <w:t>на 1 человека населения</w:t>
            </w:r>
          </w:p>
        </w:tc>
        <w:tc>
          <w:tcPr>
            <w:tcW w:w="1134" w:type="dxa"/>
          </w:tcPr>
          <w:p w:rsidR="00F86210" w:rsidRPr="00DB41E2" w:rsidRDefault="00F86210" w:rsidP="009844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1E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F86210" w:rsidRPr="00DB41E2" w:rsidRDefault="00F86210" w:rsidP="009844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1E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F86210" w:rsidRPr="00DB41E2" w:rsidRDefault="00F86210" w:rsidP="009844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1E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F86210" w:rsidRPr="00DB41E2" w:rsidRDefault="00F86210" w:rsidP="009844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1E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F86210" w:rsidRPr="00DB41E2" w:rsidRDefault="00F86210" w:rsidP="009844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1E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F86210" w:rsidRPr="00DB41E2" w:rsidRDefault="00F86210" w:rsidP="009844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1E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F86210" w:rsidRPr="00DB41E2" w:rsidRDefault="00F86210" w:rsidP="009844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1E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5" w:type="dxa"/>
          </w:tcPr>
          <w:p w:rsidR="00F86210" w:rsidRPr="00DB41E2" w:rsidRDefault="00F86210" w:rsidP="001120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41E2">
              <w:rPr>
                <w:rFonts w:ascii="Times New Roman" w:hAnsi="Times New Roman" w:cs="Times New Roman"/>
                <w:sz w:val="20"/>
                <w:szCs w:val="20"/>
              </w:rPr>
              <w:t>Не используется</w:t>
            </w:r>
          </w:p>
          <w:p w:rsidR="00F86210" w:rsidRPr="00DB41E2" w:rsidRDefault="00F86210" w:rsidP="001120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261A" w:rsidTr="00A9261A">
        <w:tc>
          <w:tcPr>
            <w:tcW w:w="534" w:type="dxa"/>
          </w:tcPr>
          <w:p w:rsidR="00F86210" w:rsidRPr="00C038EA" w:rsidRDefault="00F86210" w:rsidP="00136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58.</w:t>
            </w:r>
          </w:p>
        </w:tc>
        <w:tc>
          <w:tcPr>
            <w:tcW w:w="2409" w:type="dxa"/>
          </w:tcPr>
          <w:p w:rsidR="00F86210" w:rsidRDefault="00F86210" w:rsidP="00FB16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Результаты независимой оценки качества условий оказания услуг муниципальными организациями в сферах культуры, охраны здоровья, образования, социального обслуживания и иными организациями, расположенными на территориях соответствующих муниципальных образований и оказывающими услуги </w:t>
            </w:r>
            <w:r>
              <w:rPr>
                <w:rFonts w:ascii="Times New Roman" w:hAnsi="Times New Roman" w:cs="Times New Roman"/>
              </w:rPr>
              <w:lastRenderedPageBreak/>
              <w:t>в указанных сферах за счет бюджетных ассигнований бюджетов муниципальных образований (по данным официального сайта для размещения информации о государственных и муниципальных учреждениях в информационно-телекоммуникационной сети "Интернет") (при наличии):</w:t>
            </w:r>
            <w:proofErr w:type="gramEnd"/>
          </w:p>
          <w:p w:rsidR="00F86210" w:rsidRDefault="00F86210" w:rsidP="00FB16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F86210" w:rsidRDefault="00F86210" w:rsidP="00136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сфере культуры</w:t>
            </w:r>
          </w:p>
          <w:p w:rsidR="00F86210" w:rsidRDefault="00F86210" w:rsidP="00136655">
            <w:pPr>
              <w:rPr>
                <w:rFonts w:ascii="Times New Roman" w:hAnsi="Times New Roman" w:cs="Times New Roman"/>
              </w:rPr>
            </w:pPr>
          </w:p>
          <w:p w:rsidR="00F86210" w:rsidRDefault="00F86210" w:rsidP="00136655">
            <w:pPr>
              <w:rPr>
                <w:rFonts w:ascii="Times New Roman" w:hAnsi="Times New Roman" w:cs="Times New Roman"/>
              </w:rPr>
            </w:pPr>
          </w:p>
          <w:p w:rsidR="00F86210" w:rsidRDefault="00F86210" w:rsidP="00136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сфере образования</w:t>
            </w:r>
          </w:p>
          <w:p w:rsidR="00F86210" w:rsidRDefault="00F86210" w:rsidP="00136655">
            <w:pPr>
              <w:rPr>
                <w:rFonts w:ascii="Times New Roman" w:hAnsi="Times New Roman" w:cs="Times New Roman"/>
              </w:rPr>
            </w:pPr>
          </w:p>
          <w:p w:rsidR="00F86210" w:rsidRDefault="00F86210" w:rsidP="00136655">
            <w:pPr>
              <w:rPr>
                <w:rFonts w:ascii="Times New Roman" w:hAnsi="Times New Roman" w:cs="Times New Roman"/>
              </w:rPr>
            </w:pPr>
          </w:p>
          <w:p w:rsidR="00F86210" w:rsidRDefault="00F86210" w:rsidP="00136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сфере охраны здоровья</w:t>
            </w:r>
          </w:p>
          <w:p w:rsidR="00F86210" w:rsidRDefault="00F86210" w:rsidP="00136655">
            <w:pPr>
              <w:rPr>
                <w:rFonts w:ascii="Times New Roman" w:hAnsi="Times New Roman" w:cs="Times New Roman"/>
              </w:rPr>
            </w:pPr>
          </w:p>
          <w:p w:rsidR="00F86210" w:rsidRPr="00C038EA" w:rsidRDefault="00F86210" w:rsidP="00136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сфере социального обслуживания</w:t>
            </w:r>
          </w:p>
        </w:tc>
        <w:tc>
          <w:tcPr>
            <w:tcW w:w="1276" w:type="dxa"/>
          </w:tcPr>
          <w:p w:rsidR="00F86210" w:rsidRDefault="00F86210" w:rsidP="00136655">
            <w:pPr>
              <w:rPr>
                <w:rFonts w:ascii="Times New Roman" w:hAnsi="Times New Roman" w:cs="Times New Roman"/>
              </w:rPr>
            </w:pPr>
          </w:p>
          <w:p w:rsidR="00F86210" w:rsidRDefault="00F86210" w:rsidP="00136655">
            <w:pPr>
              <w:rPr>
                <w:rFonts w:ascii="Times New Roman" w:hAnsi="Times New Roman" w:cs="Times New Roman"/>
              </w:rPr>
            </w:pPr>
          </w:p>
          <w:p w:rsidR="00F86210" w:rsidRDefault="00F86210" w:rsidP="00136655">
            <w:pPr>
              <w:rPr>
                <w:rFonts w:ascii="Times New Roman" w:hAnsi="Times New Roman" w:cs="Times New Roman"/>
              </w:rPr>
            </w:pPr>
          </w:p>
          <w:p w:rsidR="00F86210" w:rsidRDefault="00F86210" w:rsidP="00136655">
            <w:pPr>
              <w:rPr>
                <w:rFonts w:ascii="Times New Roman" w:hAnsi="Times New Roman" w:cs="Times New Roman"/>
              </w:rPr>
            </w:pPr>
          </w:p>
          <w:p w:rsidR="00F86210" w:rsidRDefault="00F86210" w:rsidP="00136655">
            <w:pPr>
              <w:rPr>
                <w:rFonts w:ascii="Times New Roman" w:hAnsi="Times New Roman" w:cs="Times New Roman"/>
              </w:rPr>
            </w:pPr>
          </w:p>
          <w:p w:rsidR="00F86210" w:rsidRDefault="00F86210" w:rsidP="00136655">
            <w:pPr>
              <w:rPr>
                <w:rFonts w:ascii="Times New Roman" w:hAnsi="Times New Roman" w:cs="Times New Roman"/>
              </w:rPr>
            </w:pPr>
          </w:p>
          <w:p w:rsidR="00F86210" w:rsidRDefault="00F86210" w:rsidP="00136655">
            <w:pPr>
              <w:rPr>
                <w:rFonts w:ascii="Times New Roman" w:hAnsi="Times New Roman" w:cs="Times New Roman"/>
              </w:rPr>
            </w:pPr>
          </w:p>
          <w:p w:rsidR="00F86210" w:rsidRDefault="00F86210" w:rsidP="00136655">
            <w:pPr>
              <w:rPr>
                <w:rFonts w:ascii="Times New Roman" w:hAnsi="Times New Roman" w:cs="Times New Roman"/>
              </w:rPr>
            </w:pPr>
          </w:p>
          <w:p w:rsidR="00F86210" w:rsidRDefault="00F86210" w:rsidP="00136655">
            <w:pPr>
              <w:rPr>
                <w:rFonts w:ascii="Times New Roman" w:hAnsi="Times New Roman" w:cs="Times New Roman"/>
              </w:rPr>
            </w:pPr>
          </w:p>
          <w:p w:rsidR="00F86210" w:rsidRDefault="00F86210" w:rsidP="00136655">
            <w:pPr>
              <w:rPr>
                <w:rFonts w:ascii="Times New Roman" w:hAnsi="Times New Roman" w:cs="Times New Roman"/>
              </w:rPr>
            </w:pPr>
          </w:p>
          <w:p w:rsidR="00F86210" w:rsidRDefault="00F86210" w:rsidP="00136655">
            <w:pPr>
              <w:rPr>
                <w:rFonts w:ascii="Times New Roman" w:hAnsi="Times New Roman" w:cs="Times New Roman"/>
              </w:rPr>
            </w:pPr>
          </w:p>
          <w:p w:rsidR="00F86210" w:rsidRDefault="00F86210" w:rsidP="00136655">
            <w:pPr>
              <w:rPr>
                <w:rFonts w:ascii="Times New Roman" w:hAnsi="Times New Roman" w:cs="Times New Roman"/>
              </w:rPr>
            </w:pPr>
          </w:p>
          <w:p w:rsidR="00F86210" w:rsidRDefault="00F86210" w:rsidP="00136655">
            <w:pPr>
              <w:rPr>
                <w:rFonts w:ascii="Times New Roman" w:hAnsi="Times New Roman" w:cs="Times New Roman"/>
              </w:rPr>
            </w:pPr>
          </w:p>
          <w:p w:rsidR="00F86210" w:rsidRDefault="00F86210" w:rsidP="00136655">
            <w:pPr>
              <w:rPr>
                <w:rFonts w:ascii="Times New Roman" w:hAnsi="Times New Roman" w:cs="Times New Roman"/>
              </w:rPr>
            </w:pPr>
          </w:p>
          <w:p w:rsidR="00F86210" w:rsidRDefault="00F86210" w:rsidP="00136655">
            <w:pPr>
              <w:rPr>
                <w:rFonts w:ascii="Times New Roman" w:hAnsi="Times New Roman" w:cs="Times New Roman"/>
              </w:rPr>
            </w:pPr>
          </w:p>
          <w:p w:rsidR="00F86210" w:rsidRDefault="00F86210" w:rsidP="00136655">
            <w:pPr>
              <w:rPr>
                <w:rFonts w:ascii="Times New Roman" w:hAnsi="Times New Roman" w:cs="Times New Roman"/>
              </w:rPr>
            </w:pPr>
          </w:p>
          <w:p w:rsidR="00F86210" w:rsidRDefault="00F86210" w:rsidP="00136655">
            <w:pPr>
              <w:rPr>
                <w:rFonts w:ascii="Times New Roman" w:hAnsi="Times New Roman" w:cs="Times New Roman"/>
              </w:rPr>
            </w:pPr>
          </w:p>
          <w:p w:rsidR="00F86210" w:rsidRDefault="00F86210" w:rsidP="00136655">
            <w:pPr>
              <w:rPr>
                <w:rFonts w:ascii="Times New Roman" w:hAnsi="Times New Roman" w:cs="Times New Roman"/>
              </w:rPr>
            </w:pPr>
          </w:p>
          <w:p w:rsidR="00F86210" w:rsidRDefault="00F86210" w:rsidP="00136655">
            <w:pPr>
              <w:rPr>
                <w:rFonts w:ascii="Times New Roman" w:hAnsi="Times New Roman" w:cs="Times New Roman"/>
              </w:rPr>
            </w:pPr>
          </w:p>
          <w:p w:rsidR="00F86210" w:rsidRDefault="00F86210" w:rsidP="00136655">
            <w:pPr>
              <w:rPr>
                <w:rFonts w:ascii="Times New Roman" w:hAnsi="Times New Roman" w:cs="Times New Roman"/>
              </w:rPr>
            </w:pPr>
          </w:p>
          <w:p w:rsidR="00F86210" w:rsidRDefault="00F86210" w:rsidP="00136655">
            <w:pPr>
              <w:rPr>
                <w:rFonts w:ascii="Times New Roman" w:hAnsi="Times New Roman" w:cs="Times New Roman"/>
              </w:rPr>
            </w:pPr>
          </w:p>
          <w:p w:rsidR="00F86210" w:rsidRDefault="00F86210" w:rsidP="00136655">
            <w:pPr>
              <w:rPr>
                <w:rFonts w:ascii="Times New Roman" w:hAnsi="Times New Roman" w:cs="Times New Roman"/>
              </w:rPr>
            </w:pPr>
          </w:p>
          <w:p w:rsidR="00F86210" w:rsidRDefault="00F86210" w:rsidP="00136655">
            <w:pPr>
              <w:rPr>
                <w:rFonts w:ascii="Times New Roman" w:hAnsi="Times New Roman" w:cs="Times New Roman"/>
              </w:rPr>
            </w:pPr>
          </w:p>
          <w:p w:rsidR="00F86210" w:rsidRDefault="00F86210" w:rsidP="00136655">
            <w:pPr>
              <w:rPr>
                <w:rFonts w:ascii="Times New Roman" w:hAnsi="Times New Roman" w:cs="Times New Roman"/>
              </w:rPr>
            </w:pPr>
          </w:p>
          <w:p w:rsidR="00F86210" w:rsidRDefault="00F86210" w:rsidP="00136655">
            <w:pPr>
              <w:rPr>
                <w:rFonts w:ascii="Times New Roman" w:hAnsi="Times New Roman" w:cs="Times New Roman"/>
              </w:rPr>
            </w:pPr>
          </w:p>
          <w:p w:rsidR="00F86210" w:rsidRDefault="00F86210" w:rsidP="00136655">
            <w:pPr>
              <w:rPr>
                <w:rFonts w:ascii="Times New Roman" w:hAnsi="Times New Roman" w:cs="Times New Roman"/>
              </w:rPr>
            </w:pPr>
          </w:p>
          <w:p w:rsidR="00F86210" w:rsidRDefault="00F86210" w:rsidP="00136655">
            <w:pPr>
              <w:rPr>
                <w:rFonts w:ascii="Times New Roman" w:hAnsi="Times New Roman" w:cs="Times New Roman"/>
              </w:rPr>
            </w:pPr>
          </w:p>
          <w:p w:rsidR="00F86210" w:rsidRDefault="00F86210" w:rsidP="00136655">
            <w:pPr>
              <w:rPr>
                <w:rFonts w:ascii="Times New Roman" w:hAnsi="Times New Roman" w:cs="Times New Roman"/>
              </w:rPr>
            </w:pPr>
          </w:p>
          <w:p w:rsidR="00F86210" w:rsidRDefault="00F86210" w:rsidP="00136655">
            <w:pPr>
              <w:rPr>
                <w:rFonts w:ascii="Times New Roman" w:hAnsi="Times New Roman" w:cs="Times New Roman"/>
              </w:rPr>
            </w:pPr>
          </w:p>
          <w:p w:rsidR="00F86210" w:rsidRDefault="00F86210" w:rsidP="00136655">
            <w:pPr>
              <w:rPr>
                <w:rFonts w:ascii="Times New Roman" w:hAnsi="Times New Roman" w:cs="Times New Roman"/>
              </w:rPr>
            </w:pPr>
          </w:p>
          <w:p w:rsidR="00F86210" w:rsidRDefault="00F86210" w:rsidP="00136655">
            <w:pPr>
              <w:rPr>
                <w:rFonts w:ascii="Times New Roman" w:hAnsi="Times New Roman" w:cs="Times New Roman"/>
              </w:rPr>
            </w:pPr>
          </w:p>
          <w:p w:rsidR="00F86210" w:rsidRDefault="00F86210" w:rsidP="00136655">
            <w:pPr>
              <w:rPr>
                <w:rFonts w:ascii="Times New Roman" w:hAnsi="Times New Roman" w:cs="Times New Roman"/>
              </w:rPr>
            </w:pPr>
          </w:p>
          <w:p w:rsidR="00F86210" w:rsidRDefault="00F86210" w:rsidP="00136655">
            <w:pPr>
              <w:rPr>
                <w:rFonts w:ascii="Times New Roman" w:hAnsi="Times New Roman" w:cs="Times New Roman"/>
              </w:rPr>
            </w:pPr>
          </w:p>
          <w:p w:rsidR="00F86210" w:rsidRDefault="00F86210" w:rsidP="00136655">
            <w:pPr>
              <w:rPr>
                <w:rFonts w:ascii="Times New Roman" w:hAnsi="Times New Roman" w:cs="Times New Roman"/>
              </w:rPr>
            </w:pPr>
          </w:p>
          <w:p w:rsidR="00F86210" w:rsidRDefault="00F86210" w:rsidP="00136655">
            <w:pPr>
              <w:rPr>
                <w:rFonts w:ascii="Times New Roman" w:hAnsi="Times New Roman" w:cs="Times New Roman"/>
              </w:rPr>
            </w:pPr>
          </w:p>
          <w:p w:rsidR="00F86210" w:rsidRDefault="00F86210" w:rsidP="00136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баллы</w:t>
            </w:r>
          </w:p>
          <w:p w:rsidR="00F86210" w:rsidRDefault="00F86210" w:rsidP="00136655">
            <w:pPr>
              <w:rPr>
                <w:rFonts w:ascii="Times New Roman" w:hAnsi="Times New Roman" w:cs="Times New Roman"/>
              </w:rPr>
            </w:pPr>
          </w:p>
          <w:p w:rsidR="00F86210" w:rsidRDefault="00F86210" w:rsidP="00136655">
            <w:pPr>
              <w:rPr>
                <w:rFonts w:ascii="Times New Roman" w:hAnsi="Times New Roman" w:cs="Times New Roman"/>
              </w:rPr>
            </w:pPr>
          </w:p>
          <w:p w:rsidR="00F86210" w:rsidRDefault="00F86210" w:rsidP="00136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баллы</w:t>
            </w:r>
          </w:p>
          <w:p w:rsidR="00F86210" w:rsidRDefault="00F86210" w:rsidP="00136655">
            <w:pPr>
              <w:rPr>
                <w:rFonts w:ascii="Times New Roman" w:hAnsi="Times New Roman" w:cs="Times New Roman"/>
              </w:rPr>
            </w:pPr>
          </w:p>
          <w:p w:rsidR="00F86210" w:rsidRDefault="00F86210" w:rsidP="00136655">
            <w:pPr>
              <w:rPr>
                <w:rFonts w:ascii="Times New Roman" w:hAnsi="Times New Roman" w:cs="Times New Roman"/>
              </w:rPr>
            </w:pPr>
          </w:p>
          <w:p w:rsidR="00F86210" w:rsidRDefault="00F86210" w:rsidP="00136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баллы</w:t>
            </w:r>
          </w:p>
          <w:p w:rsidR="00F86210" w:rsidRDefault="00F86210" w:rsidP="00136655">
            <w:pPr>
              <w:rPr>
                <w:rFonts w:ascii="Times New Roman" w:hAnsi="Times New Roman" w:cs="Times New Roman"/>
              </w:rPr>
            </w:pPr>
          </w:p>
          <w:p w:rsidR="00F86210" w:rsidRDefault="00F86210" w:rsidP="00136655">
            <w:pPr>
              <w:rPr>
                <w:rFonts w:ascii="Times New Roman" w:hAnsi="Times New Roman" w:cs="Times New Roman"/>
              </w:rPr>
            </w:pPr>
          </w:p>
          <w:p w:rsidR="00F86210" w:rsidRDefault="00F86210" w:rsidP="00136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баллы</w:t>
            </w:r>
          </w:p>
          <w:p w:rsidR="00F86210" w:rsidRPr="00C038EA" w:rsidRDefault="00F86210" w:rsidP="00136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86210" w:rsidRPr="00FE1A72" w:rsidRDefault="00F86210" w:rsidP="003C4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6210" w:rsidRPr="00FE1A72" w:rsidRDefault="00F86210" w:rsidP="003C4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6210" w:rsidRPr="00FE1A72" w:rsidRDefault="00F86210" w:rsidP="003C4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6210" w:rsidRPr="00FE1A72" w:rsidRDefault="00F86210" w:rsidP="003C4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6210" w:rsidRPr="00FE1A72" w:rsidRDefault="00F86210" w:rsidP="003C4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6210" w:rsidRPr="00FE1A72" w:rsidRDefault="00F86210" w:rsidP="003C4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6210" w:rsidRPr="00FE1A72" w:rsidRDefault="00F86210" w:rsidP="003C4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6210" w:rsidRPr="00FE1A72" w:rsidRDefault="00F86210" w:rsidP="003C4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6210" w:rsidRPr="00FE1A72" w:rsidRDefault="00F86210" w:rsidP="003C4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6210" w:rsidRPr="00FE1A72" w:rsidRDefault="00F86210" w:rsidP="003C4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6210" w:rsidRPr="00FE1A72" w:rsidRDefault="00F86210" w:rsidP="003C4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6210" w:rsidRPr="00FE1A72" w:rsidRDefault="00F86210" w:rsidP="003C4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6210" w:rsidRPr="00FE1A72" w:rsidRDefault="00F86210" w:rsidP="003C4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6210" w:rsidRPr="00FE1A72" w:rsidRDefault="00F86210" w:rsidP="003C4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6210" w:rsidRPr="00FE1A72" w:rsidRDefault="00F86210" w:rsidP="003C4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6210" w:rsidRPr="00FE1A72" w:rsidRDefault="00F86210" w:rsidP="003C4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6210" w:rsidRPr="00FE1A72" w:rsidRDefault="00F86210" w:rsidP="003C4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6210" w:rsidRPr="00FE1A72" w:rsidRDefault="00F86210" w:rsidP="003C4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6210" w:rsidRPr="00FE1A72" w:rsidRDefault="00F86210" w:rsidP="003C4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6210" w:rsidRPr="00FE1A72" w:rsidRDefault="00F86210" w:rsidP="003C4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6210" w:rsidRPr="00FE1A72" w:rsidRDefault="00F86210" w:rsidP="003C4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6210" w:rsidRPr="00FE1A72" w:rsidRDefault="00F86210" w:rsidP="003C4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6210" w:rsidRPr="00FE1A72" w:rsidRDefault="00F86210" w:rsidP="003C4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6210" w:rsidRPr="00FE1A72" w:rsidRDefault="00F86210" w:rsidP="003C4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6210" w:rsidRPr="00FE1A72" w:rsidRDefault="00F86210" w:rsidP="003C4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6210" w:rsidRPr="00FE1A72" w:rsidRDefault="00F86210" w:rsidP="003C4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6210" w:rsidRPr="00FE1A72" w:rsidRDefault="00F86210" w:rsidP="003C4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6210" w:rsidRPr="00FE1A72" w:rsidRDefault="00F86210" w:rsidP="003C4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6210" w:rsidRPr="00FE1A72" w:rsidRDefault="00F86210" w:rsidP="003C4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6210" w:rsidRPr="00FE1A72" w:rsidRDefault="00F86210" w:rsidP="003C4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6210" w:rsidRPr="00FE1A72" w:rsidRDefault="00F86210" w:rsidP="003C4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6210" w:rsidRPr="00FE1A72" w:rsidRDefault="00F86210" w:rsidP="003C4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6210" w:rsidRPr="00FE1A72" w:rsidRDefault="00F86210" w:rsidP="003C4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6210" w:rsidRPr="00FE1A72" w:rsidRDefault="00F86210" w:rsidP="003C4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6210" w:rsidRPr="00FE1A72" w:rsidRDefault="00F86210" w:rsidP="003C4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6210" w:rsidRDefault="00F86210" w:rsidP="003C4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6210" w:rsidRDefault="00F86210" w:rsidP="003C4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6210" w:rsidRDefault="00F86210" w:rsidP="003C4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6210" w:rsidRDefault="00F86210" w:rsidP="003C4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6210" w:rsidRDefault="00F86210" w:rsidP="003C4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6210" w:rsidRDefault="00F86210" w:rsidP="003C4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6210" w:rsidRDefault="00F86210" w:rsidP="003C4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6210" w:rsidRDefault="00F86210" w:rsidP="003C4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6210" w:rsidRPr="00FE1A72" w:rsidRDefault="00F86210" w:rsidP="003C4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6210" w:rsidRDefault="00F86210" w:rsidP="003C4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6210" w:rsidRDefault="00F86210" w:rsidP="003C4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6210" w:rsidRPr="00FE1A72" w:rsidRDefault="00F86210" w:rsidP="003C4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6210" w:rsidRPr="00FE1A72" w:rsidRDefault="00F86210" w:rsidP="003C4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6210" w:rsidRPr="00FE1A72" w:rsidRDefault="00F86210" w:rsidP="003C4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6210" w:rsidRPr="00FE1A72" w:rsidRDefault="00F86210" w:rsidP="003C4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86210" w:rsidRPr="00FE1A72" w:rsidRDefault="00F86210" w:rsidP="003C4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6210" w:rsidRPr="00FE1A72" w:rsidRDefault="00F86210" w:rsidP="003C4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6210" w:rsidRPr="00FE1A72" w:rsidRDefault="00F86210" w:rsidP="003C4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6210" w:rsidRPr="00FE1A72" w:rsidRDefault="00F86210" w:rsidP="003C4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6210" w:rsidRPr="00FE1A72" w:rsidRDefault="00F86210" w:rsidP="003C4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6210" w:rsidRPr="00FE1A72" w:rsidRDefault="00F86210" w:rsidP="003C4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6210" w:rsidRPr="00FE1A72" w:rsidRDefault="00F86210" w:rsidP="003C4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6210" w:rsidRPr="00FE1A72" w:rsidRDefault="00F86210" w:rsidP="003C4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6210" w:rsidRPr="00FE1A72" w:rsidRDefault="00F86210" w:rsidP="003C4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6210" w:rsidRPr="00FE1A72" w:rsidRDefault="00F86210" w:rsidP="003C4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6210" w:rsidRPr="00FE1A72" w:rsidRDefault="00F86210" w:rsidP="003C4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6210" w:rsidRPr="00FE1A72" w:rsidRDefault="00F86210" w:rsidP="003C4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6210" w:rsidRPr="00FE1A72" w:rsidRDefault="00F86210" w:rsidP="003C4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6210" w:rsidRPr="00FE1A72" w:rsidRDefault="00F86210" w:rsidP="003C4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6210" w:rsidRPr="00FE1A72" w:rsidRDefault="00F86210" w:rsidP="003C4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6210" w:rsidRPr="00FE1A72" w:rsidRDefault="00F86210" w:rsidP="003C4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6210" w:rsidRPr="00FE1A72" w:rsidRDefault="00F86210" w:rsidP="003C4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6210" w:rsidRPr="00FE1A72" w:rsidRDefault="00F86210" w:rsidP="003C4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6210" w:rsidRPr="00FE1A72" w:rsidRDefault="00F86210" w:rsidP="003C4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6210" w:rsidRPr="00FE1A72" w:rsidRDefault="00F86210" w:rsidP="003C4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6210" w:rsidRPr="00FE1A72" w:rsidRDefault="00F86210" w:rsidP="003C4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6210" w:rsidRPr="00FE1A72" w:rsidRDefault="00F86210" w:rsidP="003C4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6210" w:rsidRPr="00FE1A72" w:rsidRDefault="00F86210" w:rsidP="003C4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6210" w:rsidRPr="00FE1A72" w:rsidRDefault="00F86210" w:rsidP="003C4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6210" w:rsidRPr="00FE1A72" w:rsidRDefault="00F86210" w:rsidP="003C4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6210" w:rsidRPr="00FE1A72" w:rsidRDefault="00F86210" w:rsidP="003C4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6210" w:rsidRPr="00FE1A72" w:rsidRDefault="00F86210" w:rsidP="003C4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6210" w:rsidRPr="00FE1A72" w:rsidRDefault="00F86210" w:rsidP="003C4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6210" w:rsidRPr="00FE1A72" w:rsidRDefault="00F86210" w:rsidP="003C4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6210" w:rsidRPr="00FE1A72" w:rsidRDefault="00F86210" w:rsidP="003C4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6210" w:rsidRPr="00FE1A72" w:rsidRDefault="00F86210" w:rsidP="003C4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6210" w:rsidRPr="00FE1A72" w:rsidRDefault="00F86210" w:rsidP="003C4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6210" w:rsidRPr="00FE1A72" w:rsidRDefault="00F86210" w:rsidP="003C4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6210" w:rsidRPr="00FE1A72" w:rsidRDefault="00F86210" w:rsidP="003C4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6210" w:rsidRPr="00FE1A72" w:rsidRDefault="00F86210" w:rsidP="003C4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6210" w:rsidRDefault="00F86210" w:rsidP="003C4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6210" w:rsidRDefault="00F86210" w:rsidP="003C4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6210" w:rsidRDefault="00F86210" w:rsidP="003C4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6210" w:rsidRDefault="00F86210" w:rsidP="003C4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6210" w:rsidRDefault="00F86210" w:rsidP="003C4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6210" w:rsidRPr="00FE1A72" w:rsidRDefault="00F86210" w:rsidP="003C4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4DF8" w:rsidRDefault="001B4DF8" w:rsidP="00DA3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6210" w:rsidRPr="00FE1A72" w:rsidRDefault="00F86210" w:rsidP="00DA3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A72">
              <w:rPr>
                <w:rFonts w:ascii="Times New Roman" w:hAnsi="Times New Roman" w:cs="Times New Roman"/>
                <w:sz w:val="20"/>
                <w:szCs w:val="20"/>
              </w:rPr>
              <w:t>75,290</w:t>
            </w:r>
          </w:p>
          <w:p w:rsidR="00F86210" w:rsidRPr="00FE1A72" w:rsidRDefault="00F86210" w:rsidP="003C4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6210" w:rsidRDefault="00F86210" w:rsidP="003C4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6210" w:rsidRDefault="00F86210" w:rsidP="003C4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6210" w:rsidRPr="00FE1A72" w:rsidRDefault="00F86210" w:rsidP="003C4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86210" w:rsidRPr="00FE1A72" w:rsidRDefault="00F86210" w:rsidP="003C4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6210" w:rsidRPr="00FE1A72" w:rsidRDefault="00F86210" w:rsidP="003C4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6210" w:rsidRPr="00FE1A72" w:rsidRDefault="00F86210" w:rsidP="003C4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6210" w:rsidRPr="00FE1A72" w:rsidRDefault="00F86210" w:rsidP="003C4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6210" w:rsidRPr="00FE1A72" w:rsidRDefault="00F86210" w:rsidP="003C4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6210" w:rsidRPr="00FE1A72" w:rsidRDefault="00F86210" w:rsidP="003C4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6210" w:rsidRPr="00FE1A72" w:rsidRDefault="00F86210" w:rsidP="003C4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6210" w:rsidRPr="00FE1A72" w:rsidRDefault="00F86210" w:rsidP="003C4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6210" w:rsidRPr="00FE1A72" w:rsidRDefault="00F86210" w:rsidP="003C4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6210" w:rsidRPr="00FE1A72" w:rsidRDefault="00F86210" w:rsidP="003C4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6210" w:rsidRPr="00FE1A72" w:rsidRDefault="00F86210" w:rsidP="003C4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6210" w:rsidRPr="00FE1A72" w:rsidRDefault="00F86210" w:rsidP="003C4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6210" w:rsidRPr="00FE1A72" w:rsidRDefault="00F86210" w:rsidP="003C4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6210" w:rsidRPr="00FE1A72" w:rsidRDefault="00F86210" w:rsidP="003C4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6210" w:rsidRPr="00FE1A72" w:rsidRDefault="00F86210" w:rsidP="003C4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6210" w:rsidRPr="00FE1A72" w:rsidRDefault="00F86210" w:rsidP="003C4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6210" w:rsidRPr="00FE1A72" w:rsidRDefault="00F86210" w:rsidP="003C4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6210" w:rsidRPr="00FE1A72" w:rsidRDefault="00F86210" w:rsidP="003C4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6210" w:rsidRPr="00FE1A72" w:rsidRDefault="00F86210" w:rsidP="003C4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6210" w:rsidRPr="00FE1A72" w:rsidRDefault="00F86210" w:rsidP="003C4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6210" w:rsidRPr="00FE1A72" w:rsidRDefault="00F86210" w:rsidP="003C4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6210" w:rsidRPr="00FE1A72" w:rsidRDefault="00F86210" w:rsidP="003C4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6210" w:rsidRPr="00FE1A72" w:rsidRDefault="00F86210" w:rsidP="003C4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6210" w:rsidRPr="00FE1A72" w:rsidRDefault="00F86210" w:rsidP="003C4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6210" w:rsidRPr="00FE1A72" w:rsidRDefault="00F86210" w:rsidP="003C4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6210" w:rsidRPr="00FE1A72" w:rsidRDefault="00F86210" w:rsidP="003C4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6210" w:rsidRPr="00FE1A72" w:rsidRDefault="00F86210" w:rsidP="003C4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6210" w:rsidRPr="00FE1A72" w:rsidRDefault="00F86210" w:rsidP="003C4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6210" w:rsidRPr="00FE1A72" w:rsidRDefault="00F86210" w:rsidP="003C4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6210" w:rsidRPr="00FE1A72" w:rsidRDefault="00F86210" w:rsidP="003C4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6210" w:rsidRPr="00FE1A72" w:rsidRDefault="00F86210" w:rsidP="003C4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6210" w:rsidRPr="00FE1A72" w:rsidRDefault="00F86210" w:rsidP="003C4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6210" w:rsidRPr="00FE1A72" w:rsidRDefault="00F86210" w:rsidP="003C4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6210" w:rsidRPr="00FE1A72" w:rsidRDefault="00F86210" w:rsidP="003C4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6210" w:rsidRPr="00FE1A72" w:rsidRDefault="00F86210" w:rsidP="003C4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6210" w:rsidRDefault="00F86210" w:rsidP="003C4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6210" w:rsidRDefault="00F86210" w:rsidP="003C4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6210" w:rsidRDefault="00F86210" w:rsidP="003C4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449E" w:rsidRDefault="00AB449E" w:rsidP="00DA3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6210" w:rsidRPr="00FE1A72" w:rsidRDefault="00F86210" w:rsidP="00DA3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95,490</w:t>
            </w:r>
          </w:p>
          <w:p w:rsidR="00F86210" w:rsidRDefault="00F86210" w:rsidP="003C4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6210" w:rsidRDefault="00F86210" w:rsidP="003C4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6210" w:rsidRDefault="00F86210" w:rsidP="003C4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6210" w:rsidRPr="00FE1A72" w:rsidRDefault="00F86210" w:rsidP="00DA3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86210" w:rsidRPr="00FE1A72" w:rsidRDefault="00F86210" w:rsidP="003C4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6210" w:rsidRPr="00FE1A72" w:rsidRDefault="00F86210" w:rsidP="003C4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6210" w:rsidRPr="00FE1A72" w:rsidRDefault="00F86210" w:rsidP="003C4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6210" w:rsidRPr="00FE1A72" w:rsidRDefault="00F86210" w:rsidP="003C4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6210" w:rsidRPr="00FE1A72" w:rsidRDefault="00F86210" w:rsidP="003C4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6210" w:rsidRPr="00FE1A72" w:rsidRDefault="00F86210" w:rsidP="003C4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6210" w:rsidRPr="00FE1A72" w:rsidRDefault="00F86210" w:rsidP="003C4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6210" w:rsidRPr="00FE1A72" w:rsidRDefault="00F86210" w:rsidP="003C4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6210" w:rsidRPr="00FE1A72" w:rsidRDefault="00F86210" w:rsidP="003C4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6210" w:rsidRPr="00FE1A72" w:rsidRDefault="00F86210" w:rsidP="003C4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6210" w:rsidRPr="00FE1A72" w:rsidRDefault="00F86210" w:rsidP="003C4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6210" w:rsidRPr="00FE1A72" w:rsidRDefault="00F86210" w:rsidP="003C4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6210" w:rsidRPr="00FE1A72" w:rsidRDefault="00F86210" w:rsidP="003C4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6210" w:rsidRPr="00FE1A72" w:rsidRDefault="00F86210" w:rsidP="003C4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6210" w:rsidRPr="00FE1A72" w:rsidRDefault="00F86210" w:rsidP="003C4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6210" w:rsidRPr="00FE1A72" w:rsidRDefault="00F86210" w:rsidP="003C4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6210" w:rsidRPr="00FE1A72" w:rsidRDefault="00F86210" w:rsidP="003C4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6210" w:rsidRPr="00FE1A72" w:rsidRDefault="00F86210" w:rsidP="003C4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6210" w:rsidRPr="00FE1A72" w:rsidRDefault="00F86210" w:rsidP="003C4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6210" w:rsidRPr="00FE1A72" w:rsidRDefault="00F86210" w:rsidP="003C4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6210" w:rsidRPr="00FE1A72" w:rsidRDefault="00F86210" w:rsidP="003C4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6210" w:rsidRPr="00FE1A72" w:rsidRDefault="00F86210" w:rsidP="003C4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6210" w:rsidRPr="00FE1A72" w:rsidRDefault="00F86210" w:rsidP="003C4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6210" w:rsidRPr="00FE1A72" w:rsidRDefault="00F86210" w:rsidP="003C4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6210" w:rsidRPr="00FE1A72" w:rsidRDefault="00F86210" w:rsidP="003C4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6210" w:rsidRPr="00FE1A72" w:rsidRDefault="00F86210" w:rsidP="003C4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6210" w:rsidRPr="00FE1A72" w:rsidRDefault="00F86210" w:rsidP="003C4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6210" w:rsidRPr="00FE1A72" w:rsidRDefault="00F86210" w:rsidP="003C4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6210" w:rsidRPr="00FE1A72" w:rsidRDefault="00F86210" w:rsidP="003C4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6210" w:rsidRPr="00FE1A72" w:rsidRDefault="00F86210" w:rsidP="003C4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6210" w:rsidRPr="00FE1A72" w:rsidRDefault="00F86210" w:rsidP="003C4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6210" w:rsidRPr="00FE1A72" w:rsidRDefault="00F86210" w:rsidP="003C4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6210" w:rsidRPr="00FE1A72" w:rsidRDefault="00F86210" w:rsidP="003C4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6210" w:rsidRPr="00FE1A72" w:rsidRDefault="00F86210" w:rsidP="003C4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6210" w:rsidRPr="00FE1A72" w:rsidRDefault="00F86210" w:rsidP="003C4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6210" w:rsidRPr="00FE1A72" w:rsidRDefault="00F86210" w:rsidP="003C4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6210" w:rsidRDefault="00F86210" w:rsidP="003C4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6210" w:rsidRPr="00FE1A72" w:rsidRDefault="00F86210" w:rsidP="003C4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6210" w:rsidRPr="00FE1A72" w:rsidRDefault="00F86210" w:rsidP="003C4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6210" w:rsidRPr="00FE1A72" w:rsidRDefault="00F86210" w:rsidP="00DA3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86210" w:rsidRDefault="00F86210" w:rsidP="003C45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86210" w:rsidRDefault="00F86210" w:rsidP="003C45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86210" w:rsidRDefault="00F86210" w:rsidP="003C45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86210" w:rsidRPr="001120A2" w:rsidRDefault="005E70CD" w:rsidP="001120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Независимая оценка в 2021 году не проводилась.</w:t>
            </w:r>
          </w:p>
        </w:tc>
      </w:tr>
    </w:tbl>
    <w:p w:rsidR="00B25B29" w:rsidRDefault="00B25B29" w:rsidP="003C45F3">
      <w:pPr>
        <w:spacing w:line="240" w:lineRule="auto"/>
        <w:jc w:val="center"/>
      </w:pPr>
    </w:p>
    <w:p w:rsidR="005B16D1" w:rsidRDefault="00B25B29" w:rsidP="00C73958">
      <w:pPr>
        <w:jc w:val="center"/>
      </w:pPr>
      <w:r>
        <w:t>____________________</w:t>
      </w:r>
    </w:p>
    <w:sectPr w:rsidR="005B16D1" w:rsidSect="00C038E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8EA"/>
    <w:rsid w:val="00010716"/>
    <w:rsid w:val="000134B8"/>
    <w:rsid w:val="0001559A"/>
    <w:rsid w:val="00023861"/>
    <w:rsid w:val="00023F12"/>
    <w:rsid w:val="00032B9B"/>
    <w:rsid w:val="00032EE1"/>
    <w:rsid w:val="00037818"/>
    <w:rsid w:val="000378C7"/>
    <w:rsid w:val="0005178E"/>
    <w:rsid w:val="00052AE3"/>
    <w:rsid w:val="000533A6"/>
    <w:rsid w:val="000536BB"/>
    <w:rsid w:val="00054C5C"/>
    <w:rsid w:val="00055A99"/>
    <w:rsid w:val="00063D6B"/>
    <w:rsid w:val="00066237"/>
    <w:rsid w:val="00066353"/>
    <w:rsid w:val="00070879"/>
    <w:rsid w:val="00090751"/>
    <w:rsid w:val="00090E88"/>
    <w:rsid w:val="00093ABF"/>
    <w:rsid w:val="0009434A"/>
    <w:rsid w:val="00094961"/>
    <w:rsid w:val="00094EEF"/>
    <w:rsid w:val="000A06D1"/>
    <w:rsid w:val="000A2A3A"/>
    <w:rsid w:val="000A2CD9"/>
    <w:rsid w:val="000A2E88"/>
    <w:rsid w:val="000A59E1"/>
    <w:rsid w:val="000A792A"/>
    <w:rsid w:val="000B57DA"/>
    <w:rsid w:val="000C1B5F"/>
    <w:rsid w:val="000C28F5"/>
    <w:rsid w:val="000C46FF"/>
    <w:rsid w:val="000C4C45"/>
    <w:rsid w:val="000C58AF"/>
    <w:rsid w:val="000D3F71"/>
    <w:rsid w:val="000D4F09"/>
    <w:rsid w:val="000D5122"/>
    <w:rsid w:val="000D7235"/>
    <w:rsid w:val="000D7646"/>
    <w:rsid w:val="000D7A9C"/>
    <w:rsid w:val="000D7D53"/>
    <w:rsid w:val="000D7F3E"/>
    <w:rsid w:val="000E73A5"/>
    <w:rsid w:val="000F3387"/>
    <w:rsid w:val="000F5ADB"/>
    <w:rsid w:val="001058C4"/>
    <w:rsid w:val="00106AA3"/>
    <w:rsid w:val="00106AB8"/>
    <w:rsid w:val="001116FE"/>
    <w:rsid w:val="001120A2"/>
    <w:rsid w:val="001129ED"/>
    <w:rsid w:val="0011473C"/>
    <w:rsid w:val="001204C1"/>
    <w:rsid w:val="00122372"/>
    <w:rsid w:val="0013001E"/>
    <w:rsid w:val="001309D9"/>
    <w:rsid w:val="00131D69"/>
    <w:rsid w:val="00133D5C"/>
    <w:rsid w:val="00134CA4"/>
    <w:rsid w:val="00136655"/>
    <w:rsid w:val="0014365B"/>
    <w:rsid w:val="00144924"/>
    <w:rsid w:val="001522FC"/>
    <w:rsid w:val="00153613"/>
    <w:rsid w:val="0015732B"/>
    <w:rsid w:val="00161209"/>
    <w:rsid w:val="001615E1"/>
    <w:rsid w:val="00166BFE"/>
    <w:rsid w:val="0017041A"/>
    <w:rsid w:val="0017392B"/>
    <w:rsid w:val="00175D8D"/>
    <w:rsid w:val="00176BBE"/>
    <w:rsid w:val="00184EDF"/>
    <w:rsid w:val="0018529F"/>
    <w:rsid w:val="00186697"/>
    <w:rsid w:val="001875BC"/>
    <w:rsid w:val="00187F61"/>
    <w:rsid w:val="00190DD3"/>
    <w:rsid w:val="00193FF8"/>
    <w:rsid w:val="001A08AC"/>
    <w:rsid w:val="001A3C1F"/>
    <w:rsid w:val="001B077C"/>
    <w:rsid w:val="001B07E0"/>
    <w:rsid w:val="001B1738"/>
    <w:rsid w:val="001B1741"/>
    <w:rsid w:val="001B2D56"/>
    <w:rsid w:val="001B4DF8"/>
    <w:rsid w:val="001B5443"/>
    <w:rsid w:val="001C16E5"/>
    <w:rsid w:val="001C1D80"/>
    <w:rsid w:val="001C2CFB"/>
    <w:rsid w:val="001C3DCF"/>
    <w:rsid w:val="001C51EC"/>
    <w:rsid w:val="001D0A2B"/>
    <w:rsid w:val="001D4391"/>
    <w:rsid w:val="001D464D"/>
    <w:rsid w:val="001E111C"/>
    <w:rsid w:val="001E1C79"/>
    <w:rsid w:val="001E354D"/>
    <w:rsid w:val="001E4EB9"/>
    <w:rsid w:val="001F6694"/>
    <w:rsid w:val="001F7663"/>
    <w:rsid w:val="002017DB"/>
    <w:rsid w:val="00202824"/>
    <w:rsid w:val="0020343D"/>
    <w:rsid w:val="002125AB"/>
    <w:rsid w:val="00212D49"/>
    <w:rsid w:val="00220DCA"/>
    <w:rsid w:val="002453AF"/>
    <w:rsid w:val="002464D7"/>
    <w:rsid w:val="00251489"/>
    <w:rsid w:val="0026006A"/>
    <w:rsid w:val="00260DEE"/>
    <w:rsid w:val="00261441"/>
    <w:rsid w:val="00267F68"/>
    <w:rsid w:val="00273473"/>
    <w:rsid w:val="00276D69"/>
    <w:rsid w:val="002833AB"/>
    <w:rsid w:val="00286986"/>
    <w:rsid w:val="00291DC5"/>
    <w:rsid w:val="00296CA8"/>
    <w:rsid w:val="002A2C73"/>
    <w:rsid w:val="002C0416"/>
    <w:rsid w:val="002C37D8"/>
    <w:rsid w:val="002C681B"/>
    <w:rsid w:val="002D2D55"/>
    <w:rsid w:val="002D4B6B"/>
    <w:rsid w:val="002D6DE8"/>
    <w:rsid w:val="002D71CC"/>
    <w:rsid w:val="002E63A1"/>
    <w:rsid w:val="002F18A2"/>
    <w:rsid w:val="002F33FF"/>
    <w:rsid w:val="002F7241"/>
    <w:rsid w:val="003009BA"/>
    <w:rsid w:val="003066DA"/>
    <w:rsid w:val="0030690D"/>
    <w:rsid w:val="00307879"/>
    <w:rsid w:val="00312604"/>
    <w:rsid w:val="00312610"/>
    <w:rsid w:val="00313BA2"/>
    <w:rsid w:val="00316170"/>
    <w:rsid w:val="0032755B"/>
    <w:rsid w:val="00330FD4"/>
    <w:rsid w:val="003323AE"/>
    <w:rsid w:val="00335900"/>
    <w:rsid w:val="00346E99"/>
    <w:rsid w:val="003506F2"/>
    <w:rsid w:val="003517E7"/>
    <w:rsid w:val="00352760"/>
    <w:rsid w:val="00360E18"/>
    <w:rsid w:val="00361787"/>
    <w:rsid w:val="00364287"/>
    <w:rsid w:val="003658CB"/>
    <w:rsid w:val="00370BA6"/>
    <w:rsid w:val="00371B94"/>
    <w:rsid w:val="00374230"/>
    <w:rsid w:val="003756F5"/>
    <w:rsid w:val="00375AFD"/>
    <w:rsid w:val="0038187C"/>
    <w:rsid w:val="003862A7"/>
    <w:rsid w:val="003864E6"/>
    <w:rsid w:val="0038723E"/>
    <w:rsid w:val="0039270C"/>
    <w:rsid w:val="003964F0"/>
    <w:rsid w:val="00396FE4"/>
    <w:rsid w:val="00397089"/>
    <w:rsid w:val="003A0D84"/>
    <w:rsid w:val="003A3959"/>
    <w:rsid w:val="003A4965"/>
    <w:rsid w:val="003A4B90"/>
    <w:rsid w:val="003A5519"/>
    <w:rsid w:val="003A68EE"/>
    <w:rsid w:val="003B7239"/>
    <w:rsid w:val="003C0DCB"/>
    <w:rsid w:val="003C2496"/>
    <w:rsid w:val="003C45F3"/>
    <w:rsid w:val="003C4BE4"/>
    <w:rsid w:val="003C7CA4"/>
    <w:rsid w:val="003D3F0A"/>
    <w:rsid w:val="003D4662"/>
    <w:rsid w:val="003D69B7"/>
    <w:rsid w:val="003E086D"/>
    <w:rsid w:val="003E22D2"/>
    <w:rsid w:val="003E4F8E"/>
    <w:rsid w:val="003E6D26"/>
    <w:rsid w:val="003F24D3"/>
    <w:rsid w:val="003F276F"/>
    <w:rsid w:val="003F3A02"/>
    <w:rsid w:val="003F7469"/>
    <w:rsid w:val="004008BE"/>
    <w:rsid w:val="004008EB"/>
    <w:rsid w:val="00401FD3"/>
    <w:rsid w:val="004022C9"/>
    <w:rsid w:val="004062A2"/>
    <w:rsid w:val="00417C2C"/>
    <w:rsid w:val="00417D0D"/>
    <w:rsid w:val="00426F56"/>
    <w:rsid w:val="00427C17"/>
    <w:rsid w:val="00433F73"/>
    <w:rsid w:val="00434E00"/>
    <w:rsid w:val="0043694A"/>
    <w:rsid w:val="00437B60"/>
    <w:rsid w:val="00440219"/>
    <w:rsid w:val="00442D0A"/>
    <w:rsid w:val="004441C3"/>
    <w:rsid w:val="0044610B"/>
    <w:rsid w:val="00446385"/>
    <w:rsid w:val="00446908"/>
    <w:rsid w:val="00454F14"/>
    <w:rsid w:val="00460E24"/>
    <w:rsid w:val="004633F7"/>
    <w:rsid w:val="0046571F"/>
    <w:rsid w:val="00471429"/>
    <w:rsid w:val="004715E6"/>
    <w:rsid w:val="004768C3"/>
    <w:rsid w:val="00486A0E"/>
    <w:rsid w:val="0049559F"/>
    <w:rsid w:val="00496448"/>
    <w:rsid w:val="00497D84"/>
    <w:rsid w:val="004A4B46"/>
    <w:rsid w:val="004A74BF"/>
    <w:rsid w:val="004B2269"/>
    <w:rsid w:val="004B4FE8"/>
    <w:rsid w:val="004B7C5C"/>
    <w:rsid w:val="004C45AE"/>
    <w:rsid w:val="004C4DC3"/>
    <w:rsid w:val="004D079D"/>
    <w:rsid w:val="004D0C55"/>
    <w:rsid w:val="004E26A2"/>
    <w:rsid w:val="004E3E8A"/>
    <w:rsid w:val="004F0D35"/>
    <w:rsid w:val="004F1EEE"/>
    <w:rsid w:val="004F218F"/>
    <w:rsid w:val="004F482A"/>
    <w:rsid w:val="004F4CC4"/>
    <w:rsid w:val="00500BE0"/>
    <w:rsid w:val="00504A96"/>
    <w:rsid w:val="00507160"/>
    <w:rsid w:val="0051318F"/>
    <w:rsid w:val="00513396"/>
    <w:rsid w:val="00515E56"/>
    <w:rsid w:val="005172DD"/>
    <w:rsid w:val="00521A28"/>
    <w:rsid w:val="005235A7"/>
    <w:rsid w:val="00526EC0"/>
    <w:rsid w:val="0053162A"/>
    <w:rsid w:val="00552E0F"/>
    <w:rsid w:val="00553339"/>
    <w:rsid w:val="00553FC6"/>
    <w:rsid w:val="005608B6"/>
    <w:rsid w:val="00560DB1"/>
    <w:rsid w:val="005702D0"/>
    <w:rsid w:val="00570FCB"/>
    <w:rsid w:val="00584D52"/>
    <w:rsid w:val="0058568C"/>
    <w:rsid w:val="005917B9"/>
    <w:rsid w:val="00593FEA"/>
    <w:rsid w:val="005A1668"/>
    <w:rsid w:val="005A31B6"/>
    <w:rsid w:val="005A5B53"/>
    <w:rsid w:val="005A6EEA"/>
    <w:rsid w:val="005B106E"/>
    <w:rsid w:val="005B16D1"/>
    <w:rsid w:val="005B5334"/>
    <w:rsid w:val="005B5DCF"/>
    <w:rsid w:val="005C57EE"/>
    <w:rsid w:val="005C5C86"/>
    <w:rsid w:val="005C7DE8"/>
    <w:rsid w:val="005D0CFB"/>
    <w:rsid w:val="005E5880"/>
    <w:rsid w:val="005E5A80"/>
    <w:rsid w:val="005E70CD"/>
    <w:rsid w:val="005F267E"/>
    <w:rsid w:val="005F6592"/>
    <w:rsid w:val="0060356F"/>
    <w:rsid w:val="0060455D"/>
    <w:rsid w:val="006078EF"/>
    <w:rsid w:val="006078F1"/>
    <w:rsid w:val="00613B12"/>
    <w:rsid w:val="006141F9"/>
    <w:rsid w:val="0062355D"/>
    <w:rsid w:val="006310D1"/>
    <w:rsid w:val="00632ADC"/>
    <w:rsid w:val="00633910"/>
    <w:rsid w:val="00635252"/>
    <w:rsid w:val="00635447"/>
    <w:rsid w:val="00636D36"/>
    <w:rsid w:val="0064140F"/>
    <w:rsid w:val="006452F8"/>
    <w:rsid w:val="006454B1"/>
    <w:rsid w:val="0064693E"/>
    <w:rsid w:val="00647A3A"/>
    <w:rsid w:val="00647D1F"/>
    <w:rsid w:val="0065074D"/>
    <w:rsid w:val="00650AF5"/>
    <w:rsid w:val="00654A18"/>
    <w:rsid w:val="006619FB"/>
    <w:rsid w:val="006620DD"/>
    <w:rsid w:val="006649CB"/>
    <w:rsid w:val="00666D29"/>
    <w:rsid w:val="00667E0E"/>
    <w:rsid w:val="00670398"/>
    <w:rsid w:val="006716BA"/>
    <w:rsid w:val="00672C68"/>
    <w:rsid w:val="00676173"/>
    <w:rsid w:val="00682D71"/>
    <w:rsid w:val="00682F6D"/>
    <w:rsid w:val="00684AD3"/>
    <w:rsid w:val="00685DC0"/>
    <w:rsid w:val="00686273"/>
    <w:rsid w:val="00686402"/>
    <w:rsid w:val="00690218"/>
    <w:rsid w:val="00691755"/>
    <w:rsid w:val="006937F2"/>
    <w:rsid w:val="0069708F"/>
    <w:rsid w:val="006A1600"/>
    <w:rsid w:val="006A1A62"/>
    <w:rsid w:val="006A32F5"/>
    <w:rsid w:val="006A369C"/>
    <w:rsid w:val="006A6F57"/>
    <w:rsid w:val="006C37F8"/>
    <w:rsid w:val="006C6720"/>
    <w:rsid w:val="006C6751"/>
    <w:rsid w:val="006C7650"/>
    <w:rsid w:val="006E13F2"/>
    <w:rsid w:val="006F3627"/>
    <w:rsid w:val="006F6B5D"/>
    <w:rsid w:val="00700CA0"/>
    <w:rsid w:val="007021B9"/>
    <w:rsid w:val="00704A15"/>
    <w:rsid w:val="0070501E"/>
    <w:rsid w:val="00705DFA"/>
    <w:rsid w:val="0071078A"/>
    <w:rsid w:val="00710CE2"/>
    <w:rsid w:val="00712917"/>
    <w:rsid w:val="00716F9F"/>
    <w:rsid w:val="00717037"/>
    <w:rsid w:val="007176A2"/>
    <w:rsid w:val="00721001"/>
    <w:rsid w:val="00722C0E"/>
    <w:rsid w:val="007246C4"/>
    <w:rsid w:val="00724794"/>
    <w:rsid w:val="00725793"/>
    <w:rsid w:val="007338EA"/>
    <w:rsid w:val="0073623A"/>
    <w:rsid w:val="00740170"/>
    <w:rsid w:val="00742EC2"/>
    <w:rsid w:val="00745782"/>
    <w:rsid w:val="00753CFB"/>
    <w:rsid w:val="00760543"/>
    <w:rsid w:val="00763B3B"/>
    <w:rsid w:val="00763D23"/>
    <w:rsid w:val="00766D0B"/>
    <w:rsid w:val="00771231"/>
    <w:rsid w:val="007741A9"/>
    <w:rsid w:val="00775D65"/>
    <w:rsid w:val="007813F9"/>
    <w:rsid w:val="00781FCF"/>
    <w:rsid w:val="00790C92"/>
    <w:rsid w:val="00790D48"/>
    <w:rsid w:val="00791192"/>
    <w:rsid w:val="00795F48"/>
    <w:rsid w:val="00796FF5"/>
    <w:rsid w:val="007A1993"/>
    <w:rsid w:val="007A5CEA"/>
    <w:rsid w:val="007B1275"/>
    <w:rsid w:val="007B4620"/>
    <w:rsid w:val="007B618C"/>
    <w:rsid w:val="007B6840"/>
    <w:rsid w:val="007D049A"/>
    <w:rsid w:val="007D5CF8"/>
    <w:rsid w:val="007D6655"/>
    <w:rsid w:val="007D7419"/>
    <w:rsid w:val="007F3417"/>
    <w:rsid w:val="007F4A43"/>
    <w:rsid w:val="007F5264"/>
    <w:rsid w:val="008024D4"/>
    <w:rsid w:val="00802560"/>
    <w:rsid w:val="0080455F"/>
    <w:rsid w:val="00804DC8"/>
    <w:rsid w:val="0080510F"/>
    <w:rsid w:val="00807228"/>
    <w:rsid w:val="00813A1E"/>
    <w:rsid w:val="008140D3"/>
    <w:rsid w:val="008240D4"/>
    <w:rsid w:val="00826834"/>
    <w:rsid w:val="00834F3D"/>
    <w:rsid w:val="00845F96"/>
    <w:rsid w:val="00850A33"/>
    <w:rsid w:val="00850D34"/>
    <w:rsid w:val="008513EC"/>
    <w:rsid w:val="00852528"/>
    <w:rsid w:val="00854A20"/>
    <w:rsid w:val="008574AE"/>
    <w:rsid w:val="0086336A"/>
    <w:rsid w:val="00866D24"/>
    <w:rsid w:val="008718D3"/>
    <w:rsid w:val="008728E1"/>
    <w:rsid w:val="00876B4D"/>
    <w:rsid w:val="008847BC"/>
    <w:rsid w:val="00887CA7"/>
    <w:rsid w:val="00895DE3"/>
    <w:rsid w:val="008B003F"/>
    <w:rsid w:val="008B2B0D"/>
    <w:rsid w:val="008B333E"/>
    <w:rsid w:val="008B4842"/>
    <w:rsid w:val="008B5F31"/>
    <w:rsid w:val="008B6453"/>
    <w:rsid w:val="008C2D1E"/>
    <w:rsid w:val="008C493A"/>
    <w:rsid w:val="008D2B68"/>
    <w:rsid w:val="008D39B9"/>
    <w:rsid w:val="008D52FE"/>
    <w:rsid w:val="008D7000"/>
    <w:rsid w:val="008E0957"/>
    <w:rsid w:val="008E1A2C"/>
    <w:rsid w:val="008E1E85"/>
    <w:rsid w:val="008E3210"/>
    <w:rsid w:val="008E4E08"/>
    <w:rsid w:val="008F068E"/>
    <w:rsid w:val="008F5472"/>
    <w:rsid w:val="008F5A95"/>
    <w:rsid w:val="00904E01"/>
    <w:rsid w:val="00913328"/>
    <w:rsid w:val="009154C8"/>
    <w:rsid w:val="009167FC"/>
    <w:rsid w:val="00920904"/>
    <w:rsid w:val="00921BE5"/>
    <w:rsid w:val="00934654"/>
    <w:rsid w:val="009346B8"/>
    <w:rsid w:val="00941E8F"/>
    <w:rsid w:val="00945523"/>
    <w:rsid w:val="009463E5"/>
    <w:rsid w:val="00951E21"/>
    <w:rsid w:val="009548C9"/>
    <w:rsid w:val="0096664A"/>
    <w:rsid w:val="00984478"/>
    <w:rsid w:val="0099147B"/>
    <w:rsid w:val="00993C8A"/>
    <w:rsid w:val="0099583C"/>
    <w:rsid w:val="009B399E"/>
    <w:rsid w:val="009B6EB9"/>
    <w:rsid w:val="009C017A"/>
    <w:rsid w:val="009C0D0F"/>
    <w:rsid w:val="009C7008"/>
    <w:rsid w:val="009D309A"/>
    <w:rsid w:val="009D3258"/>
    <w:rsid w:val="009D4CBE"/>
    <w:rsid w:val="009D5B00"/>
    <w:rsid w:val="009D75FE"/>
    <w:rsid w:val="009E5D89"/>
    <w:rsid w:val="009F01DA"/>
    <w:rsid w:val="009F3DC0"/>
    <w:rsid w:val="00A00565"/>
    <w:rsid w:val="00A01929"/>
    <w:rsid w:val="00A01A7C"/>
    <w:rsid w:val="00A02515"/>
    <w:rsid w:val="00A035B6"/>
    <w:rsid w:val="00A0395E"/>
    <w:rsid w:val="00A05AAF"/>
    <w:rsid w:val="00A07047"/>
    <w:rsid w:val="00A24911"/>
    <w:rsid w:val="00A26B00"/>
    <w:rsid w:val="00A3073D"/>
    <w:rsid w:val="00A31C44"/>
    <w:rsid w:val="00A3281A"/>
    <w:rsid w:val="00A35BBC"/>
    <w:rsid w:val="00A427AE"/>
    <w:rsid w:val="00A47387"/>
    <w:rsid w:val="00A54D05"/>
    <w:rsid w:val="00A63BA1"/>
    <w:rsid w:val="00A64FC3"/>
    <w:rsid w:val="00A7237A"/>
    <w:rsid w:val="00A728AE"/>
    <w:rsid w:val="00A73823"/>
    <w:rsid w:val="00A73CA7"/>
    <w:rsid w:val="00A766D6"/>
    <w:rsid w:val="00A77B80"/>
    <w:rsid w:val="00A817BE"/>
    <w:rsid w:val="00A81DD5"/>
    <w:rsid w:val="00A83631"/>
    <w:rsid w:val="00A84782"/>
    <w:rsid w:val="00A922D5"/>
    <w:rsid w:val="00A9261A"/>
    <w:rsid w:val="00AA2F24"/>
    <w:rsid w:val="00AA435C"/>
    <w:rsid w:val="00AA6E8A"/>
    <w:rsid w:val="00AB138B"/>
    <w:rsid w:val="00AB449E"/>
    <w:rsid w:val="00AC13D4"/>
    <w:rsid w:val="00AC1AD7"/>
    <w:rsid w:val="00AC2FCB"/>
    <w:rsid w:val="00AC6920"/>
    <w:rsid w:val="00AC7DF8"/>
    <w:rsid w:val="00AD3A5A"/>
    <w:rsid w:val="00AE1744"/>
    <w:rsid w:val="00AE2B1E"/>
    <w:rsid w:val="00AE5D10"/>
    <w:rsid w:val="00AE6DA1"/>
    <w:rsid w:val="00AE76AE"/>
    <w:rsid w:val="00AF723B"/>
    <w:rsid w:val="00B043CE"/>
    <w:rsid w:val="00B1148A"/>
    <w:rsid w:val="00B2116C"/>
    <w:rsid w:val="00B249C3"/>
    <w:rsid w:val="00B25B29"/>
    <w:rsid w:val="00B33320"/>
    <w:rsid w:val="00B352A2"/>
    <w:rsid w:val="00B43DCD"/>
    <w:rsid w:val="00B4404B"/>
    <w:rsid w:val="00B45B9C"/>
    <w:rsid w:val="00B467B6"/>
    <w:rsid w:val="00B46919"/>
    <w:rsid w:val="00B5281C"/>
    <w:rsid w:val="00B5646B"/>
    <w:rsid w:val="00B57E44"/>
    <w:rsid w:val="00B62240"/>
    <w:rsid w:val="00B73FCE"/>
    <w:rsid w:val="00B76A7D"/>
    <w:rsid w:val="00B81D09"/>
    <w:rsid w:val="00B82EEC"/>
    <w:rsid w:val="00B8322D"/>
    <w:rsid w:val="00B85D50"/>
    <w:rsid w:val="00B91D11"/>
    <w:rsid w:val="00B9228F"/>
    <w:rsid w:val="00B93BFB"/>
    <w:rsid w:val="00B94466"/>
    <w:rsid w:val="00B946C3"/>
    <w:rsid w:val="00BA209D"/>
    <w:rsid w:val="00BA3B1D"/>
    <w:rsid w:val="00BA52E8"/>
    <w:rsid w:val="00BA6693"/>
    <w:rsid w:val="00BA6F38"/>
    <w:rsid w:val="00BB35D4"/>
    <w:rsid w:val="00BB3DA2"/>
    <w:rsid w:val="00BB5DBC"/>
    <w:rsid w:val="00BC03CE"/>
    <w:rsid w:val="00BC068C"/>
    <w:rsid w:val="00BC1385"/>
    <w:rsid w:val="00BC1538"/>
    <w:rsid w:val="00BC40D7"/>
    <w:rsid w:val="00BD12B8"/>
    <w:rsid w:val="00BD19B8"/>
    <w:rsid w:val="00BD281E"/>
    <w:rsid w:val="00BD49AE"/>
    <w:rsid w:val="00BD4B91"/>
    <w:rsid w:val="00BD4BFB"/>
    <w:rsid w:val="00BE59A7"/>
    <w:rsid w:val="00C00A4C"/>
    <w:rsid w:val="00C01D3A"/>
    <w:rsid w:val="00C038EA"/>
    <w:rsid w:val="00C05BFC"/>
    <w:rsid w:val="00C07B05"/>
    <w:rsid w:val="00C3258C"/>
    <w:rsid w:val="00C35226"/>
    <w:rsid w:val="00C37179"/>
    <w:rsid w:val="00C375AE"/>
    <w:rsid w:val="00C37607"/>
    <w:rsid w:val="00C40725"/>
    <w:rsid w:val="00C4159F"/>
    <w:rsid w:val="00C5027B"/>
    <w:rsid w:val="00C5323B"/>
    <w:rsid w:val="00C53778"/>
    <w:rsid w:val="00C6479B"/>
    <w:rsid w:val="00C73958"/>
    <w:rsid w:val="00C74428"/>
    <w:rsid w:val="00C77238"/>
    <w:rsid w:val="00C83892"/>
    <w:rsid w:val="00C85671"/>
    <w:rsid w:val="00C8679F"/>
    <w:rsid w:val="00C87283"/>
    <w:rsid w:val="00C90AAD"/>
    <w:rsid w:val="00CA23E7"/>
    <w:rsid w:val="00CA322D"/>
    <w:rsid w:val="00CA3F48"/>
    <w:rsid w:val="00CA43BF"/>
    <w:rsid w:val="00CB19BD"/>
    <w:rsid w:val="00CB2C33"/>
    <w:rsid w:val="00CB3E71"/>
    <w:rsid w:val="00CB6F73"/>
    <w:rsid w:val="00CC23DB"/>
    <w:rsid w:val="00CD1981"/>
    <w:rsid w:val="00CD2A76"/>
    <w:rsid w:val="00CE0F28"/>
    <w:rsid w:val="00CE161F"/>
    <w:rsid w:val="00CE4FDF"/>
    <w:rsid w:val="00CE79C8"/>
    <w:rsid w:val="00CE7E66"/>
    <w:rsid w:val="00CE7F8A"/>
    <w:rsid w:val="00CF2D2C"/>
    <w:rsid w:val="00CF2E37"/>
    <w:rsid w:val="00CF544B"/>
    <w:rsid w:val="00CF6FC4"/>
    <w:rsid w:val="00D00FA4"/>
    <w:rsid w:val="00D0371B"/>
    <w:rsid w:val="00D03AD6"/>
    <w:rsid w:val="00D0429A"/>
    <w:rsid w:val="00D05B6E"/>
    <w:rsid w:val="00D1172A"/>
    <w:rsid w:val="00D276E8"/>
    <w:rsid w:val="00D33B5F"/>
    <w:rsid w:val="00D36A78"/>
    <w:rsid w:val="00D53579"/>
    <w:rsid w:val="00D54BB6"/>
    <w:rsid w:val="00D570E8"/>
    <w:rsid w:val="00D6331A"/>
    <w:rsid w:val="00D643F9"/>
    <w:rsid w:val="00D65EE1"/>
    <w:rsid w:val="00D72130"/>
    <w:rsid w:val="00D73415"/>
    <w:rsid w:val="00D768AA"/>
    <w:rsid w:val="00D7697E"/>
    <w:rsid w:val="00D77254"/>
    <w:rsid w:val="00D85C95"/>
    <w:rsid w:val="00D92BD1"/>
    <w:rsid w:val="00D972EF"/>
    <w:rsid w:val="00DA130D"/>
    <w:rsid w:val="00DA1DA2"/>
    <w:rsid w:val="00DA3408"/>
    <w:rsid w:val="00DA3563"/>
    <w:rsid w:val="00DA4EB4"/>
    <w:rsid w:val="00DB043E"/>
    <w:rsid w:val="00DB41E2"/>
    <w:rsid w:val="00DB5C59"/>
    <w:rsid w:val="00DC13FF"/>
    <w:rsid w:val="00DC298B"/>
    <w:rsid w:val="00DC66EF"/>
    <w:rsid w:val="00DD163A"/>
    <w:rsid w:val="00DD42F7"/>
    <w:rsid w:val="00DD4B6C"/>
    <w:rsid w:val="00DD56EA"/>
    <w:rsid w:val="00DD5A5E"/>
    <w:rsid w:val="00DE05C4"/>
    <w:rsid w:val="00DE2472"/>
    <w:rsid w:val="00DF14EF"/>
    <w:rsid w:val="00DF1864"/>
    <w:rsid w:val="00E00D90"/>
    <w:rsid w:val="00E01266"/>
    <w:rsid w:val="00E03022"/>
    <w:rsid w:val="00E032A8"/>
    <w:rsid w:val="00E037DD"/>
    <w:rsid w:val="00E0439C"/>
    <w:rsid w:val="00E070D8"/>
    <w:rsid w:val="00E12DF9"/>
    <w:rsid w:val="00E22164"/>
    <w:rsid w:val="00E31672"/>
    <w:rsid w:val="00E31BA8"/>
    <w:rsid w:val="00E36AA8"/>
    <w:rsid w:val="00E41ACB"/>
    <w:rsid w:val="00E42BF2"/>
    <w:rsid w:val="00E4561A"/>
    <w:rsid w:val="00E461BD"/>
    <w:rsid w:val="00E469E8"/>
    <w:rsid w:val="00E47F11"/>
    <w:rsid w:val="00E53015"/>
    <w:rsid w:val="00E54D85"/>
    <w:rsid w:val="00E56EE1"/>
    <w:rsid w:val="00E57FB6"/>
    <w:rsid w:val="00E61763"/>
    <w:rsid w:val="00E65443"/>
    <w:rsid w:val="00E66126"/>
    <w:rsid w:val="00E71B7F"/>
    <w:rsid w:val="00E728D2"/>
    <w:rsid w:val="00E74395"/>
    <w:rsid w:val="00E84819"/>
    <w:rsid w:val="00E8484D"/>
    <w:rsid w:val="00E967E4"/>
    <w:rsid w:val="00E976BA"/>
    <w:rsid w:val="00EA03DA"/>
    <w:rsid w:val="00EA0D29"/>
    <w:rsid w:val="00EA24EF"/>
    <w:rsid w:val="00EA399C"/>
    <w:rsid w:val="00EA74A6"/>
    <w:rsid w:val="00EB0973"/>
    <w:rsid w:val="00EB2597"/>
    <w:rsid w:val="00EC64C8"/>
    <w:rsid w:val="00ED697A"/>
    <w:rsid w:val="00ED714C"/>
    <w:rsid w:val="00EE1BAC"/>
    <w:rsid w:val="00EE588A"/>
    <w:rsid w:val="00EF0922"/>
    <w:rsid w:val="00EF4E00"/>
    <w:rsid w:val="00EF69A9"/>
    <w:rsid w:val="00F011D2"/>
    <w:rsid w:val="00F1283A"/>
    <w:rsid w:val="00F13D3F"/>
    <w:rsid w:val="00F21DAB"/>
    <w:rsid w:val="00F25461"/>
    <w:rsid w:val="00F25944"/>
    <w:rsid w:val="00F31629"/>
    <w:rsid w:val="00F31B18"/>
    <w:rsid w:val="00F329A9"/>
    <w:rsid w:val="00F34476"/>
    <w:rsid w:val="00F409FE"/>
    <w:rsid w:val="00F43414"/>
    <w:rsid w:val="00F444F7"/>
    <w:rsid w:val="00F445A0"/>
    <w:rsid w:val="00F558A1"/>
    <w:rsid w:val="00F55D6D"/>
    <w:rsid w:val="00F62497"/>
    <w:rsid w:val="00F624C6"/>
    <w:rsid w:val="00F63A87"/>
    <w:rsid w:val="00F646FA"/>
    <w:rsid w:val="00F661B5"/>
    <w:rsid w:val="00F66666"/>
    <w:rsid w:val="00F70148"/>
    <w:rsid w:val="00F73056"/>
    <w:rsid w:val="00F740E1"/>
    <w:rsid w:val="00F75FC3"/>
    <w:rsid w:val="00F8426F"/>
    <w:rsid w:val="00F8547C"/>
    <w:rsid w:val="00F86210"/>
    <w:rsid w:val="00F868BF"/>
    <w:rsid w:val="00F945EA"/>
    <w:rsid w:val="00FA0196"/>
    <w:rsid w:val="00FA3D06"/>
    <w:rsid w:val="00FA7361"/>
    <w:rsid w:val="00FA7C4A"/>
    <w:rsid w:val="00FB1661"/>
    <w:rsid w:val="00FB1818"/>
    <w:rsid w:val="00FB4529"/>
    <w:rsid w:val="00FB4D1B"/>
    <w:rsid w:val="00FB597C"/>
    <w:rsid w:val="00FC3A5C"/>
    <w:rsid w:val="00FC7E0A"/>
    <w:rsid w:val="00FD6652"/>
    <w:rsid w:val="00FE1A72"/>
    <w:rsid w:val="00FE5299"/>
    <w:rsid w:val="00FF17E6"/>
    <w:rsid w:val="00FF2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0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38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F2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21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0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38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F2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21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1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1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71D32-2DD5-4D07-A4EC-3CDC206AE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1983</TotalTime>
  <Pages>28</Pages>
  <Words>4746</Words>
  <Characters>27056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Оголенко Елена Станиславовна</dc:creator>
  <cp:lastModifiedBy>Кирилюк Анжела Альбертовна</cp:lastModifiedBy>
  <cp:revision>843</cp:revision>
  <cp:lastPrinted>2022-04-27T23:05:00Z</cp:lastPrinted>
  <dcterms:created xsi:type="dcterms:W3CDTF">2017-05-02T03:53:00Z</dcterms:created>
  <dcterms:modified xsi:type="dcterms:W3CDTF">2022-04-29T00:26:00Z</dcterms:modified>
</cp:coreProperties>
</file>