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D58B" w14:textId="77777777" w:rsidR="009E4AA6" w:rsidRPr="00C805BE" w:rsidRDefault="009E4AA6" w:rsidP="009E4AA6">
      <w:pPr>
        <w:spacing w:after="0"/>
        <w:ind w:firstLine="567"/>
        <w:jc w:val="right"/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</w:pPr>
      <w:bookmarkStart w:id="0" w:name="_GoBack"/>
      <w:bookmarkEnd w:id="0"/>
      <w:r w:rsidRPr="00C805BE">
        <w:rPr>
          <w:rFonts w:ascii="Times New Roman" w:eastAsia="Times New Roman" w:hAnsi="Times New Roman"/>
          <w:b/>
          <w:i/>
          <w:color w:val="000000"/>
          <w:szCs w:val="24"/>
          <w:lang w:eastAsia="ru-RU"/>
        </w:rPr>
        <w:t>Приложение 2</w:t>
      </w:r>
    </w:p>
    <w:p w14:paraId="72A7E752" w14:textId="77777777" w:rsidR="009E4AA6" w:rsidRPr="00C805BE" w:rsidRDefault="009E4AA6" w:rsidP="009E4AA6">
      <w:pPr>
        <w:spacing w:after="0" w:line="256" w:lineRule="auto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14:paraId="2E622CFA" w14:textId="77777777" w:rsidR="009E4AA6" w:rsidRPr="00C805BE" w:rsidRDefault="009E4AA6" w:rsidP="009E4AA6">
      <w:pPr>
        <w:spacing w:before="0" w:after="0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C805BE">
        <w:rPr>
          <w:rFonts w:ascii="Times New Roman" w:eastAsia="Calibri" w:hAnsi="Times New Roman"/>
          <w:b/>
          <w:szCs w:val="24"/>
        </w:rPr>
        <w:t xml:space="preserve">Уведомление о проведении общественных обсуждений </w:t>
      </w:r>
    </w:p>
    <w:p w14:paraId="076433C9" w14:textId="77777777" w:rsidR="009E4AA6" w:rsidRPr="00C805BE" w:rsidRDefault="009E4AA6" w:rsidP="009E4AA6">
      <w:pPr>
        <w:pStyle w:val="af7"/>
        <w:spacing w:before="0" w:after="0"/>
        <w:ind w:firstLine="0"/>
        <w:jc w:val="center"/>
        <w:rPr>
          <w:rStyle w:val="af6"/>
          <w:rFonts w:ascii="Times New Roman" w:hAnsi="Times New Roman"/>
          <w:bCs w:val="0"/>
          <w:i w:val="0"/>
          <w:szCs w:val="24"/>
          <w:lang w:eastAsia="ru-RU"/>
        </w:rPr>
      </w:pPr>
      <w:r w:rsidRPr="00C805BE">
        <w:rPr>
          <w:rStyle w:val="af6"/>
          <w:rFonts w:ascii="Times New Roman" w:hAnsi="Times New Roman"/>
          <w:bCs w:val="0"/>
          <w:i w:val="0"/>
          <w:szCs w:val="24"/>
          <w:lang w:eastAsia="ru-RU"/>
        </w:rPr>
        <w:t>по объекту государственной экологической экспертизы – проектная документация «</w:t>
      </w:r>
      <w:r w:rsidRPr="00C805BE">
        <w:rPr>
          <w:rStyle w:val="af3"/>
          <w:rFonts w:ascii="Times New Roman" w:hAnsi="Times New Roman"/>
          <w:b/>
          <w:i w:val="0"/>
          <w:szCs w:val="24"/>
        </w:rPr>
        <w:t xml:space="preserve">Строительство Приморского металлургического завода на территории городского округа Большой Камень Приморского края». Этап V «Стан 5000 и цех Электрошлакового переплава (ЭШП)», включая предварительные материалы оценки воздействия на окружающую среду (ОВОС) </w:t>
      </w:r>
    </w:p>
    <w:p w14:paraId="2A236C01" w14:textId="77777777" w:rsidR="009E4AA6" w:rsidRPr="00C805BE" w:rsidRDefault="009E4AA6" w:rsidP="009E4AA6">
      <w:pPr>
        <w:spacing w:before="0" w:after="0"/>
        <w:ind w:firstLine="851"/>
        <w:rPr>
          <w:rFonts w:ascii="Times New Roman" w:eastAsia="Calibri" w:hAnsi="Times New Roman"/>
          <w:szCs w:val="24"/>
        </w:rPr>
      </w:pPr>
    </w:p>
    <w:p w14:paraId="2BF32EDE" w14:textId="77777777" w:rsidR="009E4AA6" w:rsidRPr="00C805BE" w:rsidRDefault="009E4AA6" w:rsidP="009E4AA6">
      <w:pPr>
        <w:spacing w:after="0"/>
        <w:ind w:firstLine="851"/>
        <w:rPr>
          <w:rFonts w:ascii="Times New Roman" w:eastAsia="Calibri" w:hAnsi="Times New Roman"/>
        </w:rPr>
      </w:pPr>
      <w:r w:rsidRPr="00C805BE">
        <w:rPr>
          <w:rFonts w:ascii="Times New Roman" w:eastAsia="Calibri" w:hAnsi="Times New Roman"/>
          <w:szCs w:val="24"/>
        </w:rPr>
        <w:t xml:space="preserve">В соответствии с требованиями Приказа Минприроды России от 01.12.2020 г. №999 «Об утверждении требований к материалам оценки воздействия на окружающую среду» </w:t>
      </w:r>
      <w:r w:rsidRPr="00C805BE">
        <w:rPr>
          <w:rFonts w:ascii="Times New Roman" w:eastAsia="Calibri" w:hAnsi="Times New Roman"/>
          <w:bCs/>
          <w:color w:val="000000"/>
          <w:szCs w:val="24"/>
        </w:rPr>
        <w:t>О</w:t>
      </w:r>
      <w:r w:rsidRPr="00C805BE">
        <w:rPr>
          <w:rFonts w:ascii="Times New Roman" w:eastAsia="Calibri" w:hAnsi="Times New Roman"/>
          <w:szCs w:val="24"/>
        </w:rPr>
        <w:t>бщество с ограниченной ответственностью «Приморский металлургический завод»</w:t>
      </w:r>
      <w:r w:rsidRPr="00C805BE">
        <w:rPr>
          <w:rFonts w:ascii="Times New Roman" w:eastAsia="Calibri" w:hAnsi="Times New Roman"/>
          <w:bCs/>
          <w:color w:val="000000"/>
          <w:szCs w:val="24"/>
        </w:rPr>
        <w:t xml:space="preserve"> </w:t>
      </w:r>
      <w:r w:rsidRPr="00C805BE">
        <w:rPr>
          <w:rFonts w:ascii="Times New Roman" w:eastAsia="Calibri" w:hAnsi="Times New Roman"/>
          <w:szCs w:val="24"/>
        </w:rPr>
        <w:t xml:space="preserve">уведомляет о проведении общественных обсуждений </w:t>
      </w:r>
      <w:r w:rsidRPr="00C805BE">
        <w:rPr>
          <w:rFonts w:ascii="Times New Roman" w:hAnsi="Times New Roman"/>
          <w:szCs w:val="24"/>
        </w:rPr>
        <w:t xml:space="preserve">по объекту государственной экологической экспертизы (ГЭЭ) - </w:t>
      </w:r>
      <w:r w:rsidRPr="00C805BE">
        <w:rPr>
          <w:rFonts w:ascii="Times New Roman" w:eastAsia="Calibri" w:hAnsi="Times New Roman"/>
          <w:szCs w:val="24"/>
        </w:rPr>
        <w:t>проектная документация «Строительство Приморского металлургического завода на территории городского округа Большой Камень Приморского края». Этап V «Стан 5000 и цех Электрошлакового переплава (ЭШП)», включая предварительные материалы оценки воздействия на окружающую среду (ОВОС).</w:t>
      </w:r>
    </w:p>
    <w:p w14:paraId="2B59BF96" w14:textId="4D7B283A" w:rsidR="009E4AA6" w:rsidRPr="00C805BE" w:rsidRDefault="009E4AA6" w:rsidP="009E4AA6">
      <w:pPr>
        <w:spacing w:after="0"/>
        <w:ind w:firstLine="851"/>
        <w:rPr>
          <w:rFonts w:ascii="Times New Roman" w:eastAsia="Calibri" w:hAnsi="Times New Roman"/>
        </w:rPr>
      </w:pPr>
      <w:r w:rsidRPr="00C805BE">
        <w:rPr>
          <w:rFonts w:ascii="Times New Roman" w:eastAsia="Calibri" w:hAnsi="Times New Roman"/>
          <w:i/>
        </w:rPr>
        <w:t>Заказчик работ по ОВОС</w:t>
      </w:r>
      <w:r w:rsidRPr="00C805BE">
        <w:rPr>
          <w:rFonts w:ascii="Times New Roman" w:eastAsia="Calibri" w:hAnsi="Times New Roman"/>
        </w:rPr>
        <w:t>: Общество с ограниченной ответственностью «Приморский металлургический завод» (краткое наименование - ООО «ПМЗ»), ОГРН: 1202500029522; ИНН: 2503037890; юридический и фактический адрес: 69280</w:t>
      </w:r>
      <w:r w:rsidR="00F825E5" w:rsidRPr="00C805BE">
        <w:rPr>
          <w:rFonts w:ascii="Times New Roman" w:eastAsia="Calibri" w:hAnsi="Times New Roman"/>
        </w:rPr>
        <w:t>2</w:t>
      </w:r>
      <w:r w:rsidRPr="00C805BE">
        <w:rPr>
          <w:rFonts w:ascii="Times New Roman" w:eastAsia="Calibri" w:hAnsi="Times New Roman"/>
        </w:rPr>
        <w:t xml:space="preserve">, Приморский край, г. Большой Камень, </w:t>
      </w:r>
      <w:r w:rsidR="00F825E5" w:rsidRPr="00C805BE">
        <w:rPr>
          <w:rFonts w:ascii="Times New Roman" w:hAnsi="Times New Roman"/>
          <w:bCs/>
          <w:iCs/>
          <w:szCs w:val="24"/>
        </w:rPr>
        <w:t>ул. Имени В.А. Маслакова, зд. 10, помещ. 24</w:t>
      </w:r>
      <w:r w:rsidRPr="00C805BE">
        <w:rPr>
          <w:rFonts w:ascii="Times New Roman" w:eastAsia="Calibri" w:hAnsi="Times New Roman"/>
        </w:rPr>
        <w:t xml:space="preserve">; телефон: + 7 (499) 968-64-94 (доб.311); электронная почта: </w:t>
      </w:r>
      <w:hyperlink r:id="rId12" w:history="1">
        <w:r w:rsidRPr="00C805BE">
          <w:rPr>
            <w:rStyle w:val="a5"/>
            <w:rFonts w:ascii="Times New Roman" w:hAnsi="Times New Roman"/>
            <w:bCs/>
            <w:szCs w:val="24"/>
            <w:lang w:val="en-US"/>
          </w:rPr>
          <w:t>info</w:t>
        </w:r>
        <w:r w:rsidRPr="00C805BE">
          <w:rPr>
            <w:rStyle w:val="a5"/>
            <w:rFonts w:ascii="Times New Roman" w:hAnsi="Times New Roman"/>
            <w:bCs/>
            <w:szCs w:val="24"/>
          </w:rPr>
          <w:t>@</w:t>
        </w:r>
        <w:r w:rsidRPr="00C805BE">
          <w:rPr>
            <w:rStyle w:val="a5"/>
            <w:rFonts w:ascii="Times New Roman" w:hAnsi="Times New Roman"/>
            <w:bCs/>
            <w:szCs w:val="24"/>
            <w:lang w:val="en-US"/>
          </w:rPr>
          <w:t>pmzsteel</w:t>
        </w:r>
        <w:r w:rsidRPr="00C805BE">
          <w:rPr>
            <w:rStyle w:val="a5"/>
            <w:rFonts w:ascii="Times New Roman" w:hAnsi="Times New Roman"/>
            <w:bCs/>
            <w:szCs w:val="24"/>
          </w:rPr>
          <w:t>.</w:t>
        </w:r>
        <w:r w:rsidRPr="00C805BE">
          <w:rPr>
            <w:rStyle w:val="a5"/>
            <w:rFonts w:ascii="Times New Roman" w:hAnsi="Times New Roman"/>
            <w:bCs/>
            <w:szCs w:val="24"/>
            <w:lang w:val="en-US"/>
          </w:rPr>
          <w:t>ru</w:t>
        </w:r>
      </w:hyperlink>
      <w:r w:rsidRPr="00C805BE">
        <w:rPr>
          <w:rFonts w:ascii="Times New Roman" w:eastAsia="Calibri" w:hAnsi="Times New Roman"/>
        </w:rPr>
        <w:t xml:space="preserve">. </w:t>
      </w:r>
    </w:p>
    <w:p w14:paraId="2D17952A" w14:textId="77777777" w:rsidR="009E4AA6" w:rsidRPr="00C805BE" w:rsidRDefault="009E4AA6" w:rsidP="009E4AA6">
      <w:pPr>
        <w:spacing w:after="0"/>
        <w:ind w:firstLine="851"/>
        <w:rPr>
          <w:rFonts w:ascii="Times New Roman" w:eastAsia="Times New Roman" w:hAnsi="Times New Roman"/>
          <w:szCs w:val="24"/>
          <w:lang w:eastAsia="ru-RU"/>
        </w:rPr>
      </w:pPr>
      <w:r w:rsidRPr="00C805BE">
        <w:rPr>
          <w:rFonts w:ascii="Times New Roman" w:eastAsia="Calibri" w:hAnsi="Times New Roman"/>
          <w:i/>
        </w:rPr>
        <w:t>Генеральная проектная организация:</w:t>
      </w:r>
      <w:r w:rsidRPr="00C805BE">
        <w:rPr>
          <w:rFonts w:ascii="Times New Roman" w:eastAsia="Calibri" w:hAnsi="Times New Roman"/>
        </w:rPr>
        <w:t xml:space="preserve"> Акционерное общество «Уралгипромез» (краткое наименование - АО «Уралгипромез»); ОГРН: 1026604933574; ИНН: 6660000128;</w:t>
      </w:r>
      <w:r w:rsidRPr="00C805BE">
        <w:rPr>
          <w:rFonts w:ascii="Times New Roman" w:eastAsia="Calibri" w:hAnsi="Times New Roman"/>
          <w:i/>
        </w:rPr>
        <w:t xml:space="preserve"> </w:t>
      </w:r>
      <w:r w:rsidRPr="00C805BE">
        <w:rPr>
          <w:rFonts w:ascii="Times New Roman" w:eastAsia="Calibri" w:hAnsi="Times New Roman"/>
        </w:rPr>
        <w:t>юридический и фактический адрес:</w:t>
      </w:r>
      <w:r w:rsidRPr="00C805BE">
        <w:rPr>
          <w:rFonts w:ascii="Times New Roman" w:eastAsia="Calibri" w:hAnsi="Times New Roman"/>
          <w:i/>
        </w:rPr>
        <w:t xml:space="preserve"> </w:t>
      </w:r>
      <w:r w:rsidRPr="00C805BE">
        <w:rPr>
          <w:rFonts w:ascii="Times New Roman" w:eastAsia="Calibri" w:hAnsi="Times New Roman"/>
        </w:rPr>
        <w:t xml:space="preserve">620062, Российская Федерация, Свердловская область, г. Екатеринбург, проспект Ленина, д. 60 к. А, телефон: +7 (343) 227-07-01 (доб.100), электронная почта: </w:t>
      </w:r>
      <w:hyperlink r:id="rId13" w:history="1">
        <w:r w:rsidRPr="00C805BE">
          <w:rPr>
            <w:rFonts w:ascii="Times New Roman" w:eastAsia="Calibri" w:hAnsi="Times New Roman"/>
            <w:color w:val="0000FF"/>
            <w:u w:val="single"/>
          </w:rPr>
          <w:t>info@uralgipromez.ru</w:t>
        </w:r>
      </w:hyperlink>
      <w:r w:rsidRPr="00C805BE">
        <w:rPr>
          <w:rFonts w:ascii="Times New Roman" w:eastAsia="Calibri" w:hAnsi="Times New Roman"/>
        </w:rPr>
        <w:t xml:space="preserve">. </w:t>
      </w:r>
    </w:p>
    <w:p w14:paraId="7CC24485" w14:textId="77777777" w:rsidR="009E4AA6" w:rsidRPr="00C805BE" w:rsidRDefault="009E4AA6" w:rsidP="009E4AA6">
      <w:pPr>
        <w:spacing w:after="0"/>
        <w:ind w:firstLine="851"/>
        <w:rPr>
          <w:rFonts w:ascii="Times New Roman" w:eastAsia="Calibri" w:hAnsi="Times New Roman"/>
        </w:rPr>
      </w:pPr>
      <w:r w:rsidRPr="00C805BE">
        <w:rPr>
          <w:rFonts w:ascii="Times New Roman" w:eastAsia="Calibri" w:hAnsi="Times New Roman"/>
          <w:i/>
          <w:szCs w:val="24"/>
        </w:rPr>
        <w:t>Исполнитель работ по ОВОС:</w:t>
      </w:r>
      <w:r w:rsidRPr="00C805BE">
        <w:rPr>
          <w:rFonts w:ascii="Times New Roman" w:eastAsia="Calibri" w:hAnsi="Times New Roman"/>
          <w:szCs w:val="24"/>
        </w:rPr>
        <w:t xml:space="preserve"> Акционерное общество «Группа Компаний ШАНЭКО» (краткое наименование – АО «ГК ШАНЭКО»); ОГРН: 1057748752599; ИНН: 7733554429; юридический адрес и фактический адрес: 115522, Москва,                                     ул. Москворечье, д. 4, корп. 3, телефон: +7 (495) 545-34-20, электронная почта: </w:t>
      </w:r>
      <w:r w:rsidRPr="00C805BE">
        <w:rPr>
          <w:rFonts w:ascii="Times New Roman" w:eastAsia="Calibri" w:hAnsi="Times New Roman"/>
          <w:color w:val="0000FF" w:themeColor="hyperlink"/>
          <w:u w:val="single"/>
        </w:rPr>
        <w:t>shaneco.group@shaneco.ru</w:t>
      </w:r>
      <w:r w:rsidRPr="00C805BE">
        <w:rPr>
          <w:rFonts w:ascii="Times New Roman" w:eastAsia="Calibri" w:hAnsi="Times New Roman"/>
          <w:szCs w:val="24"/>
        </w:rPr>
        <w:t xml:space="preserve">. </w:t>
      </w:r>
    </w:p>
    <w:p w14:paraId="43CBA178" w14:textId="77777777" w:rsidR="009E4AA6" w:rsidRPr="00C805BE" w:rsidRDefault="009E4AA6" w:rsidP="009E4AA6">
      <w:pPr>
        <w:ind w:left="2" w:firstLine="851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i/>
          <w:szCs w:val="24"/>
        </w:rPr>
        <w:t>Орган, ответственный за организацию общественных обсуждений</w:t>
      </w:r>
      <w:r w:rsidRPr="00C805BE">
        <w:rPr>
          <w:rFonts w:ascii="Times New Roman" w:eastAsia="Calibri" w:hAnsi="Times New Roman"/>
          <w:szCs w:val="24"/>
        </w:rPr>
        <w:t xml:space="preserve">: Администрация городского округа Большой Камень; ОГРН 1022500579750; ИНН 2503005665; юридический адрес и фактический адрес: 692806, Приморский край, г. Большой Камень, ул. Карла Маркса, 4, телефон: 8 (42335) 5-11-51, электронная почта: </w:t>
      </w:r>
      <w:hyperlink r:id="rId14" w:history="1">
        <w:r w:rsidRPr="00C805BE">
          <w:rPr>
            <w:rFonts w:ascii="Times New Roman" w:eastAsia="Calibri" w:hAnsi="Times New Roman"/>
            <w:color w:val="0000FF"/>
            <w:szCs w:val="24"/>
            <w:u w:val="single"/>
          </w:rPr>
          <w:t>bkamen@primorsky.ru</w:t>
        </w:r>
      </w:hyperlink>
      <w:r w:rsidRPr="00C805BE">
        <w:rPr>
          <w:rFonts w:ascii="Times New Roman" w:eastAsia="Calibri" w:hAnsi="Times New Roman"/>
          <w:color w:val="0000FF" w:themeColor="hyperlink"/>
          <w:szCs w:val="24"/>
          <w:u w:val="single"/>
        </w:rPr>
        <w:t>.</w:t>
      </w:r>
      <w:r w:rsidRPr="00C805BE">
        <w:rPr>
          <w:rFonts w:ascii="Times New Roman" w:eastAsia="Calibri" w:hAnsi="Times New Roman"/>
        </w:rPr>
        <w:t xml:space="preserve"> </w:t>
      </w:r>
    </w:p>
    <w:p w14:paraId="75FE5BDF" w14:textId="32AA047E" w:rsidR="009E4AA6" w:rsidRPr="00C805BE" w:rsidRDefault="009E4AA6" w:rsidP="009E4AA6">
      <w:pPr>
        <w:autoSpaceDE w:val="0"/>
        <w:autoSpaceDN w:val="0"/>
        <w:adjustRightInd w:val="0"/>
        <w:spacing w:before="0"/>
        <w:ind w:firstLine="851"/>
        <w:rPr>
          <w:rStyle w:val="af3"/>
          <w:rFonts w:ascii="Times New Roman" w:hAnsi="Times New Roman"/>
          <w:szCs w:val="24"/>
        </w:rPr>
      </w:pPr>
      <w:r w:rsidRPr="00C805BE">
        <w:rPr>
          <w:rFonts w:ascii="Times New Roman" w:eastAsia="Calibri" w:hAnsi="Times New Roman"/>
          <w:i/>
          <w:szCs w:val="24"/>
        </w:rPr>
        <w:t>Наименование планируемой (намечаемой) хозяйственной деятельности</w:t>
      </w:r>
      <w:r w:rsidRPr="00C805BE">
        <w:rPr>
          <w:rFonts w:ascii="Times New Roman" w:eastAsia="Calibri" w:hAnsi="Times New Roman"/>
          <w:szCs w:val="24"/>
        </w:rPr>
        <w:t>:</w:t>
      </w:r>
      <w:r w:rsidRPr="00C805B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3D6BF9" w:rsidRPr="00C805BE">
        <w:rPr>
          <w:rFonts w:ascii="Times New Roman" w:eastAsia="Times New Roman" w:hAnsi="Times New Roman"/>
          <w:szCs w:val="24"/>
          <w:lang w:eastAsia="ru-RU"/>
        </w:rPr>
        <w:t>«</w:t>
      </w:r>
      <w:r w:rsidRPr="00C805BE">
        <w:rPr>
          <w:rStyle w:val="af3"/>
          <w:rFonts w:ascii="Times New Roman" w:hAnsi="Times New Roman"/>
          <w:szCs w:val="24"/>
        </w:rPr>
        <w:t>Строительство Приморского металлургического завода на территории городского округа Большой Камень Приморского края</w:t>
      </w:r>
      <w:r w:rsidR="003D6BF9" w:rsidRPr="00C805BE">
        <w:rPr>
          <w:rStyle w:val="af3"/>
          <w:rFonts w:ascii="Times New Roman" w:hAnsi="Times New Roman"/>
          <w:szCs w:val="24"/>
        </w:rPr>
        <w:t>»</w:t>
      </w:r>
      <w:r w:rsidRPr="00C805BE">
        <w:rPr>
          <w:rStyle w:val="af3"/>
          <w:rFonts w:ascii="Times New Roman" w:hAnsi="Times New Roman"/>
          <w:szCs w:val="24"/>
        </w:rPr>
        <w:t>. Этап V «Стан 5000 и цех Электрошлакового переплава (ЭШП)».</w:t>
      </w:r>
    </w:p>
    <w:p w14:paraId="3A176DB4" w14:textId="77777777" w:rsidR="009E4AA6" w:rsidRPr="00C805BE" w:rsidRDefault="009E4AA6" w:rsidP="009E4AA6">
      <w:pPr>
        <w:autoSpaceDE w:val="0"/>
        <w:autoSpaceDN w:val="0"/>
        <w:adjustRightInd w:val="0"/>
        <w:spacing w:before="0"/>
        <w:ind w:firstLine="851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i/>
          <w:iCs/>
          <w:szCs w:val="24"/>
        </w:rPr>
        <w:t>Цель планируемой (намечаемой) хозяйственной деятельности</w:t>
      </w:r>
      <w:r w:rsidRPr="00C805BE">
        <w:rPr>
          <w:rFonts w:ascii="Times New Roman" w:eastAsia="Calibri" w:hAnsi="Times New Roman"/>
          <w:iCs/>
          <w:szCs w:val="24"/>
        </w:rPr>
        <w:t>:</w:t>
      </w:r>
      <w:r w:rsidRPr="00C805BE">
        <w:rPr>
          <w:rFonts w:ascii="Times New Roman" w:eastAsia="Calibri" w:hAnsi="Times New Roman"/>
          <w:i/>
          <w:iCs/>
          <w:szCs w:val="24"/>
        </w:rPr>
        <w:t xml:space="preserve"> </w:t>
      </w:r>
      <w:r w:rsidRPr="00C805BE">
        <w:rPr>
          <w:rFonts w:ascii="Times New Roman" w:eastAsia="Calibri" w:hAnsi="Times New Roman"/>
          <w:iCs/>
          <w:szCs w:val="24"/>
        </w:rPr>
        <w:t>Обеспечение выпуска не менее 1500 тыс. тонн в год листового проката, в том числе широкоформатного, для судостроения, трубного производства, строительства и других отраслей.</w:t>
      </w:r>
    </w:p>
    <w:p w14:paraId="19980952" w14:textId="77777777" w:rsidR="009E4AA6" w:rsidRPr="00C805BE" w:rsidRDefault="009E4AA6" w:rsidP="009E4AA6">
      <w:pPr>
        <w:tabs>
          <w:tab w:val="left" w:pos="284"/>
        </w:tabs>
        <w:ind w:firstLine="851"/>
        <w:contextualSpacing/>
        <w:rPr>
          <w:rFonts w:ascii="Times New Roman" w:hAnsi="Times New Roman"/>
        </w:rPr>
      </w:pPr>
      <w:r w:rsidRPr="00C805BE">
        <w:rPr>
          <w:rFonts w:ascii="Times New Roman" w:eastAsia="Calibri" w:hAnsi="Times New Roman"/>
          <w:i/>
          <w:szCs w:val="24"/>
        </w:rPr>
        <w:t>Место реализации планируемой (намечаемой) хозяйственной деятельности</w:t>
      </w:r>
      <w:r w:rsidRPr="00C805BE">
        <w:rPr>
          <w:rFonts w:ascii="Times New Roman" w:eastAsia="Calibri" w:hAnsi="Times New Roman"/>
          <w:szCs w:val="24"/>
        </w:rPr>
        <w:t xml:space="preserve">: </w:t>
      </w:r>
      <w:r w:rsidRPr="00C805BE">
        <w:rPr>
          <w:rFonts w:ascii="Times New Roman" w:hAnsi="Times New Roman"/>
        </w:rPr>
        <w:t>Приморский край, городской округ Большой Камень, с. Суходол.</w:t>
      </w:r>
    </w:p>
    <w:p w14:paraId="78AA44CF" w14:textId="77777777" w:rsidR="009E4AA6" w:rsidRPr="00C805BE" w:rsidRDefault="009E4AA6" w:rsidP="009E4AA6">
      <w:pPr>
        <w:tabs>
          <w:tab w:val="left" w:pos="284"/>
        </w:tabs>
        <w:ind w:firstLine="851"/>
        <w:contextualSpacing/>
        <w:rPr>
          <w:rFonts w:ascii="Times New Roman" w:hAnsi="Times New Roman"/>
        </w:rPr>
      </w:pPr>
    </w:p>
    <w:p w14:paraId="371EB7FB" w14:textId="77777777" w:rsidR="009E4AA6" w:rsidRPr="00C805BE" w:rsidRDefault="009E4AA6" w:rsidP="009E4AA6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i/>
          <w:szCs w:val="24"/>
        </w:rPr>
        <w:t>Планируемые сроки проведения ОВОС</w:t>
      </w:r>
      <w:r w:rsidRPr="00C805BE">
        <w:rPr>
          <w:rFonts w:ascii="Times New Roman" w:eastAsia="Calibri" w:hAnsi="Times New Roman"/>
          <w:szCs w:val="24"/>
        </w:rPr>
        <w:t>: ноябрь 2022 г. – июнь 2025 г.</w:t>
      </w:r>
    </w:p>
    <w:p w14:paraId="3084D88C" w14:textId="77777777" w:rsidR="009E4AA6" w:rsidRPr="00C805BE" w:rsidRDefault="009E4AA6" w:rsidP="009E4AA6">
      <w:pPr>
        <w:autoSpaceDE w:val="0"/>
        <w:autoSpaceDN w:val="0"/>
        <w:adjustRightInd w:val="0"/>
        <w:spacing w:before="0"/>
        <w:ind w:firstLine="851"/>
        <w:rPr>
          <w:rFonts w:ascii="Times New Roman" w:eastAsia="Times New Roman" w:hAnsi="Times New Roman"/>
          <w:i/>
          <w:szCs w:val="24"/>
          <w:lang w:eastAsia="ru-RU"/>
        </w:rPr>
      </w:pPr>
      <w:r w:rsidRPr="00C805BE">
        <w:rPr>
          <w:rFonts w:ascii="Times New Roman" w:eastAsia="Calibri" w:hAnsi="Times New Roman"/>
          <w:i/>
          <w:szCs w:val="24"/>
        </w:rPr>
        <w:lastRenderedPageBreak/>
        <w:t>Место и сроки доступности объекта общественного обсуждения</w:t>
      </w:r>
      <w:r w:rsidRPr="00C805BE">
        <w:rPr>
          <w:rFonts w:ascii="Times New Roman" w:eastAsia="Calibri" w:hAnsi="Times New Roman"/>
          <w:szCs w:val="24"/>
        </w:rPr>
        <w:t xml:space="preserve">: проектная документация «Строительство Приморского металлургического завода на территории городского округа Большой Камень Приморского края». Этап V «Стан 5000 и цех Электрошлакового переплава (ЭШП)», включая предварительные материалы оценки воздействия на окружающую среду (ОВОС), будет доступна для ознакомления общественности </w:t>
      </w:r>
      <w:r w:rsidRPr="00C805BE">
        <w:rPr>
          <w:rFonts w:ascii="Times New Roman" w:eastAsia="Calibri" w:hAnsi="Times New Roman"/>
          <w:b/>
          <w:szCs w:val="24"/>
        </w:rPr>
        <w:t>с 28 декабря 2024 г. по 27 января 2025 г.</w:t>
      </w:r>
      <w:r w:rsidRPr="00C805BE">
        <w:rPr>
          <w:rFonts w:ascii="Times New Roman" w:eastAsia="Calibri" w:hAnsi="Times New Roman"/>
          <w:szCs w:val="24"/>
        </w:rPr>
        <w:t xml:space="preserve"> включительно в</w:t>
      </w:r>
      <w:r w:rsidRPr="00C805BE">
        <w:rPr>
          <w:rFonts w:ascii="Times New Roman" w:eastAsia="Calibri" w:hAnsi="Times New Roman"/>
          <w:i/>
          <w:szCs w:val="24"/>
        </w:rPr>
        <w:t xml:space="preserve"> электронном виде:</w:t>
      </w:r>
      <w:r w:rsidRPr="00C805BE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</w:p>
    <w:p w14:paraId="73744DD2" w14:textId="77777777" w:rsidR="009E4AA6" w:rsidRPr="00C805BE" w:rsidRDefault="009E4AA6" w:rsidP="009E4AA6">
      <w:pPr>
        <w:pStyle w:val="afb"/>
        <w:numPr>
          <w:ilvl w:val="0"/>
          <w:numId w:val="15"/>
        </w:numPr>
        <w:spacing w:before="120"/>
        <w:jc w:val="both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sz w:val="24"/>
          <w:szCs w:val="24"/>
        </w:rPr>
        <w:t>на официальном сайте органа местного самоуправления -</w:t>
      </w:r>
      <w:r w:rsidRPr="00C805BE">
        <w:rPr>
          <w:rFonts w:ascii="Times New Roman" w:hAnsi="Times New Roman"/>
          <w:sz w:val="24"/>
          <w:szCs w:val="24"/>
        </w:rPr>
        <w:t xml:space="preserve"> </w:t>
      </w:r>
      <w:r w:rsidRPr="00C805BE">
        <w:rPr>
          <w:rFonts w:ascii="Times New Roman" w:eastAsia="Calibri" w:hAnsi="Times New Roman"/>
          <w:sz w:val="24"/>
          <w:szCs w:val="24"/>
        </w:rPr>
        <w:t xml:space="preserve">Администрации городского округа Большой Камень </w:t>
      </w:r>
      <w:hyperlink r:id="rId15" w:history="1"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https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://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bolshojkamen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-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r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25.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gosweb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.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gosuslugi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.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ru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/</w:t>
        </w:r>
      </w:hyperlink>
      <w:r w:rsidRPr="00C805BE">
        <w:rPr>
          <w:rStyle w:val="a5"/>
          <w:rFonts w:ascii="Times New Roman" w:eastAsia="Calibri" w:hAnsi="Times New Roman"/>
          <w:sz w:val="24"/>
          <w:szCs w:val="24"/>
        </w:rPr>
        <w:t>,</w:t>
      </w:r>
      <w:r w:rsidRPr="00C805BE">
        <w:rPr>
          <w:rFonts w:ascii="Times New Roman" w:eastAsia="Calibri" w:hAnsi="Times New Roman"/>
          <w:sz w:val="24"/>
          <w:szCs w:val="24"/>
        </w:rPr>
        <w:t xml:space="preserve"> в разделе «Деятельность/Направления деятельности/ЖКХ/Экология»;</w:t>
      </w:r>
    </w:p>
    <w:p w14:paraId="4FDA5EC2" w14:textId="77777777" w:rsidR="009E4AA6" w:rsidRPr="00C805BE" w:rsidRDefault="009E4AA6" w:rsidP="009E4AA6">
      <w:pPr>
        <w:pStyle w:val="afb"/>
        <w:numPr>
          <w:ilvl w:val="0"/>
          <w:numId w:val="15"/>
        </w:numPr>
        <w:jc w:val="both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sz w:val="24"/>
          <w:szCs w:val="24"/>
        </w:rPr>
        <w:t xml:space="preserve">на сайте генеральной проектной организации - </w:t>
      </w:r>
      <w:r w:rsidRPr="00C805BE">
        <w:rPr>
          <w:rFonts w:ascii="Times New Roman" w:hAnsi="Times New Roman"/>
          <w:sz w:val="24"/>
          <w:szCs w:val="24"/>
        </w:rPr>
        <w:t xml:space="preserve">АО «Уралгипромез» </w:t>
      </w:r>
      <w:hyperlink r:id="rId16" w:history="1"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https://www.uralgipromez.ru/</w:t>
        </w:r>
      </w:hyperlink>
      <w:r w:rsidRPr="00C805BE">
        <w:rPr>
          <w:rStyle w:val="a5"/>
          <w:rFonts w:ascii="Times New Roman" w:eastAsia="Calibri" w:hAnsi="Times New Roman"/>
          <w:sz w:val="24"/>
          <w:szCs w:val="24"/>
        </w:rPr>
        <w:t>,</w:t>
      </w:r>
      <w:r w:rsidRPr="00C805BE">
        <w:rPr>
          <w:rFonts w:ascii="Times New Roman" w:eastAsia="Calibri" w:hAnsi="Times New Roman"/>
          <w:sz w:val="24"/>
          <w:szCs w:val="24"/>
        </w:rPr>
        <w:t xml:space="preserve"> в разделе «Объекты/ Общественные слушания»;</w:t>
      </w:r>
    </w:p>
    <w:p w14:paraId="077220DB" w14:textId="77777777" w:rsidR="009E4AA6" w:rsidRPr="00C805BE" w:rsidRDefault="009E4AA6" w:rsidP="009E4AA6">
      <w:pPr>
        <w:pStyle w:val="afb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C805B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C805BE">
        <w:rPr>
          <w:rFonts w:ascii="Times New Roman" w:hAnsi="Times New Roman"/>
          <w:sz w:val="24"/>
          <w:szCs w:val="24"/>
        </w:rPr>
        <w:t xml:space="preserve">сайте исполнителя работ по ОВОС - АО «ГК ШАНЭКО» </w:t>
      </w:r>
      <w:hyperlink r:id="rId17" w:history="1">
        <w:r w:rsidRPr="00C805BE">
          <w:rPr>
            <w:rStyle w:val="a5"/>
            <w:rFonts w:ascii="Times New Roman" w:hAnsi="Times New Roman"/>
            <w:sz w:val="24"/>
            <w:szCs w:val="24"/>
          </w:rPr>
          <w:t>www.shaneco.ru</w:t>
        </w:r>
      </w:hyperlink>
      <w:r w:rsidRPr="00C805BE">
        <w:rPr>
          <w:rStyle w:val="a5"/>
          <w:rFonts w:ascii="Times New Roman" w:hAnsi="Times New Roman"/>
          <w:sz w:val="24"/>
          <w:szCs w:val="24"/>
        </w:rPr>
        <w:t>,</w:t>
      </w:r>
      <w:r w:rsidRPr="00C805BE">
        <w:rPr>
          <w:rFonts w:ascii="Times New Roman" w:hAnsi="Times New Roman"/>
          <w:sz w:val="24"/>
          <w:szCs w:val="24"/>
        </w:rPr>
        <w:t xml:space="preserve"> в раздел «Пресс-центр/Общественные обсуждения».</w:t>
      </w:r>
    </w:p>
    <w:p w14:paraId="40632602" w14:textId="77777777" w:rsidR="009E4AA6" w:rsidRPr="00C805BE" w:rsidRDefault="009E4AA6" w:rsidP="009E4AA6">
      <w:pPr>
        <w:spacing w:after="0"/>
        <w:ind w:firstLine="851"/>
        <w:rPr>
          <w:rFonts w:ascii="Times New Roman" w:eastAsia="Times New Roman" w:hAnsi="Times New Roman"/>
          <w:i/>
          <w:lang w:eastAsia="ru-RU"/>
        </w:rPr>
      </w:pPr>
      <w:r w:rsidRPr="00C805BE">
        <w:rPr>
          <w:rFonts w:ascii="Times New Roman" w:eastAsia="Times New Roman" w:hAnsi="Times New Roman"/>
          <w:i/>
          <w:szCs w:val="24"/>
        </w:rPr>
        <w:t>Срок проведения общественных обсуждений:</w:t>
      </w:r>
      <w:r w:rsidRPr="00C805BE">
        <w:rPr>
          <w:rFonts w:ascii="Times New Roman" w:eastAsia="Times New Roman" w:hAnsi="Times New Roman"/>
          <w:szCs w:val="24"/>
        </w:rPr>
        <w:t xml:space="preserve"> </w:t>
      </w:r>
      <w:r w:rsidRPr="00C805BE">
        <w:rPr>
          <w:rFonts w:ascii="Times New Roman" w:eastAsia="Calibri" w:hAnsi="Times New Roman"/>
          <w:b/>
          <w:szCs w:val="24"/>
        </w:rPr>
        <w:t>с 28 декабря 2024 г. по 27 января 2025 г. включительно</w:t>
      </w:r>
      <w:r w:rsidRPr="00C805BE">
        <w:rPr>
          <w:rFonts w:ascii="Times New Roman" w:eastAsia="Calibri" w:hAnsi="Times New Roman"/>
          <w:szCs w:val="24"/>
        </w:rPr>
        <w:t>.</w:t>
      </w:r>
    </w:p>
    <w:p w14:paraId="36B5FA43" w14:textId="77777777" w:rsidR="009E4AA6" w:rsidRPr="00C805BE" w:rsidRDefault="009E4AA6" w:rsidP="009E4AA6">
      <w:pPr>
        <w:spacing w:after="0"/>
        <w:ind w:firstLine="851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i/>
          <w:szCs w:val="24"/>
        </w:rPr>
        <w:t xml:space="preserve">Форма проведения общественных обсуждений: </w:t>
      </w:r>
      <w:r w:rsidRPr="00C805BE">
        <w:rPr>
          <w:rFonts w:ascii="Times New Roman" w:eastAsia="Calibri" w:hAnsi="Times New Roman"/>
          <w:b/>
          <w:szCs w:val="24"/>
        </w:rPr>
        <w:t>опрос</w:t>
      </w:r>
      <w:r w:rsidRPr="00C805BE">
        <w:rPr>
          <w:rFonts w:ascii="Times New Roman" w:eastAsia="Calibri" w:hAnsi="Times New Roman"/>
          <w:szCs w:val="24"/>
        </w:rPr>
        <w:t xml:space="preserve">. </w:t>
      </w:r>
    </w:p>
    <w:p w14:paraId="7E4EA684" w14:textId="77777777" w:rsidR="009E4AA6" w:rsidRPr="00C805BE" w:rsidRDefault="009E4AA6" w:rsidP="009E4AA6">
      <w:pPr>
        <w:ind w:firstLine="851"/>
        <w:rPr>
          <w:rFonts w:ascii="Times New Roman" w:hAnsi="Times New Roman"/>
          <w:szCs w:val="24"/>
        </w:rPr>
      </w:pPr>
      <w:r w:rsidRPr="00C805BE">
        <w:rPr>
          <w:rFonts w:ascii="Times New Roman" w:eastAsia="Calibri" w:hAnsi="Times New Roman"/>
          <w:i/>
          <w:szCs w:val="24"/>
        </w:rPr>
        <w:t>Место размещения опросных листов</w:t>
      </w:r>
      <w:r w:rsidRPr="00C805BE">
        <w:rPr>
          <w:rFonts w:ascii="Times New Roman" w:eastAsia="Calibri" w:hAnsi="Times New Roman"/>
          <w:szCs w:val="24"/>
        </w:rPr>
        <w:t>: Опросные листы размещаются по месту размещения объекта общественных обсуждений</w:t>
      </w:r>
      <w:r w:rsidRPr="00C805BE">
        <w:rPr>
          <w:rFonts w:ascii="Times New Roman" w:hAnsi="Times New Roman"/>
          <w:szCs w:val="24"/>
        </w:rPr>
        <w:t>.</w:t>
      </w:r>
    </w:p>
    <w:p w14:paraId="2A570F6A" w14:textId="77777777" w:rsidR="009E4AA6" w:rsidRPr="00C805BE" w:rsidRDefault="009E4AA6" w:rsidP="009E4AA6">
      <w:pPr>
        <w:spacing w:before="240"/>
        <w:ind w:firstLine="851"/>
        <w:rPr>
          <w:rFonts w:ascii="Times New Roman" w:eastAsia="Calibri" w:hAnsi="Times New Roman"/>
        </w:rPr>
      </w:pPr>
      <w:r w:rsidRPr="00C805BE">
        <w:rPr>
          <w:rFonts w:ascii="Times New Roman" w:eastAsia="Calibri" w:hAnsi="Times New Roman"/>
          <w:i/>
          <w:szCs w:val="24"/>
        </w:rPr>
        <w:t>Место сбора опросных листов</w:t>
      </w:r>
      <w:r w:rsidRPr="00C805BE">
        <w:rPr>
          <w:rFonts w:ascii="Times New Roman" w:eastAsia="Calibri" w:hAnsi="Times New Roman"/>
          <w:szCs w:val="24"/>
        </w:rPr>
        <w:t>: Заполненные опросные листы принимаются с 28 декабря 2024 г. по 21 января 2025 г. включительно (с указанием темы письма: «</w:t>
      </w:r>
      <w:r w:rsidRPr="00C805BE">
        <w:rPr>
          <w:rStyle w:val="af3"/>
          <w:rFonts w:ascii="Times New Roman" w:hAnsi="Times New Roman"/>
          <w:szCs w:val="24"/>
        </w:rPr>
        <w:t xml:space="preserve">Строительство Приморского металлургического завода на территории городского округа Большой Камень Приморского края». Этап V «Стан 5000 и цех Электрошлакового переплава (ЭШП)») по следующим адресам: </w:t>
      </w:r>
    </w:p>
    <w:p w14:paraId="68F719EA" w14:textId="77777777" w:rsidR="009E4AA6" w:rsidRPr="00C805BE" w:rsidRDefault="009E4AA6" w:rsidP="009E4AA6">
      <w:pPr>
        <w:pStyle w:val="afb"/>
        <w:numPr>
          <w:ilvl w:val="0"/>
          <w:numId w:val="16"/>
        </w:numPr>
        <w:spacing w:after="120"/>
        <w:contextualSpacing/>
        <w:jc w:val="both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sz w:val="24"/>
          <w:szCs w:val="24"/>
        </w:rPr>
        <w:t>на электронную почту ответственного исполнителя Администрации городского округа Большой Камень:</w:t>
      </w:r>
      <w:r w:rsidRPr="00C805BE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gkh@bk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admin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</w:rPr>
          <w:t>.</w:t>
        </w:r>
        <w:r w:rsidRPr="00C805BE">
          <w:rPr>
            <w:rStyle w:val="a5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Pr="00C805BE">
        <w:rPr>
          <w:rFonts w:ascii="Times New Roman" w:eastAsia="Calibri" w:hAnsi="Times New Roman"/>
          <w:sz w:val="24"/>
          <w:szCs w:val="24"/>
        </w:rPr>
        <w:t>;</w:t>
      </w:r>
    </w:p>
    <w:p w14:paraId="6AAA1FFD" w14:textId="08C30726" w:rsidR="009E4AA6" w:rsidRPr="00C805BE" w:rsidRDefault="009E4AA6" w:rsidP="009E4AA6">
      <w:pPr>
        <w:pStyle w:val="afb"/>
        <w:numPr>
          <w:ilvl w:val="0"/>
          <w:numId w:val="16"/>
        </w:numPr>
        <w:spacing w:after="120"/>
        <w:contextualSpacing/>
        <w:jc w:val="both"/>
        <w:rPr>
          <w:rFonts w:ascii="Times New Roman" w:eastAsia="Calibri" w:hAnsi="Times New Roman"/>
          <w:szCs w:val="24"/>
        </w:rPr>
      </w:pPr>
      <w:r w:rsidRPr="00C805BE">
        <w:rPr>
          <w:rFonts w:ascii="Times New Roman" w:hAnsi="Times New Roman"/>
          <w:sz w:val="24"/>
          <w:szCs w:val="24"/>
        </w:rPr>
        <w:t>на электронную почту контактного лица исполнителя работ по ОВОС - АО «ГК ШАНЭКО» -</w:t>
      </w:r>
      <w:r w:rsidRPr="00C805BE">
        <w:rPr>
          <w:rStyle w:val="a5"/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C805BE">
          <w:rPr>
            <w:rStyle w:val="a5"/>
            <w:rFonts w:ascii="Times New Roman" w:hAnsi="Times New Roman"/>
            <w:sz w:val="24"/>
            <w:szCs w:val="24"/>
          </w:rPr>
          <w:t>obob@shaneco.ru</w:t>
        </w:r>
      </w:hyperlink>
      <w:r w:rsidRPr="00C805BE">
        <w:rPr>
          <w:rFonts w:ascii="Times New Roman" w:hAnsi="Times New Roman"/>
          <w:sz w:val="24"/>
          <w:szCs w:val="24"/>
        </w:rPr>
        <w:t>;</w:t>
      </w:r>
    </w:p>
    <w:p w14:paraId="1B9A2207" w14:textId="77777777" w:rsidR="009E4AA6" w:rsidRPr="00C805BE" w:rsidRDefault="009E4AA6" w:rsidP="009E4AA6">
      <w:pPr>
        <w:pStyle w:val="afb"/>
        <w:numPr>
          <w:ilvl w:val="0"/>
          <w:numId w:val="16"/>
        </w:numPr>
        <w:spacing w:after="120"/>
        <w:contextualSpacing/>
        <w:jc w:val="both"/>
        <w:rPr>
          <w:rFonts w:ascii="Times New Roman" w:eastAsia="Calibri" w:hAnsi="Times New Roman"/>
          <w:szCs w:val="24"/>
        </w:rPr>
      </w:pPr>
      <w:r w:rsidRPr="00C805BE">
        <w:rPr>
          <w:rFonts w:ascii="Times New Roman" w:eastAsia="Calibri" w:hAnsi="Times New Roman"/>
          <w:sz w:val="24"/>
          <w:szCs w:val="24"/>
        </w:rPr>
        <w:t>почтовым отправлением в адрес Администрации городского округа Большой Камень: 692806, Приморский край, г. Большой Камень, ул. Карла Маркса, 4, получатель: Администрация городского округа Большой Камень;</w:t>
      </w:r>
    </w:p>
    <w:p w14:paraId="0318165A" w14:textId="77777777" w:rsidR="009E4AA6" w:rsidRPr="00C805BE" w:rsidRDefault="009E4AA6" w:rsidP="009E4AA6">
      <w:pPr>
        <w:pStyle w:val="afb"/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bCs/>
          <w:color w:val="000000"/>
          <w:szCs w:val="24"/>
        </w:rPr>
      </w:pPr>
      <w:r w:rsidRPr="00C805BE">
        <w:rPr>
          <w:rFonts w:ascii="Times New Roman" w:eastAsia="Calibri" w:hAnsi="Times New Roman"/>
          <w:sz w:val="24"/>
          <w:szCs w:val="24"/>
        </w:rPr>
        <w:t>нарочно: Управление жизнеобеспечения Администрации городского округа Большой Камень, по адресу: г. Большой Камень, ул. имени В.П. Долгова 4, каб. 10.</w:t>
      </w:r>
    </w:p>
    <w:p w14:paraId="4E1E29D3" w14:textId="77777777" w:rsidR="009E4AA6" w:rsidRPr="00C805BE" w:rsidRDefault="009E4AA6" w:rsidP="009E4AA6">
      <w:pPr>
        <w:ind w:left="2" w:firstLine="851"/>
        <w:rPr>
          <w:rStyle w:val="af3"/>
          <w:rFonts w:ascii="Times New Roman" w:hAnsi="Times New Roman"/>
          <w:szCs w:val="24"/>
        </w:rPr>
      </w:pPr>
      <w:r w:rsidRPr="00C805BE">
        <w:rPr>
          <w:rStyle w:val="af3"/>
          <w:rFonts w:ascii="Times New Roman" w:hAnsi="Times New Roman"/>
          <w:i/>
          <w:szCs w:val="24"/>
        </w:rPr>
        <w:t>Форма и место представления замечаний и предложений</w:t>
      </w:r>
      <w:r w:rsidRPr="00C805BE">
        <w:rPr>
          <w:rStyle w:val="af3"/>
          <w:rFonts w:ascii="Times New Roman" w:hAnsi="Times New Roman"/>
          <w:szCs w:val="24"/>
        </w:rPr>
        <w:t>: замечания, предложения и комментарии предоставляются в письменной или электронной форме в опросных листах по указанным адресам места сбора опросных листов.</w:t>
      </w:r>
    </w:p>
    <w:p w14:paraId="76376728" w14:textId="77777777" w:rsidR="009E4AA6" w:rsidRPr="00C805BE" w:rsidRDefault="009E4AA6" w:rsidP="009E4AA6">
      <w:pPr>
        <w:spacing w:before="0" w:after="0"/>
        <w:ind w:firstLine="851"/>
        <w:contextualSpacing/>
        <w:rPr>
          <w:rFonts w:ascii="Times New Roman" w:eastAsia="Calibri" w:hAnsi="Times New Roman"/>
          <w:bCs/>
          <w:color w:val="000000"/>
          <w:szCs w:val="24"/>
        </w:rPr>
      </w:pPr>
      <w:r w:rsidRPr="00C805BE">
        <w:rPr>
          <w:rFonts w:ascii="Times New Roman" w:eastAsia="Calibri" w:hAnsi="Times New Roman"/>
          <w:bCs/>
          <w:color w:val="000000"/>
          <w:szCs w:val="24"/>
        </w:rPr>
        <w:t xml:space="preserve">В Журнале учета замечаний и предложений общественности, размещённом здании </w:t>
      </w:r>
      <w:r w:rsidRPr="00C805BE">
        <w:rPr>
          <w:rFonts w:ascii="Times New Roman" w:eastAsia="Calibri" w:hAnsi="Times New Roman"/>
          <w:szCs w:val="24"/>
        </w:rPr>
        <w:t xml:space="preserve">Управления жизнеобеспечения Администрации городского округа Большой Камень (по адресу: г. Большой Камень, ул. имени В.П. Долгова 4, каб. 10), </w:t>
      </w:r>
      <w:r w:rsidRPr="00C805BE">
        <w:rPr>
          <w:rFonts w:ascii="Times New Roman" w:eastAsia="Calibri" w:hAnsi="Times New Roman"/>
          <w:bCs/>
          <w:color w:val="000000"/>
          <w:szCs w:val="24"/>
        </w:rPr>
        <w:t xml:space="preserve">Администрацией </w:t>
      </w:r>
      <w:r w:rsidRPr="00C805BE">
        <w:rPr>
          <w:rFonts w:ascii="Times New Roman" w:eastAsia="Calibri" w:hAnsi="Times New Roman"/>
          <w:szCs w:val="24"/>
        </w:rPr>
        <w:t xml:space="preserve">городского округа Большой Камень </w:t>
      </w:r>
      <w:r w:rsidRPr="00C805BE">
        <w:rPr>
          <w:rFonts w:ascii="Times New Roman" w:eastAsia="Calibri" w:hAnsi="Times New Roman"/>
          <w:bCs/>
          <w:color w:val="000000"/>
          <w:szCs w:val="24"/>
        </w:rPr>
        <w:t xml:space="preserve">совместно с АО «ГК ШАНЭКО» будут фиксироваться все полученные замечания, предложения и комментарии общественности, которые поступили по месту сбора опросных листов, начиная со дня размещения проектной документации, включая предварительные материалы ОВОС, и в течение 10 календарных дней после окончания срока общественных обсуждений (с 28.12.2024 г. по 06.02.2025 г. включительно). </w:t>
      </w:r>
    </w:p>
    <w:p w14:paraId="467D62C4" w14:textId="77777777" w:rsidR="009E4AA6" w:rsidRPr="00C805BE" w:rsidRDefault="009E4AA6" w:rsidP="009E4AA6">
      <w:pPr>
        <w:spacing w:before="0" w:after="0"/>
        <w:ind w:firstLine="851"/>
        <w:contextualSpacing/>
        <w:rPr>
          <w:rFonts w:ascii="Times New Roman" w:eastAsia="Calibri" w:hAnsi="Times New Roman"/>
          <w:bCs/>
          <w:color w:val="000000"/>
          <w:szCs w:val="24"/>
        </w:rPr>
      </w:pPr>
    </w:p>
    <w:p w14:paraId="5342CEFF" w14:textId="77777777" w:rsidR="009E4AA6" w:rsidRPr="00C805BE" w:rsidRDefault="009E4AA6" w:rsidP="009E4AA6">
      <w:pPr>
        <w:ind w:left="2" w:firstLine="851"/>
        <w:rPr>
          <w:rFonts w:ascii="Times New Roman" w:hAnsi="Times New Roman"/>
          <w:bCs/>
          <w:iCs/>
          <w:szCs w:val="24"/>
        </w:rPr>
      </w:pPr>
      <w:r w:rsidRPr="00C805BE">
        <w:rPr>
          <w:rStyle w:val="af3"/>
          <w:rFonts w:ascii="Times New Roman" w:hAnsi="Times New Roman"/>
          <w:i/>
          <w:iCs/>
          <w:szCs w:val="24"/>
        </w:rPr>
        <w:t xml:space="preserve">Контактные данные ответственного лица со стороны Заказчика работ по ОВОС: ООО «ПМЗ» - </w:t>
      </w:r>
      <w:r w:rsidRPr="00C805BE">
        <w:rPr>
          <w:rFonts w:ascii="Times New Roman" w:hAnsi="Times New Roman"/>
          <w:szCs w:val="24"/>
        </w:rPr>
        <w:t xml:space="preserve">Ткалич Дарья Александровна, тел.: </w:t>
      </w:r>
      <w:r w:rsidRPr="00C805BE">
        <w:rPr>
          <w:rFonts w:ascii="Times New Roman" w:eastAsia="Calibri" w:hAnsi="Times New Roman"/>
        </w:rPr>
        <w:t xml:space="preserve">+7 (914) 705-35-49, </w:t>
      </w:r>
      <w:r w:rsidRPr="00C805BE">
        <w:rPr>
          <w:rFonts w:ascii="Times New Roman" w:eastAsia="Calibri" w:hAnsi="Times New Roman"/>
          <w:bCs/>
        </w:rPr>
        <w:t xml:space="preserve">электронная почта: </w:t>
      </w:r>
      <w:hyperlink r:id="rId20" w:history="1">
        <w:r w:rsidRPr="00C805BE">
          <w:rPr>
            <w:rStyle w:val="a5"/>
            <w:rFonts w:ascii="Times New Roman" w:eastAsia="Calibri" w:hAnsi="Times New Roman"/>
            <w:bCs/>
          </w:rPr>
          <w:t>tkalich_da@dcss.ru</w:t>
        </w:r>
      </w:hyperlink>
      <w:r w:rsidRPr="00C805BE">
        <w:rPr>
          <w:rFonts w:ascii="Times New Roman" w:eastAsia="Calibri" w:hAnsi="Times New Roman"/>
          <w:bCs/>
        </w:rPr>
        <w:t>.</w:t>
      </w:r>
      <w:r w:rsidRPr="00C805BE">
        <w:rPr>
          <w:rFonts w:ascii="Times New Roman" w:hAnsi="Times New Roman"/>
          <w:bCs/>
          <w:iCs/>
          <w:szCs w:val="24"/>
        </w:rPr>
        <w:t xml:space="preserve"> </w:t>
      </w:r>
    </w:p>
    <w:p w14:paraId="450BE5A7" w14:textId="77777777" w:rsidR="009E4AA6" w:rsidRPr="00C805BE" w:rsidRDefault="009E4AA6" w:rsidP="009E4AA6">
      <w:pPr>
        <w:ind w:left="2" w:firstLine="851"/>
        <w:rPr>
          <w:rStyle w:val="af3"/>
          <w:rFonts w:ascii="Times New Roman" w:hAnsi="Times New Roman"/>
          <w:i/>
          <w:iCs/>
          <w:szCs w:val="24"/>
        </w:rPr>
      </w:pPr>
      <w:r w:rsidRPr="00C805BE">
        <w:rPr>
          <w:rStyle w:val="af3"/>
          <w:rFonts w:ascii="Times New Roman" w:hAnsi="Times New Roman"/>
          <w:i/>
          <w:iCs/>
          <w:szCs w:val="24"/>
        </w:rPr>
        <w:lastRenderedPageBreak/>
        <w:t>Контактные данные ответственного лица со стороны Генеральной проектной организации: АО «Уралгипромез»</w:t>
      </w:r>
      <w:r w:rsidRPr="00C805BE">
        <w:rPr>
          <w:rFonts w:ascii="Times New Roman" w:hAnsi="Times New Roman"/>
          <w:bCs/>
          <w:i/>
          <w:iCs/>
          <w:szCs w:val="24"/>
        </w:rPr>
        <w:t xml:space="preserve"> - </w:t>
      </w:r>
      <w:r w:rsidRPr="00C805BE">
        <w:rPr>
          <w:rFonts w:ascii="Times New Roman" w:eastAsia="Calibri" w:hAnsi="Times New Roman"/>
          <w:szCs w:val="24"/>
          <w:lang w:eastAsia="ru-RU"/>
        </w:rPr>
        <w:t>Щапов Андрей Валерьевич</w:t>
      </w:r>
      <w:r w:rsidRPr="00C805BE">
        <w:rPr>
          <w:rFonts w:ascii="Times New Roman" w:hAnsi="Times New Roman"/>
          <w:bCs/>
          <w:iCs/>
          <w:szCs w:val="24"/>
        </w:rPr>
        <w:t xml:space="preserve">, тел.: </w:t>
      </w:r>
      <w:r w:rsidRPr="00C805BE">
        <w:rPr>
          <w:rFonts w:ascii="Times New Roman" w:eastAsia="Calibri" w:hAnsi="Times New Roman"/>
          <w:szCs w:val="24"/>
          <w:lang w:eastAsia="ru-RU"/>
        </w:rPr>
        <w:t xml:space="preserve">+7 (343) 227-07-01 (доб. 141), электронная почта: </w:t>
      </w:r>
      <w:hyperlink r:id="rId21" w:tooltip="blocked::mailto:SchapovAV@uralgipromez.ru" w:history="1">
        <w:r w:rsidRPr="00C805BE">
          <w:rPr>
            <w:rFonts w:ascii="Times New Roman" w:eastAsia="Times New Roman" w:hAnsi="Times New Roman"/>
            <w:color w:val="0000FF"/>
            <w:szCs w:val="24"/>
            <w:u w:val="single"/>
            <w:lang w:eastAsia="ru-RU"/>
          </w:rPr>
          <w:t>SchapovAV@uralgipromez.ru</w:t>
        </w:r>
      </w:hyperlink>
      <w:r w:rsidRPr="00C805BE">
        <w:rPr>
          <w:rFonts w:ascii="Times New Roman" w:eastAsia="Times New Roman" w:hAnsi="Times New Roman"/>
          <w:color w:val="262626"/>
          <w:szCs w:val="24"/>
          <w:lang w:eastAsia="ru-RU"/>
        </w:rPr>
        <w:t>.</w:t>
      </w:r>
    </w:p>
    <w:p w14:paraId="74760969" w14:textId="77777777" w:rsidR="009E4AA6" w:rsidRPr="00C805BE" w:rsidRDefault="009E4AA6" w:rsidP="009E4AA6">
      <w:pPr>
        <w:ind w:left="2" w:firstLine="851"/>
        <w:rPr>
          <w:rStyle w:val="af3"/>
          <w:rFonts w:ascii="Times New Roman" w:hAnsi="Times New Roman"/>
          <w:szCs w:val="24"/>
        </w:rPr>
      </w:pPr>
      <w:r w:rsidRPr="00C805BE">
        <w:rPr>
          <w:rStyle w:val="af3"/>
          <w:rFonts w:ascii="Times New Roman" w:hAnsi="Times New Roman"/>
          <w:i/>
          <w:iCs/>
          <w:szCs w:val="24"/>
        </w:rPr>
        <w:t xml:space="preserve">Контактные данные ответственного лица со стороны </w:t>
      </w:r>
      <w:r w:rsidRPr="00C805BE">
        <w:rPr>
          <w:rStyle w:val="af3"/>
          <w:rFonts w:ascii="Times New Roman" w:hAnsi="Times New Roman"/>
          <w:i/>
          <w:szCs w:val="24"/>
        </w:rPr>
        <w:t>Исполнителя работ по ОВОС:</w:t>
      </w:r>
      <w:r w:rsidRPr="00C805BE">
        <w:rPr>
          <w:rStyle w:val="af3"/>
          <w:rFonts w:ascii="Times New Roman" w:hAnsi="Times New Roman"/>
          <w:szCs w:val="24"/>
        </w:rPr>
        <w:t xml:space="preserve"> </w:t>
      </w:r>
      <w:r w:rsidRPr="00C805BE">
        <w:rPr>
          <w:rFonts w:ascii="Times New Roman" w:hAnsi="Times New Roman"/>
          <w:szCs w:val="24"/>
        </w:rPr>
        <w:t xml:space="preserve">АО «ГК ШАНЭКО» - Паксюткина Елена Николаевна, </w:t>
      </w:r>
      <w:r w:rsidRPr="00C805BE">
        <w:rPr>
          <w:rStyle w:val="af3"/>
          <w:rFonts w:ascii="Times New Roman" w:hAnsi="Times New Roman"/>
          <w:szCs w:val="24"/>
        </w:rPr>
        <w:t xml:space="preserve">тел.: +7 (913) 967-40-08, электронная почта: </w:t>
      </w:r>
      <w:hyperlink r:id="rId22" w:history="1">
        <w:r w:rsidRPr="00C805BE">
          <w:rPr>
            <w:rStyle w:val="a5"/>
            <w:rFonts w:ascii="Times New Roman" w:hAnsi="Times New Roman"/>
            <w:szCs w:val="24"/>
            <w:u w:val="none"/>
          </w:rPr>
          <w:t>obob@shaneco.ru</w:t>
        </w:r>
      </w:hyperlink>
      <w:r w:rsidRPr="00C805BE">
        <w:rPr>
          <w:rStyle w:val="af3"/>
          <w:rFonts w:ascii="Times New Roman" w:hAnsi="Times New Roman"/>
          <w:szCs w:val="24"/>
        </w:rPr>
        <w:t>.</w:t>
      </w:r>
    </w:p>
    <w:p w14:paraId="6F5407DD" w14:textId="6ACC0503" w:rsidR="009E4AA6" w:rsidRPr="00C805BE" w:rsidRDefault="009E4AA6" w:rsidP="009E4AA6">
      <w:pPr>
        <w:ind w:left="2" w:firstLine="851"/>
        <w:rPr>
          <w:rFonts w:ascii="Times New Roman" w:eastAsia="Calibri" w:hAnsi="Times New Roman"/>
          <w:bCs/>
          <w:color w:val="000000"/>
          <w:szCs w:val="24"/>
        </w:rPr>
      </w:pPr>
      <w:r w:rsidRPr="00C805BE">
        <w:rPr>
          <w:rStyle w:val="af3"/>
          <w:rFonts w:ascii="Times New Roman" w:hAnsi="Times New Roman"/>
          <w:i/>
          <w:iCs/>
          <w:szCs w:val="24"/>
        </w:rPr>
        <w:t xml:space="preserve">Контактные данные </w:t>
      </w:r>
      <w:r w:rsidRPr="00C805BE">
        <w:rPr>
          <w:rStyle w:val="af3"/>
          <w:rFonts w:ascii="Times New Roman" w:hAnsi="Times New Roman"/>
          <w:i/>
          <w:szCs w:val="24"/>
        </w:rPr>
        <w:t xml:space="preserve">ответственного лица со стороны ОМСУ - </w:t>
      </w:r>
      <w:r w:rsidRPr="00C805BE">
        <w:rPr>
          <w:rStyle w:val="af3"/>
          <w:rFonts w:ascii="Times New Roman" w:hAnsi="Times New Roman"/>
          <w:szCs w:val="24"/>
        </w:rPr>
        <w:t xml:space="preserve">Администрация городского округа Большой Камень </w:t>
      </w:r>
      <w:r w:rsidR="00CE04B3" w:rsidRPr="00C805BE">
        <w:rPr>
          <w:rStyle w:val="af3"/>
          <w:rFonts w:ascii="Times New Roman" w:hAnsi="Times New Roman"/>
          <w:szCs w:val="24"/>
        </w:rPr>
        <w:t>–</w:t>
      </w:r>
      <w:r w:rsidRPr="00C805BE">
        <w:rPr>
          <w:rStyle w:val="af3"/>
          <w:rFonts w:ascii="Times New Roman" w:hAnsi="Times New Roman"/>
          <w:szCs w:val="24"/>
        </w:rPr>
        <w:t xml:space="preserve"> </w:t>
      </w:r>
      <w:r w:rsidR="00CE04B3" w:rsidRPr="00C805BE">
        <w:rPr>
          <w:rStyle w:val="af3"/>
          <w:rFonts w:ascii="Times New Roman" w:hAnsi="Times New Roman"/>
          <w:szCs w:val="24"/>
        </w:rPr>
        <w:t>Овчаренко Дарья Анатольевна</w:t>
      </w:r>
      <w:r w:rsidRPr="00C805BE">
        <w:rPr>
          <w:rStyle w:val="af3"/>
          <w:rFonts w:ascii="Times New Roman" w:hAnsi="Times New Roman"/>
          <w:szCs w:val="24"/>
        </w:rPr>
        <w:t>, тел.:</w:t>
      </w:r>
      <w:r w:rsidRPr="00C805BE">
        <w:rPr>
          <w:rFonts w:ascii="Times New Roman" w:hAnsi="Times New Roman"/>
          <w:szCs w:val="24"/>
        </w:rPr>
        <w:t xml:space="preserve"> </w:t>
      </w:r>
      <w:r w:rsidRPr="00C805BE">
        <w:rPr>
          <w:rStyle w:val="af3"/>
          <w:rFonts w:ascii="Times New Roman" w:hAnsi="Times New Roman"/>
          <w:szCs w:val="24"/>
        </w:rPr>
        <w:t xml:space="preserve">+7 </w:t>
      </w:r>
      <w:r w:rsidRPr="00C805BE">
        <w:rPr>
          <w:rFonts w:ascii="Times New Roman" w:eastAsia="Calibri" w:hAnsi="Times New Roman"/>
          <w:szCs w:val="24"/>
        </w:rPr>
        <w:t>(42335) 5-</w:t>
      </w:r>
      <w:r w:rsidR="00715D19" w:rsidRPr="00C805BE">
        <w:rPr>
          <w:rFonts w:ascii="Times New Roman" w:eastAsia="Calibri" w:hAnsi="Times New Roman"/>
          <w:szCs w:val="24"/>
        </w:rPr>
        <w:t>83</w:t>
      </w:r>
      <w:r w:rsidRPr="00C805BE">
        <w:rPr>
          <w:rFonts w:ascii="Times New Roman" w:eastAsia="Calibri" w:hAnsi="Times New Roman"/>
          <w:szCs w:val="24"/>
        </w:rPr>
        <w:t>-3</w:t>
      </w:r>
      <w:r w:rsidR="00715D19" w:rsidRPr="00C805BE">
        <w:rPr>
          <w:rFonts w:ascii="Times New Roman" w:eastAsia="Calibri" w:hAnsi="Times New Roman"/>
          <w:szCs w:val="24"/>
        </w:rPr>
        <w:t>5</w:t>
      </w:r>
      <w:r w:rsidRPr="00C805BE">
        <w:rPr>
          <w:rFonts w:ascii="Times New Roman" w:eastAsia="Calibri" w:hAnsi="Times New Roman"/>
          <w:szCs w:val="24"/>
        </w:rPr>
        <w:t xml:space="preserve">, электронная почта: </w:t>
      </w:r>
      <w:r w:rsidRPr="00C805BE">
        <w:rPr>
          <w:rFonts w:ascii="Times New Roman" w:eastAsia="Calibri" w:hAnsi="Times New Roman"/>
          <w:color w:val="0000FF"/>
          <w:szCs w:val="24"/>
          <w:u w:val="single"/>
        </w:rPr>
        <w:t>gkh@bk</w:t>
      </w:r>
      <w:r w:rsidRPr="00C805BE">
        <w:rPr>
          <w:rFonts w:ascii="Times New Roman" w:eastAsia="Calibri" w:hAnsi="Times New Roman"/>
          <w:color w:val="0000FF"/>
          <w:szCs w:val="24"/>
          <w:u w:val="single"/>
          <w:lang w:val="en-US"/>
        </w:rPr>
        <w:t>admin</w:t>
      </w:r>
      <w:r w:rsidRPr="00C805BE">
        <w:rPr>
          <w:rFonts w:ascii="Times New Roman" w:eastAsia="Calibri" w:hAnsi="Times New Roman"/>
          <w:color w:val="0000FF"/>
          <w:szCs w:val="24"/>
          <w:u w:val="single"/>
        </w:rPr>
        <w:t>.</w:t>
      </w:r>
      <w:r w:rsidRPr="00C805BE">
        <w:rPr>
          <w:rFonts w:ascii="Times New Roman" w:eastAsia="Calibri" w:hAnsi="Times New Roman"/>
          <w:color w:val="0000FF"/>
          <w:szCs w:val="24"/>
          <w:u w:val="single"/>
          <w:lang w:val="en-US"/>
        </w:rPr>
        <w:t>ru</w:t>
      </w:r>
      <w:r w:rsidRPr="00C805BE">
        <w:rPr>
          <w:rFonts w:ascii="Times New Roman" w:eastAsia="Calibri" w:hAnsi="Times New Roman"/>
          <w:szCs w:val="24"/>
        </w:rPr>
        <w:t>.</w:t>
      </w:r>
    </w:p>
    <w:p w14:paraId="05BE99C2" w14:textId="77777777" w:rsidR="009E4AA6" w:rsidRPr="00C805BE" w:rsidRDefault="009E4AA6" w:rsidP="009E4AA6">
      <w:pPr>
        <w:spacing w:before="0" w:after="0"/>
        <w:ind w:firstLine="851"/>
        <w:contextualSpacing/>
        <w:rPr>
          <w:rFonts w:ascii="Times New Roman" w:eastAsia="Calibri" w:hAnsi="Times New Roman"/>
          <w:bCs/>
          <w:color w:val="000000"/>
          <w:szCs w:val="24"/>
        </w:rPr>
      </w:pPr>
    </w:p>
    <w:p w14:paraId="7C1D4D50" w14:textId="77777777" w:rsidR="009E4AA6" w:rsidRPr="00C805BE" w:rsidRDefault="009E4AA6" w:rsidP="009E4AA6">
      <w:pPr>
        <w:spacing w:before="0" w:after="0"/>
        <w:ind w:firstLine="851"/>
        <w:contextualSpacing/>
        <w:rPr>
          <w:rFonts w:ascii="Times New Roman" w:eastAsia="Calibri" w:hAnsi="Times New Roman"/>
          <w:bCs/>
          <w:color w:val="000000"/>
          <w:szCs w:val="24"/>
        </w:rPr>
      </w:pPr>
    </w:p>
    <w:p w14:paraId="0B2BEBDA" w14:textId="4C3B9574" w:rsidR="009E4AA6" w:rsidRPr="00C805BE" w:rsidRDefault="009E4AA6" w:rsidP="009E4AA6">
      <w:pPr>
        <w:widowControl/>
        <w:spacing w:before="0" w:after="200" w:line="276" w:lineRule="auto"/>
        <w:ind w:firstLine="0"/>
        <w:jc w:val="left"/>
        <w:rPr>
          <w:rFonts w:ascii="Times New Roman" w:hAnsi="Times New Roman"/>
          <w:b/>
          <w:i/>
        </w:rPr>
      </w:pPr>
    </w:p>
    <w:sectPr w:rsidR="009E4AA6" w:rsidRPr="00C805BE" w:rsidSect="007A3D0F">
      <w:footerReference w:type="default" r:id="rId23"/>
      <w:footerReference w:type="first" r:id="rId2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DF16" w14:textId="77777777" w:rsidR="003A224E" w:rsidRDefault="003A224E">
      <w:pPr>
        <w:spacing w:before="0" w:after="0"/>
      </w:pPr>
      <w:r>
        <w:separator/>
      </w:r>
    </w:p>
  </w:endnote>
  <w:endnote w:type="continuationSeparator" w:id="0">
    <w:p w14:paraId="180BB5E2" w14:textId="77777777" w:rsidR="003A224E" w:rsidRDefault="003A22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7681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61C6139" w14:textId="77777777" w:rsidR="00D40F4F" w:rsidRPr="00F44660" w:rsidRDefault="00D40F4F">
        <w:pPr>
          <w:pStyle w:val="aff1"/>
          <w:jc w:val="right"/>
          <w:rPr>
            <w:sz w:val="24"/>
          </w:rPr>
        </w:pPr>
        <w:r w:rsidRPr="00F44660">
          <w:rPr>
            <w:sz w:val="24"/>
          </w:rPr>
          <w:fldChar w:fldCharType="begin"/>
        </w:r>
        <w:r w:rsidRPr="00F44660">
          <w:rPr>
            <w:sz w:val="24"/>
          </w:rPr>
          <w:instrText>PAGE   \* MERGEFORMAT</w:instrText>
        </w:r>
        <w:r w:rsidRPr="00F44660">
          <w:rPr>
            <w:sz w:val="24"/>
          </w:rPr>
          <w:fldChar w:fldCharType="separate"/>
        </w:r>
        <w:r w:rsidR="001A7F1C">
          <w:rPr>
            <w:noProof/>
            <w:sz w:val="24"/>
          </w:rPr>
          <w:t>1</w:t>
        </w:r>
        <w:r w:rsidRPr="00F44660">
          <w:rPr>
            <w:sz w:val="24"/>
          </w:rPr>
          <w:fldChar w:fldCharType="end"/>
        </w:r>
      </w:p>
    </w:sdtContent>
  </w:sdt>
  <w:p w14:paraId="59CA726A" w14:textId="77777777" w:rsidR="00D40F4F" w:rsidRDefault="00D40F4F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93753"/>
      <w:docPartObj>
        <w:docPartGallery w:val="Page Numbers (Bottom of Page)"/>
        <w:docPartUnique/>
      </w:docPartObj>
    </w:sdtPr>
    <w:sdtEndPr/>
    <w:sdtContent>
      <w:p w14:paraId="3FA39292" w14:textId="77777777" w:rsidR="00D40F4F" w:rsidRDefault="00D40F4F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A6">
          <w:rPr>
            <w:noProof/>
          </w:rPr>
          <w:t>1</w:t>
        </w:r>
        <w:r>
          <w:fldChar w:fldCharType="end"/>
        </w:r>
      </w:p>
    </w:sdtContent>
  </w:sdt>
  <w:p w14:paraId="013AB3CC" w14:textId="77777777" w:rsidR="00D40F4F" w:rsidRPr="00370FC7" w:rsidRDefault="00D40F4F" w:rsidP="00370FC7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1C2D" w14:textId="77777777" w:rsidR="003A224E" w:rsidRDefault="003A224E">
      <w:pPr>
        <w:spacing w:before="0" w:after="0"/>
      </w:pPr>
      <w:r>
        <w:separator/>
      </w:r>
    </w:p>
  </w:footnote>
  <w:footnote w:type="continuationSeparator" w:id="0">
    <w:p w14:paraId="4AC8EC73" w14:textId="77777777" w:rsidR="003A224E" w:rsidRDefault="003A22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64D542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1">
    <w:nsid w:val="0E004353"/>
    <w:multiLevelType w:val="hybridMultilevel"/>
    <w:tmpl w:val="B1129A84"/>
    <w:lvl w:ilvl="0" w:tplc="44B66C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54422"/>
    <w:multiLevelType w:val="hybridMultilevel"/>
    <w:tmpl w:val="44D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A04B2"/>
    <w:multiLevelType w:val="hybridMultilevel"/>
    <w:tmpl w:val="AAF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7F94"/>
    <w:multiLevelType w:val="multilevel"/>
    <w:tmpl w:val="55CA88BA"/>
    <w:lvl w:ilvl="0">
      <w:start w:val="1"/>
      <w:numFmt w:val="decimal"/>
      <w:pStyle w:val="14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741004B"/>
    <w:multiLevelType w:val="multilevel"/>
    <w:tmpl w:val="F10E3074"/>
    <w:lvl w:ilvl="0">
      <w:start w:val="1"/>
      <w:numFmt w:val="decimal"/>
      <w:pStyle w:val="1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A5B675E"/>
    <w:multiLevelType w:val="hybridMultilevel"/>
    <w:tmpl w:val="8AA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02E9C"/>
    <w:multiLevelType w:val="multilevel"/>
    <w:tmpl w:val="EB64119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2A91122"/>
    <w:multiLevelType w:val="hybridMultilevel"/>
    <w:tmpl w:val="F16A13BC"/>
    <w:lvl w:ilvl="0" w:tplc="C1E85206">
      <w:start w:val="1"/>
      <w:numFmt w:val="decimal"/>
      <w:lvlText w:val="%1."/>
      <w:lvlJc w:val="left"/>
      <w:pPr>
        <w:ind w:left="-207" w:hanging="360"/>
      </w:pPr>
    </w:lvl>
    <w:lvl w:ilvl="1" w:tplc="1E00622E">
      <w:start w:val="1"/>
      <w:numFmt w:val="lowerLetter"/>
      <w:lvlText w:val="%2."/>
      <w:lvlJc w:val="left"/>
      <w:pPr>
        <w:ind w:left="513" w:hanging="360"/>
      </w:pPr>
    </w:lvl>
    <w:lvl w:ilvl="2" w:tplc="13C4C32C">
      <w:start w:val="1"/>
      <w:numFmt w:val="lowerRoman"/>
      <w:lvlText w:val="%3."/>
      <w:lvlJc w:val="right"/>
      <w:pPr>
        <w:ind w:left="1233" w:hanging="180"/>
      </w:pPr>
    </w:lvl>
    <w:lvl w:ilvl="3" w:tplc="F3721696">
      <w:start w:val="1"/>
      <w:numFmt w:val="decimal"/>
      <w:lvlText w:val="%4."/>
      <w:lvlJc w:val="left"/>
      <w:pPr>
        <w:ind w:left="1953" w:hanging="360"/>
      </w:pPr>
    </w:lvl>
    <w:lvl w:ilvl="4" w:tplc="CDF492C2">
      <w:start w:val="1"/>
      <w:numFmt w:val="lowerLetter"/>
      <w:lvlText w:val="%5."/>
      <w:lvlJc w:val="left"/>
      <w:pPr>
        <w:ind w:left="2673" w:hanging="360"/>
      </w:pPr>
    </w:lvl>
    <w:lvl w:ilvl="5" w:tplc="809E9F06">
      <w:start w:val="1"/>
      <w:numFmt w:val="lowerRoman"/>
      <w:lvlText w:val="%6."/>
      <w:lvlJc w:val="right"/>
      <w:pPr>
        <w:ind w:left="3393" w:hanging="180"/>
      </w:pPr>
    </w:lvl>
    <w:lvl w:ilvl="6" w:tplc="178CA7DE">
      <w:start w:val="1"/>
      <w:numFmt w:val="decimal"/>
      <w:lvlText w:val="%7."/>
      <w:lvlJc w:val="left"/>
      <w:pPr>
        <w:ind w:left="4113" w:hanging="360"/>
      </w:pPr>
    </w:lvl>
    <w:lvl w:ilvl="7" w:tplc="683E9452">
      <w:start w:val="1"/>
      <w:numFmt w:val="lowerLetter"/>
      <w:lvlText w:val="%8."/>
      <w:lvlJc w:val="left"/>
      <w:pPr>
        <w:ind w:left="4833" w:hanging="360"/>
      </w:pPr>
    </w:lvl>
    <w:lvl w:ilvl="8" w:tplc="A1025DC2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5D2D4C94"/>
    <w:multiLevelType w:val="multilevel"/>
    <w:tmpl w:val="9BACBAA2"/>
    <w:lvl w:ilvl="0">
      <w:start w:val="1"/>
      <w:numFmt w:val="decimal"/>
      <w:pStyle w:val="1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EFF2EA6"/>
    <w:multiLevelType w:val="hybridMultilevel"/>
    <w:tmpl w:val="DA8E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1F"/>
    <w:rsid w:val="0001038C"/>
    <w:rsid w:val="0005451D"/>
    <w:rsid w:val="0005771B"/>
    <w:rsid w:val="00084FDC"/>
    <w:rsid w:val="0008584E"/>
    <w:rsid w:val="00086B32"/>
    <w:rsid w:val="000909FE"/>
    <w:rsid w:val="00091FDB"/>
    <w:rsid w:val="00092D2D"/>
    <w:rsid w:val="000A2486"/>
    <w:rsid w:val="000C3E79"/>
    <w:rsid w:val="00102BDD"/>
    <w:rsid w:val="00104B57"/>
    <w:rsid w:val="00113195"/>
    <w:rsid w:val="001258E8"/>
    <w:rsid w:val="00136250"/>
    <w:rsid w:val="00136EC0"/>
    <w:rsid w:val="00142597"/>
    <w:rsid w:val="00151616"/>
    <w:rsid w:val="00163A40"/>
    <w:rsid w:val="0017612E"/>
    <w:rsid w:val="0018113E"/>
    <w:rsid w:val="00193D4E"/>
    <w:rsid w:val="001A0497"/>
    <w:rsid w:val="001A0C2A"/>
    <w:rsid w:val="001A6C24"/>
    <w:rsid w:val="001A7F1C"/>
    <w:rsid w:val="001B1F90"/>
    <w:rsid w:val="001C4570"/>
    <w:rsid w:val="002014C6"/>
    <w:rsid w:val="002103E1"/>
    <w:rsid w:val="0021549A"/>
    <w:rsid w:val="002248A5"/>
    <w:rsid w:val="00226866"/>
    <w:rsid w:val="002417DF"/>
    <w:rsid w:val="00242D7B"/>
    <w:rsid w:val="00270A3A"/>
    <w:rsid w:val="00282811"/>
    <w:rsid w:val="0029252A"/>
    <w:rsid w:val="00292BA3"/>
    <w:rsid w:val="00293145"/>
    <w:rsid w:val="00295036"/>
    <w:rsid w:val="002966E7"/>
    <w:rsid w:val="002A007B"/>
    <w:rsid w:val="002A33D3"/>
    <w:rsid w:val="002A45F6"/>
    <w:rsid w:val="002C0AD1"/>
    <w:rsid w:val="002D077E"/>
    <w:rsid w:val="002D1FF9"/>
    <w:rsid w:val="002E702D"/>
    <w:rsid w:val="002F4D70"/>
    <w:rsid w:val="0031075E"/>
    <w:rsid w:val="003123D0"/>
    <w:rsid w:val="00316F8D"/>
    <w:rsid w:val="003438D3"/>
    <w:rsid w:val="00365663"/>
    <w:rsid w:val="003740E3"/>
    <w:rsid w:val="00380DF0"/>
    <w:rsid w:val="00380F4D"/>
    <w:rsid w:val="0039557C"/>
    <w:rsid w:val="00395BFC"/>
    <w:rsid w:val="003A19C8"/>
    <w:rsid w:val="003A224E"/>
    <w:rsid w:val="003A512E"/>
    <w:rsid w:val="003C124B"/>
    <w:rsid w:val="003C17C9"/>
    <w:rsid w:val="003D24C2"/>
    <w:rsid w:val="003D3A45"/>
    <w:rsid w:val="003D6BF9"/>
    <w:rsid w:val="003E74A8"/>
    <w:rsid w:val="00402391"/>
    <w:rsid w:val="00406AF0"/>
    <w:rsid w:val="00424159"/>
    <w:rsid w:val="00426B1B"/>
    <w:rsid w:val="00427254"/>
    <w:rsid w:val="00442426"/>
    <w:rsid w:val="00452ED5"/>
    <w:rsid w:val="004634D5"/>
    <w:rsid w:val="00475DD7"/>
    <w:rsid w:val="004872E7"/>
    <w:rsid w:val="004A354C"/>
    <w:rsid w:val="004A579B"/>
    <w:rsid w:val="004B3A25"/>
    <w:rsid w:val="004D22EC"/>
    <w:rsid w:val="004D3C62"/>
    <w:rsid w:val="004E0B4F"/>
    <w:rsid w:val="004E1CB8"/>
    <w:rsid w:val="004F6809"/>
    <w:rsid w:val="00507FFC"/>
    <w:rsid w:val="0054476A"/>
    <w:rsid w:val="00562DED"/>
    <w:rsid w:val="00567284"/>
    <w:rsid w:val="00591786"/>
    <w:rsid w:val="0059487A"/>
    <w:rsid w:val="005D3C73"/>
    <w:rsid w:val="005D467D"/>
    <w:rsid w:val="005F2B30"/>
    <w:rsid w:val="00623725"/>
    <w:rsid w:val="0062507C"/>
    <w:rsid w:val="00635880"/>
    <w:rsid w:val="006412A4"/>
    <w:rsid w:val="00662032"/>
    <w:rsid w:val="00663E06"/>
    <w:rsid w:val="006771ED"/>
    <w:rsid w:val="006901F1"/>
    <w:rsid w:val="00697F42"/>
    <w:rsid w:val="006B1885"/>
    <w:rsid w:val="006C0857"/>
    <w:rsid w:val="006D101E"/>
    <w:rsid w:val="006D5FA8"/>
    <w:rsid w:val="006D6FF0"/>
    <w:rsid w:val="00700F59"/>
    <w:rsid w:val="00705E1B"/>
    <w:rsid w:val="00715D19"/>
    <w:rsid w:val="0072112C"/>
    <w:rsid w:val="0072153B"/>
    <w:rsid w:val="0072216B"/>
    <w:rsid w:val="007235B0"/>
    <w:rsid w:val="0075218A"/>
    <w:rsid w:val="0076400A"/>
    <w:rsid w:val="00765A4B"/>
    <w:rsid w:val="00772663"/>
    <w:rsid w:val="007778CE"/>
    <w:rsid w:val="00782EE1"/>
    <w:rsid w:val="007851D2"/>
    <w:rsid w:val="007A3D0F"/>
    <w:rsid w:val="007C1AF3"/>
    <w:rsid w:val="007C745F"/>
    <w:rsid w:val="007D027F"/>
    <w:rsid w:val="007D0902"/>
    <w:rsid w:val="007D7E9B"/>
    <w:rsid w:val="007F6FC4"/>
    <w:rsid w:val="007F7F98"/>
    <w:rsid w:val="00802B8E"/>
    <w:rsid w:val="00816441"/>
    <w:rsid w:val="00821E59"/>
    <w:rsid w:val="00840D29"/>
    <w:rsid w:val="0086109C"/>
    <w:rsid w:val="0086326B"/>
    <w:rsid w:val="0088339F"/>
    <w:rsid w:val="00887547"/>
    <w:rsid w:val="00895AFA"/>
    <w:rsid w:val="008B16AC"/>
    <w:rsid w:val="008B21D4"/>
    <w:rsid w:val="008C3C23"/>
    <w:rsid w:val="008F17E0"/>
    <w:rsid w:val="008F2371"/>
    <w:rsid w:val="0090318F"/>
    <w:rsid w:val="00945D69"/>
    <w:rsid w:val="0095342F"/>
    <w:rsid w:val="00967B95"/>
    <w:rsid w:val="00971133"/>
    <w:rsid w:val="009759C6"/>
    <w:rsid w:val="00993F7D"/>
    <w:rsid w:val="009A395B"/>
    <w:rsid w:val="009A4F44"/>
    <w:rsid w:val="009B07E8"/>
    <w:rsid w:val="009B3B62"/>
    <w:rsid w:val="009C08A8"/>
    <w:rsid w:val="009D4ACF"/>
    <w:rsid w:val="009E4AA6"/>
    <w:rsid w:val="009E7D09"/>
    <w:rsid w:val="00A014C6"/>
    <w:rsid w:val="00A06A8A"/>
    <w:rsid w:val="00A30EB8"/>
    <w:rsid w:val="00A41FEC"/>
    <w:rsid w:val="00A42936"/>
    <w:rsid w:val="00A44F9E"/>
    <w:rsid w:val="00A63DCA"/>
    <w:rsid w:val="00A65490"/>
    <w:rsid w:val="00A67D9D"/>
    <w:rsid w:val="00A73D1F"/>
    <w:rsid w:val="00A752CF"/>
    <w:rsid w:val="00A8040C"/>
    <w:rsid w:val="00A83128"/>
    <w:rsid w:val="00AC4196"/>
    <w:rsid w:val="00AC5E45"/>
    <w:rsid w:val="00AD3296"/>
    <w:rsid w:val="00AF6EE3"/>
    <w:rsid w:val="00B033A3"/>
    <w:rsid w:val="00B036A5"/>
    <w:rsid w:val="00B06B3E"/>
    <w:rsid w:val="00B35571"/>
    <w:rsid w:val="00B542DC"/>
    <w:rsid w:val="00B611B1"/>
    <w:rsid w:val="00B80586"/>
    <w:rsid w:val="00B86E0F"/>
    <w:rsid w:val="00B86E55"/>
    <w:rsid w:val="00B92F4F"/>
    <w:rsid w:val="00B97524"/>
    <w:rsid w:val="00BB1ED9"/>
    <w:rsid w:val="00BB6A06"/>
    <w:rsid w:val="00BC177F"/>
    <w:rsid w:val="00BC6F35"/>
    <w:rsid w:val="00BE3FB4"/>
    <w:rsid w:val="00C023F1"/>
    <w:rsid w:val="00C25210"/>
    <w:rsid w:val="00C257B9"/>
    <w:rsid w:val="00C2612A"/>
    <w:rsid w:val="00C3490E"/>
    <w:rsid w:val="00C35551"/>
    <w:rsid w:val="00C44F46"/>
    <w:rsid w:val="00C46480"/>
    <w:rsid w:val="00C617A9"/>
    <w:rsid w:val="00C62A9A"/>
    <w:rsid w:val="00C658EC"/>
    <w:rsid w:val="00C66F28"/>
    <w:rsid w:val="00C805BE"/>
    <w:rsid w:val="00C917F3"/>
    <w:rsid w:val="00CB02DF"/>
    <w:rsid w:val="00CB6EE9"/>
    <w:rsid w:val="00CB7EE2"/>
    <w:rsid w:val="00CD4AAF"/>
    <w:rsid w:val="00CD603A"/>
    <w:rsid w:val="00CE04B3"/>
    <w:rsid w:val="00CE0746"/>
    <w:rsid w:val="00CE4B56"/>
    <w:rsid w:val="00CF3DB9"/>
    <w:rsid w:val="00D0310F"/>
    <w:rsid w:val="00D0465F"/>
    <w:rsid w:val="00D07810"/>
    <w:rsid w:val="00D1394B"/>
    <w:rsid w:val="00D332B0"/>
    <w:rsid w:val="00D40F4F"/>
    <w:rsid w:val="00D42F54"/>
    <w:rsid w:val="00D50FEA"/>
    <w:rsid w:val="00D64CE1"/>
    <w:rsid w:val="00D72A1C"/>
    <w:rsid w:val="00D95FC0"/>
    <w:rsid w:val="00DA5969"/>
    <w:rsid w:val="00DB0240"/>
    <w:rsid w:val="00DB1F66"/>
    <w:rsid w:val="00DC2EC3"/>
    <w:rsid w:val="00DC41E8"/>
    <w:rsid w:val="00DD213B"/>
    <w:rsid w:val="00DE22E0"/>
    <w:rsid w:val="00E340E6"/>
    <w:rsid w:val="00E42C49"/>
    <w:rsid w:val="00E44C30"/>
    <w:rsid w:val="00E45847"/>
    <w:rsid w:val="00E53DE1"/>
    <w:rsid w:val="00E54081"/>
    <w:rsid w:val="00E559DB"/>
    <w:rsid w:val="00E602CF"/>
    <w:rsid w:val="00E6124B"/>
    <w:rsid w:val="00E61CF1"/>
    <w:rsid w:val="00E62274"/>
    <w:rsid w:val="00E70995"/>
    <w:rsid w:val="00E71FED"/>
    <w:rsid w:val="00EA6AE1"/>
    <w:rsid w:val="00EB158A"/>
    <w:rsid w:val="00EB659E"/>
    <w:rsid w:val="00EB777D"/>
    <w:rsid w:val="00EC21CA"/>
    <w:rsid w:val="00EC3F04"/>
    <w:rsid w:val="00EC4BCF"/>
    <w:rsid w:val="00ED162B"/>
    <w:rsid w:val="00EF4C43"/>
    <w:rsid w:val="00F030F4"/>
    <w:rsid w:val="00F06382"/>
    <w:rsid w:val="00F06471"/>
    <w:rsid w:val="00F06FCE"/>
    <w:rsid w:val="00F10CF0"/>
    <w:rsid w:val="00F230DE"/>
    <w:rsid w:val="00F23432"/>
    <w:rsid w:val="00F3041A"/>
    <w:rsid w:val="00F57CDC"/>
    <w:rsid w:val="00F6753D"/>
    <w:rsid w:val="00F7343C"/>
    <w:rsid w:val="00F77A11"/>
    <w:rsid w:val="00F825E5"/>
    <w:rsid w:val="00F86F20"/>
    <w:rsid w:val="00FB11C4"/>
    <w:rsid w:val="00FC132B"/>
    <w:rsid w:val="00FC352F"/>
    <w:rsid w:val="00FC362C"/>
    <w:rsid w:val="00FD78C3"/>
    <w:rsid w:val="00FE4CDF"/>
    <w:rsid w:val="00FE604D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8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semiHidden/>
    <w:unhideWhenUsed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 абзаца_"/>
    <w:basedOn w:val="a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basedOn w:val="a0"/>
    <w:link w:val="afc"/>
    <w:uiPriority w:val="34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character" w:styleId="aff5">
    <w:name w:val="FollowedHyperlink"/>
    <w:basedOn w:val="a1"/>
    <w:uiPriority w:val="99"/>
    <w:semiHidden/>
    <w:unhideWhenUsed/>
    <w:rsid w:val="003D3A45"/>
    <w:rPr>
      <w:color w:val="800080" w:themeColor="followedHyperlink"/>
      <w:u w:val="single"/>
    </w:rPr>
  </w:style>
  <w:style w:type="paragraph" w:customStyle="1" w:styleId="MIDDLEPICT">
    <w:name w:val=".MIDDLEPICT"/>
    <w:uiPriority w:val="99"/>
    <w:rsid w:val="007211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clipboard">
    <w:name w:val="clipboard"/>
    <w:basedOn w:val="a1"/>
    <w:rsid w:val="00CD603A"/>
  </w:style>
  <w:style w:type="table" w:customStyle="1" w:styleId="15">
    <w:name w:val="Сетка таблицы1"/>
    <w:basedOn w:val="a2"/>
    <w:next w:val="af2"/>
    <w:uiPriority w:val="39"/>
    <w:rsid w:val="009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semiHidden/>
    <w:unhideWhenUsed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 абзаца_"/>
    <w:basedOn w:val="a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basedOn w:val="a0"/>
    <w:link w:val="afc"/>
    <w:uiPriority w:val="34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character" w:styleId="aff5">
    <w:name w:val="FollowedHyperlink"/>
    <w:basedOn w:val="a1"/>
    <w:uiPriority w:val="99"/>
    <w:semiHidden/>
    <w:unhideWhenUsed/>
    <w:rsid w:val="003D3A45"/>
    <w:rPr>
      <w:color w:val="800080" w:themeColor="followedHyperlink"/>
      <w:u w:val="single"/>
    </w:rPr>
  </w:style>
  <w:style w:type="paragraph" w:customStyle="1" w:styleId="MIDDLEPICT">
    <w:name w:val=".MIDDLEPICT"/>
    <w:uiPriority w:val="99"/>
    <w:rsid w:val="007211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clipboard">
    <w:name w:val="clipboard"/>
    <w:basedOn w:val="a1"/>
    <w:rsid w:val="00CD603A"/>
  </w:style>
  <w:style w:type="table" w:customStyle="1" w:styleId="15">
    <w:name w:val="Сетка таблицы1"/>
    <w:basedOn w:val="a2"/>
    <w:next w:val="af2"/>
    <w:uiPriority w:val="39"/>
    <w:rsid w:val="009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uralgipromez.ru" TargetMode="External"/><Relationship Id="rId18" Type="http://schemas.openxmlformats.org/officeDocument/2006/relationships/hyperlink" Target="mailto:gkh@bkadmin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chapovAV@uralgipromez.ru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info@pmzsteel.ru" TargetMode="External"/><Relationship Id="rId17" Type="http://schemas.openxmlformats.org/officeDocument/2006/relationships/hyperlink" Target="http://www.shaneco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lgipromez.ru/" TargetMode="External"/><Relationship Id="rId20" Type="http://schemas.openxmlformats.org/officeDocument/2006/relationships/hyperlink" Target="mailto:tkalich_da@dcss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bolshojkamen-r25.gosweb.gosuslugi.ru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obob@shaneco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kamen@primorsky.ru" TargetMode="External"/><Relationship Id="rId22" Type="http://schemas.openxmlformats.org/officeDocument/2006/relationships/hyperlink" Target="mailto:obob@shan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Не начат</_Status>
    <_dlc_DocId xmlns="f7ef1a92-e57a-40ff-ac65-22f83e80561b">SHANECOPRJ-304406381-7</_dlc_DocId>
    <_dlc_DocIdUrl xmlns="f7ef1a92-e57a-40ff-ac65-22f83e80561b">
      <Url>http://docflow.shaneco.ru:2181/PWA/00096600/_layouts/DocIdRedir.aspx?ID=SHANECOPRJ-304406381-7</Url>
      <Description>SHANECOPRJ-304406381-7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0DF5A9EAA34F87E4D6E7D3C0CB9F" ma:contentTypeVersion="0" ma:contentTypeDescription="Создание документа." ma:contentTypeScope="" ma:versionID="9bd79d7a0ab8cd00d5263011b6ef033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Props1.xml><?xml version="1.0" encoding="utf-8"?>
<ds:datastoreItem xmlns:ds="http://schemas.openxmlformats.org/officeDocument/2006/customXml" ds:itemID="{5E0FDC4A-4720-4FC3-A6D4-1FB26FDA7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7C6C-EA1F-49AF-B636-CD49EBEFCFE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7ef1a92-e57a-40ff-ac65-22f83e80561b"/>
  </ds:schemaRefs>
</ds:datastoreItem>
</file>

<file path=customXml/itemProps3.xml><?xml version="1.0" encoding="utf-8"?>
<ds:datastoreItem xmlns:ds="http://schemas.openxmlformats.org/officeDocument/2006/customXml" ds:itemID="{C0B0014D-8FAB-4245-B8BA-4BE23E7FF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DD7A7-E691-4287-96CB-922D3EA6B2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Мария Викторовна</dc:creator>
  <cp:lastModifiedBy>Матвеева Арина Алексеевна</cp:lastModifiedBy>
  <cp:revision>2</cp:revision>
  <cp:lastPrinted>2022-11-11T13:53:00Z</cp:lastPrinted>
  <dcterms:created xsi:type="dcterms:W3CDTF">2024-12-08T23:02:00Z</dcterms:created>
  <dcterms:modified xsi:type="dcterms:W3CDTF">2024-12-08T23:02:00Z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0x0101004E080DF5A9EAA34F87E4D6E7D3C0CB9F</vt:lpwstr>
  </property>
  <property fmtid="{D5CDD505-2E9C-101B-9397-08002B2CF9AE}" pid="3" name="_dlc_DocIdItemGuid">
    <vt:lpwstr>446e5447-6c47-48a1-b0d8-a6cc41036325</vt:lpwstr>
  </property>
</Properties>
</file>