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26" w:rsidRPr="00C37382" w:rsidRDefault="00444126" w:rsidP="00444126">
      <w:pPr>
        <w:pStyle w:val="a5"/>
        <w:spacing w:line="360" w:lineRule="auto"/>
        <w:jc w:val="center"/>
        <w:rPr>
          <w:b/>
          <w:szCs w:val="28"/>
        </w:rPr>
      </w:pPr>
      <w:r w:rsidRPr="00C37382">
        <w:rPr>
          <w:b/>
          <w:szCs w:val="28"/>
        </w:rPr>
        <w:t>ПОВЕСТКА ДНЯ</w:t>
      </w:r>
    </w:p>
    <w:p w:rsidR="00444126" w:rsidRPr="00F8645A" w:rsidRDefault="00444126" w:rsidP="00444126">
      <w:pPr>
        <w:pStyle w:val="a5"/>
        <w:jc w:val="center"/>
        <w:rPr>
          <w:sz w:val="24"/>
          <w:szCs w:val="28"/>
        </w:rPr>
      </w:pPr>
      <w:r>
        <w:rPr>
          <w:b/>
          <w:szCs w:val="28"/>
        </w:rPr>
        <w:t>очередного</w:t>
      </w:r>
      <w:r w:rsidRPr="00C37382">
        <w:rPr>
          <w:b/>
          <w:szCs w:val="28"/>
        </w:rPr>
        <w:t xml:space="preserve"> </w:t>
      </w:r>
      <w:r>
        <w:rPr>
          <w:b/>
          <w:szCs w:val="28"/>
        </w:rPr>
        <w:t xml:space="preserve">восемнадцатого </w:t>
      </w:r>
      <w:r w:rsidRPr="00C37382">
        <w:rPr>
          <w:b/>
          <w:szCs w:val="28"/>
        </w:rPr>
        <w:t>зас</w:t>
      </w:r>
      <w:r>
        <w:rPr>
          <w:b/>
          <w:szCs w:val="28"/>
        </w:rPr>
        <w:t>едания Думы</w:t>
      </w:r>
      <w:r w:rsidRPr="00C37382">
        <w:rPr>
          <w:b/>
          <w:szCs w:val="28"/>
        </w:rPr>
        <w:br/>
        <w:t>городского округа Большой Камень</w:t>
      </w:r>
      <w:r w:rsidRPr="00C37382">
        <w:rPr>
          <w:b/>
          <w:szCs w:val="28"/>
        </w:rPr>
        <w:br/>
      </w:r>
    </w:p>
    <w:p w:rsidR="00444126" w:rsidRPr="00F8645A" w:rsidRDefault="00444126" w:rsidP="00444126">
      <w:pPr>
        <w:pStyle w:val="a5"/>
        <w:jc w:val="center"/>
        <w:rPr>
          <w:sz w:val="24"/>
          <w:szCs w:val="28"/>
        </w:rPr>
      </w:pPr>
    </w:p>
    <w:p w:rsidR="00444126" w:rsidRPr="00C37382" w:rsidRDefault="00444126" w:rsidP="00444126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26 октября </w:t>
      </w:r>
      <w:r w:rsidRPr="00C37382">
        <w:rPr>
          <w:b/>
          <w:szCs w:val="28"/>
        </w:rPr>
        <w:t>202</w:t>
      </w:r>
      <w:r>
        <w:rPr>
          <w:b/>
          <w:szCs w:val="28"/>
        </w:rPr>
        <w:t>3</w:t>
      </w:r>
      <w:r w:rsidRPr="00C37382">
        <w:rPr>
          <w:b/>
          <w:szCs w:val="28"/>
        </w:rPr>
        <w:t xml:space="preserve"> года</w:t>
      </w:r>
    </w:p>
    <w:p w:rsidR="00444126" w:rsidRPr="00F8645A" w:rsidRDefault="00444126" w:rsidP="00444126">
      <w:pPr>
        <w:pStyle w:val="a5"/>
        <w:rPr>
          <w:sz w:val="24"/>
          <w:szCs w:val="28"/>
        </w:rPr>
      </w:pPr>
    </w:p>
    <w:p w:rsidR="00444126" w:rsidRPr="00F8645A" w:rsidRDefault="00444126" w:rsidP="00444126">
      <w:pPr>
        <w:pStyle w:val="a5"/>
        <w:rPr>
          <w:sz w:val="24"/>
          <w:szCs w:val="28"/>
        </w:rPr>
      </w:pPr>
    </w:p>
    <w:p w:rsidR="00444126" w:rsidRPr="00C37382" w:rsidRDefault="00444126" w:rsidP="00444126">
      <w:pPr>
        <w:pStyle w:val="a3"/>
        <w:jc w:val="right"/>
        <w:rPr>
          <w:szCs w:val="28"/>
        </w:rPr>
      </w:pPr>
      <w:r w:rsidRPr="00C37382">
        <w:rPr>
          <w:szCs w:val="28"/>
        </w:rPr>
        <w:t xml:space="preserve">Начало заседания в </w:t>
      </w:r>
      <w:r w:rsidRPr="00C37382">
        <w:rPr>
          <w:b/>
          <w:szCs w:val="28"/>
        </w:rPr>
        <w:t>1</w:t>
      </w:r>
      <w:r>
        <w:rPr>
          <w:b/>
          <w:szCs w:val="28"/>
        </w:rPr>
        <w:t>6</w:t>
      </w:r>
      <w:r w:rsidRPr="00C37382">
        <w:rPr>
          <w:b/>
          <w:szCs w:val="28"/>
        </w:rPr>
        <w:t>.00</w:t>
      </w:r>
      <w:r w:rsidRPr="00C37382">
        <w:rPr>
          <w:szCs w:val="28"/>
        </w:rPr>
        <w:t xml:space="preserve"> в зале заседаний по адресу:</w:t>
      </w:r>
    </w:p>
    <w:p w:rsidR="00444126" w:rsidRPr="00C37382" w:rsidRDefault="00444126" w:rsidP="00444126">
      <w:pPr>
        <w:pStyle w:val="a5"/>
        <w:jc w:val="right"/>
        <w:rPr>
          <w:bCs/>
          <w:szCs w:val="28"/>
        </w:rPr>
      </w:pPr>
      <w:r w:rsidRPr="00C37382">
        <w:rPr>
          <w:szCs w:val="28"/>
        </w:rPr>
        <w:t xml:space="preserve">ул. Карла Маркса, д. 4, </w:t>
      </w:r>
      <w:proofErr w:type="spellStart"/>
      <w:r w:rsidRPr="00C37382">
        <w:rPr>
          <w:szCs w:val="28"/>
        </w:rPr>
        <w:t>каб</w:t>
      </w:r>
      <w:proofErr w:type="spellEnd"/>
      <w:r w:rsidRPr="00C37382">
        <w:rPr>
          <w:szCs w:val="28"/>
        </w:rPr>
        <w:t xml:space="preserve">. </w:t>
      </w:r>
      <w:smartTag w:uri="urn:schemas-microsoft-com:office:smarttags" w:element="metricconverter">
        <w:smartTagPr>
          <w:attr w:name="ProductID" w:val="9, г"/>
        </w:smartTagPr>
        <w:r w:rsidRPr="00C37382">
          <w:rPr>
            <w:szCs w:val="28"/>
          </w:rPr>
          <w:t>9, г</w:t>
        </w:r>
      </w:smartTag>
      <w:r w:rsidRPr="00C37382">
        <w:rPr>
          <w:szCs w:val="28"/>
        </w:rPr>
        <w:t>. Большой Камень</w:t>
      </w:r>
    </w:p>
    <w:p w:rsidR="00444126" w:rsidRPr="00F8645A" w:rsidRDefault="00444126" w:rsidP="00444126">
      <w:pPr>
        <w:pStyle w:val="a5"/>
        <w:rPr>
          <w:bCs/>
          <w:sz w:val="24"/>
          <w:szCs w:val="28"/>
        </w:rPr>
      </w:pPr>
    </w:p>
    <w:p w:rsidR="00444126" w:rsidRDefault="00444126" w:rsidP="00444126">
      <w:pPr>
        <w:pStyle w:val="a5"/>
        <w:ind w:left="1418"/>
        <w:rPr>
          <w:bCs/>
          <w:sz w:val="24"/>
          <w:szCs w:val="28"/>
        </w:rPr>
      </w:pPr>
    </w:p>
    <w:p w:rsidR="00444126" w:rsidRPr="00C37382" w:rsidRDefault="00444126" w:rsidP="00444126">
      <w:pPr>
        <w:pStyle w:val="a5"/>
        <w:ind w:left="1418"/>
        <w:rPr>
          <w:bCs/>
          <w:szCs w:val="28"/>
        </w:rPr>
      </w:pPr>
      <w:r w:rsidRPr="00C37382">
        <w:rPr>
          <w:bCs/>
          <w:szCs w:val="28"/>
        </w:rPr>
        <w:t>Утверждение повестки дня заседания</w:t>
      </w:r>
    </w:p>
    <w:p w:rsidR="00444126" w:rsidRPr="00F8645A" w:rsidRDefault="00444126" w:rsidP="00444126">
      <w:pPr>
        <w:pStyle w:val="a5"/>
        <w:rPr>
          <w:bCs/>
          <w:sz w:val="24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7938"/>
      </w:tblGrid>
      <w:tr w:rsidR="00444126" w:rsidRPr="002B16F6" w:rsidTr="009E150E">
        <w:trPr>
          <w:cantSplit/>
          <w:trHeight w:val="1910"/>
        </w:trPr>
        <w:tc>
          <w:tcPr>
            <w:tcW w:w="1560" w:type="dxa"/>
          </w:tcPr>
          <w:p w:rsidR="00444126" w:rsidRPr="002B16F6" w:rsidRDefault="00444126" w:rsidP="009E150E">
            <w:pPr>
              <w:rPr>
                <w:sz w:val="28"/>
                <w:szCs w:val="26"/>
              </w:rPr>
            </w:pPr>
            <w:r w:rsidRPr="002B16F6">
              <w:rPr>
                <w:sz w:val="28"/>
                <w:szCs w:val="26"/>
              </w:rPr>
              <w:t>Вопрос 1</w:t>
            </w:r>
          </w:p>
        </w:tc>
        <w:tc>
          <w:tcPr>
            <w:tcW w:w="7938" w:type="dxa"/>
          </w:tcPr>
          <w:p w:rsidR="00444126" w:rsidRPr="000440C1" w:rsidRDefault="00444126" w:rsidP="009E150E">
            <w:pPr>
              <w:jc w:val="both"/>
              <w:rPr>
                <w:sz w:val="28"/>
                <w:szCs w:val="28"/>
              </w:rPr>
            </w:pPr>
            <w:r w:rsidRPr="000440C1">
              <w:rPr>
                <w:bCs/>
                <w:iCs/>
                <w:sz w:val="28"/>
                <w:szCs w:val="28"/>
              </w:rPr>
              <w:t>О возбуждении ходатайства о награждении государственной наградой Российской Федерации - ор</w:t>
            </w:r>
            <w:r w:rsidRPr="000440C1">
              <w:rPr>
                <w:sz w:val="28"/>
                <w:szCs w:val="28"/>
              </w:rPr>
              <w:t xml:space="preserve">деном </w:t>
            </w:r>
            <w:r w:rsidRPr="000440C1">
              <w:rPr>
                <w:bCs/>
                <w:iCs/>
                <w:sz w:val="28"/>
                <w:szCs w:val="28"/>
              </w:rPr>
              <w:t>«</w:t>
            </w:r>
            <w:r w:rsidRPr="000440C1">
              <w:rPr>
                <w:sz w:val="28"/>
                <w:szCs w:val="28"/>
              </w:rPr>
              <w:t>Родительская слава</w:t>
            </w:r>
            <w:r w:rsidRPr="000440C1">
              <w:rPr>
                <w:bCs/>
                <w:iCs/>
                <w:sz w:val="28"/>
                <w:szCs w:val="28"/>
              </w:rPr>
              <w:t>»</w:t>
            </w:r>
            <w:r w:rsidRPr="000440C1">
              <w:rPr>
                <w:sz w:val="28"/>
                <w:szCs w:val="28"/>
              </w:rPr>
              <w:t xml:space="preserve"> Ефановых Юрия Владимировича и Олеси Алексеевны</w:t>
            </w:r>
          </w:p>
          <w:p w:rsidR="00444126" w:rsidRPr="000440C1" w:rsidRDefault="00444126" w:rsidP="009E150E">
            <w:pPr>
              <w:jc w:val="both"/>
              <w:rPr>
                <w:bCs/>
                <w:iCs/>
                <w:sz w:val="16"/>
                <w:szCs w:val="28"/>
              </w:rPr>
            </w:pPr>
          </w:p>
          <w:p w:rsidR="00444126" w:rsidRPr="000440C1" w:rsidRDefault="00444126" w:rsidP="009E150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0440C1">
              <w:rPr>
                <w:sz w:val="28"/>
                <w:szCs w:val="26"/>
                <w:u w:val="single"/>
              </w:rPr>
              <w:t>Докладывает:</w:t>
            </w:r>
          </w:p>
          <w:p w:rsidR="00444126" w:rsidRPr="000440C1" w:rsidRDefault="00444126" w:rsidP="009E150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Кузнецов Алексей Владимирович, председатель </w:t>
            </w:r>
            <w:r w:rsidRPr="000440C1">
              <w:rPr>
                <w:sz w:val="28"/>
                <w:szCs w:val="26"/>
              </w:rPr>
              <w:t>Думы городского округа Большой Камень</w:t>
            </w:r>
          </w:p>
          <w:p w:rsidR="00444126" w:rsidRPr="000440C1" w:rsidRDefault="00444126" w:rsidP="009E150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Cs w:val="28"/>
              </w:rPr>
            </w:pPr>
          </w:p>
        </w:tc>
      </w:tr>
      <w:tr w:rsidR="00444126" w:rsidRPr="002B16F6" w:rsidTr="009E150E">
        <w:trPr>
          <w:cantSplit/>
          <w:trHeight w:val="1910"/>
        </w:trPr>
        <w:tc>
          <w:tcPr>
            <w:tcW w:w="1560" w:type="dxa"/>
          </w:tcPr>
          <w:p w:rsidR="00444126" w:rsidRPr="002B16F6" w:rsidRDefault="00444126" w:rsidP="009E150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Вопрос 2</w:t>
            </w:r>
          </w:p>
        </w:tc>
        <w:tc>
          <w:tcPr>
            <w:tcW w:w="7938" w:type="dxa"/>
          </w:tcPr>
          <w:p w:rsidR="00444126" w:rsidRPr="000440C1" w:rsidRDefault="00444126" w:rsidP="009E150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B7D4C">
              <w:rPr>
                <w:sz w:val="28"/>
                <w:szCs w:val="28"/>
              </w:rPr>
              <w:t>О возбуждении ходатайства</w:t>
            </w:r>
            <w:r>
              <w:rPr>
                <w:sz w:val="28"/>
                <w:szCs w:val="28"/>
              </w:rPr>
              <w:t xml:space="preserve"> </w:t>
            </w:r>
            <w:r w:rsidRPr="00CB7D4C">
              <w:rPr>
                <w:sz w:val="28"/>
                <w:szCs w:val="28"/>
              </w:rPr>
              <w:t>о награждении почетным знаком Приморского края</w:t>
            </w:r>
            <w:r>
              <w:rPr>
                <w:sz w:val="28"/>
                <w:szCs w:val="28"/>
              </w:rPr>
              <w:t xml:space="preserve"> </w:t>
            </w:r>
            <w:r w:rsidRPr="00CB7D4C">
              <w:rPr>
                <w:sz w:val="28"/>
                <w:szCs w:val="28"/>
              </w:rPr>
              <w:t>«Семейная доблесть» супругов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440C1">
              <w:rPr>
                <w:sz w:val="28"/>
                <w:szCs w:val="28"/>
              </w:rPr>
              <w:t>Бортвины</w:t>
            </w:r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440C1">
              <w:rPr>
                <w:sz w:val="28"/>
                <w:szCs w:val="28"/>
              </w:rPr>
              <w:t>Виктор</w:t>
            </w:r>
            <w:r>
              <w:rPr>
                <w:sz w:val="28"/>
                <w:szCs w:val="28"/>
              </w:rPr>
              <w:t>а</w:t>
            </w:r>
            <w:r w:rsidRPr="000440C1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а и Нины Викторовны</w:t>
            </w:r>
          </w:p>
          <w:p w:rsidR="00444126" w:rsidRPr="000440C1" w:rsidRDefault="00444126" w:rsidP="009E150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16"/>
                <w:szCs w:val="16"/>
              </w:rPr>
            </w:pPr>
          </w:p>
          <w:p w:rsidR="00444126" w:rsidRPr="000440C1" w:rsidRDefault="00444126" w:rsidP="009E150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  <w:u w:val="single"/>
              </w:rPr>
            </w:pPr>
            <w:r w:rsidRPr="000440C1">
              <w:rPr>
                <w:sz w:val="28"/>
                <w:szCs w:val="28"/>
                <w:u w:val="single"/>
              </w:rPr>
              <w:t>Доклад:</w:t>
            </w:r>
          </w:p>
          <w:p w:rsidR="00444126" w:rsidRDefault="00444126" w:rsidP="009E150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Cs w:val="28"/>
              </w:rPr>
            </w:pPr>
            <w:r>
              <w:rPr>
                <w:sz w:val="28"/>
                <w:szCs w:val="26"/>
              </w:rPr>
              <w:t xml:space="preserve">Кузнецов Алексей Владимирович, председатель </w:t>
            </w:r>
            <w:r w:rsidRPr="000440C1">
              <w:rPr>
                <w:sz w:val="28"/>
                <w:szCs w:val="26"/>
              </w:rPr>
              <w:t>Думы городского округа Большой Камень</w:t>
            </w:r>
            <w:r w:rsidRPr="000440C1">
              <w:rPr>
                <w:bCs/>
                <w:iCs/>
                <w:szCs w:val="28"/>
              </w:rPr>
              <w:t xml:space="preserve"> </w:t>
            </w:r>
          </w:p>
          <w:p w:rsidR="00444126" w:rsidRPr="000440C1" w:rsidRDefault="00444126" w:rsidP="009E150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Cs w:val="28"/>
              </w:rPr>
            </w:pPr>
          </w:p>
        </w:tc>
      </w:tr>
      <w:tr w:rsidR="00444126" w:rsidRPr="002B16F6" w:rsidTr="009E150E">
        <w:trPr>
          <w:cantSplit/>
          <w:trHeight w:val="1910"/>
        </w:trPr>
        <w:tc>
          <w:tcPr>
            <w:tcW w:w="1560" w:type="dxa"/>
          </w:tcPr>
          <w:p w:rsidR="00444126" w:rsidRDefault="00444126" w:rsidP="009E150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Вопрос 3</w:t>
            </w:r>
          </w:p>
        </w:tc>
        <w:tc>
          <w:tcPr>
            <w:tcW w:w="7938" w:type="dxa"/>
          </w:tcPr>
          <w:p w:rsidR="00444126" w:rsidRPr="000440C1" w:rsidRDefault="00444126" w:rsidP="009E150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B7D4C">
              <w:rPr>
                <w:sz w:val="28"/>
                <w:szCs w:val="28"/>
              </w:rPr>
              <w:t>О возбуждении ходатайства</w:t>
            </w:r>
            <w:r>
              <w:rPr>
                <w:sz w:val="28"/>
                <w:szCs w:val="28"/>
              </w:rPr>
              <w:t xml:space="preserve"> </w:t>
            </w:r>
            <w:r w:rsidRPr="00CB7D4C">
              <w:rPr>
                <w:sz w:val="28"/>
                <w:szCs w:val="28"/>
              </w:rPr>
              <w:t>о награждении почетным знаком Приморского края</w:t>
            </w:r>
            <w:r>
              <w:rPr>
                <w:sz w:val="28"/>
                <w:szCs w:val="28"/>
              </w:rPr>
              <w:t xml:space="preserve"> </w:t>
            </w:r>
            <w:r w:rsidRPr="00CB7D4C">
              <w:rPr>
                <w:sz w:val="28"/>
                <w:szCs w:val="28"/>
              </w:rPr>
              <w:t>«Семейная доблесть» супругов</w:t>
            </w:r>
            <w:r>
              <w:rPr>
                <w:sz w:val="28"/>
                <w:szCs w:val="28"/>
              </w:rPr>
              <w:t xml:space="preserve"> </w:t>
            </w:r>
            <w:r w:rsidRPr="000440C1">
              <w:rPr>
                <w:sz w:val="28"/>
                <w:szCs w:val="28"/>
              </w:rPr>
              <w:t>Губенко</w:t>
            </w:r>
            <w:r>
              <w:rPr>
                <w:sz w:val="28"/>
                <w:szCs w:val="28"/>
              </w:rPr>
              <w:t xml:space="preserve"> Виталия</w:t>
            </w:r>
            <w:r w:rsidRPr="000440C1">
              <w:rPr>
                <w:sz w:val="28"/>
                <w:szCs w:val="28"/>
              </w:rPr>
              <w:t xml:space="preserve"> Анатольевич</w:t>
            </w:r>
            <w:r>
              <w:rPr>
                <w:sz w:val="28"/>
                <w:szCs w:val="28"/>
              </w:rPr>
              <w:t xml:space="preserve">а и </w:t>
            </w:r>
            <w:r w:rsidRPr="000440C1">
              <w:rPr>
                <w:sz w:val="28"/>
                <w:szCs w:val="28"/>
              </w:rPr>
              <w:t>Галин</w:t>
            </w:r>
            <w:r>
              <w:rPr>
                <w:sz w:val="28"/>
                <w:szCs w:val="28"/>
              </w:rPr>
              <w:t>ы Анатольевны</w:t>
            </w:r>
          </w:p>
          <w:p w:rsidR="00444126" w:rsidRPr="000440C1" w:rsidRDefault="00444126" w:rsidP="009E150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16"/>
                <w:szCs w:val="16"/>
              </w:rPr>
            </w:pPr>
          </w:p>
          <w:p w:rsidR="00444126" w:rsidRPr="000440C1" w:rsidRDefault="00444126" w:rsidP="009E150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  <w:u w:val="single"/>
              </w:rPr>
            </w:pPr>
            <w:r w:rsidRPr="000440C1">
              <w:rPr>
                <w:sz w:val="28"/>
                <w:szCs w:val="28"/>
                <w:u w:val="single"/>
              </w:rPr>
              <w:t>Доклад:</w:t>
            </w:r>
          </w:p>
          <w:p w:rsidR="00444126" w:rsidRDefault="00444126" w:rsidP="009E150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Cs w:val="28"/>
              </w:rPr>
            </w:pPr>
            <w:r>
              <w:rPr>
                <w:sz w:val="28"/>
                <w:szCs w:val="26"/>
              </w:rPr>
              <w:t xml:space="preserve">Кузнецов Алексей Владимирович, председатель </w:t>
            </w:r>
            <w:r w:rsidRPr="000440C1">
              <w:rPr>
                <w:sz w:val="28"/>
                <w:szCs w:val="26"/>
              </w:rPr>
              <w:t>Думы городского округа Большой Камень</w:t>
            </w:r>
            <w:r w:rsidRPr="000440C1">
              <w:rPr>
                <w:bCs/>
                <w:iCs/>
                <w:szCs w:val="28"/>
              </w:rPr>
              <w:t xml:space="preserve"> </w:t>
            </w:r>
          </w:p>
          <w:p w:rsidR="00444126" w:rsidRPr="000440C1" w:rsidRDefault="00444126" w:rsidP="009E150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Cs w:val="28"/>
              </w:rPr>
            </w:pPr>
          </w:p>
        </w:tc>
      </w:tr>
      <w:tr w:rsidR="00444126" w:rsidRPr="002B16F6" w:rsidTr="009E150E">
        <w:trPr>
          <w:cantSplit/>
          <w:trHeight w:val="1910"/>
        </w:trPr>
        <w:tc>
          <w:tcPr>
            <w:tcW w:w="1560" w:type="dxa"/>
          </w:tcPr>
          <w:p w:rsidR="00444126" w:rsidRPr="002B16F6" w:rsidRDefault="00444126" w:rsidP="009E150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Вопрос 4</w:t>
            </w:r>
          </w:p>
        </w:tc>
        <w:tc>
          <w:tcPr>
            <w:tcW w:w="7938" w:type="dxa"/>
          </w:tcPr>
          <w:p w:rsidR="00444126" w:rsidRPr="000440C1" w:rsidRDefault="00444126" w:rsidP="009E150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B7D4C">
              <w:rPr>
                <w:sz w:val="28"/>
                <w:szCs w:val="28"/>
              </w:rPr>
              <w:t>О возбуждении ходатайства</w:t>
            </w:r>
            <w:r>
              <w:rPr>
                <w:sz w:val="28"/>
                <w:szCs w:val="28"/>
              </w:rPr>
              <w:t xml:space="preserve"> </w:t>
            </w:r>
            <w:r w:rsidRPr="00CB7D4C">
              <w:rPr>
                <w:sz w:val="28"/>
                <w:szCs w:val="28"/>
              </w:rPr>
              <w:t>о награждении почетным знаком Приморского края</w:t>
            </w:r>
            <w:r>
              <w:rPr>
                <w:sz w:val="28"/>
                <w:szCs w:val="28"/>
              </w:rPr>
              <w:t xml:space="preserve"> </w:t>
            </w:r>
            <w:r w:rsidRPr="00CB7D4C">
              <w:rPr>
                <w:sz w:val="28"/>
                <w:szCs w:val="28"/>
              </w:rPr>
              <w:t>«Семейная доблесть» супругов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Кожарских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440C1">
              <w:rPr>
                <w:sz w:val="28"/>
                <w:szCs w:val="28"/>
              </w:rPr>
              <w:t>Геннади</w:t>
            </w:r>
            <w:r>
              <w:rPr>
                <w:sz w:val="28"/>
                <w:szCs w:val="28"/>
              </w:rPr>
              <w:t>я</w:t>
            </w:r>
            <w:r w:rsidRPr="000440C1">
              <w:rPr>
                <w:sz w:val="28"/>
                <w:szCs w:val="28"/>
              </w:rPr>
              <w:t xml:space="preserve"> Анатольевич</w:t>
            </w:r>
            <w:r>
              <w:rPr>
                <w:sz w:val="28"/>
                <w:szCs w:val="28"/>
              </w:rPr>
              <w:t>а и Валентины</w:t>
            </w:r>
            <w:r w:rsidRPr="000440C1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ы</w:t>
            </w:r>
          </w:p>
          <w:p w:rsidR="00444126" w:rsidRPr="000440C1" w:rsidRDefault="00444126" w:rsidP="009E150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16"/>
                <w:szCs w:val="16"/>
              </w:rPr>
            </w:pPr>
          </w:p>
          <w:p w:rsidR="00444126" w:rsidRPr="000440C1" w:rsidRDefault="00444126" w:rsidP="009E150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  <w:u w:val="single"/>
              </w:rPr>
            </w:pPr>
            <w:r w:rsidRPr="000440C1">
              <w:rPr>
                <w:sz w:val="28"/>
                <w:szCs w:val="28"/>
                <w:u w:val="single"/>
              </w:rPr>
              <w:t>Доклад:</w:t>
            </w:r>
          </w:p>
          <w:p w:rsidR="00444126" w:rsidRDefault="00444126" w:rsidP="009E150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Cs w:val="28"/>
              </w:rPr>
            </w:pPr>
            <w:r>
              <w:rPr>
                <w:sz w:val="28"/>
                <w:szCs w:val="26"/>
              </w:rPr>
              <w:t xml:space="preserve">Кузнецов Алексей Владимирович, председатель </w:t>
            </w:r>
            <w:r w:rsidRPr="000440C1">
              <w:rPr>
                <w:sz w:val="28"/>
                <w:szCs w:val="26"/>
              </w:rPr>
              <w:t>Думы городского округа Большой Камень</w:t>
            </w:r>
            <w:r w:rsidRPr="000440C1">
              <w:rPr>
                <w:bCs/>
                <w:iCs/>
                <w:szCs w:val="28"/>
              </w:rPr>
              <w:t xml:space="preserve"> </w:t>
            </w:r>
          </w:p>
          <w:p w:rsidR="00444126" w:rsidRPr="000440C1" w:rsidRDefault="00444126" w:rsidP="009E150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Cs w:val="28"/>
              </w:rPr>
            </w:pPr>
          </w:p>
        </w:tc>
      </w:tr>
      <w:tr w:rsidR="00444126" w:rsidRPr="002B16F6" w:rsidTr="009E150E">
        <w:trPr>
          <w:cantSplit/>
          <w:trHeight w:val="1910"/>
        </w:trPr>
        <w:tc>
          <w:tcPr>
            <w:tcW w:w="1560" w:type="dxa"/>
          </w:tcPr>
          <w:p w:rsidR="00444126" w:rsidRDefault="00444126" w:rsidP="009E150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>Вопрос 5</w:t>
            </w:r>
          </w:p>
        </w:tc>
        <w:tc>
          <w:tcPr>
            <w:tcW w:w="7938" w:type="dxa"/>
          </w:tcPr>
          <w:p w:rsidR="00444126" w:rsidRPr="000440C1" w:rsidRDefault="00444126" w:rsidP="009E150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B7D4C">
              <w:rPr>
                <w:sz w:val="28"/>
                <w:szCs w:val="28"/>
              </w:rPr>
              <w:t>О возбуждении ходатайства о награждении почетным знаком Приморского края «Семейная доблесть» супругов</w:t>
            </w:r>
            <w:r>
              <w:rPr>
                <w:sz w:val="28"/>
                <w:szCs w:val="28"/>
              </w:rPr>
              <w:t xml:space="preserve"> </w:t>
            </w:r>
            <w:r w:rsidRPr="000440C1">
              <w:rPr>
                <w:sz w:val="28"/>
                <w:szCs w:val="28"/>
              </w:rPr>
              <w:t>Михайловы</w:t>
            </w:r>
            <w:r>
              <w:rPr>
                <w:sz w:val="28"/>
                <w:szCs w:val="28"/>
              </w:rPr>
              <w:t xml:space="preserve">х </w:t>
            </w:r>
            <w:r w:rsidRPr="000440C1">
              <w:rPr>
                <w:sz w:val="28"/>
                <w:szCs w:val="28"/>
              </w:rPr>
              <w:t>Васили</w:t>
            </w:r>
            <w:r>
              <w:rPr>
                <w:sz w:val="28"/>
                <w:szCs w:val="28"/>
              </w:rPr>
              <w:t>я</w:t>
            </w:r>
            <w:r w:rsidRPr="000440C1">
              <w:rPr>
                <w:sz w:val="28"/>
                <w:szCs w:val="28"/>
              </w:rPr>
              <w:t xml:space="preserve"> Борисович</w:t>
            </w:r>
            <w:r>
              <w:rPr>
                <w:sz w:val="28"/>
                <w:szCs w:val="28"/>
              </w:rPr>
              <w:t xml:space="preserve">а и </w:t>
            </w:r>
            <w:r w:rsidRPr="000440C1">
              <w:rPr>
                <w:sz w:val="28"/>
                <w:szCs w:val="28"/>
              </w:rPr>
              <w:t>Людмил</w:t>
            </w:r>
            <w:r>
              <w:rPr>
                <w:sz w:val="28"/>
                <w:szCs w:val="28"/>
              </w:rPr>
              <w:t>ы</w:t>
            </w:r>
            <w:r w:rsidRPr="000440C1">
              <w:rPr>
                <w:sz w:val="28"/>
                <w:szCs w:val="28"/>
              </w:rPr>
              <w:t xml:space="preserve"> </w:t>
            </w:r>
            <w:proofErr w:type="spellStart"/>
            <w:r w:rsidRPr="000440C1">
              <w:rPr>
                <w:sz w:val="28"/>
                <w:szCs w:val="28"/>
              </w:rPr>
              <w:t>Казимировн</w:t>
            </w:r>
            <w:r>
              <w:rPr>
                <w:sz w:val="28"/>
                <w:szCs w:val="28"/>
              </w:rPr>
              <w:t>ы</w:t>
            </w:r>
            <w:proofErr w:type="spellEnd"/>
          </w:p>
          <w:p w:rsidR="00444126" w:rsidRPr="000440C1" w:rsidRDefault="00444126" w:rsidP="009E150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16"/>
                <w:szCs w:val="16"/>
              </w:rPr>
            </w:pPr>
          </w:p>
          <w:p w:rsidR="00444126" w:rsidRPr="000440C1" w:rsidRDefault="00444126" w:rsidP="009E150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  <w:u w:val="single"/>
              </w:rPr>
            </w:pPr>
            <w:r w:rsidRPr="000440C1">
              <w:rPr>
                <w:sz w:val="28"/>
                <w:szCs w:val="28"/>
                <w:u w:val="single"/>
              </w:rPr>
              <w:t>Доклад:</w:t>
            </w:r>
          </w:p>
          <w:p w:rsidR="00444126" w:rsidRDefault="00444126" w:rsidP="009E150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Cs w:val="28"/>
              </w:rPr>
            </w:pPr>
            <w:r>
              <w:rPr>
                <w:sz w:val="28"/>
                <w:szCs w:val="26"/>
              </w:rPr>
              <w:t xml:space="preserve">Кузнецов Алексей Владимирович, председатель </w:t>
            </w:r>
            <w:r w:rsidRPr="000440C1">
              <w:rPr>
                <w:sz w:val="28"/>
                <w:szCs w:val="26"/>
              </w:rPr>
              <w:t>Думы городского округа Большой Камень</w:t>
            </w:r>
            <w:r w:rsidRPr="000440C1">
              <w:rPr>
                <w:bCs/>
                <w:iCs/>
                <w:szCs w:val="28"/>
              </w:rPr>
              <w:t xml:space="preserve"> </w:t>
            </w:r>
          </w:p>
          <w:p w:rsidR="00444126" w:rsidRDefault="00444126" w:rsidP="009E150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Cs w:val="28"/>
              </w:rPr>
            </w:pPr>
          </w:p>
          <w:p w:rsidR="00444126" w:rsidRDefault="00444126" w:rsidP="009E150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Cs w:val="28"/>
              </w:rPr>
            </w:pPr>
          </w:p>
          <w:p w:rsidR="00444126" w:rsidRPr="000440C1" w:rsidRDefault="00444126" w:rsidP="009E150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Cs w:val="28"/>
              </w:rPr>
            </w:pPr>
          </w:p>
        </w:tc>
      </w:tr>
    </w:tbl>
    <w:p w:rsidR="00444126" w:rsidRPr="001E3B21" w:rsidRDefault="00444126" w:rsidP="00444126">
      <w:pPr>
        <w:pStyle w:val="2"/>
        <w:ind w:right="-28"/>
        <w:contextualSpacing/>
        <w:jc w:val="center"/>
        <w:rPr>
          <w:szCs w:val="28"/>
        </w:rPr>
      </w:pPr>
      <w:r>
        <w:rPr>
          <w:szCs w:val="28"/>
        </w:rPr>
        <w:t>______________________</w:t>
      </w:r>
    </w:p>
    <w:p w:rsidR="00273344" w:rsidRDefault="00273344">
      <w:bookmarkStart w:id="0" w:name="_GoBack"/>
      <w:bookmarkEnd w:id="0"/>
    </w:p>
    <w:sectPr w:rsidR="00273344" w:rsidSect="000328BF">
      <w:pgSz w:w="11907" w:h="16840"/>
      <w:pgMar w:top="1134" w:right="851" w:bottom="425" w:left="1701" w:header="425" w:footer="284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99"/>
    <w:rsid w:val="000D1D08"/>
    <w:rsid w:val="00273344"/>
    <w:rsid w:val="00444126"/>
    <w:rsid w:val="0063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4126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441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44126"/>
    <w:rPr>
      <w:sz w:val="28"/>
    </w:rPr>
  </w:style>
  <w:style w:type="character" w:customStyle="1" w:styleId="a6">
    <w:name w:val="Основной текст Знак"/>
    <w:basedOn w:val="a0"/>
    <w:link w:val="a5"/>
    <w:rsid w:val="004441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4412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4412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4126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441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44126"/>
    <w:rPr>
      <w:sz w:val="28"/>
    </w:rPr>
  </w:style>
  <w:style w:type="character" w:customStyle="1" w:styleId="a6">
    <w:name w:val="Основной текст Знак"/>
    <w:basedOn w:val="a0"/>
    <w:link w:val="a5"/>
    <w:rsid w:val="004441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4412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4412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0</DocSecurity>
  <Lines>11</Lines>
  <Paragraphs>3</Paragraphs>
  <ScaleCrop>false</ScaleCrop>
  <Company>HP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miryk-02042020@outlook.com</dc:creator>
  <cp:keywords/>
  <dc:description/>
  <cp:lastModifiedBy>miryk-02042020@outlook.com</cp:lastModifiedBy>
  <cp:revision>2</cp:revision>
  <dcterms:created xsi:type="dcterms:W3CDTF">2023-10-22T22:49:00Z</dcterms:created>
  <dcterms:modified xsi:type="dcterms:W3CDTF">2023-10-22T22:50:00Z</dcterms:modified>
</cp:coreProperties>
</file>