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7B" w:rsidRDefault="003E477B" w:rsidP="003E477B">
      <w:pPr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3E477B" w:rsidRDefault="003E477B" w:rsidP="003E477B">
      <w:pP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к административному регламенту</w:t>
      </w:r>
    </w:p>
    <w:p w:rsidR="003E477B" w:rsidRDefault="003E477B" w:rsidP="003E477B">
      <w:pP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предоставления муниципальной услуги</w:t>
      </w:r>
    </w:p>
    <w:p w:rsidR="003E477B" w:rsidRDefault="003E477B" w:rsidP="003E47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«Выдача разрешения на использование земель</w:t>
      </w:r>
    </w:p>
    <w:p w:rsidR="003E477B" w:rsidRDefault="003E477B" w:rsidP="003E477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земельных участков, находящихся в </w:t>
      </w:r>
      <w:proofErr w:type="gramStart"/>
      <w:r>
        <w:rPr>
          <w:rFonts w:ascii="Times New Roman" w:hAnsi="Times New Roman"/>
        </w:rPr>
        <w:t>государственной</w:t>
      </w:r>
      <w:proofErr w:type="gramEnd"/>
    </w:p>
    <w:p w:rsidR="003E477B" w:rsidRDefault="003E477B" w:rsidP="003E477B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или муниципальной собственности, б</w:t>
      </w:r>
      <w:r>
        <w:rPr>
          <w:rFonts w:ascii="Times New Roman" w:hAnsi="Times New Roman"/>
          <w:bCs/>
        </w:rPr>
        <w:t>ез предоставления</w:t>
      </w:r>
    </w:p>
    <w:p w:rsidR="003E477B" w:rsidRDefault="003E477B" w:rsidP="003E47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земельных участков и установления сервитутов</w:t>
      </w:r>
      <w:r>
        <w:rPr>
          <w:rFonts w:ascii="Times New Roman" w:hAnsi="Times New Roman"/>
        </w:rPr>
        <w:t>»,</w:t>
      </w:r>
    </w:p>
    <w:p w:rsidR="003E477B" w:rsidRDefault="003E477B" w:rsidP="003E47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</w:rPr>
        <w:t>утвержденному</w:t>
      </w:r>
      <w:proofErr w:type="gramEnd"/>
      <w:r>
        <w:rPr>
          <w:rFonts w:ascii="Times New Roman" w:hAnsi="Times New Roman"/>
        </w:rPr>
        <w:t xml:space="preserve"> постановлением администрации </w:t>
      </w:r>
    </w:p>
    <w:p w:rsidR="003E477B" w:rsidRDefault="003E477B" w:rsidP="003E47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городского  округа Большой Камень</w:t>
      </w:r>
    </w:p>
    <w:p w:rsidR="003E477B" w:rsidRDefault="003E477B" w:rsidP="003E477B">
      <w:pP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от_________________ № ____________</w:t>
      </w:r>
    </w:p>
    <w:p w:rsidR="003E477B" w:rsidRDefault="003E477B" w:rsidP="003E477B">
      <w:pPr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3E477B" w:rsidRDefault="003E477B" w:rsidP="003E477B">
      <w:pP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В администрацию городского округа</w:t>
      </w:r>
    </w:p>
    <w:p w:rsidR="003E477B" w:rsidRDefault="003E477B" w:rsidP="003E477B">
      <w:pP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Большой Камень</w:t>
      </w:r>
    </w:p>
    <w:p w:rsidR="003E477B" w:rsidRDefault="003E477B" w:rsidP="003E477B">
      <w:pPr>
        <w:pStyle w:val="2"/>
        <w:shd w:val="clear" w:color="auto" w:fill="auto"/>
        <w:spacing w:before="0" w:line="299" w:lineRule="exact"/>
        <w:ind w:left="20"/>
        <w:rPr>
          <w:lang w:eastAsia="ru-RU"/>
        </w:rPr>
      </w:pPr>
    </w:p>
    <w:p w:rsidR="003E477B" w:rsidRDefault="003E477B" w:rsidP="003E477B">
      <w:pPr>
        <w:pStyle w:val="2"/>
        <w:shd w:val="clear" w:color="auto" w:fill="auto"/>
        <w:spacing w:before="0" w:line="299" w:lineRule="exact"/>
        <w:ind w:left="20"/>
        <w:rPr>
          <w:b/>
        </w:rPr>
      </w:pPr>
    </w:p>
    <w:p w:rsidR="003E477B" w:rsidRDefault="003E477B" w:rsidP="003E477B">
      <w:pPr>
        <w:pStyle w:val="2"/>
        <w:shd w:val="clear" w:color="auto" w:fill="auto"/>
        <w:spacing w:before="0" w:line="299" w:lineRule="exact"/>
        <w:ind w:left="20"/>
        <w:rPr>
          <w:b/>
        </w:rPr>
      </w:pPr>
      <w:r>
        <w:rPr>
          <w:b/>
        </w:rPr>
        <w:t>ЗАЯВЛЕНИЕ</w:t>
      </w:r>
    </w:p>
    <w:p w:rsidR="003E477B" w:rsidRDefault="003E477B" w:rsidP="003E477B">
      <w:pPr>
        <w:pStyle w:val="2"/>
        <w:shd w:val="clear" w:color="auto" w:fill="auto"/>
        <w:spacing w:before="0" w:line="299" w:lineRule="exact"/>
        <w:ind w:left="23"/>
        <w:rPr>
          <w:b/>
          <w:sz w:val="20"/>
          <w:szCs w:val="20"/>
        </w:rPr>
      </w:pPr>
      <w:r>
        <w:rPr>
          <w:b/>
          <w:sz w:val="20"/>
          <w:szCs w:val="20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3E477B" w:rsidRDefault="003E477B" w:rsidP="003E477B">
      <w:pPr>
        <w:pStyle w:val="2"/>
        <w:shd w:val="clear" w:color="auto" w:fill="auto"/>
        <w:spacing w:before="0" w:line="299" w:lineRule="exact"/>
        <w:ind w:left="23"/>
        <w:rPr>
          <w:sz w:val="24"/>
          <w:szCs w:val="24"/>
        </w:rPr>
      </w:pPr>
    </w:p>
    <w:p w:rsidR="003E477B" w:rsidRDefault="003E477B" w:rsidP="003E477B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</w:r>
    </w:p>
    <w:p w:rsidR="003E477B" w:rsidRDefault="003E477B" w:rsidP="003E477B">
      <w:pPr>
        <w:pStyle w:val="30"/>
        <w:shd w:val="clear" w:color="auto" w:fill="auto"/>
        <w:spacing w:after="0" w:line="240" w:lineRule="auto"/>
        <w:ind w:left="180"/>
        <w:jc w:val="center"/>
      </w:pPr>
      <w:r>
        <w:t>(для физического лица - фамилия, имя, отчеств</w:t>
      </w:r>
      <w:proofErr w:type="gramStart"/>
      <w:r>
        <w:t>о(</w:t>
      </w:r>
      <w:proofErr w:type="gramEnd"/>
      <w:r>
        <w:t>при наличии); для юридического лица - наименование юридического лица)</w:t>
      </w:r>
    </w:p>
    <w:p w:rsidR="003E477B" w:rsidRDefault="003E477B" w:rsidP="003E477B">
      <w:pPr>
        <w:pStyle w:val="2"/>
        <w:shd w:val="clear" w:color="auto" w:fill="auto"/>
        <w:tabs>
          <w:tab w:val="left" w:leader="underscore" w:pos="9178"/>
        </w:tabs>
        <w:spacing w:before="0" w:line="240" w:lineRule="auto"/>
        <w:ind w:left="23"/>
        <w:jc w:val="left"/>
        <w:rPr>
          <w:sz w:val="24"/>
          <w:szCs w:val="24"/>
        </w:rPr>
      </w:pPr>
    </w:p>
    <w:p w:rsidR="003E477B" w:rsidRDefault="003E477B" w:rsidP="003E477B">
      <w:pPr>
        <w:pStyle w:val="2"/>
        <w:shd w:val="clear" w:color="auto" w:fill="auto"/>
        <w:tabs>
          <w:tab w:val="left" w:leader="underscore" w:pos="9178"/>
        </w:tabs>
        <w:spacing w:before="0" w:line="36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Ф.И.О. представителя заявителя:__________________________________________________</w:t>
      </w:r>
    </w:p>
    <w:p w:rsidR="003E477B" w:rsidRDefault="003E477B" w:rsidP="003E477B">
      <w:pPr>
        <w:pStyle w:val="2"/>
        <w:shd w:val="clear" w:color="auto" w:fill="auto"/>
        <w:tabs>
          <w:tab w:val="left" w:leader="underscore" w:pos="9196"/>
        </w:tabs>
        <w:spacing w:before="0" w:line="36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его полномочия: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личность___________________________________</w:t>
      </w:r>
    </w:p>
    <w:p w:rsidR="003E477B" w:rsidRDefault="003E477B" w:rsidP="003E477B">
      <w:pPr>
        <w:pStyle w:val="30"/>
        <w:shd w:val="clear" w:color="auto" w:fill="auto"/>
        <w:spacing w:after="0" w:line="240" w:lineRule="auto"/>
        <w:ind w:left="5100"/>
      </w:pPr>
      <w:r>
        <w:t xml:space="preserve">                                    (для гражданина)</w:t>
      </w:r>
    </w:p>
    <w:p w:rsidR="003E477B" w:rsidRDefault="003E477B" w:rsidP="003E477B">
      <w:pPr>
        <w:pStyle w:val="50"/>
        <w:shd w:val="clear" w:color="auto" w:fill="auto"/>
        <w:tabs>
          <w:tab w:val="left" w:leader="underscore" w:pos="4455"/>
          <w:tab w:val="left" w:leader="underscore" w:pos="7724"/>
        </w:tabs>
        <w:spacing w:before="0" w:after="0" w:line="240" w:lineRule="auto"/>
        <w:ind w:left="20"/>
        <w:rPr>
          <w:sz w:val="24"/>
          <w:szCs w:val="24"/>
        </w:rPr>
      </w:pPr>
      <w:proofErr w:type="spellStart"/>
      <w:r>
        <w:rPr>
          <w:rStyle w:val="51"/>
          <w:sz w:val="24"/>
          <w:szCs w:val="24"/>
        </w:rPr>
        <w:t>огрн</w:t>
      </w:r>
      <w:proofErr w:type="spellEnd"/>
      <w:r>
        <w:rPr>
          <w:sz w:val="24"/>
          <w:szCs w:val="24"/>
        </w:rPr>
        <w:tab/>
        <w:t>ИНН___________________________________</w:t>
      </w:r>
      <w:r>
        <w:rPr>
          <w:sz w:val="24"/>
          <w:szCs w:val="24"/>
        </w:rPr>
        <w:tab/>
      </w:r>
    </w:p>
    <w:p w:rsidR="003E477B" w:rsidRDefault="003E477B" w:rsidP="003E477B">
      <w:pPr>
        <w:pStyle w:val="30"/>
        <w:shd w:val="clear" w:color="auto" w:fill="auto"/>
        <w:tabs>
          <w:tab w:val="left" w:pos="5529"/>
        </w:tabs>
        <w:spacing w:after="0" w:line="240" w:lineRule="auto"/>
        <w:ind w:left="5670" w:hanging="4310"/>
      </w:pPr>
      <w:r>
        <w:t>(для юридического лица)                                                      (для физических и юридических лиц (за исключением случаев, если заявителем является иностранное юридическое лицо))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>
        <w:rPr>
          <w:sz w:val="24"/>
          <w:szCs w:val="20"/>
        </w:rPr>
        <w:t>Место жительства</w:t>
      </w:r>
      <w:r>
        <w:rPr>
          <w:sz w:val="32"/>
          <w:szCs w:val="24"/>
        </w:rPr>
        <w:t xml:space="preserve"> </w:t>
      </w:r>
      <w:r>
        <w:rPr>
          <w:sz w:val="24"/>
          <w:szCs w:val="24"/>
        </w:rPr>
        <w:t>(место нахождения юридического лица)___________________________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и сведения о государственной регистрации заявителя </w:t>
      </w:r>
      <w:r>
        <w:rPr>
          <w:sz w:val="24"/>
          <w:szCs w:val="24"/>
        </w:rPr>
        <w:br/>
        <w:t xml:space="preserve">в Едином государственном реестре юридических лиц - в случае, </w:t>
      </w:r>
      <w:r>
        <w:rPr>
          <w:sz w:val="24"/>
          <w:szCs w:val="24"/>
        </w:rPr>
        <w:br/>
        <w:t>если заявление подается юридическим лицом______________________________________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(при наличии) адрес электронной почты, номер телефона для связи с заявителем или представителем заявителя________________________________________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0"/>
        <w:jc w:val="left"/>
        <w:rPr>
          <w:b/>
          <w:i/>
          <w:sz w:val="24"/>
          <w:szCs w:val="24"/>
        </w:rPr>
      </w:pP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Прошу выдать разрешение на использование земельного участка (части земельного участка)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Кадастровый номер (в случае, если планируется использование всего земельного участка или его части):</w:t>
      </w:r>
      <w:r>
        <w:rPr>
          <w:sz w:val="24"/>
          <w:szCs w:val="24"/>
        </w:rPr>
        <w:tab/>
        <w:t>____________________________________________________________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Адресные ориентиры земельного участка:___________________________________________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40" w:right="-144"/>
        <w:jc w:val="left"/>
        <w:rPr>
          <w:sz w:val="24"/>
          <w:szCs w:val="24"/>
        </w:rPr>
      </w:pPr>
      <w:r>
        <w:rPr>
          <w:sz w:val="24"/>
          <w:szCs w:val="24"/>
        </w:rPr>
        <w:t>Предполагаемый срок использования ____________________________________________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40" w:right="-427"/>
        <w:jc w:val="left"/>
        <w:rPr>
          <w:sz w:val="24"/>
          <w:szCs w:val="24"/>
        </w:rPr>
      </w:pPr>
      <w:r>
        <w:rPr>
          <w:sz w:val="24"/>
          <w:szCs w:val="24"/>
        </w:rPr>
        <w:t>Предполагаемая цель использования _____________________________________________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240" w:lineRule="auto"/>
        <w:ind w:left="40" w:right="-2"/>
        <w:jc w:val="left"/>
      </w:pPr>
      <w:r>
        <w:t>____________________________________________________________________</w:t>
      </w:r>
    </w:p>
    <w:p w:rsidR="003E477B" w:rsidRDefault="003E477B" w:rsidP="003E477B">
      <w:pPr>
        <w:pStyle w:val="2"/>
        <w:shd w:val="clear" w:color="auto" w:fill="auto"/>
        <w:tabs>
          <w:tab w:val="left" w:leader="underscore" w:pos="9202"/>
        </w:tabs>
        <w:spacing w:before="0" w:line="240" w:lineRule="auto"/>
        <w:ind w:left="40"/>
        <w:jc w:val="left"/>
        <w:rPr>
          <w:sz w:val="24"/>
          <w:szCs w:val="24"/>
        </w:rPr>
      </w:pPr>
    </w:p>
    <w:p w:rsidR="003E477B" w:rsidRDefault="003E477B" w:rsidP="003E477B">
      <w:pPr>
        <w:pStyle w:val="2"/>
        <w:shd w:val="clear" w:color="auto" w:fill="auto"/>
        <w:tabs>
          <w:tab w:val="left" w:leader="underscore" w:pos="9202"/>
        </w:tabs>
        <w:spacing w:before="0" w:line="240" w:lineRule="auto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Сведения об объекте, предполагаемом для размещения на земельном участке, в том числе вид объекта в соответствии с Перечнем, утверждённым Постановлением Правительства РФ № 1300 от 03.12.2014 года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Основания, подтверждающие отсутствие необходимости в получении разрешения на строительство объектов:________________________________________________________</w:t>
      </w:r>
    </w:p>
    <w:p w:rsidR="003E477B" w:rsidRDefault="003E477B" w:rsidP="003E477B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477B" w:rsidRDefault="003E477B" w:rsidP="003E477B">
      <w:pPr>
        <w:pStyle w:val="30"/>
        <w:shd w:val="clear" w:color="auto" w:fill="auto"/>
        <w:spacing w:after="0" w:line="360" w:lineRule="auto"/>
        <w:ind w:left="100"/>
        <w:jc w:val="center"/>
      </w:pPr>
      <w:r>
        <w:t>(из числа оснований, предусмотренных ст. 51 Градостроительного кодекса Российской Федерации, ст. 50 Закона Приморского края от 29.06.2009г. № 446-КЗ «О градостроительной деятельности на территории Приморского края», для случаев, указанных в пунктах 1-3, 5-7, 9-12, 15 Перечня, утвержденного Постановлением Правительства РФ № 1300 от 03.12.2014 года</w:t>
      </w:r>
      <w:proofErr w:type="gramStart"/>
      <w:r>
        <w:t xml:space="preserve"> )</w:t>
      </w:r>
      <w:proofErr w:type="gramEnd"/>
    </w:p>
    <w:p w:rsidR="003E477B" w:rsidRDefault="003E477B" w:rsidP="003E477B">
      <w:pPr>
        <w:pStyle w:val="30"/>
        <w:shd w:val="clear" w:color="auto" w:fill="auto"/>
        <w:spacing w:after="0" w:line="360" w:lineRule="auto"/>
        <w:ind w:left="100"/>
        <w:jc w:val="center"/>
      </w:pPr>
    </w:p>
    <w:p w:rsidR="003E477B" w:rsidRDefault="003E477B" w:rsidP="003E477B">
      <w:pPr>
        <w:pStyle w:val="30"/>
        <w:shd w:val="clear" w:color="auto" w:fill="auto"/>
        <w:spacing w:after="0" w:line="240" w:lineRule="auto"/>
        <w:ind w:left="10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166"/>
        <w:gridCol w:w="6584"/>
      </w:tblGrid>
      <w:tr w:rsidR="003E477B" w:rsidTr="003E477B">
        <w:tc>
          <w:tcPr>
            <w:tcW w:w="9747" w:type="dxa"/>
            <w:gridSpan w:val="2"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E477B" w:rsidTr="003E477B">
        <w:tc>
          <w:tcPr>
            <w:tcW w:w="3165" w:type="dxa"/>
            <w:hideMark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 (факс)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77B" w:rsidTr="003E477B">
        <w:tc>
          <w:tcPr>
            <w:tcW w:w="3165" w:type="dxa"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77B" w:rsidTr="003E477B">
        <w:tc>
          <w:tcPr>
            <w:tcW w:w="3165" w:type="dxa"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E477B" w:rsidRDefault="003E477B" w:rsidP="003E477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477B" w:rsidRDefault="003E477B" w:rsidP="003E477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Приложение:</w:t>
      </w:r>
      <w:r>
        <w:rPr>
          <w:rStyle w:val="a6"/>
          <w:rFonts w:ascii="Calibri" w:hAnsi="Calibri"/>
          <w:sz w:val="24"/>
          <w:szCs w:val="24"/>
          <w:lang w:eastAsia="ru-RU"/>
        </w:rPr>
        <w:footnoteReference w:id="1"/>
      </w:r>
    </w:p>
    <w:tbl>
      <w:tblPr>
        <w:tblW w:w="9928" w:type="dxa"/>
        <w:tblLook w:val="04A0" w:firstRow="1" w:lastRow="0" w:firstColumn="1" w:lastColumn="0" w:noHBand="0" w:noVBand="1"/>
      </w:tblPr>
      <w:tblGrid>
        <w:gridCol w:w="410"/>
        <w:gridCol w:w="3677"/>
        <w:gridCol w:w="3637"/>
        <w:gridCol w:w="2204"/>
      </w:tblGrid>
      <w:tr w:rsidR="003E477B" w:rsidTr="003E477B">
        <w:tc>
          <w:tcPr>
            <w:tcW w:w="396" w:type="dxa"/>
            <w:hideMark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77B" w:rsidTr="003E477B">
        <w:tc>
          <w:tcPr>
            <w:tcW w:w="396" w:type="dxa"/>
            <w:hideMark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77B" w:rsidTr="003E477B">
        <w:tc>
          <w:tcPr>
            <w:tcW w:w="396" w:type="dxa"/>
            <w:hideMark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77B" w:rsidTr="003E477B">
        <w:tc>
          <w:tcPr>
            <w:tcW w:w="3954" w:type="dxa"/>
            <w:gridSpan w:val="2"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Align w:val="center"/>
          </w:tcPr>
          <w:p w:rsidR="003E477B" w:rsidRDefault="003E4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77B" w:rsidTr="003E477B"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477B" w:rsidRDefault="003E4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77B" w:rsidTr="003E477B">
        <w:trPr>
          <w:trHeight w:val="58"/>
        </w:trPr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77B" w:rsidRDefault="003E4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19" w:type="dxa"/>
          </w:tcPr>
          <w:p w:rsidR="003E477B" w:rsidRDefault="003E4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77B" w:rsidRDefault="003E47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350C12" w:rsidRDefault="00350C12">
      <w:bookmarkStart w:id="0" w:name="_GoBack"/>
      <w:bookmarkEnd w:id="0"/>
    </w:p>
    <w:sectPr w:rsidR="0035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7B" w:rsidRDefault="003E477B" w:rsidP="003E477B">
      <w:pPr>
        <w:spacing w:after="0" w:line="240" w:lineRule="auto"/>
      </w:pPr>
      <w:r>
        <w:separator/>
      </w:r>
    </w:p>
  </w:endnote>
  <w:endnote w:type="continuationSeparator" w:id="0">
    <w:p w:rsidR="003E477B" w:rsidRDefault="003E477B" w:rsidP="003E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7B" w:rsidRDefault="003E477B" w:rsidP="003E477B">
      <w:pPr>
        <w:spacing w:after="0" w:line="240" w:lineRule="auto"/>
      </w:pPr>
      <w:r>
        <w:separator/>
      </w:r>
    </w:p>
  </w:footnote>
  <w:footnote w:type="continuationSeparator" w:id="0">
    <w:p w:rsidR="003E477B" w:rsidRDefault="003E477B" w:rsidP="003E477B">
      <w:pPr>
        <w:spacing w:after="0" w:line="240" w:lineRule="auto"/>
      </w:pPr>
      <w:r>
        <w:continuationSeparator/>
      </w:r>
    </w:p>
  </w:footnote>
  <w:footnote w:id="1">
    <w:p w:rsidR="003E477B" w:rsidRDefault="003E477B" w:rsidP="003E477B">
      <w:pPr>
        <w:pStyle w:val="a3"/>
        <w:ind w:firstLine="0"/>
      </w:pPr>
      <w:r>
        <w:rPr>
          <w:rStyle w:val="a6"/>
          <w:sz w:val="18"/>
          <w:szCs w:val="18"/>
        </w:rPr>
        <w:footnoteRef/>
      </w:r>
      <w:r>
        <w:rPr>
          <w:rStyle w:val="a6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7B"/>
    <w:rsid w:val="00350C12"/>
    <w:rsid w:val="003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477B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477B"/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5">
    <w:name w:val="Основной текст_"/>
    <w:link w:val="2"/>
    <w:locked/>
    <w:rsid w:val="003E47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E477B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Основной текст (3)_"/>
    <w:link w:val="30"/>
    <w:locked/>
    <w:rsid w:val="003E477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477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5"/>
      <w:szCs w:val="15"/>
    </w:rPr>
  </w:style>
  <w:style w:type="character" w:customStyle="1" w:styleId="5">
    <w:name w:val="Основной текст (5)_"/>
    <w:link w:val="50"/>
    <w:locked/>
    <w:rsid w:val="003E47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477B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sz w:val="27"/>
      <w:szCs w:val="27"/>
    </w:rPr>
  </w:style>
  <w:style w:type="character" w:styleId="a6">
    <w:name w:val="footnote reference"/>
    <w:uiPriority w:val="99"/>
    <w:semiHidden/>
    <w:unhideWhenUsed/>
    <w:rsid w:val="003E477B"/>
    <w:rPr>
      <w:rFonts w:ascii="Times New Roman" w:hAnsi="Times New Roman" w:cs="Times New Roman" w:hint="default"/>
      <w:vertAlign w:val="superscript"/>
    </w:rPr>
  </w:style>
  <w:style w:type="character" w:customStyle="1" w:styleId="51">
    <w:name w:val="Основной текст (5) + Малые прописные"/>
    <w:rsid w:val="003E477B"/>
    <w:rPr>
      <w:rFonts w:ascii="Times New Roman" w:eastAsia="Times New Roman" w:hAnsi="Times New Roman" w:cs="Times New Roman" w:hint="default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477B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477B"/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5">
    <w:name w:val="Основной текст_"/>
    <w:link w:val="2"/>
    <w:locked/>
    <w:rsid w:val="003E47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E477B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">
    <w:name w:val="Основной текст (3)_"/>
    <w:link w:val="30"/>
    <w:locked/>
    <w:rsid w:val="003E477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477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5"/>
      <w:szCs w:val="15"/>
    </w:rPr>
  </w:style>
  <w:style w:type="character" w:customStyle="1" w:styleId="5">
    <w:name w:val="Основной текст (5)_"/>
    <w:link w:val="50"/>
    <w:locked/>
    <w:rsid w:val="003E47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477B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sz w:val="27"/>
      <w:szCs w:val="27"/>
    </w:rPr>
  </w:style>
  <w:style w:type="character" w:styleId="a6">
    <w:name w:val="footnote reference"/>
    <w:uiPriority w:val="99"/>
    <w:semiHidden/>
    <w:unhideWhenUsed/>
    <w:rsid w:val="003E477B"/>
    <w:rPr>
      <w:rFonts w:ascii="Times New Roman" w:hAnsi="Times New Roman" w:cs="Times New Roman" w:hint="default"/>
      <w:vertAlign w:val="superscript"/>
    </w:rPr>
  </w:style>
  <w:style w:type="character" w:customStyle="1" w:styleId="51">
    <w:name w:val="Основной текст (5) + Малые прописные"/>
    <w:rsid w:val="003E477B"/>
    <w:rPr>
      <w:rFonts w:ascii="Times New Roman" w:eastAsia="Times New Roman" w:hAnsi="Times New Roman" w:cs="Times New Roman" w:hint="default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Диана Геннадьевна</dc:creator>
  <cp:lastModifiedBy>Субботина Диана Геннадьевна</cp:lastModifiedBy>
  <cp:revision>1</cp:revision>
  <dcterms:created xsi:type="dcterms:W3CDTF">2021-07-18T22:17:00Z</dcterms:created>
  <dcterms:modified xsi:type="dcterms:W3CDTF">2021-07-18T22:18:00Z</dcterms:modified>
</cp:coreProperties>
</file>