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  <w:gridCol w:w="6379"/>
      </w:tblGrid>
      <w:tr w:rsidR="00F71996" w:rsidRPr="00AF74DC" w:rsidTr="00153683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1996" w:rsidRPr="00AF74DC" w:rsidRDefault="00F71996" w:rsidP="00F316A6">
            <w:pPr>
              <w:pStyle w:val="2"/>
              <w:rPr>
                <w:color w:val="000000"/>
              </w:rPr>
            </w:pPr>
            <w:bookmarkStart w:id="0" w:name="_GoBack"/>
            <w:bookmarkEnd w:id="0"/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632E" w:rsidRPr="00AF74DC" w:rsidRDefault="005B632E" w:rsidP="005B632E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 w:rsidRPr="00AF74DC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 xml:space="preserve">Приложение № </w:t>
            </w:r>
            <w:r w:rsidR="009034E2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2</w:t>
            </w:r>
          </w:p>
          <w:p w:rsidR="005B632E" w:rsidRPr="00AF74DC" w:rsidRDefault="005B632E" w:rsidP="005B63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 w:rsidRPr="00AF74DC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 xml:space="preserve">к постановлению администрации </w:t>
            </w:r>
            <w:r w:rsidRPr="00AF74DC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br/>
              <w:t>городского округа Большой Камень</w:t>
            </w:r>
          </w:p>
          <w:p w:rsidR="005B632E" w:rsidRDefault="005B632E" w:rsidP="005B632E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 w:rsidRPr="00AF74DC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от ____________ № ____________</w:t>
            </w:r>
          </w:p>
          <w:p w:rsidR="005B632E" w:rsidRDefault="005B632E" w:rsidP="003E6211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</w:p>
          <w:p w:rsidR="000D0F3D" w:rsidRPr="00AF74DC" w:rsidRDefault="005B632E" w:rsidP="003E6211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«</w:t>
            </w:r>
            <w:r w:rsidR="000D0F3D" w:rsidRPr="00AF74DC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 xml:space="preserve">Приложение № </w:t>
            </w:r>
            <w:r w:rsidR="008B1482" w:rsidRPr="00AF74DC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4</w:t>
            </w:r>
          </w:p>
          <w:p w:rsidR="000D0F3D" w:rsidRPr="00AF74DC" w:rsidRDefault="000D0F3D" w:rsidP="003E621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 w:rsidRPr="00AF74DC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 xml:space="preserve">к </w:t>
            </w:r>
            <w:r w:rsidR="00126E67" w:rsidRPr="00AF74DC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постановлению</w:t>
            </w:r>
            <w:r w:rsidRPr="00AF74DC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 xml:space="preserve"> администрации </w:t>
            </w:r>
            <w:r w:rsidRPr="00AF74DC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br/>
              <w:t>городского округа Большой Камень</w:t>
            </w:r>
          </w:p>
          <w:p w:rsidR="00F71996" w:rsidRPr="00AF74DC" w:rsidRDefault="000D0F3D" w:rsidP="005B632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74DC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 xml:space="preserve">от </w:t>
            </w:r>
            <w:r w:rsidR="005B632E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07.02.2020</w:t>
            </w:r>
            <w:r w:rsidRPr="00AF74DC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 xml:space="preserve"> № </w:t>
            </w:r>
            <w:r w:rsidR="005B632E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190</w:t>
            </w:r>
          </w:p>
        </w:tc>
      </w:tr>
    </w:tbl>
    <w:p w:rsidR="00936234" w:rsidRDefault="00936234" w:rsidP="0004410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E20FB" w:rsidRPr="00AF74DC" w:rsidRDefault="001E20FB" w:rsidP="0004410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009D3" w:rsidRPr="00AF74DC" w:rsidRDefault="001009D3" w:rsidP="001009D3">
      <w:pPr>
        <w:tabs>
          <w:tab w:val="left" w:pos="7890"/>
        </w:tabs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AF74D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РЕСУРСНОЕ ОБЕСПЕЧЕНИЕ</w:t>
      </w:r>
    </w:p>
    <w:p w:rsidR="001009D3" w:rsidRPr="00AF74DC" w:rsidRDefault="001009D3" w:rsidP="001009D3">
      <w:pPr>
        <w:tabs>
          <w:tab w:val="left" w:pos="-126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AF74D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реализации </w:t>
      </w:r>
      <w:r w:rsidRPr="00AF74D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муниципальной программы </w:t>
      </w:r>
      <w:r w:rsidRPr="00AF74DC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«Совершенствование муниципального управления </w:t>
      </w:r>
      <w:r>
        <w:rPr>
          <w:rFonts w:ascii="Times New Roman" w:hAnsi="Times New Roman"/>
          <w:b/>
          <w:color w:val="000000"/>
          <w:sz w:val="28"/>
          <w:szCs w:val="28"/>
          <w:lang w:eastAsia="zh-CN"/>
        </w:rPr>
        <w:br/>
      </w:r>
      <w:r w:rsidRPr="00AF74DC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в городском округе Большой Камень </w:t>
      </w:r>
      <w:r w:rsidRPr="00AF74DC">
        <w:rPr>
          <w:rFonts w:ascii="Times New Roman" w:hAnsi="Times New Roman"/>
          <w:b/>
          <w:color w:val="000000"/>
          <w:sz w:val="28"/>
          <w:szCs w:val="28"/>
          <w:lang w:eastAsia="zh-CN"/>
        </w:rPr>
        <w:br/>
        <w:t>на 2020-202</w:t>
      </w:r>
      <w:r>
        <w:rPr>
          <w:rFonts w:ascii="Times New Roman" w:hAnsi="Times New Roman"/>
          <w:b/>
          <w:color w:val="000000"/>
          <w:sz w:val="28"/>
          <w:szCs w:val="28"/>
          <w:lang w:eastAsia="zh-CN"/>
        </w:rPr>
        <w:t>8</w:t>
      </w:r>
      <w:r w:rsidRPr="00AF74DC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годы»</w:t>
      </w:r>
      <w:r w:rsidRPr="00AF74D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F74DC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за счет средств бюджета городского округа </w:t>
      </w:r>
      <w:r w:rsidRPr="00AF74DC">
        <w:rPr>
          <w:rFonts w:ascii="Times New Roman" w:hAnsi="Times New Roman"/>
          <w:b/>
          <w:color w:val="000000"/>
          <w:sz w:val="28"/>
          <w:szCs w:val="28"/>
          <w:lang w:eastAsia="zh-CN"/>
        </w:rPr>
        <w:br/>
        <w:t xml:space="preserve">Большой Камень </w:t>
      </w:r>
    </w:p>
    <w:p w:rsidR="000D0F3D" w:rsidRDefault="000D0F3D" w:rsidP="0004410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3797B" w:rsidRPr="00AF74DC" w:rsidRDefault="0093797B" w:rsidP="0004410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0"/>
        <w:gridCol w:w="2255"/>
        <w:gridCol w:w="2132"/>
        <w:gridCol w:w="633"/>
        <w:gridCol w:w="512"/>
        <w:gridCol w:w="850"/>
        <w:gridCol w:w="567"/>
        <w:gridCol w:w="844"/>
        <w:gridCol w:w="716"/>
        <w:gridCol w:w="708"/>
        <w:gridCol w:w="851"/>
        <w:gridCol w:w="709"/>
        <w:gridCol w:w="731"/>
        <w:gridCol w:w="828"/>
        <w:gridCol w:w="709"/>
        <w:gridCol w:w="734"/>
        <w:gridCol w:w="1043"/>
      </w:tblGrid>
      <w:tr w:rsidR="0093797B" w:rsidRPr="0093797B" w:rsidTr="00C418AC">
        <w:trPr>
          <w:trHeight w:val="645"/>
        </w:trPr>
        <w:tc>
          <w:tcPr>
            <w:tcW w:w="530" w:type="dxa"/>
            <w:vMerge w:val="restart"/>
            <w:hideMark/>
          </w:tcPr>
          <w:p w:rsidR="0093797B" w:rsidRPr="0093797B" w:rsidRDefault="0093797B" w:rsidP="0093797B">
            <w:pPr>
              <w:ind w:right="-3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797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93797B">
              <w:rPr>
                <w:rFonts w:ascii="Times New Roman" w:hAnsi="Times New Roman"/>
                <w:color w:val="000000"/>
                <w:sz w:val="16"/>
                <w:szCs w:val="16"/>
              </w:rPr>
              <w:t>п</w:t>
            </w:r>
            <w:proofErr w:type="gramEnd"/>
            <w:r w:rsidRPr="0093797B">
              <w:rPr>
                <w:rFonts w:ascii="Times New Roman" w:hAnsi="Times New Roman"/>
                <w:color w:val="000000"/>
                <w:sz w:val="16"/>
                <w:szCs w:val="16"/>
              </w:rPr>
              <w:t>/п</w:t>
            </w:r>
          </w:p>
        </w:tc>
        <w:tc>
          <w:tcPr>
            <w:tcW w:w="2255" w:type="dxa"/>
            <w:vMerge w:val="restart"/>
            <w:hideMark/>
          </w:tcPr>
          <w:p w:rsidR="0093797B" w:rsidRPr="0093797B" w:rsidRDefault="0093797B" w:rsidP="001E20FB">
            <w:pPr>
              <w:ind w:right="-315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797B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2132" w:type="dxa"/>
            <w:vMerge w:val="restart"/>
            <w:hideMark/>
          </w:tcPr>
          <w:p w:rsidR="0093797B" w:rsidRPr="0093797B" w:rsidRDefault="0093797B" w:rsidP="001E20FB">
            <w:pPr>
              <w:ind w:right="-315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797B">
              <w:rPr>
                <w:rFonts w:ascii="Times New Roman" w:hAnsi="Times New Roman"/>
                <w:color w:val="000000"/>
                <w:sz w:val="16"/>
                <w:szCs w:val="16"/>
              </w:rPr>
              <w:t>Ответственный исполнитель, соисполнители</w:t>
            </w:r>
          </w:p>
        </w:tc>
        <w:tc>
          <w:tcPr>
            <w:tcW w:w="2562" w:type="dxa"/>
            <w:gridSpan w:val="4"/>
            <w:hideMark/>
          </w:tcPr>
          <w:p w:rsidR="0093797B" w:rsidRPr="0093797B" w:rsidRDefault="0093797B" w:rsidP="001E20FB">
            <w:pPr>
              <w:ind w:right="-315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797B">
              <w:rPr>
                <w:rFonts w:ascii="Times New Roman" w:hAnsi="Times New Roman"/>
                <w:color w:val="000000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7873" w:type="dxa"/>
            <w:gridSpan w:val="10"/>
            <w:hideMark/>
          </w:tcPr>
          <w:p w:rsidR="0093797B" w:rsidRPr="0093797B" w:rsidRDefault="0093797B" w:rsidP="001E20FB">
            <w:pPr>
              <w:ind w:right="-3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797B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</w:tr>
      <w:tr w:rsidR="0093797B" w:rsidRPr="0093797B" w:rsidTr="00E91D34">
        <w:trPr>
          <w:trHeight w:val="975"/>
        </w:trPr>
        <w:tc>
          <w:tcPr>
            <w:tcW w:w="530" w:type="dxa"/>
            <w:vMerge/>
            <w:hideMark/>
          </w:tcPr>
          <w:p w:rsidR="0093797B" w:rsidRPr="0093797B" w:rsidRDefault="0093797B" w:rsidP="0093797B">
            <w:pPr>
              <w:ind w:right="-3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5" w:type="dxa"/>
            <w:vMerge/>
            <w:hideMark/>
          </w:tcPr>
          <w:p w:rsidR="0093797B" w:rsidRPr="0093797B" w:rsidRDefault="0093797B" w:rsidP="0093797B">
            <w:pPr>
              <w:ind w:right="-3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32" w:type="dxa"/>
            <w:vMerge/>
            <w:hideMark/>
          </w:tcPr>
          <w:p w:rsidR="0093797B" w:rsidRPr="0093797B" w:rsidRDefault="0093797B" w:rsidP="0093797B">
            <w:pPr>
              <w:ind w:right="-3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33" w:type="dxa"/>
            <w:hideMark/>
          </w:tcPr>
          <w:p w:rsidR="0093797B" w:rsidRPr="0093797B" w:rsidRDefault="0093797B" w:rsidP="001E20FB">
            <w:pPr>
              <w:ind w:right="-315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797B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512" w:type="dxa"/>
            <w:hideMark/>
          </w:tcPr>
          <w:p w:rsidR="0093797B" w:rsidRPr="0093797B" w:rsidRDefault="0093797B" w:rsidP="001E20FB">
            <w:pPr>
              <w:ind w:right="-315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93797B">
              <w:rPr>
                <w:rFonts w:ascii="Times New Roman" w:hAnsi="Times New Roman"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850" w:type="dxa"/>
            <w:hideMark/>
          </w:tcPr>
          <w:p w:rsidR="0093797B" w:rsidRPr="0093797B" w:rsidRDefault="0093797B" w:rsidP="001E20FB">
            <w:pPr>
              <w:ind w:right="-315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797B">
              <w:rPr>
                <w:rFonts w:ascii="Times New Roman" w:hAnsi="Times New Roman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567" w:type="dxa"/>
            <w:hideMark/>
          </w:tcPr>
          <w:p w:rsidR="0093797B" w:rsidRPr="0093797B" w:rsidRDefault="0093797B" w:rsidP="001E20FB">
            <w:pPr>
              <w:ind w:right="-315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797B">
              <w:rPr>
                <w:rFonts w:ascii="Times New Roman" w:hAnsi="Times New Roman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844" w:type="dxa"/>
            <w:hideMark/>
          </w:tcPr>
          <w:p w:rsidR="0093797B" w:rsidRPr="0093797B" w:rsidRDefault="0093797B" w:rsidP="001E20FB">
            <w:pPr>
              <w:ind w:right="-315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797B">
              <w:rPr>
                <w:rFonts w:ascii="Times New Roman" w:hAnsi="Times New Roman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716" w:type="dxa"/>
            <w:hideMark/>
          </w:tcPr>
          <w:p w:rsidR="0093797B" w:rsidRPr="0093797B" w:rsidRDefault="0093797B" w:rsidP="001E20FB">
            <w:pPr>
              <w:ind w:right="-315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797B">
              <w:rPr>
                <w:rFonts w:ascii="Times New Roman" w:hAnsi="Times New Roman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708" w:type="dxa"/>
            <w:hideMark/>
          </w:tcPr>
          <w:p w:rsidR="0093797B" w:rsidRPr="0093797B" w:rsidRDefault="0093797B" w:rsidP="001E20FB">
            <w:pPr>
              <w:ind w:right="-315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797B">
              <w:rPr>
                <w:rFonts w:ascii="Times New Roman" w:hAnsi="Times New Roman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851" w:type="dxa"/>
            <w:hideMark/>
          </w:tcPr>
          <w:p w:rsidR="0093797B" w:rsidRPr="0093797B" w:rsidRDefault="0093797B" w:rsidP="001E20FB">
            <w:pPr>
              <w:ind w:right="-315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797B">
              <w:rPr>
                <w:rFonts w:ascii="Times New Roman" w:hAnsi="Times New Roman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709" w:type="dxa"/>
            <w:hideMark/>
          </w:tcPr>
          <w:p w:rsidR="0093797B" w:rsidRPr="0093797B" w:rsidRDefault="0093797B" w:rsidP="001E20FB">
            <w:pPr>
              <w:ind w:right="-315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797B">
              <w:rPr>
                <w:rFonts w:ascii="Times New Roman" w:hAnsi="Times New Roman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731" w:type="dxa"/>
            <w:hideMark/>
          </w:tcPr>
          <w:p w:rsidR="0093797B" w:rsidRPr="0093797B" w:rsidRDefault="0093797B" w:rsidP="001E20FB">
            <w:pPr>
              <w:ind w:right="-315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797B">
              <w:rPr>
                <w:rFonts w:ascii="Times New Roman" w:hAnsi="Times New Roman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28" w:type="dxa"/>
            <w:hideMark/>
          </w:tcPr>
          <w:p w:rsidR="0093797B" w:rsidRPr="0093797B" w:rsidRDefault="0093797B" w:rsidP="001E20FB">
            <w:pPr>
              <w:ind w:right="-315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797B">
              <w:rPr>
                <w:rFonts w:ascii="Times New Roman" w:hAnsi="Times New Roman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09" w:type="dxa"/>
            <w:hideMark/>
          </w:tcPr>
          <w:p w:rsidR="0093797B" w:rsidRPr="0093797B" w:rsidRDefault="0093797B" w:rsidP="001E20FB">
            <w:pPr>
              <w:ind w:right="-315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797B">
              <w:rPr>
                <w:rFonts w:ascii="Times New Roman" w:hAnsi="Times New Roman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734" w:type="dxa"/>
            <w:hideMark/>
          </w:tcPr>
          <w:p w:rsidR="0093797B" w:rsidRPr="0093797B" w:rsidRDefault="0093797B" w:rsidP="001E20FB">
            <w:pPr>
              <w:ind w:right="-315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797B">
              <w:rPr>
                <w:rFonts w:ascii="Times New Roman" w:hAnsi="Times New Roman"/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043" w:type="dxa"/>
            <w:hideMark/>
          </w:tcPr>
          <w:p w:rsidR="0093797B" w:rsidRPr="0093797B" w:rsidRDefault="0093797B" w:rsidP="001E20FB">
            <w:pPr>
              <w:ind w:right="-315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797B"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</w:tr>
    </w:tbl>
    <w:p w:rsidR="0093797B" w:rsidRDefault="0093797B" w:rsidP="0093797B">
      <w:pPr>
        <w:ind w:right="-315"/>
        <w:jc w:val="center"/>
        <w:rPr>
          <w:rFonts w:ascii="Times New Roman" w:hAnsi="Times New Roman"/>
          <w:color w:val="000000"/>
          <w:sz w:val="16"/>
          <w:szCs w:val="16"/>
        </w:rPr>
        <w:sectPr w:rsidR="0093797B" w:rsidSect="000A49FA">
          <w:headerReference w:type="default" r:id="rId8"/>
          <w:pgSz w:w="16838" w:h="11906" w:orient="landscape"/>
          <w:pgMar w:top="1702" w:right="851" w:bottom="567" w:left="851" w:header="709" w:footer="709" w:gutter="0"/>
          <w:cols w:space="708"/>
          <w:titlePg/>
          <w:docGrid w:linePitch="360"/>
        </w:sect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77"/>
        <w:gridCol w:w="2238"/>
        <w:gridCol w:w="2111"/>
        <w:gridCol w:w="630"/>
        <w:gridCol w:w="506"/>
        <w:gridCol w:w="850"/>
        <w:gridCol w:w="567"/>
        <w:gridCol w:w="851"/>
        <w:gridCol w:w="709"/>
        <w:gridCol w:w="708"/>
        <w:gridCol w:w="844"/>
        <w:gridCol w:w="739"/>
        <w:gridCol w:w="739"/>
        <w:gridCol w:w="797"/>
        <w:gridCol w:w="701"/>
        <w:gridCol w:w="759"/>
        <w:gridCol w:w="1026"/>
      </w:tblGrid>
      <w:tr w:rsidR="00C418AC" w:rsidRPr="0093797B" w:rsidTr="00E91D34">
        <w:trPr>
          <w:trHeight w:val="302"/>
          <w:tblHeader/>
        </w:trPr>
        <w:tc>
          <w:tcPr>
            <w:tcW w:w="577" w:type="dxa"/>
            <w:hideMark/>
          </w:tcPr>
          <w:p w:rsidR="0093797B" w:rsidRPr="0093797B" w:rsidRDefault="0093797B" w:rsidP="0093797B">
            <w:pPr>
              <w:ind w:right="-3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797B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2238" w:type="dxa"/>
            <w:hideMark/>
          </w:tcPr>
          <w:p w:rsidR="0093797B" w:rsidRPr="0093797B" w:rsidRDefault="0093797B" w:rsidP="0093797B">
            <w:pPr>
              <w:ind w:right="-3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797B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11" w:type="dxa"/>
            <w:hideMark/>
          </w:tcPr>
          <w:p w:rsidR="0093797B" w:rsidRPr="0093797B" w:rsidRDefault="0093797B" w:rsidP="0093797B">
            <w:pPr>
              <w:ind w:right="-3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797B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30" w:type="dxa"/>
            <w:hideMark/>
          </w:tcPr>
          <w:p w:rsidR="0093797B" w:rsidRPr="0093797B" w:rsidRDefault="0093797B" w:rsidP="0093797B">
            <w:pPr>
              <w:ind w:right="-3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797B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06" w:type="dxa"/>
            <w:hideMark/>
          </w:tcPr>
          <w:p w:rsidR="0093797B" w:rsidRPr="0093797B" w:rsidRDefault="0093797B" w:rsidP="0093797B">
            <w:pPr>
              <w:ind w:right="-3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797B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hideMark/>
          </w:tcPr>
          <w:p w:rsidR="0093797B" w:rsidRPr="0093797B" w:rsidRDefault="0093797B" w:rsidP="0093797B">
            <w:pPr>
              <w:ind w:right="-3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797B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93797B" w:rsidRPr="0093797B" w:rsidRDefault="0093797B" w:rsidP="0093797B">
            <w:pPr>
              <w:ind w:right="-3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797B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hideMark/>
          </w:tcPr>
          <w:p w:rsidR="0093797B" w:rsidRPr="0093797B" w:rsidRDefault="0093797B" w:rsidP="0093797B">
            <w:pPr>
              <w:ind w:right="-3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797B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hideMark/>
          </w:tcPr>
          <w:p w:rsidR="0093797B" w:rsidRPr="0093797B" w:rsidRDefault="0093797B" w:rsidP="0093797B">
            <w:pPr>
              <w:ind w:right="-3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797B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8" w:type="dxa"/>
            <w:hideMark/>
          </w:tcPr>
          <w:p w:rsidR="0093797B" w:rsidRPr="0093797B" w:rsidRDefault="0093797B" w:rsidP="0093797B">
            <w:pPr>
              <w:ind w:right="-3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797B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44" w:type="dxa"/>
            <w:hideMark/>
          </w:tcPr>
          <w:p w:rsidR="0093797B" w:rsidRPr="0093797B" w:rsidRDefault="0093797B" w:rsidP="0093797B">
            <w:pPr>
              <w:ind w:right="-3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797B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39" w:type="dxa"/>
            <w:hideMark/>
          </w:tcPr>
          <w:p w:rsidR="0093797B" w:rsidRPr="0093797B" w:rsidRDefault="0093797B" w:rsidP="0093797B">
            <w:pPr>
              <w:ind w:right="-3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797B"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39" w:type="dxa"/>
            <w:hideMark/>
          </w:tcPr>
          <w:p w:rsidR="0093797B" w:rsidRPr="0093797B" w:rsidRDefault="0093797B" w:rsidP="0093797B">
            <w:pPr>
              <w:ind w:right="-3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797B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97" w:type="dxa"/>
            <w:hideMark/>
          </w:tcPr>
          <w:p w:rsidR="0093797B" w:rsidRPr="0093797B" w:rsidRDefault="0093797B" w:rsidP="0093797B">
            <w:pPr>
              <w:ind w:right="-3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797B"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01" w:type="dxa"/>
            <w:hideMark/>
          </w:tcPr>
          <w:p w:rsidR="0093797B" w:rsidRPr="0093797B" w:rsidRDefault="0093797B" w:rsidP="0093797B">
            <w:pPr>
              <w:ind w:right="-3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797B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59" w:type="dxa"/>
            <w:hideMark/>
          </w:tcPr>
          <w:p w:rsidR="0093797B" w:rsidRPr="0093797B" w:rsidRDefault="0093797B" w:rsidP="0093797B">
            <w:pPr>
              <w:ind w:right="-3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797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6" w:type="dxa"/>
            <w:hideMark/>
          </w:tcPr>
          <w:p w:rsidR="0093797B" w:rsidRPr="0093797B" w:rsidRDefault="0093797B" w:rsidP="0093797B">
            <w:pPr>
              <w:ind w:right="-3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797B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</w:tr>
      <w:tr w:rsidR="00B039A6" w:rsidRPr="00B039A6" w:rsidTr="00E91D34">
        <w:trPr>
          <w:trHeight w:val="1950"/>
        </w:trPr>
        <w:tc>
          <w:tcPr>
            <w:tcW w:w="577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238" w:type="dxa"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"Совершенствование муниципального управления в городском округе  Большой Камень на 2020-2027 годы"</w:t>
            </w:r>
          </w:p>
        </w:tc>
        <w:tc>
          <w:tcPr>
            <w:tcW w:w="2111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0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6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extDirection w:val="btLr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27 0 00 00000</w:t>
            </w:r>
          </w:p>
        </w:tc>
        <w:tc>
          <w:tcPr>
            <w:tcW w:w="567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63 928,18</w:t>
            </w:r>
          </w:p>
        </w:tc>
        <w:tc>
          <w:tcPr>
            <w:tcW w:w="709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51 277,96</w:t>
            </w:r>
          </w:p>
        </w:tc>
        <w:tc>
          <w:tcPr>
            <w:tcW w:w="708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52 293,26</w:t>
            </w:r>
          </w:p>
        </w:tc>
        <w:tc>
          <w:tcPr>
            <w:tcW w:w="844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60 758,05</w:t>
            </w:r>
          </w:p>
        </w:tc>
        <w:tc>
          <w:tcPr>
            <w:tcW w:w="739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66 833,78</w:t>
            </w:r>
          </w:p>
        </w:tc>
        <w:tc>
          <w:tcPr>
            <w:tcW w:w="739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66 370,50</w:t>
            </w:r>
          </w:p>
        </w:tc>
        <w:tc>
          <w:tcPr>
            <w:tcW w:w="797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68 005,12</w:t>
            </w:r>
          </w:p>
        </w:tc>
        <w:tc>
          <w:tcPr>
            <w:tcW w:w="701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48 076,50</w:t>
            </w:r>
          </w:p>
        </w:tc>
        <w:tc>
          <w:tcPr>
            <w:tcW w:w="759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48 607,97</w:t>
            </w:r>
          </w:p>
        </w:tc>
        <w:tc>
          <w:tcPr>
            <w:tcW w:w="1026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526 151,31</w:t>
            </w:r>
          </w:p>
        </w:tc>
      </w:tr>
      <w:tr w:rsidR="00B039A6" w:rsidRPr="00B039A6" w:rsidTr="00E91D34">
        <w:trPr>
          <w:trHeight w:val="1515"/>
        </w:trPr>
        <w:tc>
          <w:tcPr>
            <w:tcW w:w="577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2238" w:type="dxa"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Подпрограмма № 1 «Развитие и совершенствование муниципальной службы»</w:t>
            </w:r>
          </w:p>
        </w:tc>
        <w:tc>
          <w:tcPr>
            <w:tcW w:w="2111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0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6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extDirection w:val="btLr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27 1 00 00000</w:t>
            </w:r>
          </w:p>
        </w:tc>
        <w:tc>
          <w:tcPr>
            <w:tcW w:w="567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49 427,78</w:t>
            </w:r>
          </w:p>
        </w:tc>
        <w:tc>
          <w:tcPr>
            <w:tcW w:w="709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42 709,57</w:t>
            </w:r>
          </w:p>
        </w:tc>
        <w:tc>
          <w:tcPr>
            <w:tcW w:w="708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42 696,87</w:t>
            </w:r>
          </w:p>
        </w:tc>
        <w:tc>
          <w:tcPr>
            <w:tcW w:w="844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46 711,17</w:t>
            </w:r>
          </w:p>
        </w:tc>
        <w:tc>
          <w:tcPr>
            <w:tcW w:w="739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54 217,41</w:t>
            </w:r>
          </w:p>
        </w:tc>
        <w:tc>
          <w:tcPr>
            <w:tcW w:w="739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53 938,91</w:t>
            </w:r>
          </w:p>
        </w:tc>
        <w:tc>
          <w:tcPr>
            <w:tcW w:w="797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56 964,23</w:t>
            </w:r>
          </w:p>
        </w:tc>
        <w:tc>
          <w:tcPr>
            <w:tcW w:w="701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48 076,50</w:t>
            </w:r>
          </w:p>
        </w:tc>
        <w:tc>
          <w:tcPr>
            <w:tcW w:w="759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48 607,97</w:t>
            </w:r>
          </w:p>
        </w:tc>
        <w:tc>
          <w:tcPr>
            <w:tcW w:w="1026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443 350,41</w:t>
            </w:r>
          </w:p>
        </w:tc>
      </w:tr>
      <w:tr w:rsidR="00B039A6" w:rsidRPr="00B039A6" w:rsidTr="00E91D34">
        <w:trPr>
          <w:trHeight w:val="600"/>
        </w:trPr>
        <w:tc>
          <w:tcPr>
            <w:tcW w:w="577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2238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Основное мероприятие </w:t>
            </w: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Обеспечение повышения профессионального уровня муниципальной службы</w:t>
            </w:r>
          </w:p>
        </w:tc>
        <w:tc>
          <w:tcPr>
            <w:tcW w:w="2111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0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506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850" w:type="dxa"/>
            <w:vMerge w:val="restart"/>
            <w:textDirection w:val="btLr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27 1 01 00000</w:t>
            </w:r>
          </w:p>
        </w:tc>
        <w:tc>
          <w:tcPr>
            <w:tcW w:w="567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851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530,41</w:t>
            </w:r>
          </w:p>
        </w:tc>
        <w:tc>
          <w:tcPr>
            <w:tcW w:w="709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126,58</w:t>
            </w:r>
          </w:p>
        </w:tc>
        <w:tc>
          <w:tcPr>
            <w:tcW w:w="708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27,00</w:t>
            </w:r>
          </w:p>
        </w:tc>
        <w:tc>
          <w:tcPr>
            <w:tcW w:w="844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765,30</w:t>
            </w:r>
          </w:p>
        </w:tc>
        <w:tc>
          <w:tcPr>
            <w:tcW w:w="739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139,98</w:t>
            </w:r>
          </w:p>
        </w:tc>
        <w:tc>
          <w:tcPr>
            <w:tcW w:w="739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7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27,00</w:t>
            </w:r>
          </w:p>
        </w:tc>
        <w:tc>
          <w:tcPr>
            <w:tcW w:w="701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59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26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1 616,26</w:t>
            </w:r>
          </w:p>
        </w:tc>
      </w:tr>
      <w:tr w:rsidR="00B039A6" w:rsidRPr="00B039A6" w:rsidTr="00E91D34">
        <w:trPr>
          <w:trHeight w:val="600"/>
        </w:trPr>
        <w:tc>
          <w:tcPr>
            <w:tcW w:w="577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38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11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0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902</w:t>
            </w:r>
          </w:p>
        </w:tc>
        <w:tc>
          <w:tcPr>
            <w:tcW w:w="506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0104,</w:t>
            </w: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0705</w:t>
            </w:r>
          </w:p>
        </w:tc>
        <w:tc>
          <w:tcPr>
            <w:tcW w:w="850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44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39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39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1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039A6" w:rsidRPr="00B039A6" w:rsidTr="00E91D34">
        <w:trPr>
          <w:trHeight w:val="600"/>
        </w:trPr>
        <w:tc>
          <w:tcPr>
            <w:tcW w:w="577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38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11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0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6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0103,</w:t>
            </w: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0705</w:t>
            </w:r>
          </w:p>
        </w:tc>
        <w:tc>
          <w:tcPr>
            <w:tcW w:w="850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44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39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39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1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56D4C" w:rsidRPr="00B039A6" w:rsidTr="00E91D34">
        <w:trPr>
          <w:trHeight w:val="900"/>
        </w:trPr>
        <w:tc>
          <w:tcPr>
            <w:tcW w:w="577" w:type="dxa"/>
            <w:vMerge w:val="restart"/>
            <w:hideMark/>
          </w:tcPr>
          <w:p w:rsidR="00756D4C" w:rsidRPr="00B039A6" w:rsidRDefault="00756D4C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1.1.1.</w:t>
            </w:r>
          </w:p>
        </w:tc>
        <w:tc>
          <w:tcPr>
            <w:tcW w:w="2238" w:type="dxa"/>
            <w:vMerge w:val="restart"/>
            <w:hideMark/>
          </w:tcPr>
          <w:p w:rsidR="00756D4C" w:rsidRPr="00B039A6" w:rsidRDefault="00756D4C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Мероприятие.</w:t>
            </w: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Организация мероприятий по обучению (повышение квалификации, обучающие мероприятия) муниципальных служащих и лиц, состоящих в кадровом резерве.</w:t>
            </w:r>
          </w:p>
        </w:tc>
        <w:tc>
          <w:tcPr>
            <w:tcW w:w="2111" w:type="dxa"/>
            <w:vMerge w:val="restart"/>
            <w:hideMark/>
          </w:tcPr>
          <w:p w:rsidR="00756D4C" w:rsidRPr="00B039A6" w:rsidRDefault="00756D4C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организационное управление;</w:t>
            </w: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управление бухгалтерского учёта и отчетности;</w:t>
            </w: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управление финансов;</w:t>
            </w: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Дума городского округа Большой Камень</w:t>
            </w:r>
          </w:p>
        </w:tc>
        <w:tc>
          <w:tcPr>
            <w:tcW w:w="630" w:type="dxa"/>
            <w:hideMark/>
          </w:tcPr>
          <w:p w:rsidR="00756D4C" w:rsidRPr="00B039A6" w:rsidRDefault="00756D4C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506" w:type="dxa"/>
            <w:hideMark/>
          </w:tcPr>
          <w:p w:rsidR="00756D4C" w:rsidRPr="00B039A6" w:rsidRDefault="00756D4C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850" w:type="dxa"/>
            <w:vMerge w:val="restart"/>
            <w:textDirection w:val="btLr"/>
            <w:hideMark/>
          </w:tcPr>
          <w:p w:rsidR="00756D4C" w:rsidRPr="00B039A6" w:rsidRDefault="00756D4C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27 1 01 20710</w:t>
            </w:r>
          </w:p>
        </w:tc>
        <w:tc>
          <w:tcPr>
            <w:tcW w:w="567" w:type="dxa"/>
            <w:vMerge w:val="restart"/>
            <w:hideMark/>
          </w:tcPr>
          <w:p w:rsidR="00756D4C" w:rsidRPr="00B039A6" w:rsidRDefault="00756D4C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</w:t>
            </w: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200</w:t>
            </w:r>
          </w:p>
        </w:tc>
        <w:tc>
          <w:tcPr>
            <w:tcW w:w="851" w:type="dxa"/>
            <w:vMerge w:val="restart"/>
            <w:hideMark/>
          </w:tcPr>
          <w:p w:rsidR="00756D4C" w:rsidRPr="00B039A6" w:rsidRDefault="00756D4C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530,41</w:t>
            </w:r>
          </w:p>
        </w:tc>
        <w:tc>
          <w:tcPr>
            <w:tcW w:w="709" w:type="dxa"/>
            <w:vMerge w:val="restart"/>
            <w:hideMark/>
          </w:tcPr>
          <w:p w:rsidR="00756D4C" w:rsidRPr="00B039A6" w:rsidRDefault="00756D4C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126,58</w:t>
            </w:r>
          </w:p>
        </w:tc>
        <w:tc>
          <w:tcPr>
            <w:tcW w:w="708" w:type="dxa"/>
            <w:vMerge w:val="restart"/>
            <w:hideMark/>
          </w:tcPr>
          <w:p w:rsidR="00756D4C" w:rsidRPr="00B039A6" w:rsidRDefault="00756D4C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27,00</w:t>
            </w:r>
          </w:p>
        </w:tc>
        <w:tc>
          <w:tcPr>
            <w:tcW w:w="844" w:type="dxa"/>
            <w:vMerge w:val="restart"/>
            <w:hideMark/>
          </w:tcPr>
          <w:p w:rsidR="00756D4C" w:rsidRPr="00B039A6" w:rsidRDefault="00756D4C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765,30</w:t>
            </w:r>
          </w:p>
        </w:tc>
        <w:tc>
          <w:tcPr>
            <w:tcW w:w="739" w:type="dxa"/>
            <w:vMerge w:val="restart"/>
            <w:hideMark/>
          </w:tcPr>
          <w:p w:rsidR="00756D4C" w:rsidRPr="00B039A6" w:rsidRDefault="00756D4C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139,98</w:t>
            </w:r>
          </w:p>
        </w:tc>
        <w:tc>
          <w:tcPr>
            <w:tcW w:w="739" w:type="dxa"/>
            <w:vMerge w:val="restart"/>
            <w:hideMark/>
          </w:tcPr>
          <w:p w:rsidR="00756D4C" w:rsidRPr="00B039A6" w:rsidRDefault="00756D4C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7" w:type="dxa"/>
            <w:vMerge w:val="restart"/>
            <w:hideMark/>
          </w:tcPr>
          <w:p w:rsidR="00756D4C" w:rsidRPr="00B039A6" w:rsidRDefault="00756D4C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27,00</w:t>
            </w:r>
          </w:p>
        </w:tc>
        <w:tc>
          <w:tcPr>
            <w:tcW w:w="701" w:type="dxa"/>
            <w:vMerge w:val="restart"/>
            <w:hideMark/>
          </w:tcPr>
          <w:p w:rsidR="00756D4C" w:rsidRPr="00B039A6" w:rsidRDefault="00756D4C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59" w:type="dxa"/>
            <w:vMerge w:val="restart"/>
            <w:hideMark/>
          </w:tcPr>
          <w:p w:rsidR="00756D4C" w:rsidRPr="00B039A6" w:rsidRDefault="00756D4C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  <w:p w:rsidR="00756D4C" w:rsidRPr="00B039A6" w:rsidRDefault="00756D4C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  <w:p w:rsidR="00756D4C" w:rsidRPr="00B039A6" w:rsidRDefault="00756D4C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6" w:type="dxa"/>
            <w:vMerge w:val="restart"/>
            <w:hideMark/>
          </w:tcPr>
          <w:p w:rsidR="00756D4C" w:rsidRPr="00B039A6" w:rsidRDefault="00756D4C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1 616,26</w:t>
            </w:r>
          </w:p>
        </w:tc>
      </w:tr>
      <w:tr w:rsidR="00756D4C" w:rsidRPr="00B039A6" w:rsidTr="00E91D34">
        <w:trPr>
          <w:trHeight w:val="900"/>
        </w:trPr>
        <w:tc>
          <w:tcPr>
            <w:tcW w:w="577" w:type="dxa"/>
            <w:vMerge/>
            <w:hideMark/>
          </w:tcPr>
          <w:p w:rsidR="00756D4C" w:rsidRPr="00B039A6" w:rsidRDefault="00756D4C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38" w:type="dxa"/>
            <w:vMerge/>
            <w:hideMark/>
          </w:tcPr>
          <w:p w:rsidR="00756D4C" w:rsidRPr="00B039A6" w:rsidRDefault="00756D4C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11" w:type="dxa"/>
            <w:vMerge/>
            <w:hideMark/>
          </w:tcPr>
          <w:p w:rsidR="00756D4C" w:rsidRPr="00B039A6" w:rsidRDefault="00756D4C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0" w:type="dxa"/>
            <w:hideMark/>
          </w:tcPr>
          <w:p w:rsidR="00756D4C" w:rsidRPr="00B039A6" w:rsidRDefault="00756D4C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902</w:t>
            </w:r>
          </w:p>
        </w:tc>
        <w:tc>
          <w:tcPr>
            <w:tcW w:w="506" w:type="dxa"/>
            <w:hideMark/>
          </w:tcPr>
          <w:p w:rsidR="00756D4C" w:rsidRPr="00B039A6" w:rsidRDefault="00756D4C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0104,</w:t>
            </w: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0705</w:t>
            </w:r>
          </w:p>
        </w:tc>
        <w:tc>
          <w:tcPr>
            <w:tcW w:w="850" w:type="dxa"/>
            <w:vMerge/>
            <w:hideMark/>
          </w:tcPr>
          <w:p w:rsidR="00756D4C" w:rsidRPr="00B039A6" w:rsidRDefault="00756D4C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756D4C" w:rsidRPr="00B039A6" w:rsidRDefault="00756D4C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756D4C" w:rsidRPr="00B039A6" w:rsidRDefault="00756D4C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756D4C" w:rsidRPr="00B039A6" w:rsidRDefault="00756D4C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756D4C" w:rsidRPr="00B039A6" w:rsidRDefault="00756D4C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4" w:type="dxa"/>
            <w:vMerge/>
            <w:hideMark/>
          </w:tcPr>
          <w:p w:rsidR="00756D4C" w:rsidRPr="00B039A6" w:rsidRDefault="00756D4C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9" w:type="dxa"/>
            <w:vMerge/>
            <w:hideMark/>
          </w:tcPr>
          <w:p w:rsidR="00756D4C" w:rsidRPr="00B039A6" w:rsidRDefault="00756D4C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9" w:type="dxa"/>
            <w:vMerge/>
            <w:hideMark/>
          </w:tcPr>
          <w:p w:rsidR="00756D4C" w:rsidRPr="00B039A6" w:rsidRDefault="00756D4C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vMerge/>
            <w:hideMark/>
          </w:tcPr>
          <w:p w:rsidR="00756D4C" w:rsidRPr="00B039A6" w:rsidRDefault="00756D4C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1" w:type="dxa"/>
            <w:vMerge/>
            <w:hideMark/>
          </w:tcPr>
          <w:p w:rsidR="00756D4C" w:rsidRPr="00B039A6" w:rsidRDefault="00756D4C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vMerge/>
            <w:hideMark/>
          </w:tcPr>
          <w:p w:rsidR="00756D4C" w:rsidRPr="00B039A6" w:rsidRDefault="00756D4C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vMerge/>
            <w:hideMark/>
          </w:tcPr>
          <w:p w:rsidR="00756D4C" w:rsidRPr="00B039A6" w:rsidRDefault="00756D4C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756D4C" w:rsidRPr="00B039A6" w:rsidTr="00E91D34">
        <w:trPr>
          <w:trHeight w:val="900"/>
        </w:trPr>
        <w:tc>
          <w:tcPr>
            <w:tcW w:w="577" w:type="dxa"/>
            <w:vMerge/>
            <w:hideMark/>
          </w:tcPr>
          <w:p w:rsidR="00756D4C" w:rsidRPr="00B039A6" w:rsidRDefault="00756D4C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38" w:type="dxa"/>
            <w:vMerge/>
            <w:hideMark/>
          </w:tcPr>
          <w:p w:rsidR="00756D4C" w:rsidRPr="00B039A6" w:rsidRDefault="00756D4C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11" w:type="dxa"/>
            <w:vMerge/>
            <w:hideMark/>
          </w:tcPr>
          <w:p w:rsidR="00756D4C" w:rsidRPr="00B039A6" w:rsidRDefault="00756D4C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0" w:type="dxa"/>
            <w:hideMark/>
          </w:tcPr>
          <w:p w:rsidR="00756D4C" w:rsidRPr="00B039A6" w:rsidRDefault="00756D4C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6" w:type="dxa"/>
            <w:hideMark/>
          </w:tcPr>
          <w:p w:rsidR="00756D4C" w:rsidRPr="00B039A6" w:rsidRDefault="00756D4C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0103,</w:t>
            </w: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0705</w:t>
            </w:r>
          </w:p>
        </w:tc>
        <w:tc>
          <w:tcPr>
            <w:tcW w:w="850" w:type="dxa"/>
            <w:vMerge/>
            <w:hideMark/>
          </w:tcPr>
          <w:p w:rsidR="00756D4C" w:rsidRPr="00B039A6" w:rsidRDefault="00756D4C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756D4C" w:rsidRPr="00B039A6" w:rsidRDefault="00756D4C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756D4C" w:rsidRPr="00B039A6" w:rsidRDefault="00756D4C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756D4C" w:rsidRPr="00B039A6" w:rsidRDefault="00756D4C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756D4C" w:rsidRPr="00B039A6" w:rsidRDefault="00756D4C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4" w:type="dxa"/>
            <w:vMerge/>
            <w:hideMark/>
          </w:tcPr>
          <w:p w:rsidR="00756D4C" w:rsidRPr="00B039A6" w:rsidRDefault="00756D4C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9" w:type="dxa"/>
            <w:vMerge/>
            <w:hideMark/>
          </w:tcPr>
          <w:p w:rsidR="00756D4C" w:rsidRPr="00B039A6" w:rsidRDefault="00756D4C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9" w:type="dxa"/>
            <w:vMerge/>
            <w:hideMark/>
          </w:tcPr>
          <w:p w:rsidR="00756D4C" w:rsidRPr="00B039A6" w:rsidRDefault="00756D4C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vMerge/>
            <w:hideMark/>
          </w:tcPr>
          <w:p w:rsidR="00756D4C" w:rsidRPr="00B039A6" w:rsidRDefault="00756D4C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1" w:type="dxa"/>
            <w:vMerge/>
            <w:hideMark/>
          </w:tcPr>
          <w:p w:rsidR="00756D4C" w:rsidRPr="00B039A6" w:rsidRDefault="00756D4C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vMerge/>
            <w:hideMark/>
          </w:tcPr>
          <w:p w:rsidR="00756D4C" w:rsidRPr="00B039A6" w:rsidRDefault="00756D4C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vMerge/>
            <w:hideMark/>
          </w:tcPr>
          <w:p w:rsidR="00756D4C" w:rsidRPr="00B039A6" w:rsidRDefault="00756D4C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B039A6" w:rsidRPr="00B039A6" w:rsidTr="00E91D34">
        <w:trPr>
          <w:trHeight w:val="750"/>
        </w:trPr>
        <w:tc>
          <w:tcPr>
            <w:tcW w:w="577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2238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Основное мероприятие </w:t>
            </w: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Реализация отдельных переданных государственных полномочий на территории городского округа Большой Камень</w:t>
            </w:r>
          </w:p>
        </w:tc>
        <w:tc>
          <w:tcPr>
            <w:tcW w:w="2111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0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506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850" w:type="dxa"/>
            <w:vMerge w:val="restart"/>
            <w:textDirection w:val="btLr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27 1 02 00000</w:t>
            </w:r>
          </w:p>
        </w:tc>
        <w:tc>
          <w:tcPr>
            <w:tcW w:w="567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851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10 524,96</w:t>
            </w:r>
          </w:p>
        </w:tc>
        <w:tc>
          <w:tcPr>
            <w:tcW w:w="709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8 490,44</w:t>
            </w:r>
          </w:p>
        </w:tc>
        <w:tc>
          <w:tcPr>
            <w:tcW w:w="708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8 849,81</w:t>
            </w:r>
          </w:p>
        </w:tc>
        <w:tc>
          <w:tcPr>
            <w:tcW w:w="844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8 905,81</w:t>
            </w:r>
          </w:p>
        </w:tc>
        <w:tc>
          <w:tcPr>
            <w:tcW w:w="739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10 431,88</w:t>
            </w:r>
          </w:p>
        </w:tc>
        <w:tc>
          <w:tcPr>
            <w:tcW w:w="739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13 509,34</w:t>
            </w:r>
          </w:p>
        </w:tc>
        <w:tc>
          <w:tcPr>
            <w:tcW w:w="797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14 730,21</w:t>
            </w:r>
          </w:p>
        </w:tc>
        <w:tc>
          <w:tcPr>
            <w:tcW w:w="701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14 466,42</w:t>
            </w:r>
          </w:p>
        </w:tc>
        <w:tc>
          <w:tcPr>
            <w:tcW w:w="759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14 997,90</w:t>
            </w:r>
          </w:p>
        </w:tc>
        <w:tc>
          <w:tcPr>
            <w:tcW w:w="1026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104 906,77</w:t>
            </w:r>
          </w:p>
        </w:tc>
      </w:tr>
      <w:tr w:rsidR="00B039A6" w:rsidRPr="00B039A6" w:rsidTr="00E91D34">
        <w:trPr>
          <w:trHeight w:val="750"/>
        </w:trPr>
        <w:tc>
          <w:tcPr>
            <w:tcW w:w="577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38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11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0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902</w:t>
            </w:r>
          </w:p>
        </w:tc>
        <w:tc>
          <w:tcPr>
            <w:tcW w:w="506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0104,</w:t>
            </w: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0705</w:t>
            </w:r>
          </w:p>
        </w:tc>
        <w:tc>
          <w:tcPr>
            <w:tcW w:w="850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44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39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39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1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039A6" w:rsidRPr="00B039A6" w:rsidTr="00E91D34">
        <w:trPr>
          <w:trHeight w:val="750"/>
        </w:trPr>
        <w:tc>
          <w:tcPr>
            <w:tcW w:w="577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38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11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0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6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0103,</w:t>
            </w: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0705</w:t>
            </w:r>
          </w:p>
        </w:tc>
        <w:tc>
          <w:tcPr>
            <w:tcW w:w="850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44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39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39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1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039A6" w:rsidRPr="00B039A6" w:rsidTr="00E91D34">
        <w:trPr>
          <w:trHeight w:val="2850"/>
        </w:trPr>
        <w:tc>
          <w:tcPr>
            <w:tcW w:w="577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1.2.1.</w:t>
            </w:r>
          </w:p>
        </w:tc>
        <w:tc>
          <w:tcPr>
            <w:tcW w:w="2238" w:type="dxa"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Мероприятие</w:t>
            </w: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Осуществление отдельных государственных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2111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комиссия по делам несовершеннолетних и защите их прав;</w:t>
            </w: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управление образования</w:t>
            </w:r>
          </w:p>
        </w:tc>
        <w:tc>
          <w:tcPr>
            <w:tcW w:w="630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902</w:t>
            </w:r>
          </w:p>
        </w:tc>
        <w:tc>
          <w:tcPr>
            <w:tcW w:w="506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850" w:type="dxa"/>
            <w:textDirection w:val="btLr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27 1 02 93010</w:t>
            </w:r>
          </w:p>
        </w:tc>
        <w:tc>
          <w:tcPr>
            <w:tcW w:w="567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</w:t>
            </w: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200</w:t>
            </w:r>
          </w:p>
        </w:tc>
        <w:tc>
          <w:tcPr>
            <w:tcW w:w="851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1 181,38</w:t>
            </w:r>
          </w:p>
        </w:tc>
        <w:tc>
          <w:tcPr>
            <w:tcW w:w="709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1 223,57</w:t>
            </w:r>
          </w:p>
        </w:tc>
        <w:tc>
          <w:tcPr>
            <w:tcW w:w="708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1 271,66</w:t>
            </w:r>
          </w:p>
        </w:tc>
        <w:tc>
          <w:tcPr>
            <w:tcW w:w="844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1 366,41</w:t>
            </w:r>
          </w:p>
        </w:tc>
        <w:tc>
          <w:tcPr>
            <w:tcW w:w="739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1 692,96</w:t>
            </w:r>
          </w:p>
        </w:tc>
        <w:tc>
          <w:tcPr>
            <w:tcW w:w="739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1 735,85</w:t>
            </w:r>
          </w:p>
        </w:tc>
        <w:tc>
          <w:tcPr>
            <w:tcW w:w="797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2 381,79</w:t>
            </w:r>
          </w:p>
        </w:tc>
        <w:tc>
          <w:tcPr>
            <w:tcW w:w="701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1 992,89</w:t>
            </w:r>
          </w:p>
        </w:tc>
        <w:tc>
          <w:tcPr>
            <w:tcW w:w="759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2 072,60</w:t>
            </w:r>
          </w:p>
        </w:tc>
        <w:tc>
          <w:tcPr>
            <w:tcW w:w="1026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14 919,10</w:t>
            </w:r>
          </w:p>
        </w:tc>
      </w:tr>
      <w:tr w:rsidR="00B039A6" w:rsidRPr="00B039A6" w:rsidTr="00E91D34">
        <w:trPr>
          <w:trHeight w:val="1905"/>
        </w:trPr>
        <w:tc>
          <w:tcPr>
            <w:tcW w:w="577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1.2.2.</w:t>
            </w:r>
          </w:p>
        </w:tc>
        <w:tc>
          <w:tcPr>
            <w:tcW w:w="2238" w:type="dxa"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Мероприятие</w:t>
            </w: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Осуществление отдельных государственных полномочий по созданию административных комиссий</w:t>
            </w:r>
          </w:p>
        </w:tc>
        <w:tc>
          <w:tcPr>
            <w:tcW w:w="2111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отдел по исполнению административного законодательства управления жизнеобеспечения</w:t>
            </w:r>
          </w:p>
        </w:tc>
        <w:tc>
          <w:tcPr>
            <w:tcW w:w="630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902</w:t>
            </w:r>
          </w:p>
        </w:tc>
        <w:tc>
          <w:tcPr>
            <w:tcW w:w="506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850" w:type="dxa"/>
            <w:textDirection w:val="btLr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27 1 02 93030</w:t>
            </w:r>
          </w:p>
        </w:tc>
        <w:tc>
          <w:tcPr>
            <w:tcW w:w="567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</w:t>
            </w: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200</w:t>
            </w:r>
          </w:p>
        </w:tc>
        <w:tc>
          <w:tcPr>
            <w:tcW w:w="851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781,46</w:t>
            </w:r>
          </w:p>
        </w:tc>
        <w:tc>
          <w:tcPr>
            <w:tcW w:w="709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808,82</w:t>
            </w:r>
          </w:p>
        </w:tc>
        <w:tc>
          <w:tcPr>
            <w:tcW w:w="708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840,62</w:t>
            </w:r>
          </w:p>
        </w:tc>
        <w:tc>
          <w:tcPr>
            <w:tcW w:w="844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993,35</w:t>
            </w:r>
          </w:p>
        </w:tc>
        <w:tc>
          <w:tcPr>
            <w:tcW w:w="739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378,40</w:t>
            </w:r>
          </w:p>
        </w:tc>
        <w:tc>
          <w:tcPr>
            <w:tcW w:w="739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1 258,46</w:t>
            </w:r>
          </w:p>
        </w:tc>
        <w:tc>
          <w:tcPr>
            <w:tcW w:w="797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1 582,26</w:t>
            </w:r>
          </w:p>
        </w:tc>
        <w:tc>
          <w:tcPr>
            <w:tcW w:w="701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1 323,91</w:t>
            </w:r>
          </w:p>
        </w:tc>
        <w:tc>
          <w:tcPr>
            <w:tcW w:w="759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1 376,86</w:t>
            </w:r>
          </w:p>
        </w:tc>
        <w:tc>
          <w:tcPr>
            <w:tcW w:w="1026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9 344,14</w:t>
            </w:r>
          </w:p>
        </w:tc>
      </w:tr>
      <w:tr w:rsidR="00B039A6" w:rsidRPr="00B039A6" w:rsidTr="00E91D34">
        <w:trPr>
          <w:trHeight w:val="2220"/>
        </w:trPr>
        <w:tc>
          <w:tcPr>
            <w:tcW w:w="577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1.2.3.</w:t>
            </w:r>
          </w:p>
        </w:tc>
        <w:tc>
          <w:tcPr>
            <w:tcW w:w="2238" w:type="dxa"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Мероприятие</w:t>
            </w: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Осуществление отдельных государственных полномочий по государственному управлению охраной труда</w:t>
            </w:r>
          </w:p>
        </w:tc>
        <w:tc>
          <w:tcPr>
            <w:tcW w:w="2111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отдел по государственному управлению охраной труда управления жизнеобеспечения</w:t>
            </w:r>
          </w:p>
        </w:tc>
        <w:tc>
          <w:tcPr>
            <w:tcW w:w="630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902</w:t>
            </w:r>
          </w:p>
        </w:tc>
        <w:tc>
          <w:tcPr>
            <w:tcW w:w="506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850" w:type="dxa"/>
            <w:textDirection w:val="btLr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27 1 02 93100</w:t>
            </w:r>
          </w:p>
        </w:tc>
        <w:tc>
          <w:tcPr>
            <w:tcW w:w="567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</w:t>
            </w: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200</w:t>
            </w:r>
          </w:p>
        </w:tc>
        <w:tc>
          <w:tcPr>
            <w:tcW w:w="851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848,17</w:t>
            </w:r>
          </w:p>
        </w:tc>
        <w:tc>
          <w:tcPr>
            <w:tcW w:w="709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877,95</w:t>
            </w:r>
          </w:p>
        </w:tc>
        <w:tc>
          <w:tcPr>
            <w:tcW w:w="708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909,86</w:t>
            </w:r>
          </w:p>
        </w:tc>
        <w:tc>
          <w:tcPr>
            <w:tcW w:w="844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709,14</w:t>
            </w:r>
          </w:p>
        </w:tc>
        <w:tc>
          <w:tcPr>
            <w:tcW w:w="739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1 208,03</w:t>
            </w:r>
          </w:p>
        </w:tc>
        <w:tc>
          <w:tcPr>
            <w:tcW w:w="739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1 229,75</w:t>
            </w:r>
          </w:p>
        </w:tc>
        <w:tc>
          <w:tcPr>
            <w:tcW w:w="797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1 307,30</w:t>
            </w:r>
          </w:p>
        </w:tc>
        <w:tc>
          <w:tcPr>
            <w:tcW w:w="701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1 356,99</w:t>
            </w:r>
          </w:p>
        </w:tc>
        <w:tc>
          <w:tcPr>
            <w:tcW w:w="759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1 408,67</w:t>
            </w:r>
          </w:p>
        </w:tc>
        <w:tc>
          <w:tcPr>
            <w:tcW w:w="1026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9 855,86</w:t>
            </w:r>
          </w:p>
        </w:tc>
      </w:tr>
      <w:tr w:rsidR="00B039A6" w:rsidRPr="00B039A6" w:rsidTr="00E91D34">
        <w:trPr>
          <w:trHeight w:val="1500"/>
        </w:trPr>
        <w:tc>
          <w:tcPr>
            <w:tcW w:w="577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1.2.4.</w:t>
            </w:r>
          </w:p>
        </w:tc>
        <w:tc>
          <w:tcPr>
            <w:tcW w:w="2238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Мероприятие</w:t>
            </w: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Осуществление отдельных государственных полномочий по регистрации актов гражданского состояния</w:t>
            </w:r>
          </w:p>
        </w:tc>
        <w:tc>
          <w:tcPr>
            <w:tcW w:w="2111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отдел записей актов гражданского состояния</w:t>
            </w:r>
          </w:p>
        </w:tc>
        <w:tc>
          <w:tcPr>
            <w:tcW w:w="630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902</w:t>
            </w:r>
          </w:p>
        </w:tc>
        <w:tc>
          <w:tcPr>
            <w:tcW w:w="506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850" w:type="dxa"/>
            <w:textDirection w:val="btLr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27 1 02 59300</w:t>
            </w:r>
          </w:p>
        </w:tc>
        <w:tc>
          <w:tcPr>
            <w:tcW w:w="567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</w:t>
            </w: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200</w:t>
            </w:r>
          </w:p>
        </w:tc>
        <w:tc>
          <w:tcPr>
            <w:tcW w:w="851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4 380,80</w:t>
            </w:r>
          </w:p>
        </w:tc>
        <w:tc>
          <w:tcPr>
            <w:tcW w:w="709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2 128,52</w:t>
            </w:r>
          </w:p>
        </w:tc>
        <w:tc>
          <w:tcPr>
            <w:tcW w:w="708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2 361,37</w:t>
            </w:r>
          </w:p>
        </w:tc>
        <w:tc>
          <w:tcPr>
            <w:tcW w:w="844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2 271,69</w:t>
            </w:r>
          </w:p>
        </w:tc>
        <w:tc>
          <w:tcPr>
            <w:tcW w:w="739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2 205,68</w:t>
            </w:r>
          </w:p>
        </w:tc>
        <w:tc>
          <w:tcPr>
            <w:tcW w:w="739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4 597,90</w:t>
            </w:r>
          </w:p>
        </w:tc>
        <w:tc>
          <w:tcPr>
            <w:tcW w:w="797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4 498,03</w:t>
            </w:r>
          </w:p>
        </w:tc>
        <w:tc>
          <w:tcPr>
            <w:tcW w:w="701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4 642,82</w:t>
            </w:r>
          </w:p>
        </w:tc>
        <w:tc>
          <w:tcPr>
            <w:tcW w:w="759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4 793,42</w:t>
            </w:r>
          </w:p>
        </w:tc>
        <w:tc>
          <w:tcPr>
            <w:tcW w:w="1026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31 880,23</w:t>
            </w:r>
          </w:p>
        </w:tc>
      </w:tr>
      <w:tr w:rsidR="00B039A6" w:rsidRPr="00B039A6" w:rsidTr="00E91D34">
        <w:trPr>
          <w:trHeight w:val="1500"/>
        </w:trPr>
        <w:tc>
          <w:tcPr>
            <w:tcW w:w="577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38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11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0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850" w:type="dxa"/>
            <w:textDirection w:val="btLr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27 1 02 93180</w:t>
            </w:r>
          </w:p>
        </w:tc>
        <w:tc>
          <w:tcPr>
            <w:tcW w:w="567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851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416,68</w:t>
            </w:r>
          </w:p>
        </w:tc>
        <w:tc>
          <w:tcPr>
            <w:tcW w:w="709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627,84</w:t>
            </w:r>
          </w:p>
        </w:tc>
        <w:tc>
          <w:tcPr>
            <w:tcW w:w="708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540,98</w:t>
            </w:r>
          </w:p>
        </w:tc>
        <w:tc>
          <w:tcPr>
            <w:tcW w:w="844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555,51</w:t>
            </w:r>
          </w:p>
        </w:tc>
        <w:tc>
          <w:tcPr>
            <w:tcW w:w="739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1 072,49</w:t>
            </w:r>
          </w:p>
        </w:tc>
        <w:tc>
          <w:tcPr>
            <w:tcW w:w="739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743,93</w:t>
            </w:r>
          </w:p>
        </w:tc>
        <w:tc>
          <w:tcPr>
            <w:tcW w:w="797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770,58</w:t>
            </w:r>
          </w:p>
        </w:tc>
        <w:tc>
          <w:tcPr>
            <w:tcW w:w="701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801,40</w:t>
            </w:r>
          </w:p>
        </w:tc>
        <w:tc>
          <w:tcPr>
            <w:tcW w:w="759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833,46</w:t>
            </w:r>
          </w:p>
        </w:tc>
        <w:tc>
          <w:tcPr>
            <w:tcW w:w="1026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6 362,86</w:t>
            </w:r>
          </w:p>
        </w:tc>
      </w:tr>
      <w:tr w:rsidR="00B039A6" w:rsidRPr="00B039A6" w:rsidTr="00E91D34">
        <w:trPr>
          <w:trHeight w:val="1500"/>
        </w:trPr>
        <w:tc>
          <w:tcPr>
            <w:tcW w:w="577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38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11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0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850" w:type="dxa"/>
            <w:textDirection w:val="btLr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27 1 02 58790</w:t>
            </w:r>
          </w:p>
        </w:tc>
        <w:tc>
          <w:tcPr>
            <w:tcW w:w="567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851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187,49</w:t>
            </w:r>
          </w:p>
        </w:tc>
        <w:tc>
          <w:tcPr>
            <w:tcW w:w="709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4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39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39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7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1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59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6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187,49</w:t>
            </w:r>
          </w:p>
        </w:tc>
      </w:tr>
      <w:tr w:rsidR="00B039A6" w:rsidRPr="00B039A6" w:rsidTr="00E91D34">
        <w:trPr>
          <w:trHeight w:val="1500"/>
        </w:trPr>
        <w:tc>
          <w:tcPr>
            <w:tcW w:w="577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38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11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0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850" w:type="dxa"/>
            <w:textDirection w:val="btLr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851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4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39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39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7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1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59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6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039A6" w:rsidRPr="00B039A6" w:rsidTr="00E91D34">
        <w:trPr>
          <w:trHeight w:val="3795"/>
        </w:trPr>
        <w:tc>
          <w:tcPr>
            <w:tcW w:w="577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1.2.5.</w:t>
            </w:r>
          </w:p>
        </w:tc>
        <w:tc>
          <w:tcPr>
            <w:tcW w:w="2238" w:type="dxa"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Мероприятие</w:t>
            </w: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Осуществление отдельных государственных полномочий в сфере опеки и попечительства, социальной поддержки детей, оставшихся без попечения родителей, и лиц, принявших на воспитание в семью детей, оставшихся без попечения родителей</w:t>
            </w:r>
          </w:p>
        </w:tc>
        <w:tc>
          <w:tcPr>
            <w:tcW w:w="2111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отдел опеки и попечительства</w:t>
            </w:r>
          </w:p>
        </w:tc>
        <w:tc>
          <w:tcPr>
            <w:tcW w:w="630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902</w:t>
            </w:r>
          </w:p>
        </w:tc>
        <w:tc>
          <w:tcPr>
            <w:tcW w:w="506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850" w:type="dxa"/>
            <w:textDirection w:val="btLr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27 1 02 93160</w:t>
            </w:r>
          </w:p>
        </w:tc>
        <w:tc>
          <w:tcPr>
            <w:tcW w:w="567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</w:t>
            </w: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200</w:t>
            </w:r>
          </w:p>
        </w:tc>
        <w:tc>
          <w:tcPr>
            <w:tcW w:w="851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2 728,98</w:t>
            </w:r>
          </w:p>
        </w:tc>
        <w:tc>
          <w:tcPr>
            <w:tcW w:w="709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2 823,76</w:t>
            </w:r>
          </w:p>
        </w:tc>
        <w:tc>
          <w:tcPr>
            <w:tcW w:w="708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2 925,33</w:t>
            </w:r>
          </w:p>
        </w:tc>
        <w:tc>
          <w:tcPr>
            <w:tcW w:w="844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3 009,70</w:t>
            </w:r>
          </w:p>
        </w:tc>
        <w:tc>
          <w:tcPr>
            <w:tcW w:w="739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3 874,33</w:t>
            </w:r>
          </w:p>
        </w:tc>
        <w:tc>
          <w:tcPr>
            <w:tcW w:w="739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3 943,45</w:t>
            </w:r>
          </w:p>
        </w:tc>
        <w:tc>
          <w:tcPr>
            <w:tcW w:w="797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4 190,26</w:t>
            </w:r>
          </w:p>
        </w:tc>
        <w:tc>
          <w:tcPr>
            <w:tcW w:w="701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4 348,41</w:t>
            </w:r>
          </w:p>
        </w:tc>
        <w:tc>
          <w:tcPr>
            <w:tcW w:w="759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4 512,89</w:t>
            </w:r>
          </w:p>
        </w:tc>
        <w:tc>
          <w:tcPr>
            <w:tcW w:w="1026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32 357,10</w:t>
            </w:r>
          </w:p>
        </w:tc>
      </w:tr>
      <w:tr w:rsidR="00B039A6" w:rsidRPr="00B039A6" w:rsidTr="00E91D34">
        <w:trPr>
          <w:trHeight w:val="750"/>
        </w:trPr>
        <w:tc>
          <w:tcPr>
            <w:tcW w:w="577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1.4.</w:t>
            </w:r>
          </w:p>
        </w:tc>
        <w:tc>
          <w:tcPr>
            <w:tcW w:w="2238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Основное мероприятие </w:t>
            </w: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Организация работы, направленной на минимизацию случаев заболевания муниципальных служащих</w:t>
            </w:r>
          </w:p>
        </w:tc>
        <w:tc>
          <w:tcPr>
            <w:tcW w:w="2111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0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506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850" w:type="dxa"/>
            <w:vMerge w:val="restart"/>
            <w:textDirection w:val="btLr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27 1 03 00000</w:t>
            </w:r>
          </w:p>
        </w:tc>
        <w:tc>
          <w:tcPr>
            <w:tcW w:w="567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851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93,60</w:t>
            </w:r>
          </w:p>
        </w:tc>
        <w:tc>
          <w:tcPr>
            <w:tcW w:w="709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4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39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39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7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1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59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6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93,60</w:t>
            </w:r>
          </w:p>
        </w:tc>
      </w:tr>
      <w:tr w:rsidR="00B039A6" w:rsidRPr="00B039A6" w:rsidTr="00E91D34">
        <w:trPr>
          <w:trHeight w:val="750"/>
        </w:trPr>
        <w:tc>
          <w:tcPr>
            <w:tcW w:w="577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38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11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0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902</w:t>
            </w:r>
          </w:p>
        </w:tc>
        <w:tc>
          <w:tcPr>
            <w:tcW w:w="506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850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44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39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39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1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039A6" w:rsidRPr="00B039A6" w:rsidTr="00E91D34">
        <w:trPr>
          <w:trHeight w:val="750"/>
        </w:trPr>
        <w:tc>
          <w:tcPr>
            <w:tcW w:w="577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38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11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0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6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850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44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39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39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1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56D4C" w:rsidRPr="00B039A6" w:rsidTr="00E91D34">
        <w:trPr>
          <w:trHeight w:val="690"/>
        </w:trPr>
        <w:tc>
          <w:tcPr>
            <w:tcW w:w="577" w:type="dxa"/>
            <w:vMerge w:val="restart"/>
            <w:hideMark/>
          </w:tcPr>
          <w:p w:rsidR="00756D4C" w:rsidRPr="00B039A6" w:rsidRDefault="00756D4C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1.4.1.</w:t>
            </w:r>
          </w:p>
        </w:tc>
        <w:tc>
          <w:tcPr>
            <w:tcW w:w="2238" w:type="dxa"/>
            <w:vMerge w:val="restart"/>
            <w:hideMark/>
          </w:tcPr>
          <w:p w:rsidR="00756D4C" w:rsidRPr="00B039A6" w:rsidRDefault="00756D4C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Мероприятие </w:t>
            </w: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Проведение ежегодной диспансеризации муниципальных служащих</w:t>
            </w:r>
          </w:p>
        </w:tc>
        <w:tc>
          <w:tcPr>
            <w:tcW w:w="2111" w:type="dxa"/>
            <w:vMerge w:val="restart"/>
            <w:hideMark/>
          </w:tcPr>
          <w:p w:rsidR="00756D4C" w:rsidRPr="00B039A6" w:rsidRDefault="00756D4C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управление делами;</w:t>
            </w: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управление бухгалтерского учёта и отчетности;</w:t>
            </w: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управление финансов;</w:t>
            </w: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Дума городского округа Большой Камень</w:t>
            </w:r>
          </w:p>
        </w:tc>
        <w:tc>
          <w:tcPr>
            <w:tcW w:w="630" w:type="dxa"/>
            <w:hideMark/>
          </w:tcPr>
          <w:p w:rsidR="00756D4C" w:rsidRPr="00B039A6" w:rsidRDefault="00756D4C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506" w:type="dxa"/>
            <w:hideMark/>
          </w:tcPr>
          <w:p w:rsidR="00756D4C" w:rsidRPr="00B039A6" w:rsidRDefault="00756D4C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850" w:type="dxa"/>
            <w:vMerge w:val="restart"/>
            <w:textDirection w:val="btLr"/>
            <w:hideMark/>
          </w:tcPr>
          <w:p w:rsidR="00756D4C" w:rsidRPr="00B039A6" w:rsidRDefault="00756D4C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27 1 03 20630</w:t>
            </w:r>
          </w:p>
        </w:tc>
        <w:tc>
          <w:tcPr>
            <w:tcW w:w="567" w:type="dxa"/>
            <w:vMerge w:val="restart"/>
            <w:hideMark/>
          </w:tcPr>
          <w:p w:rsidR="00756D4C" w:rsidRPr="00B039A6" w:rsidRDefault="00756D4C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1" w:type="dxa"/>
            <w:vMerge w:val="restart"/>
            <w:hideMark/>
          </w:tcPr>
          <w:p w:rsidR="00756D4C" w:rsidRPr="00B039A6" w:rsidRDefault="00756D4C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93,60</w:t>
            </w:r>
          </w:p>
        </w:tc>
        <w:tc>
          <w:tcPr>
            <w:tcW w:w="709" w:type="dxa"/>
            <w:vMerge w:val="restart"/>
            <w:hideMark/>
          </w:tcPr>
          <w:p w:rsidR="00756D4C" w:rsidRPr="00B039A6" w:rsidRDefault="00756D4C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vMerge w:val="restart"/>
            <w:hideMark/>
          </w:tcPr>
          <w:p w:rsidR="00756D4C" w:rsidRPr="00B039A6" w:rsidRDefault="00756D4C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4" w:type="dxa"/>
            <w:vMerge w:val="restart"/>
            <w:hideMark/>
          </w:tcPr>
          <w:p w:rsidR="00756D4C" w:rsidRPr="00B039A6" w:rsidRDefault="00756D4C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39" w:type="dxa"/>
            <w:vMerge w:val="restart"/>
            <w:hideMark/>
          </w:tcPr>
          <w:p w:rsidR="00756D4C" w:rsidRPr="00B039A6" w:rsidRDefault="00756D4C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39" w:type="dxa"/>
            <w:vMerge w:val="restart"/>
            <w:hideMark/>
          </w:tcPr>
          <w:p w:rsidR="00756D4C" w:rsidRPr="00B039A6" w:rsidRDefault="00756D4C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7" w:type="dxa"/>
            <w:vMerge w:val="restart"/>
            <w:hideMark/>
          </w:tcPr>
          <w:p w:rsidR="00756D4C" w:rsidRPr="00B039A6" w:rsidRDefault="00756D4C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1" w:type="dxa"/>
            <w:vMerge w:val="restart"/>
            <w:hideMark/>
          </w:tcPr>
          <w:p w:rsidR="00756D4C" w:rsidRPr="00B039A6" w:rsidRDefault="00756D4C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59" w:type="dxa"/>
            <w:vMerge w:val="restart"/>
            <w:hideMark/>
          </w:tcPr>
          <w:p w:rsidR="00756D4C" w:rsidRPr="00B039A6" w:rsidRDefault="00756D4C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  <w:p w:rsidR="00756D4C" w:rsidRPr="00B039A6" w:rsidRDefault="00756D4C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  <w:p w:rsidR="00756D4C" w:rsidRPr="00B039A6" w:rsidRDefault="00756D4C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6" w:type="dxa"/>
            <w:vMerge w:val="restart"/>
            <w:hideMark/>
          </w:tcPr>
          <w:p w:rsidR="00756D4C" w:rsidRPr="00B039A6" w:rsidRDefault="00756D4C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93,60</w:t>
            </w:r>
          </w:p>
        </w:tc>
      </w:tr>
      <w:tr w:rsidR="00756D4C" w:rsidRPr="00B039A6" w:rsidTr="00E91D34">
        <w:trPr>
          <w:trHeight w:val="690"/>
        </w:trPr>
        <w:tc>
          <w:tcPr>
            <w:tcW w:w="577" w:type="dxa"/>
            <w:vMerge/>
            <w:hideMark/>
          </w:tcPr>
          <w:p w:rsidR="00756D4C" w:rsidRPr="00B039A6" w:rsidRDefault="00756D4C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38" w:type="dxa"/>
            <w:vMerge/>
            <w:hideMark/>
          </w:tcPr>
          <w:p w:rsidR="00756D4C" w:rsidRPr="00B039A6" w:rsidRDefault="00756D4C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11" w:type="dxa"/>
            <w:vMerge/>
            <w:hideMark/>
          </w:tcPr>
          <w:p w:rsidR="00756D4C" w:rsidRPr="00B039A6" w:rsidRDefault="00756D4C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0" w:type="dxa"/>
            <w:hideMark/>
          </w:tcPr>
          <w:p w:rsidR="00756D4C" w:rsidRPr="00B039A6" w:rsidRDefault="00756D4C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902</w:t>
            </w:r>
          </w:p>
        </w:tc>
        <w:tc>
          <w:tcPr>
            <w:tcW w:w="506" w:type="dxa"/>
            <w:hideMark/>
          </w:tcPr>
          <w:p w:rsidR="00756D4C" w:rsidRPr="00B039A6" w:rsidRDefault="00756D4C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850" w:type="dxa"/>
            <w:vMerge/>
            <w:hideMark/>
          </w:tcPr>
          <w:p w:rsidR="00756D4C" w:rsidRPr="00B039A6" w:rsidRDefault="00756D4C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756D4C" w:rsidRPr="00B039A6" w:rsidRDefault="00756D4C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756D4C" w:rsidRPr="00B039A6" w:rsidRDefault="00756D4C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756D4C" w:rsidRPr="00B039A6" w:rsidRDefault="00756D4C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756D4C" w:rsidRPr="00B039A6" w:rsidRDefault="00756D4C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4" w:type="dxa"/>
            <w:vMerge/>
            <w:hideMark/>
          </w:tcPr>
          <w:p w:rsidR="00756D4C" w:rsidRPr="00B039A6" w:rsidRDefault="00756D4C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9" w:type="dxa"/>
            <w:vMerge/>
            <w:hideMark/>
          </w:tcPr>
          <w:p w:rsidR="00756D4C" w:rsidRPr="00B039A6" w:rsidRDefault="00756D4C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9" w:type="dxa"/>
            <w:vMerge/>
            <w:hideMark/>
          </w:tcPr>
          <w:p w:rsidR="00756D4C" w:rsidRPr="00B039A6" w:rsidRDefault="00756D4C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vMerge/>
            <w:hideMark/>
          </w:tcPr>
          <w:p w:rsidR="00756D4C" w:rsidRPr="00B039A6" w:rsidRDefault="00756D4C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1" w:type="dxa"/>
            <w:vMerge/>
            <w:hideMark/>
          </w:tcPr>
          <w:p w:rsidR="00756D4C" w:rsidRPr="00B039A6" w:rsidRDefault="00756D4C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vMerge/>
            <w:hideMark/>
          </w:tcPr>
          <w:p w:rsidR="00756D4C" w:rsidRPr="00B039A6" w:rsidRDefault="00756D4C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vMerge/>
            <w:hideMark/>
          </w:tcPr>
          <w:p w:rsidR="00756D4C" w:rsidRPr="00B039A6" w:rsidRDefault="00756D4C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756D4C" w:rsidRPr="00B039A6" w:rsidTr="00E91D34">
        <w:trPr>
          <w:trHeight w:val="690"/>
        </w:trPr>
        <w:tc>
          <w:tcPr>
            <w:tcW w:w="577" w:type="dxa"/>
            <w:vMerge/>
            <w:hideMark/>
          </w:tcPr>
          <w:p w:rsidR="00756D4C" w:rsidRPr="00B039A6" w:rsidRDefault="00756D4C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38" w:type="dxa"/>
            <w:vMerge/>
            <w:hideMark/>
          </w:tcPr>
          <w:p w:rsidR="00756D4C" w:rsidRPr="00B039A6" w:rsidRDefault="00756D4C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11" w:type="dxa"/>
            <w:vMerge/>
            <w:hideMark/>
          </w:tcPr>
          <w:p w:rsidR="00756D4C" w:rsidRPr="00B039A6" w:rsidRDefault="00756D4C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0" w:type="dxa"/>
            <w:hideMark/>
          </w:tcPr>
          <w:p w:rsidR="00756D4C" w:rsidRPr="00B039A6" w:rsidRDefault="00756D4C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6" w:type="dxa"/>
            <w:hideMark/>
          </w:tcPr>
          <w:p w:rsidR="00756D4C" w:rsidRPr="00B039A6" w:rsidRDefault="00756D4C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850" w:type="dxa"/>
            <w:vMerge/>
            <w:hideMark/>
          </w:tcPr>
          <w:p w:rsidR="00756D4C" w:rsidRPr="00B039A6" w:rsidRDefault="00756D4C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756D4C" w:rsidRPr="00B039A6" w:rsidRDefault="00756D4C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756D4C" w:rsidRPr="00B039A6" w:rsidRDefault="00756D4C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756D4C" w:rsidRPr="00B039A6" w:rsidRDefault="00756D4C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756D4C" w:rsidRPr="00B039A6" w:rsidRDefault="00756D4C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4" w:type="dxa"/>
            <w:vMerge/>
            <w:hideMark/>
          </w:tcPr>
          <w:p w:rsidR="00756D4C" w:rsidRPr="00B039A6" w:rsidRDefault="00756D4C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9" w:type="dxa"/>
            <w:vMerge/>
            <w:hideMark/>
          </w:tcPr>
          <w:p w:rsidR="00756D4C" w:rsidRPr="00B039A6" w:rsidRDefault="00756D4C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9" w:type="dxa"/>
            <w:vMerge/>
            <w:hideMark/>
          </w:tcPr>
          <w:p w:rsidR="00756D4C" w:rsidRPr="00B039A6" w:rsidRDefault="00756D4C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vMerge/>
            <w:hideMark/>
          </w:tcPr>
          <w:p w:rsidR="00756D4C" w:rsidRPr="00B039A6" w:rsidRDefault="00756D4C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1" w:type="dxa"/>
            <w:vMerge/>
            <w:hideMark/>
          </w:tcPr>
          <w:p w:rsidR="00756D4C" w:rsidRPr="00B039A6" w:rsidRDefault="00756D4C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vMerge/>
            <w:hideMark/>
          </w:tcPr>
          <w:p w:rsidR="00756D4C" w:rsidRPr="00B039A6" w:rsidRDefault="00756D4C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vMerge/>
            <w:hideMark/>
          </w:tcPr>
          <w:p w:rsidR="00756D4C" w:rsidRPr="00B039A6" w:rsidRDefault="00756D4C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B039A6" w:rsidRPr="00B039A6" w:rsidTr="00E91D34">
        <w:trPr>
          <w:trHeight w:val="1905"/>
        </w:trPr>
        <w:tc>
          <w:tcPr>
            <w:tcW w:w="577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1.5.</w:t>
            </w:r>
          </w:p>
        </w:tc>
        <w:tc>
          <w:tcPr>
            <w:tcW w:w="2238" w:type="dxa"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Основное мероприятие </w:t>
            </w: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Обеспечение деятельности администрации городского округа Большой Камень</w:t>
            </w:r>
          </w:p>
        </w:tc>
        <w:tc>
          <w:tcPr>
            <w:tcW w:w="2111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0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902</w:t>
            </w:r>
          </w:p>
        </w:tc>
        <w:tc>
          <w:tcPr>
            <w:tcW w:w="506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850" w:type="dxa"/>
            <w:textDirection w:val="btLr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27 1 04 00000</w:t>
            </w:r>
          </w:p>
        </w:tc>
        <w:tc>
          <w:tcPr>
            <w:tcW w:w="567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851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38 278,81</w:t>
            </w:r>
          </w:p>
        </w:tc>
        <w:tc>
          <w:tcPr>
            <w:tcW w:w="709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34 092,55</w:t>
            </w:r>
          </w:p>
        </w:tc>
        <w:tc>
          <w:tcPr>
            <w:tcW w:w="708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33 820,06</w:t>
            </w:r>
          </w:p>
        </w:tc>
        <w:tc>
          <w:tcPr>
            <w:tcW w:w="844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37 040,06</w:t>
            </w:r>
          </w:p>
        </w:tc>
        <w:tc>
          <w:tcPr>
            <w:tcW w:w="739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43 645,55</w:t>
            </w:r>
          </w:p>
        </w:tc>
        <w:tc>
          <w:tcPr>
            <w:tcW w:w="739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40 429,57</w:t>
            </w:r>
          </w:p>
        </w:tc>
        <w:tc>
          <w:tcPr>
            <w:tcW w:w="797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42 207,03</w:t>
            </w:r>
          </w:p>
        </w:tc>
        <w:tc>
          <w:tcPr>
            <w:tcW w:w="701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33 610,08</w:t>
            </w:r>
          </w:p>
        </w:tc>
        <w:tc>
          <w:tcPr>
            <w:tcW w:w="759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33 610,07</w:t>
            </w:r>
          </w:p>
        </w:tc>
        <w:tc>
          <w:tcPr>
            <w:tcW w:w="1026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336 733,78</w:t>
            </w:r>
          </w:p>
        </w:tc>
      </w:tr>
      <w:tr w:rsidR="00B039A6" w:rsidRPr="00B039A6" w:rsidTr="00E91D34">
        <w:trPr>
          <w:trHeight w:val="1905"/>
        </w:trPr>
        <w:tc>
          <w:tcPr>
            <w:tcW w:w="577" w:type="dxa"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1.5.1.</w:t>
            </w:r>
          </w:p>
        </w:tc>
        <w:tc>
          <w:tcPr>
            <w:tcW w:w="2238" w:type="dxa"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Мероприятие </w:t>
            </w: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Расходы на обеспечение деятельности муниципального казенного учреждения "Служба обеспечения"</w:t>
            </w:r>
          </w:p>
        </w:tc>
        <w:tc>
          <w:tcPr>
            <w:tcW w:w="2111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управление делами</w:t>
            </w:r>
          </w:p>
        </w:tc>
        <w:tc>
          <w:tcPr>
            <w:tcW w:w="630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902</w:t>
            </w:r>
          </w:p>
        </w:tc>
        <w:tc>
          <w:tcPr>
            <w:tcW w:w="506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850" w:type="dxa"/>
            <w:textDirection w:val="btLr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27 1 04 71590</w:t>
            </w:r>
          </w:p>
        </w:tc>
        <w:tc>
          <w:tcPr>
            <w:tcW w:w="567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</w:t>
            </w: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200</w:t>
            </w: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800</w:t>
            </w:r>
          </w:p>
        </w:tc>
        <w:tc>
          <w:tcPr>
            <w:tcW w:w="851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38 278,81</w:t>
            </w:r>
          </w:p>
        </w:tc>
        <w:tc>
          <w:tcPr>
            <w:tcW w:w="709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34 092,55</w:t>
            </w:r>
          </w:p>
        </w:tc>
        <w:tc>
          <w:tcPr>
            <w:tcW w:w="708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33 820,06</w:t>
            </w:r>
          </w:p>
        </w:tc>
        <w:tc>
          <w:tcPr>
            <w:tcW w:w="844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37 040,06</w:t>
            </w:r>
          </w:p>
        </w:tc>
        <w:tc>
          <w:tcPr>
            <w:tcW w:w="739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43 645,55</w:t>
            </w:r>
          </w:p>
        </w:tc>
        <w:tc>
          <w:tcPr>
            <w:tcW w:w="739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40 429,57</w:t>
            </w:r>
          </w:p>
        </w:tc>
        <w:tc>
          <w:tcPr>
            <w:tcW w:w="797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42 207,03</w:t>
            </w:r>
          </w:p>
        </w:tc>
        <w:tc>
          <w:tcPr>
            <w:tcW w:w="701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33 610,08</w:t>
            </w:r>
          </w:p>
        </w:tc>
        <w:tc>
          <w:tcPr>
            <w:tcW w:w="759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33 610,07</w:t>
            </w:r>
          </w:p>
        </w:tc>
        <w:tc>
          <w:tcPr>
            <w:tcW w:w="1026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336 733,78</w:t>
            </w:r>
          </w:p>
        </w:tc>
      </w:tr>
      <w:tr w:rsidR="00B039A6" w:rsidRPr="00B039A6" w:rsidTr="00E91D34">
        <w:trPr>
          <w:trHeight w:val="1665"/>
        </w:trPr>
        <w:tc>
          <w:tcPr>
            <w:tcW w:w="577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2238" w:type="dxa"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Подпрограмма № 2</w:t>
            </w:r>
            <w:r w:rsidRPr="00B039A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br/>
              <w:t>«Информационное сообщество городского округа Большой Камень»</w:t>
            </w:r>
          </w:p>
        </w:tc>
        <w:tc>
          <w:tcPr>
            <w:tcW w:w="2111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0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6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extDirection w:val="btLr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27 2 00 00000</w:t>
            </w:r>
          </w:p>
        </w:tc>
        <w:tc>
          <w:tcPr>
            <w:tcW w:w="567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14 500,39</w:t>
            </w:r>
          </w:p>
        </w:tc>
        <w:tc>
          <w:tcPr>
            <w:tcW w:w="709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8 568,39</w:t>
            </w:r>
          </w:p>
        </w:tc>
        <w:tc>
          <w:tcPr>
            <w:tcW w:w="708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9 596,39</w:t>
            </w:r>
          </w:p>
        </w:tc>
        <w:tc>
          <w:tcPr>
            <w:tcW w:w="844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14 046,87</w:t>
            </w:r>
          </w:p>
        </w:tc>
        <w:tc>
          <w:tcPr>
            <w:tcW w:w="739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12 616,37</w:t>
            </w:r>
          </w:p>
        </w:tc>
        <w:tc>
          <w:tcPr>
            <w:tcW w:w="739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12 431,59</w:t>
            </w:r>
          </w:p>
        </w:tc>
        <w:tc>
          <w:tcPr>
            <w:tcW w:w="797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11 040,89</w:t>
            </w:r>
          </w:p>
        </w:tc>
        <w:tc>
          <w:tcPr>
            <w:tcW w:w="701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59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26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82 800,90</w:t>
            </w:r>
          </w:p>
        </w:tc>
      </w:tr>
      <w:tr w:rsidR="00B039A6" w:rsidRPr="00B039A6" w:rsidTr="00E91D34">
        <w:trPr>
          <w:trHeight w:val="750"/>
        </w:trPr>
        <w:tc>
          <w:tcPr>
            <w:tcW w:w="577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2238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Основное мероприятие </w:t>
            </w: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Повышение качества муниципального управления за счет создания и внедрения современных информационных технологий</w:t>
            </w:r>
          </w:p>
        </w:tc>
        <w:tc>
          <w:tcPr>
            <w:tcW w:w="2111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0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506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850" w:type="dxa"/>
            <w:vMerge w:val="restart"/>
            <w:textDirection w:val="btLr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27 2 01 00000</w:t>
            </w:r>
          </w:p>
        </w:tc>
        <w:tc>
          <w:tcPr>
            <w:tcW w:w="567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851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3 350,05</w:t>
            </w:r>
          </w:p>
        </w:tc>
        <w:tc>
          <w:tcPr>
            <w:tcW w:w="709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3 057,79</w:t>
            </w:r>
          </w:p>
        </w:tc>
        <w:tc>
          <w:tcPr>
            <w:tcW w:w="708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3 304,79</w:t>
            </w:r>
          </w:p>
        </w:tc>
        <w:tc>
          <w:tcPr>
            <w:tcW w:w="844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3 793,53</w:t>
            </w:r>
          </w:p>
        </w:tc>
        <w:tc>
          <w:tcPr>
            <w:tcW w:w="739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3 608,93</w:t>
            </w:r>
          </w:p>
        </w:tc>
        <w:tc>
          <w:tcPr>
            <w:tcW w:w="739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4 353,40</w:t>
            </w:r>
          </w:p>
        </w:tc>
        <w:tc>
          <w:tcPr>
            <w:tcW w:w="797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3 969,03</w:t>
            </w:r>
          </w:p>
        </w:tc>
        <w:tc>
          <w:tcPr>
            <w:tcW w:w="701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59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26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25 437,52</w:t>
            </w:r>
          </w:p>
        </w:tc>
      </w:tr>
      <w:tr w:rsidR="00B039A6" w:rsidRPr="00B039A6" w:rsidTr="00E91D34">
        <w:trPr>
          <w:trHeight w:val="750"/>
        </w:trPr>
        <w:tc>
          <w:tcPr>
            <w:tcW w:w="577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38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11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0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902</w:t>
            </w:r>
          </w:p>
        </w:tc>
        <w:tc>
          <w:tcPr>
            <w:tcW w:w="506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850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4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9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9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1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B039A6" w:rsidRPr="00B039A6" w:rsidTr="00E91D34">
        <w:trPr>
          <w:trHeight w:val="750"/>
        </w:trPr>
        <w:tc>
          <w:tcPr>
            <w:tcW w:w="577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38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11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0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6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0103,</w:t>
            </w: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0106</w:t>
            </w:r>
          </w:p>
        </w:tc>
        <w:tc>
          <w:tcPr>
            <w:tcW w:w="850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4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9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9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1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756D4C" w:rsidRPr="00B039A6" w:rsidTr="00E91D34">
        <w:trPr>
          <w:trHeight w:val="1050"/>
        </w:trPr>
        <w:tc>
          <w:tcPr>
            <w:tcW w:w="577" w:type="dxa"/>
            <w:vMerge w:val="restart"/>
            <w:hideMark/>
          </w:tcPr>
          <w:p w:rsidR="00756D4C" w:rsidRPr="00B039A6" w:rsidRDefault="00756D4C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2.1.1.</w:t>
            </w:r>
          </w:p>
        </w:tc>
        <w:tc>
          <w:tcPr>
            <w:tcW w:w="2238" w:type="dxa"/>
            <w:vMerge w:val="restart"/>
            <w:hideMark/>
          </w:tcPr>
          <w:p w:rsidR="00756D4C" w:rsidRPr="00B039A6" w:rsidRDefault="00756D4C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Мероприятие.</w:t>
            </w: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Приобретение неисключительных прав на использование программных комплексов и сопровождение используемых программных комплексов</w:t>
            </w:r>
          </w:p>
        </w:tc>
        <w:tc>
          <w:tcPr>
            <w:tcW w:w="2111" w:type="dxa"/>
            <w:vMerge w:val="restart"/>
            <w:hideMark/>
          </w:tcPr>
          <w:p w:rsidR="00756D4C" w:rsidRPr="00B039A6" w:rsidRDefault="00756D4C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отдел информатизации управления делами;</w:t>
            </w: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управление бухгалтерского учёта и отчетности;</w:t>
            </w: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управление финансов;</w:t>
            </w: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Дума городского округа Большой Камень;</w:t>
            </w: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контрольно-счетная палата городского округа Большой Камень</w:t>
            </w:r>
          </w:p>
        </w:tc>
        <w:tc>
          <w:tcPr>
            <w:tcW w:w="630" w:type="dxa"/>
            <w:hideMark/>
          </w:tcPr>
          <w:p w:rsidR="00756D4C" w:rsidRPr="00B039A6" w:rsidRDefault="00756D4C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506" w:type="dxa"/>
            <w:hideMark/>
          </w:tcPr>
          <w:p w:rsidR="00756D4C" w:rsidRPr="00B039A6" w:rsidRDefault="00756D4C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850" w:type="dxa"/>
            <w:vMerge w:val="restart"/>
            <w:textDirection w:val="btLr"/>
            <w:hideMark/>
          </w:tcPr>
          <w:p w:rsidR="00756D4C" w:rsidRPr="00B039A6" w:rsidRDefault="00756D4C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27 2 01 20590</w:t>
            </w:r>
          </w:p>
        </w:tc>
        <w:tc>
          <w:tcPr>
            <w:tcW w:w="567" w:type="dxa"/>
            <w:vMerge w:val="restart"/>
            <w:hideMark/>
          </w:tcPr>
          <w:p w:rsidR="00756D4C" w:rsidRPr="00B039A6" w:rsidRDefault="00756D4C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1" w:type="dxa"/>
            <w:vMerge w:val="restart"/>
            <w:hideMark/>
          </w:tcPr>
          <w:p w:rsidR="00756D4C" w:rsidRPr="00B039A6" w:rsidRDefault="00756D4C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3 350,05</w:t>
            </w:r>
          </w:p>
        </w:tc>
        <w:tc>
          <w:tcPr>
            <w:tcW w:w="709" w:type="dxa"/>
            <w:vMerge w:val="restart"/>
            <w:hideMark/>
          </w:tcPr>
          <w:p w:rsidR="00756D4C" w:rsidRPr="00B039A6" w:rsidRDefault="00756D4C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3 057,79</w:t>
            </w:r>
          </w:p>
        </w:tc>
        <w:tc>
          <w:tcPr>
            <w:tcW w:w="708" w:type="dxa"/>
            <w:vMerge w:val="restart"/>
            <w:hideMark/>
          </w:tcPr>
          <w:p w:rsidR="00756D4C" w:rsidRPr="00B039A6" w:rsidRDefault="00756D4C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3 304,79</w:t>
            </w:r>
          </w:p>
        </w:tc>
        <w:tc>
          <w:tcPr>
            <w:tcW w:w="844" w:type="dxa"/>
            <w:vMerge w:val="restart"/>
            <w:hideMark/>
          </w:tcPr>
          <w:p w:rsidR="00756D4C" w:rsidRPr="00B039A6" w:rsidRDefault="00756D4C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3 793,53</w:t>
            </w:r>
          </w:p>
        </w:tc>
        <w:tc>
          <w:tcPr>
            <w:tcW w:w="739" w:type="dxa"/>
            <w:vMerge w:val="restart"/>
            <w:hideMark/>
          </w:tcPr>
          <w:p w:rsidR="00756D4C" w:rsidRPr="00B039A6" w:rsidRDefault="00756D4C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3 608,93</w:t>
            </w:r>
          </w:p>
        </w:tc>
        <w:tc>
          <w:tcPr>
            <w:tcW w:w="739" w:type="dxa"/>
            <w:vMerge w:val="restart"/>
            <w:hideMark/>
          </w:tcPr>
          <w:p w:rsidR="00756D4C" w:rsidRPr="00B039A6" w:rsidRDefault="00756D4C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4 353,40</w:t>
            </w:r>
          </w:p>
        </w:tc>
        <w:tc>
          <w:tcPr>
            <w:tcW w:w="797" w:type="dxa"/>
            <w:vMerge w:val="restart"/>
            <w:hideMark/>
          </w:tcPr>
          <w:p w:rsidR="00756D4C" w:rsidRPr="00B039A6" w:rsidRDefault="00756D4C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3 969,03</w:t>
            </w:r>
          </w:p>
        </w:tc>
        <w:tc>
          <w:tcPr>
            <w:tcW w:w="701" w:type="dxa"/>
            <w:vMerge w:val="restart"/>
            <w:hideMark/>
          </w:tcPr>
          <w:p w:rsidR="00756D4C" w:rsidRPr="00B039A6" w:rsidRDefault="00756D4C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59" w:type="dxa"/>
            <w:vMerge w:val="restart"/>
            <w:hideMark/>
          </w:tcPr>
          <w:p w:rsidR="00756D4C" w:rsidRPr="00B039A6" w:rsidRDefault="00756D4C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vMerge w:val="restart"/>
            <w:hideMark/>
          </w:tcPr>
          <w:p w:rsidR="00756D4C" w:rsidRPr="00B039A6" w:rsidRDefault="00756D4C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25 437,52</w:t>
            </w:r>
          </w:p>
        </w:tc>
      </w:tr>
      <w:tr w:rsidR="00756D4C" w:rsidRPr="00B039A6" w:rsidTr="00E91D34">
        <w:trPr>
          <w:trHeight w:val="1050"/>
        </w:trPr>
        <w:tc>
          <w:tcPr>
            <w:tcW w:w="577" w:type="dxa"/>
            <w:vMerge/>
            <w:hideMark/>
          </w:tcPr>
          <w:p w:rsidR="00756D4C" w:rsidRPr="00B039A6" w:rsidRDefault="00756D4C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38" w:type="dxa"/>
            <w:vMerge/>
            <w:hideMark/>
          </w:tcPr>
          <w:p w:rsidR="00756D4C" w:rsidRPr="00B039A6" w:rsidRDefault="00756D4C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11" w:type="dxa"/>
            <w:vMerge/>
            <w:hideMark/>
          </w:tcPr>
          <w:p w:rsidR="00756D4C" w:rsidRPr="00B039A6" w:rsidRDefault="00756D4C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0" w:type="dxa"/>
            <w:hideMark/>
          </w:tcPr>
          <w:p w:rsidR="00756D4C" w:rsidRPr="00B039A6" w:rsidRDefault="00756D4C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902</w:t>
            </w:r>
          </w:p>
        </w:tc>
        <w:tc>
          <w:tcPr>
            <w:tcW w:w="506" w:type="dxa"/>
            <w:hideMark/>
          </w:tcPr>
          <w:p w:rsidR="00756D4C" w:rsidRPr="00B039A6" w:rsidRDefault="00756D4C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850" w:type="dxa"/>
            <w:vMerge/>
            <w:hideMark/>
          </w:tcPr>
          <w:p w:rsidR="00756D4C" w:rsidRPr="00B039A6" w:rsidRDefault="00756D4C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756D4C" w:rsidRPr="00B039A6" w:rsidRDefault="00756D4C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756D4C" w:rsidRPr="00B039A6" w:rsidRDefault="00756D4C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756D4C" w:rsidRPr="00B039A6" w:rsidRDefault="00756D4C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756D4C" w:rsidRPr="00B039A6" w:rsidRDefault="00756D4C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4" w:type="dxa"/>
            <w:vMerge/>
            <w:hideMark/>
          </w:tcPr>
          <w:p w:rsidR="00756D4C" w:rsidRPr="00B039A6" w:rsidRDefault="00756D4C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9" w:type="dxa"/>
            <w:vMerge/>
            <w:hideMark/>
          </w:tcPr>
          <w:p w:rsidR="00756D4C" w:rsidRPr="00B039A6" w:rsidRDefault="00756D4C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9" w:type="dxa"/>
            <w:vMerge/>
            <w:hideMark/>
          </w:tcPr>
          <w:p w:rsidR="00756D4C" w:rsidRPr="00B039A6" w:rsidRDefault="00756D4C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vMerge/>
            <w:hideMark/>
          </w:tcPr>
          <w:p w:rsidR="00756D4C" w:rsidRPr="00B039A6" w:rsidRDefault="00756D4C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1" w:type="dxa"/>
            <w:vMerge/>
            <w:hideMark/>
          </w:tcPr>
          <w:p w:rsidR="00756D4C" w:rsidRPr="00B039A6" w:rsidRDefault="00756D4C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vMerge/>
            <w:hideMark/>
          </w:tcPr>
          <w:p w:rsidR="00756D4C" w:rsidRPr="00B039A6" w:rsidRDefault="00756D4C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vMerge/>
            <w:hideMark/>
          </w:tcPr>
          <w:p w:rsidR="00756D4C" w:rsidRPr="00B039A6" w:rsidRDefault="00756D4C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756D4C" w:rsidRPr="00B039A6" w:rsidTr="00E91D34">
        <w:trPr>
          <w:trHeight w:val="1050"/>
        </w:trPr>
        <w:tc>
          <w:tcPr>
            <w:tcW w:w="577" w:type="dxa"/>
            <w:vMerge/>
            <w:hideMark/>
          </w:tcPr>
          <w:p w:rsidR="00756D4C" w:rsidRPr="00B039A6" w:rsidRDefault="00756D4C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38" w:type="dxa"/>
            <w:vMerge/>
            <w:hideMark/>
          </w:tcPr>
          <w:p w:rsidR="00756D4C" w:rsidRPr="00B039A6" w:rsidRDefault="00756D4C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11" w:type="dxa"/>
            <w:vMerge/>
            <w:hideMark/>
          </w:tcPr>
          <w:p w:rsidR="00756D4C" w:rsidRPr="00B039A6" w:rsidRDefault="00756D4C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0" w:type="dxa"/>
            <w:hideMark/>
          </w:tcPr>
          <w:p w:rsidR="00756D4C" w:rsidRPr="00B039A6" w:rsidRDefault="00756D4C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6" w:type="dxa"/>
            <w:hideMark/>
          </w:tcPr>
          <w:p w:rsidR="00756D4C" w:rsidRPr="00B039A6" w:rsidRDefault="00756D4C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0103,</w:t>
            </w: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0106</w:t>
            </w:r>
          </w:p>
        </w:tc>
        <w:tc>
          <w:tcPr>
            <w:tcW w:w="850" w:type="dxa"/>
            <w:vMerge/>
            <w:hideMark/>
          </w:tcPr>
          <w:p w:rsidR="00756D4C" w:rsidRPr="00B039A6" w:rsidRDefault="00756D4C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756D4C" w:rsidRPr="00B039A6" w:rsidRDefault="00756D4C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756D4C" w:rsidRPr="00B039A6" w:rsidRDefault="00756D4C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756D4C" w:rsidRPr="00B039A6" w:rsidRDefault="00756D4C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756D4C" w:rsidRPr="00B039A6" w:rsidRDefault="00756D4C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4" w:type="dxa"/>
            <w:vMerge/>
            <w:hideMark/>
          </w:tcPr>
          <w:p w:rsidR="00756D4C" w:rsidRPr="00B039A6" w:rsidRDefault="00756D4C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9" w:type="dxa"/>
            <w:vMerge/>
            <w:hideMark/>
          </w:tcPr>
          <w:p w:rsidR="00756D4C" w:rsidRPr="00B039A6" w:rsidRDefault="00756D4C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9" w:type="dxa"/>
            <w:vMerge/>
            <w:hideMark/>
          </w:tcPr>
          <w:p w:rsidR="00756D4C" w:rsidRPr="00B039A6" w:rsidRDefault="00756D4C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vMerge/>
            <w:hideMark/>
          </w:tcPr>
          <w:p w:rsidR="00756D4C" w:rsidRPr="00B039A6" w:rsidRDefault="00756D4C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1" w:type="dxa"/>
            <w:vMerge/>
            <w:hideMark/>
          </w:tcPr>
          <w:p w:rsidR="00756D4C" w:rsidRPr="00B039A6" w:rsidRDefault="00756D4C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vMerge/>
            <w:hideMark/>
          </w:tcPr>
          <w:p w:rsidR="00756D4C" w:rsidRPr="00B039A6" w:rsidRDefault="00756D4C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vMerge/>
            <w:hideMark/>
          </w:tcPr>
          <w:p w:rsidR="00756D4C" w:rsidRPr="00B039A6" w:rsidRDefault="00756D4C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B039A6" w:rsidRPr="00B039A6" w:rsidTr="00E91D34">
        <w:trPr>
          <w:trHeight w:val="885"/>
        </w:trPr>
        <w:tc>
          <w:tcPr>
            <w:tcW w:w="577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2.2.</w:t>
            </w:r>
          </w:p>
        </w:tc>
        <w:tc>
          <w:tcPr>
            <w:tcW w:w="2238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Основное мероприятие </w:t>
            </w: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Формирование современной информационной и телекоммуникационной инфраструктуры органов местного самоуправления в городском округе Большой Камень</w:t>
            </w:r>
          </w:p>
        </w:tc>
        <w:tc>
          <w:tcPr>
            <w:tcW w:w="2111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0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506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850" w:type="dxa"/>
            <w:vMerge w:val="restart"/>
            <w:textDirection w:val="btLr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27 2 02 00000</w:t>
            </w:r>
          </w:p>
        </w:tc>
        <w:tc>
          <w:tcPr>
            <w:tcW w:w="567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851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4 568,99</w:t>
            </w:r>
          </w:p>
        </w:tc>
        <w:tc>
          <w:tcPr>
            <w:tcW w:w="709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1 010,99</w:t>
            </w:r>
          </w:p>
        </w:tc>
        <w:tc>
          <w:tcPr>
            <w:tcW w:w="708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810,36</w:t>
            </w:r>
          </w:p>
        </w:tc>
        <w:tc>
          <w:tcPr>
            <w:tcW w:w="844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721,13</w:t>
            </w:r>
          </w:p>
        </w:tc>
        <w:tc>
          <w:tcPr>
            <w:tcW w:w="739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750,81</w:t>
            </w:r>
          </w:p>
        </w:tc>
        <w:tc>
          <w:tcPr>
            <w:tcW w:w="739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1 543,66</w:t>
            </w:r>
          </w:p>
        </w:tc>
        <w:tc>
          <w:tcPr>
            <w:tcW w:w="797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1 144,93</w:t>
            </w:r>
          </w:p>
        </w:tc>
        <w:tc>
          <w:tcPr>
            <w:tcW w:w="701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59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26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10 550,88</w:t>
            </w:r>
          </w:p>
        </w:tc>
      </w:tr>
      <w:tr w:rsidR="00B039A6" w:rsidRPr="00B039A6" w:rsidTr="00E91D34">
        <w:trPr>
          <w:trHeight w:val="885"/>
        </w:trPr>
        <w:tc>
          <w:tcPr>
            <w:tcW w:w="577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38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11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0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902</w:t>
            </w:r>
          </w:p>
        </w:tc>
        <w:tc>
          <w:tcPr>
            <w:tcW w:w="506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850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4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9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9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1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B039A6" w:rsidRPr="00B039A6" w:rsidTr="00E91D34">
        <w:trPr>
          <w:trHeight w:val="885"/>
        </w:trPr>
        <w:tc>
          <w:tcPr>
            <w:tcW w:w="577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38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11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0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6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0103,</w:t>
            </w: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0106</w:t>
            </w:r>
          </w:p>
        </w:tc>
        <w:tc>
          <w:tcPr>
            <w:tcW w:w="850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4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9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9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1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B039A6" w:rsidRPr="00B039A6" w:rsidTr="00E91D34">
        <w:trPr>
          <w:trHeight w:val="1665"/>
        </w:trPr>
        <w:tc>
          <w:tcPr>
            <w:tcW w:w="577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2.2.1.</w:t>
            </w:r>
          </w:p>
        </w:tc>
        <w:tc>
          <w:tcPr>
            <w:tcW w:w="2238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Мероприятие.</w:t>
            </w: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Программно-техническое обслуживание сети доступа в сеть Интернет, включая оплату трафика по получателю бюджетных средств</w:t>
            </w:r>
          </w:p>
        </w:tc>
        <w:tc>
          <w:tcPr>
            <w:tcW w:w="2111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отдел информатизации управления делами;</w:t>
            </w: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управление бухгалтерского учёта и отчетности;</w:t>
            </w: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управление финансов;</w:t>
            </w: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Дума городского округа Большой Камень;</w:t>
            </w: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контрольно-счетная палата городского округа Большой Камень</w:t>
            </w:r>
          </w:p>
        </w:tc>
        <w:tc>
          <w:tcPr>
            <w:tcW w:w="630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902</w:t>
            </w:r>
          </w:p>
        </w:tc>
        <w:tc>
          <w:tcPr>
            <w:tcW w:w="506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850" w:type="dxa"/>
            <w:vMerge w:val="restart"/>
            <w:textDirection w:val="btLr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27 2 02 20320</w:t>
            </w:r>
          </w:p>
        </w:tc>
        <w:tc>
          <w:tcPr>
            <w:tcW w:w="567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1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132,95</w:t>
            </w:r>
          </w:p>
        </w:tc>
        <w:tc>
          <w:tcPr>
            <w:tcW w:w="709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133,37</w:t>
            </w:r>
          </w:p>
        </w:tc>
        <w:tc>
          <w:tcPr>
            <w:tcW w:w="708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93,60</w:t>
            </w:r>
          </w:p>
        </w:tc>
        <w:tc>
          <w:tcPr>
            <w:tcW w:w="844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124,80</w:t>
            </w:r>
          </w:p>
        </w:tc>
        <w:tc>
          <w:tcPr>
            <w:tcW w:w="739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129,79</w:t>
            </w:r>
          </w:p>
        </w:tc>
        <w:tc>
          <w:tcPr>
            <w:tcW w:w="739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797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701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59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6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814,52</w:t>
            </w:r>
          </w:p>
        </w:tc>
      </w:tr>
      <w:tr w:rsidR="00B039A6" w:rsidRPr="00B039A6" w:rsidTr="00E91D34">
        <w:trPr>
          <w:trHeight w:val="1665"/>
        </w:trPr>
        <w:tc>
          <w:tcPr>
            <w:tcW w:w="577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38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11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0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6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850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4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9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9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1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B039A6" w:rsidRPr="00B039A6" w:rsidTr="00E91D34">
        <w:trPr>
          <w:trHeight w:val="900"/>
        </w:trPr>
        <w:tc>
          <w:tcPr>
            <w:tcW w:w="577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2.2.2.</w:t>
            </w:r>
          </w:p>
        </w:tc>
        <w:tc>
          <w:tcPr>
            <w:tcW w:w="2238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Мероприятие.</w:t>
            </w: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Приобретение информационно-коммуникационного оборудования и его техническое обслуживание</w:t>
            </w:r>
          </w:p>
        </w:tc>
        <w:tc>
          <w:tcPr>
            <w:tcW w:w="2111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0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506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850" w:type="dxa"/>
            <w:vMerge w:val="restart"/>
            <w:textDirection w:val="btLr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27 2 02 70200</w:t>
            </w:r>
          </w:p>
        </w:tc>
        <w:tc>
          <w:tcPr>
            <w:tcW w:w="567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1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4 436,04</w:t>
            </w:r>
          </w:p>
        </w:tc>
        <w:tc>
          <w:tcPr>
            <w:tcW w:w="709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877,62</w:t>
            </w:r>
          </w:p>
        </w:tc>
        <w:tc>
          <w:tcPr>
            <w:tcW w:w="708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716,77</w:t>
            </w:r>
          </w:p>
        </w:tc>
        <w:tc>
          <w:tcPr>
            <w:tcW w:w="844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596,33</w:t>
            </w:r>
          </w:p>
        </w:tc>
        <w:tc>
          <w:tcPr>
            <w:tcW w:w="739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621,02</w:t>
            </w:r>
          </w:p>
        </w:tc>
        <w:tc>
          <w:tcPr>
            <w:tcW w:w="739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1 443,66</w:t>
            </w:r>
          </w:p>
        </w:tc>
        <w:tc>
          <w:tcPr>
            <w:tcW w:w="797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1 044,93</w:t>
            </w:r>
          </w:p>
        </w:tc>
        <w:tc>
          <w:tcPr>
            <w:tcW w:w="701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59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26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9 736,37</w:t>
            </w:r>
          </w:p>
        </w:tc>
      </w:tr>
      <w:tr w:rsidR="00B039A6" w:rsidRPr="00B039A6" w:rsidTr="00E91D34">
        <w:trPr>
          <w:trHeight w:val="900"/>
        </w:trPr>
        <w:tc>
          <w:tcPr>
            <w:tcW w:w="577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38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11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0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902</w:t>
            </w:r>
          </w:p>
        </w:tc>
        <w:tc>
          <w:tcPr>
            <w:tcW w:w="506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850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4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9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9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1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B039A6" w:rsidRPr="00B039A6" w:rsidTr="00E91D34">
        <w:trPr>
          <w:trHeight w:val="900"/>
        </w:trPr>
        <w:tc>
          <w:tcPr>
            <w:tcW w:w="577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38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11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0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06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0103,</w:t>
            </w: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0106</w:t>
            </w:r>
          </w:p>
        </w:tc>
        <w:tc>
          <w:tcPr>
            <w:tcW w:w="850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4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9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9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1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B039A6" w:rsidRPr="00B039A6" w:rsidTr="00E91D34">
        <w:trPr>
          <w:trHeight w:val="1515"/>
        </w:trPr>
        <w:tc>
          <w:tcPr>
            <w:tcW w:w="577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2.3.</w:t>
            </w:r>
          </w:p>
        </w:tc>
        <w:tc>
          <w:tcPr>
            <w:tcW w:w="2238" w:type="dxa"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Основное мероприятие </w:t>
            </w: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Поддержка социально-значимых проектов</w:t>
            </w:r>
          </w:p>
        </w:tc>
        <w:tc>
          <w:tcPr>
            <w:tcW w:w="2111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0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902</w:t>
            </w:r>
          </w:p>
        </w:tc>
        <w:tc>
          <w:tcPr>
            <w:tcW w:w="506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1202</w:t>
            </w:r>
          </w:p>
        </w:tc>
        <w:tc>
          <w:tcPr>
            <w:tcW w:w="850" w:type="dxa"/>
            <w:textDirection w:val="btLr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27 2 03 00000</w:t>
            </w:r>
          </w:p>
        </w:tc>
        <w:tc>
          <w:tcPr>
            <w:tcW w:w="567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851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4 794,57</w:t>
            </w:r>
          </w:p>
        </w:tc>
        <w:tc>
          <w:tcPr>
            <w:tcW w:w="709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4 464,61</w:t>
            </w:r>
          </w:p>
        </w:tc>
        <w:tc>
          <w:tcPr>
            <w:tcW w:w="708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5 037,10</w:t>
            </w:r>
          </w:p>
        </w:tc>
        <w:tc>
          <w:tcPr>
            <w:tcW w:w="844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5 043,30</w:t>
            </w:r>
          </w:p>
        </w:tc>
        <w:tc>
          <w:tcPr>
            <w:tcW w:w="739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4 943,96</w:t>
            </w:r>
          </w:p>
        </w:tc>
        <w:tc>
          <w:tcPr>
            <w:tcW w:w="739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4 161,82</w:t>
            </w:r>
          </w:p>
        </w:tc>
        <w:tc>
          <w:tcPr>
            <w:tcW w:w="797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3 290,56</w:t>
            </w:r>
          </w:p>
        </w:tc>
        <w:tc>
          <w:tcPr>
            <w:tcW w:w="701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59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26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31 735,91</w:t>
            </w:r>
          </w:p>
        </w:tc>
      </w:tr>
      <w:tr w:rsidR="00B039A6" w:rsidRPr="00B039A6" w:rsidTr="00E91D34">
        <w:trPr>
          <w:trHeight w:val="1905"/>
        </w:trPr>
        <w:tc>
          <w:tcPr>
            <w:tcW w:w="577" w:type="dxa"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2.3.1.</w:t>
            </w:r>
          </w:p>
        </w:tc>
        <w:tc>
          <w:tcPr>
            <w:tcW w:w="2238" w:type="dxa"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Мероприятие </w:t>
            </w: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Расходы на обеспечение деятельности органа местного самоуправления в сфере средств массовой информации</w:t>
            </w:r>
          </w:p>
        </w:tc>
        <w:tc>
          <w:tcPr>
            <w:tcW w:w="2111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организационное управление</w:t>
            </w:r>
          </w:p>
        </w:tc>
        <w:tc>
          <w:tcPr>
            <w:tcW w:w="630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902</w:t>
            </w:r>
          </w:p>
        </w:tc>
        <w:tc>
          <w:tcPr>
            <w:tcW w:w="506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1202</w:t>
            </w:r>
          </w:p>
        </w:tc>
        <w:tc>
          <w:tcPr>
            <w:tcW w:w="850" w:type="dxa"/>
            <w:textDirection w:val="btLr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27 2 03 70630</w:t>
            </w:r>
          </w:p>
        </w:tc>
        <w:tc>
          <w:tcPr>
            <w:tcW w:w="567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51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4 794,57</w:t>
            </w:r>
          </w:p>
        </w:tc>
        <w:tc>
          <w:tcPr>
            <w:tcW w:w="709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4 464,61</w:t>
            </w:r>
          </w:p>
        </w:tc>
        <w:tc>
          <w:tcPr>
            <w:tcW w:w="708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5 037,10</w:t>
            </w:r>
          </w:p>
        </w:tc>
        <w:tc>
          <w:tcPr>
            <w:tcW w:w="844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5 043,30</w:t>
            </w:r>
          </w:p>
        </w:tc>
        <w:tc>
          <w:tcPr>
            <w:tcW w:w="739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4 943,96</w:t>
            </w:r>
          </w:p>
        </w:tc>
        <w:tc>
          <w:tcPr>
            <w:tcW w:w="739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4 161,82</w:t>
            </w:r>
          </w:p>
        </w:tc>
        <w:tc>
          <w:tcPr>
            <w:tcW w:w="797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3 290,56</w:t>
            </w:r>
          </w:p>
        </w:tc>
        <w:tc>
          <w:tcPr>
            <w:tcW w:w="701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59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6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31 735,91</w:t>
            </w:r>
          </w:p>
        </w:tc>
      </w:tr>
      <w:tr w:rsidR="00B039A6" w:rsidRPr="00B039A6" w:rsidTr="00E91D34">
        <w:trPr>
          <w:trHeight w:val="1905"/>
        </w:trPr>
        <w:tc>
          <w:tcPr>
            <w:tcW w:w="577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2.4.</w:t>
            </w:r>
          </w:p>
        </w:tc>
        <w:tc>
          <w:tcPr>
            <w:tcW w:w="2238" w:type="dxa"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Основное мероприятие </w:t>
            </w: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Обеспечение защиты информации, содержащей государственную тайну, и информации ограниченного доступа</w:t>
            </w:r>
          </w:p>
        </w:tc>
        <w:tc>
          <w:tcPr>
            <w:tcW w:w="2111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0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902</w:t>
            </w:r>
          </w:p>
        </w:tc>
        <w:tc>
          <w:tcPr>
            <w:tcW w:w="506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850" w:type="dxa"/>
            <w:textDirection w:val="btLr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27 2 04 00000</w:t>
            </w:r>
          </w:p>
        </w:tc>
        <w:tc>
          <w:tcPr>
            <w:tcW w:w="567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851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1 786,78</w:t>
            </w:r>
          </w:p>
        </w:tc>
        <w:tc>
          <w:tcPr>
            <w:tcW w:w="709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35,00</w:t>
            </w:r>
          </w:p>
        </w:tc>
        <w:tc>
          <w:tcPr>
            <w:tcW w:w="708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444,14</w:t>
            </w:r>
          </w:p>
        </w:tc>
        <w:tc>
          <w:tcPr>
            <w:tcW w:w="844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2 583,15</w:t>
            </w:r>
          </w:p>
        </w:tc>
        <w:tc>
          <w:tcPr>
            <w:tcW w:w="739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1 164,80</w:t>
            </w:r>
          </w:p>
        </w:tc>
        <w:tc>
          <w:tcPr>
            <w:tcW w:w="739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909,50</w:t>
            </w:r>
          </w:p>
        </w:tc>
        <w:tc>
          <w:tcPr>
            <w:tcW w:w="797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2 070,53</w:t>
            </w:r>
          </w:p>
        </w:tc>
        <w:tc>
          <w:tcPr>
            <w:tcW w:w="701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59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26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8 993,89</w:t>
            </w:r>
          </w:p>
        </w:tc>
      </w:tr>
      <w:tr w:rsidR="00B039A6" w:rsidRPr="00B039A6" w:rsidTr="00E91D34">
        <w:trPr>
          <w:trHeight w:val="2535"/>
        </w:trPr>
        <w:tc>
          <w:tcPr>
            <w:tcW w:w="577" w:type="dxa"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2.4.1.</w:t>
            </w:r>
          </w:p>
        </w:tc>
        <w:tc>
          <w:tcPr>
            <w:tcW w:w="2238" w:type="dxa"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Мероприятие </w:t>
            </w: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Закупка программных средств защиты информации</w:t>
            </w:r>
          </w:p>
        </w:tc>
        <w:tc>
          <w:tcPr>
            <w:tcW w:w="2111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отдел информатизации управления делами;</w:t>
            </w: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отдел по мобилизационной подготовке и режиму;</w:t>
            </w: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управление бухгалтерского учета и отчетности</w:t>
            </w:r>
          </w:p>
        </w:tc>
        <w:tc>
          <w:tcPr>
            <w:tcW w:w="630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902</w:t>
            </w:r>
          </w:p>
        </w:tc>
        <w:tc>
          <w:tcPr>
            <w:tcW w:w="506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850" w:type="dxa"/>
            <w:textDirection w:val="btLr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27 2 04 70190</w:t>
            </w:r>
          </w:p>
        </w:tc>
        <w:tc>
          <w:tcPr>
            <w:tcW w:w="567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1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1 259,17</w:t>
            </w:r>
          </w:p>
        </w:tc>
        <w:tc>
          <w:tcPr>
            <w:tcW w:w="709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4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277,58</w:t>
            </w:r>
          </w:p>
        </w:tc>
        <w:tc>
          <w:tcPr>
            <w:tcW w:w="739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593,16</w:t>
            </w:r>
          </w:p>
        </w:tc>
        <w:tc>
          <w:tcPr>
            <w:tcW w:w="739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699,50</w:t>
            </w:r>
          </w:p>
        </w:tc>
        <w:tc>
          <w:tcPr>
            <w:tcW w:w="797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1 000,53</w:t>
            </w:r>
          </w:p>
        </w:tc>
        <w:tc>
          <w:tcPr>
            <w:tcW w:w="701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59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6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3 829,93</w:t>
            </w:r>
          </w:p>
        </w:tc>
      </w:tr>
      <w:tr w:rsidR="00B039A6" w:rsidRPr="00B039A6" w:rsidTr="00E91D34">
        <w:trPr>
          <w:trHeight w:val="2535"/>
        </w:trPr>
        <w:tc>
          <w:tcPr>
            <w:tcW w:w="577" w:type="dxa"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2.4.2.</w:t>
            </w:r>
          </w:p>
        </w:tc>
        <w:tc>
          <w:tcPr>
            <w:tcW w:w="2238" w:type="dxa"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Мероприятие </w:t>
            </w: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Закупка аппаратных средств защиты информации</w:t>
            </w:r>
          </w:p>
        </w:tc>
        <w:tc>
          <w:tcPr>
            <w:tcW w:w="2111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отдел информатизации управления делами;</w:t>
            </w: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отдел по мобилизационной подготовке и режиму;</w:t>
            </w: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управление бухгалтерского учета и отчетности</w:t>
            </w:r>
          </w:p>
        </w:tc>
        <w:tc>
          <w:tcPr>
            <w:tcW w:w="630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902</w:t>
            </w:r>
          </w:p>
        </w:tc>
        <w:tc>
          <w:tcPr>
            <w:tcW w:w="506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850" w:type="dxa"/>
            <w:textDirection w:val="btLr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27 2 04 70200</w:t>
            </w:r>
          </w:p>
        </w:tc>
        <w:tc>
          <w:tcPr>
            <w:tcW w:w="567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1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79,44</w:t>
            </w:r>
          </w:p>
        </w:tc>
        <w:tc>
          <w:tcPr>
            <w:tcW w:w="709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444,14</w:t>
            </w:r>
          </w:p>
        </w:tc>
        <w:tc>
          <w:tcPr>
            <w:tcW w:w="844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39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385,00</w:t>
            </w:r>
          </w:p>
        </w:tc>
        <w:tc>
          <w:tcPr>
            <w:tcW w:w="739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7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1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59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6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908,58</w:t>
            </w:r>
          </w:p>
        </w:tc>
      </w:tr>
      <w:tr w:rsidR="00B039A6" w:rsidRPr="00B039A6" w:rsidTr="00E91D34">
        <w:trPr>
          <w:trHeight w:val="2535"/>
        </w:trPr>
        <w:tc>
          <w:tcPr>
            <w:tcW w:w="577" w:type="dxa"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2.4.3.</w:t>
            </w:r>
          </w:p>
        </w:tc>
        <w:tc>
          <w:tcPr>
            <w:tcW w:w="2238" w:type="dxa"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Мероприятие </w:t>
            </w: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 xml:space="preserve">Услуги по аттестации </w:t>
            </w:r>
            <w:proofErr w:type="spellStart"/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объёктов</w:t>
            </w:r>
            <w:proofErr w:type="spellEnd"/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информатизации, выделенных помещений и муниципальных информационных систем</w:t>
            </w:r>
          </w:p>
        </w:tc>
        <w:tc>
          <w:tcPr>
            <w:tcW w:w="2111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отдел информатизации управления делами;</w:t>
            </w: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отдел по мобилизационной подготовке и режиму;</w:t>
            </w: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управление бухгалтерского учета и отчетности</w:t>
            </w:r>
          </w:p>
        </w:tc>
        <w:tc>
          <w:tcPr>
            <w:tcW w:w="630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902</w:t>
            </w:r>
          </w:p>
        </w:tc>
        <w:tc>
          <w:tcPr>
            <w:tcW w:w="506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850" w:type="dxa"/>
            <w:textDirection w:val="btLr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27 2 04 20600</w:t>
            </w:r>
          </w:p>
        </w:tc>
        <w:tc>
          <w:tcPr>
            <w:tcW w:w="567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1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709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35,00</w:t>
            </w:r>
          </w:p>
        </w:tc>
        <w:tc>
          <w:tcPr>
            <w:tcW w:w="708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4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2 305,57</w:t>
            </w:r>
          </w:p>
        </w:tc>
        <w:tc>
          <w:tcPr>
            <w:tcW w:w="739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186,64</w:t>
            </w:r>
          </w:p>
        </w:tc>
        <w:tc>
          <w:tcPr>
            <w:tcW w:w="739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210,00</w:t>
            </w:r>
          </w:p>
        </w:tc>
        <w:tc>
          <w:tcPr>
            <w:tcW w:w="797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1 070,00</w:t>
            </w:r>
          </w:p>
        </w:tc>
        <w:tc>
          <w:tcPr>
            <w:tcW w:w="701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59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6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4 007,21</w:t>
            </w:r>
          </w:p>
        </w:tc>
      </w:tr>
      <w:tr w:rsidR="00B039A6" w:rsidRPr="00B039A6" w:rsidTr="00E91D34">
        <w:trPr>
          <w:trHeight w:val="2535"/>
        </w:trPr>
        <w:tc>
          <w:tcPr>
            <w:tcW w:w="577" w:type="dxa"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2.4.4.</w:t>
            </w:r>
          </w:p>
        </w:tc>
        <w:tc>
          <w:tcPr>
            <w:tcW w:w="2238" w:type="dxa"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Мероприятие </w:t>
            </w: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Услуги по инструментальному контролю объекта информатизации и выделенного помещения</w:t>
            </w:r>
          </w:p>
        </w:tc>
        <w:tc>
          <w:tcPr>
            <w:tcW w:w="2111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отдел информатизации управления делами;</w:t>
            </w: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отдел по мобилизационной подготовке и режиму;</w:t>
            </w: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управление бухгалтерского учета и отчетности</w:t>
            </w:r>
          </w:p>
        </w:tc>
        <w:tc>
          <w:tcPr>
            <w:tcW w:w="630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902</w:t>
            </w:r>
          </w:p>
        </w:tc>
        <w:tc>
          <w:tcPr>
            <w:tcW w:w="506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850" w:type="dxa"/>
            <w:textDirection w:val="btLr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27 2 04 20610</w:t>
            </w:r>
          </w:p>
        </w:tc>
        <w:tc>
          <w:tcPr>
            <w:tcW w:w="567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1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248,18</w:t>
            </w:r>
          </w:p>
        </w:tc>
        <w:tc>
          <w:tcPr>
            <w:tcW w:w="709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4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39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39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7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1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59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6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248,18</w:t>
            </w:r>
          </w:p>
        </w:tc>
      </w:tr>
      <w:tr w:rsidR="00B039A6" w:rsidRPr="00B039A6" w:rsidTr="00E91D34">
        <w:trPr>
          <w:trHeight w:val="2220"/>
        </w:trPr>
        <w:tc>
          <w:tcPr>
            <w:tcW w:w="577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2.5.</w:t>
            </w:r>
          </w:p>
        </w:tc>
        <w:tc>
          <w:tcPr>
            <w:tcW w:w="2238" w:type="dxa"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Основное мероприятие </w:t>
            </w: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Формирование информационной инфраструктуры в муниципальных учреждениях городского округа</w:t>
            </w:r>
          </w:p>
        </w:tc>
        <w:tc>
          <w:tcPr>
            <w:tcW w:w="2111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МКУ "УГО и ЧС",</w:t>
            </w: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МКУ "СЕЗ",</w:t>
            </w: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МКУ "СО",</w:t>
            </w: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МКУ "РЦО",</w:t>
            </w: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МКУ "ФМЦК"</w:t>
            </w:r>
          </w:p>
        </w:tc>
        <w:tc>
          <w:tcPr>
            <w:tcW w:w="630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902</w:t>
            </w:r>
          </w:p>
        </w:tc>
        <w:tc>
          <w:tcPr>
            <w:tcW w:w="506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850" w:type="dxa"/>
            <w:textDirection w:val="btLr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27 2 05 00000</w:t>
            </w:r>
          </w:p>
        </w:tc>
        <w:tc>
          <w:tcPr>
            <w:tcW w:w="567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851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4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1 905,77</w:t>
            </w:r>
          </w:p>
        </w:tc>
        <w:tc>
          <w:tcPr>
            <w:tcW w:w="739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2 147,88</w:t>
            </w:r>
          </w:p>
        </w:tc>
        <w:tc>
          <w:tcPr>
            <w:tcW w:w="739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1 463,21</w:t>
            </w:r>
          </w:p>
        </w:tc>
        <w:tc>
          <w:tcPr>
            <w:tcW w:w="797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565,84</w:t>
            </w:r>
          </w:p>
        </w:tc>
        <w:tc>
          <w:tcPr>
            <w:tcW w:w="701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59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26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6 082,70</w:t>
            </w:r>
          </w:p>
        </w:tc>
      </w:tr>
      <w:tr w:rsidR="00B039A6" w:rsidRPr="00B039A6" w:rsidTr="00E91D34">
        <w:trPr>
          <w:trHeight w:val="330"/>
        </w:trPr>
        <w:tc>
          <w:tcPr>
            <w:tcW w:w="577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2.5.1.</w:t>
            </w:r>
          </w:p>
        </w:tc>
        <w:tc>
          <w:tcPr>
            <w:tcW w:w="2238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Мероприятие </w:t>
            </w: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Приобретение и сопровождение программного обеспечения</w:t>
            </w:r>
          </w:p>
        </w:tc>
        <w:tc>
          <w:tcPr>
            <w:tcW w:w="2111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МКУ "УГО и ЧС",</w:t>
            </w: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МКУ "СЕЗ",</w:t>
            </w: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МКУ "СО",</w:t>
            </w: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МКУ "РЦО",</w:t>
            </w: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МКУ "ФМЦК"</w:t>
            </w:r>
          </w:p>
        </w:tc>
        <w:tc>
          <w:tcPr>
            <w:tcW w:w="630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902</w:t>
            </w:r>
          </w:p>
        </w:tc>
        <w:tc>
          <w:tcPr>
            <w:tcW w:w="506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850" w:type="dxa"/>
            <w:vMerge w:val="restart"/>
            <w:textDirection w:val="btLr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27 2 05 70190</w:t>
            </w:r>
          </w:p>
        </w:tc>
        <w:tc>
          <w:tcPr>
            <w:tcW w:w="567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1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4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1 184,37</w:t>
            </w:r>
          </w:p>
        </w:tc>
        <w:tc>
          <w:tcPr>
            <w:tcW w:w="739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1 380,83</w:t>
            </w:r>
          </w:p>
        </w:tc>
        <w:tc>
          <w:tcPr>
            <w:tcW w:w="739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981,62</w:t>
            </w:r>
          </w:p>
        </w:tc>
        <w:tc>
          <w:tcPr>
            <w:tcW w:w="797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399,89</w:t>
            </w:r>
          </w:p>
        </w:tc>
        <w:tc>
          <w:tcPr>
            <w:tcW w:w="701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59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26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3 946,70</w:t>
            </w:r>
          </w:p>
        </w:tc>
      </w:tr>
      <w:tr w:rsidR="00B039A6" w:rsidRPr="00B039A6" w:rsidTr="00E91D34">
        <w:trPr>
          <w:trHeight w:val="330"/>
        </w:trPr>
        <w:tc>
          <w:tcPr>
            <w:tcW w:w="577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38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11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0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902</w:t>
            </w:r>
          </w:p>
        </w:tc>
        <w:tc>
          <w:tcPr>
            <w:tcW w:w="506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850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4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9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9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1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B039A6" w:rsidRPr="00B039A6" w:rsidTr="00E91D34">
        <w:trPr>
          <w:trHeight w:val="330"/>
        </w:trPr>
        <w:tc>
          <w:tcPr>
            <w:tcW w:w="577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38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11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0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902</w:t>
            </w:r>
          </w:p>
        </w:tc>
        <w:tc>
          <w:tcPr>
            <w:tcW w:w="506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850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4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9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9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1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B039A6" w:rsidRPr="00B039A6" w:rsidTr="00E91D34">
        <w:trPr>
          <w:trHeight w:val="330"/>
        </w:trPr>
        <w:tc>
          <w:tcPr>
            <w:tcW w:w="577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38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11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0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506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850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4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9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9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1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B039A6" w:rsidRPr="00B039A6" w:rsidTr="00E91D34">
        <w:trPr>
          <w:trHeight w:val="330"/>
        </w:trPr>
        <w:tc>
          <w:tcPr>
            <w:tcW w:w="577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38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11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0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6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850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4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9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9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1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B039A6" w:rsidRPr="00B039A6" w:rsidTr="00E91D34">
        <w:trPr>
          <w:trHeight w:val="315"/>
        </w:trPr>
        <w:tc>
          <w:tcPr>
            <w:tcW w:w="577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2.5.2.</w:t>
            </w:r>
          </w:p>
        </w:tc>
        <w:tc>
          <w:tcPr>
            <w:tcW w:w="2238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Мероприятие </w:t>
            </w: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Расходы на приобретение и техническое обслуживание оборудования</w:t>
            </w:r>
          </w:p>
        </w:tc>
        <w:tc>
          <w:tcPr>
            <w:tcW w:w="2111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МКУ "УГО и ЧС",</w:t>
            </w: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МКУ "СЕЗ",</w:t>
            </w: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МКУ "СО",</w:t>
            </w: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МКУ "РЦО",</w:t>
            </w: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МКУ "ФМЦК"</w:t>
            </w:r>
          </w:p>
        </w:tc>
        <w:tc>
          <w:tcPr>
            <w:tcW w:w="630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902</w:t>
            </w:r>
          </w:p>
        </w:tc>
        <w:tc>
          <w:tcPr>
            <w:tcW w:w="506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850" w:type="dxa"/>
            <w:vMerge w:val="restart"/>
            <w:textDirection w:val="btLr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27 2 05 00000</w:t>
            </w:r>
          </w:p>
        </w:tc>
        <w:tc>
          <w:tcPr>
            <w:tcW w:w="567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1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4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721,40</w:t>
            </w:r>
          </w:p>
        </w:tc>
        <w:tc>
          <w:tcPr>
            <w:tcW w:w="739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767,05</w:t>
            </w:r>
          </w:p>
        </w:tc>
        <w:tc>
          <w:tcPr>
            <w:tcW w:w="739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481,59</w:t>
            </w:r>
          </w:p>
        </w:tc>
        <w:tc>
          <w:tcPr>
            <w:tcW w:w="797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165,95</w:t>
            </w:r>
          </w:p>
        </w:tc>
        <w:tc>
          <w:tcPr>
            <w:tcW w:w="701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59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26" w:type="dxa"/>
            <w:vMerge w:val="restart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2 136,00</w:t>
            </w:r>
          </w:p>
        </w:tc>
      </w:tr>
      <w:tr w:rsidR="00B039A6" w:rsidRPr="00B039A6" w:rsidTr="00E91D34">
        <w:trPr>
          <w:trHeight w:val="315"/>
        </w:trPr>
        <w:tc>
          <w:tcPr>
            <w:tcW w:w="577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902</w:t>
            </w:r>
          </w:p>
        </w:tc>
        <w:tc>
          <w:tcPr>
            <w:tcW w:w="506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850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39A6" w:rsidRPr="00B039A6" w:rsidTr="00E91D34">
        <w:trPr>
          <w:trHeight w:val="300"/>
        </w:trPr>
        <w:tc>
          <w:tcPr>
            <w:tcW w:w="577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902</w:t>
            </w:r>
          </w:p>
        </w:tc>
        <w:tc>
          <w:tcPr>
            <w:tcW w:w="506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850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39A6" w:rsidRPr="00B039A6" w:rsidTr="00E91D34">
        <w:trPr>
          <w:trHeight w:val="315"/>
        </w:trPr>
        <w:tc>
          <w:tcPr>
            <w:tcW w:w="577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506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850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39A6" w:rsidRPr="00B039A6" w:rsidTr="00E91D34">
        <w:trPr>
          <w:trHeight w:val="300"/>
        </w:trPr>
        <w:tc>
          <w:tcPr>
            <w:tcW w:w="577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06" w:type="dxa"/>
            <w:hideMark/>
          </w:tcPr>
          <w:p w:rsidR="00B039A6" w:rsidRPr="00B039A6" w:rsidRDefault="00B039A6" w:rsidP="00B0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850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vMerge/>
            <w:hideMark/>
          </w:tcPr>
          <w:p w:rsidR="00B039A6" w:rsidRPr="00B039A6" w:rsidRDefault="00B039A6" w:rsidP="00B0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64268" w:rsidRPr="0093797B" w:rsidRDefault="00B64268">
      <w:pPr>
        <w:ind w:right="-315"/>
        <w:jc w:val="center"/>
        <w:rPr>
          <w:rFonts w:ascii="Times New Roman" w:hAnsi="Times New Roman"/>
          <w:color w:val="000000"/>
          <w:sz w:val="16"/>
          <w:szCs w:val="16"/>
        </w:rPr>
      </w:pPr>
    </w:p>
    <w:sectPr w:rsidR="00B64268" w:rsidRPr="0093797B" w:rsidSect="0093797B">
      <w:type w:val="continuous"/>
      <w:pgSz w:w="16838" w:h="11906" w:orient="landscape"/>
      <w:pgMar w:top="1702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262" w:rsidRDefault="00B74262" w:rsidP="001639ED">
      <w:pPr>
        <w:spacing w:after="0" w:line="240" w:lineRule="auto"/>
      </w:pPr>
      <w:r>
        <w:separator/>
      </w:r>
    </w:p>
  </w:endnote>
  <w:endnote w:type="continuationSeparator" w:id="0">
    <w:p w:rsidR="00B74262" w:rsidRDefault="00B74262" w:rsidP="00163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262" w:rsidRDefault="00B74262" w:rsidP="001639ED">
      <w:pPr>
        <w:spacing w:after="0" w:line="240" w:lineRule="auto"/>
      </w:pPr>
      <w:r>
        <w:separator/>
      </w:r>
    </w:p>
  </w:footnote>
  <w:footnote w:type="continuationSeparator" w:id="0">
    <w:p w:rsidR="00B74262" w:rsidRDefault="00B74262" w:rsidP="00163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68D" w:rsidRPr="004C4116" w:rsidRDefault="00CC568D" w:rsidP="004C4116">
    <w:pPr>
      <w:pStyle w:val="a6"/>
      <w:jc w:val="center"/>
      <w:rPr>
        <w:rFonts w:ascii="Times New Roman" w:hAnsi="Times New Roman"/>
        <w:sz w:val="24"/>
        <w:szCs w:val="24"/>
      </w:rPr>
    </w:pPr>
    <w:r w:rsidRPr="001639ED">
      <w:rPr>
        <w:rFonts w:ascii="Times New Roman" w:hAnsi="Times New Roman"/>
        <w:sz w:val="24"/>
        <w:szCs w:val="24"/>
      </w:rPr>
      <w:fldChar w:fldCharType="begin"/>
    </w:r>
    <w:r w:rsidRPr="001639ED">
      <w:rPr>
        <w:rFonts w:ascii="Times New Roman" w:hAnsi="Times New Roman"/>
        <w:sz w:val="24"/>
        <w:szCs w:val="24"/>
      </w:rPr>
      <w:instrText>PAGE   \* MERGEFORMAT</w:instrText>
    </w:r>
    <w:r w:rsidRPr="001639ED">
      <w:rPr>
        <w:rFonts w:ascii="Times New Roman" w:hAnsi="Times New Roman"/>
        <w:sz w:val="24"/>
        <w:szCs w:val="24"/>
      </w:rPr>
      <w:fldChar w:fldCharType="separate"/>
    </w:r>
    <w:r w:rsidR="009034E2">
      <w:rPr>
        <w:rFonts w:ascii="Times New Roman" w:hAnsi="Times New Roman"/>
        <w:noProof/>
        <w:sz w:val="24"/>
        <w:szCs w:val="24"/>
      </w:rPr>
      <w:t>10</w:t>
    </w:r>
    <w:r w:rsidRPr="001639ED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06"/>
    <w:rsid w:val="00007E55"/>
    <w:rsid w:val="00017A31"/>
    <w:rsid w:val="00021537"/>
    <w:rsid w:val="0002491E"/>
    <w:rsid w:val="0003796B"/>
    <w:rsid w:val="00044106"/>
    <w:rsid w:val="00051891"/>
    <w:rsid w:val="0005322D"/>
    <w:rsid w:val="00053A44"/>
    <w:rsid w:val="0005594C"/>
    <w:rsid w:val="00055A5D"/>
    <w:rsid w:val="00057207"/>
    <w:rsid w:val="00062C95"/>
    <w:rsid w:val="00064ED9"/>
    <w:rsid w:val="00084A31"/>
    <w:rsid w:val="00086D09"/>
    <w:rsid w:val="00092F3C"/>
    <w:rsid w:val="0009649A"/>
    <w:rsid w:val="000A49FA"/>
    <w:rsid w:val="000A55C0"/>
    <w:rsid w:val="000B4222"/>
    <w:rsid w:val="000B4E79"/>
    <w:rsid w:val="000B5D0C"/>
    <w:rsid w:val="000D0F3D"/>
    <w:rsid w:val="000D43EC"/>
    <w:rsid w:val="000D6F4F"/>
    <w:rsid w:val="000E20CE"/>
    <w:rsid w:val="000E3F32"/>
    <w:rsid w:val="000E687C"/>
    <w:rsid w:val="000E6FC0"/>
    <w:rsid w:val="000F266D"/>
    <w:rsid w:val="001009D3"/>
    <w:rsid w:val="00100D46"/>
    <w:rsid w:val="001014F3"/>
    <w:rsid w:val="00101C39"/>
    <w:rsid w:val="001038ED"/>
    <w:rsid w:val="00106D94"/>
    <w:rsid w:val="00113C21"/>
    <w:rsid w:val="0011422D"/>
    <w:rsid w:val="00120F0B"/>
    <w:rsid w:val="0012372A"/>
    <w:rsid w:val="00126E67"/>
    <w:rsid w:val="00127272"/>
    <w:rsid w:val="00131597"/>
    <w:rsid w:val="0013270D"/>
    <w:rsid w:val="00133021"/>
    <w:rsid w:val="001346EB"/>
    <w:rsid w:val="00150BCC"/>
    <w:rsid w:val="00151F2C"/>
    <w:rsid w:val="00153316"/>
    <w:rsid w:val="00153683"/>
    <w:rsid w:val="00154717"/>
    <w:rsid w:val="001639ED"/>
    <w:rsid w:val="001667F4"/>
    <w:rsid w:val="001719F2"/>
    <w:rsid w:val="00172ECB"/>
    <w:rsid w:val="00174065"/>
    <w:rsid w:val="0017479D"/>
    <w:rsid w:val="00175E75"/>
    <w:rsid w:val="0018422D"/>
    <w:rsid w:val="001863BC"/>
    <w:rsid w:val="00187E16"/>
    <w:rsid w:val="00192725"/>
    <w:rsid w:val="0019733A"/>
    <w:rsid w:val="001A391A"/>
    <w:rsid w:val="001B1284"/>
    <w:rsid w:val="001B16E1"/>
    <w:rsid w:val="001B5ADC"/>
    <w:rsid w:val="001B6F2A"/>
    <w:rsid w:val="001C2F05"/>
    <w:rsid w:val="001C2F47"/>
    <w:rsid w:val="001C7567"/>
    <w:rsid w:val="001D27B2"/>
    <w:rsid w:val="001D3ADB"/>
    <w:rsid w:val="001E20FB"/>
    <w:rsid w:val="001E6265"/>
    <w:rsid w:val="001E6323"/>
    <w:rsid w:val="001F1056"/>
    <w:rsid w:val="001F1BFD"/>
    <w:rsid w:val="00203353"/>
    <w:rsid w:val="00205CED"/>
    <w:rsid w:val="0021354A"/>
    <w:rsid w:val="00214242"/>
    <w:rsid w:val="00216119"/>
    <w:rsid w:val="00225AA9"/>
    <w:rsid w:val="002373C8"/>
    <w:rsid w:val="0024137B"/>
    <w:rsid w:val="00247920"/>
    <w:rsid w:val="00254EE2"/>
    <w:rsid w:val="002603CC"/>
    <w:rsid w:val="00262EAF"/>
    <w:rsid w:val="00273153"/>
    <w:rsid w:val="00274CB3"/>
    <w:rsid w:val="0028085B"/>
    <w:rsid w:val="00281471"/>
    <w:rsid w:val="00296390"/>
    <w:rsid w:val="002A6FCD"/>
    <w:rsid w:val="002B18DD"/>
    <w:rsid w:val="002C00AF"/>
    <w:rsid w:val="002C137E"/>
    <w:rsid w:val="002C153C"/>
    <w:rsid w:val="002C47F3"/>
    <w:rsid w:val="002D5F20"/>
    <w:rsid w:val="002E0168"/>
    <w:rsid w:val="002E1E73"/>
    <w:rsid w:val="002F1E7D"/>
    <w:rsid w:val="002F2E09"/>
    <w:rsid w:val="002F419B"/>
    <w:rsid w:val="00307678"/>
    <w:rsid w:val="00314AA8"/>
    <w:rsid w:val="00315962"/>
    <w:rsid w:val="00316AFA"/>
    <w:rsid w:val="003210C7"/>
    <w:rsid w:val="00324A49"/>
    <w:rsid w:val="0032634B"/>
    <w:rsid w:val="00330455"/>
    <w:rsid w:val="00333413"/>
    <w:rsid w:val="00340D0A"/>
    <w:rsid w:val="00344C34"/>
    <w:rsid w:val="003456BD"/>
    <w:rsid w:val="003467C3"/>
    <w:rsid w:val="0034763F"/>
    <w:rsid w:val="00365723"/>
    <w:rsid w:val="003708FE"/>
    <w:rsid w:val="00375BC0"/>
    <w:rsid w:val="00377003"/>
    <w:rsid w:val="00384C14"/>
    <w:rsid w:val="003870F6"/>
    <w:rsid w:val="00395D1E"/>
    <w:rsid w:val="003A05D2"/>
    <w:rsid w:val="003A5750"/>
    <w:rsid w:val="003B064B"/>
    <w:rsid w:val="003B34AB"/>
    <w:rsid w:val="003B52FF"/>
    <w:rsid w:val="003C1064"/>
    <w:rsid w:val="003C7C69"/>
    <w:rsid w:val="003D37B5"/>
    <w:rsid w:val="003E119A"/>
    <w:rsid w:val="003E1F77"/>
    <w:rsid w:val="003E2EB9"/>
    <w:rsid w:val="003E6211"/>
    <w:rsid w:val="003F223F"/>
    <w:rsid w:val="003F2C23"/>
    <w:rsid w:val="003F5432"/>
    <w:rsid w:val="00401111"/>
    <w:rsid w:val="004011A8"/>
    <w:rsid w:val="0040128F"/>
    <w:rsid w:val="004013DD"/>
    <w:rsid w:val="00401AA1"/>
    <w:rsid w:val="00402290"/>
    <w:rsid w:val="004126B8"/>
    <w:rsid w:val="00413DF6"/>
    <w:rsid w:val="00415D19"/>
    <w:rsid w:val="0042636E"/>
    <w:rsid w:val="00427401"/>
    <w:rsid w:val="0044076B"/>
    <w:rsid w:val="00440771"/>
    <w:rsid w:val="00441FBF"/>
    <w:rsid w:val="004438BD"/>
    <w:rsid w:val="0047227B"/>
    <w:rsid w:val="00474079"/>
    <w:rsid w:val="004774E8"/>
    <w:rsid w:val="00485FAD"/>
    <w:rsid w:val="004877F5"/>
    <w:rsid w:val="00493192"/>
    <w:rsid w:val="00493A3B"/>
    <w:rsid w:val="0049472D"/>
    <w:rsid w:val="00494A49"/>
    <w:rsid w:val="00495690"/>
    <w:rsid w:val="00496E67"/>
    <w:rsid w:val="004A149F"/>
    <w:rsid w:val="004A1C9D"/>
    <w:rsid w:val="004A6ACC"/>
    <w:rsid w:val="004A6BCA"/>
    <w:rsid w:val="004B0454"/>
    <w:rsid w:val="004B3FCB"/>
    <w:rsid w:val="004B42BE"/>
    <w:rsid w:val="004B59E6"/>
    <w:rsid w:val="004B6BFB"/>
    <w:rsid w:val="004C3273"/>
    <w:rsid w:val="004C3A85"/>
    <w:rsid w:val="004C4116"/>
    <w:rsid w:val="004D0F95"/>
    <w:rsid w:val="004D1917"/>
    <w:rsid w:val="004D2F79"/>
    <w:rsid w:val="004D7B30"/>
    <w:rsid w:val="004E0DE4"/>
    <w:rsid w:val="004E5643"/>
    <w:rsid w:val="004F21F0"/>
    <w:rsid w:val="004F6956"/>
    <w:rsid w:val="0050138F"/>
    <w:rsid w:val="005035A0"/>
    <w:rsid w:val="00506463"/>
    <w:rsid w:val="005104E6"/>
    <w:rsid w:val="0051228E"/>
    <w:rsid w:val="00513CC7"/>
    <w:rsid w:val="005151AD"/>
    <w:rsid w:val="00530AE4"/>
    <w:rsid w:val="005355A2"/>
    <w:rsid w:val="005413C2"/>
    <w:rsid w:val="00545BD6"/>
    <w:rsid w:val="005474F6"/>
    <w:rsid w:val="00551776"/>
    <w:rsid w:val="00553EEA"/>
    <w:rsid w:val="00557E54"/>
    <w:rsid w:val="00560C98"/>
    <w:rsid w:val="005623EB"/>
    <w:rsid w:val="00573B57"/>
    <w:rsid w:val="00574AB0"/>
    <w:rsid w:val="00575AFA"/>
    <w:rsid w:val="00586660"/>
    <w:rsid w:val="0059082D"/>
    <w:rsid w:val="00591061"/>
    <w:rsid w:val="005A0AAD"/>
    <w:rsid w:val="005A464C"/>
    <w:rsid w:val="005B032A"/>
    <w:rsid w:val="005B2F0B"/>
    <w:rsid w:val="005B48E2"/>
    <w:rsid w:val="005B55AF"/>
    <w:rsid w:val="005B5ECE"/>
    <w:rsid w:val="005B632E"/>
    <w:rsid w:val="005B676F"/>
    <w:rsid w:val="005C0CCF"/>
    <w:rsid w:val="005C5A87"/>
    <w:rsid w:val="005D042A"/>
    <w:rsid w:val="005D101C"/>
    <w:rsid w:val="005D4BD3"/>
    <w:rsid w:val="005E165F"/>
    <w:rsid w:val="005E1F8A"/>
    <w:rsid w:val="005E56CF"/>
    <w:rsid w:val="005E5D49"/>
    <w:rsid w:val="005F2763"/>
    <w:rsid w:val="006004B3"/>
    <w:rsid w:val="00602F0A"/>
    <w:rsid w:val="00603BD4"/>
    <w:rsid w:val="006128DE"/>
    <w:rsid w:val="00614536"/>
    <w:rsid w:val="00616D4A"/>
    <w:rsid w:val="00622CBA"/>
    <w:rsid w:val="0062445E"/>
    <w:rsid w:val="006307D9"/>
    <w:rsid w:val="00632965"/>
    <w:rsid w:val="00646298"/>
    <w:rsid w:val="0065405A"/>
    <w:rsid w:val="00654326"/>
    <w:rsid w:val="00657977"/>
    <w:rsid w:val="00657DF5"/>
    <w:rsid w:val="00663A70"/>
    <w:rsid w:val="00667C17"/>
    <w:rsid w:val="00672FB3"/>
    <w:rsid w:val="006736AF"/>
    <w:rsid w:val="00677E20"/>
    <w:rsid w:val="006820E8"/>
    <w:rsid w:val="0068761A"/>
    <w:rsid w:val="006911A9"/>
    <w:rsid w:val="006921C9"/>
    <w:rsid w:val="0069442F"/>
    <w:rsid w:val="006B6BCB"/>
    <w:rsid w:val="006C036B"/>
    <w:rsid w:val="006C66B6"/>
    <w:rsid w:val="006D4D7E"/>
    <w:rsid w:val="006E2180"/>
    <w:rsid w:val="006E2842"/>
    <w:rsid w:val="006F0D29"/>
    <w:rsid w:val="006F540C"/>
    <w:rsid w:val="006F7BB4"/>
    <w:rsid w:val="0070455B"/>
    <w:rsid w:val="00713969"/>
    <w:rsid w:val="007203F3"/>
    <w:rsid w:val="00730596"/>
    <w:rsid w:val="00730690"/>
    <w:rsid w:val="00731332"/>
    <w:rsid w:val="007334A8"/>
    <w:rsid w:val="0075162B"/>
    <w:rsid w:val="0075312D"/>
    <w:rsid w:val="00756D4C"/>
    <w:rsid w:val="00763562"/>
    <w:rsid w:val="00763CCE"/>
    <w:rsid w:val="007661DB"/>
    <w:rsid w:val="00767F75"/>
    <w:rsid w:val="00770FAF"/>
    <w:rsid w:val="007710BF"/>
    <w:rsid w:val="0077143D"/>
    <w:rsid w:val="00772060"/>
    <w:rsid w:val="00775CA5"/>
    <w:rsid w:val="00777368"/>
    <w:rsid w:val="00782B50"/>
    <w:rsid w:val="00786CBB"/>
    <w:rsid w:val="00786D05"/>
    <w:rsid w:val="0079025D"/>
    <w:rsid w:val="007926C6"/>
    <w:rsid w:val="00793197"/>
    <w:rsid w:val="00794AB6"/>
    <w:rsid w:val="007950BB"/>
    <w:rsid w:val="007969D2"/>
    <w:rsid w:val="007A371F"/>
    <w:rsid w:val="007A48D9"/>
    <w:rsid w:val="007A69C4"/>
    <w:rsid w:val="007B29A5"/>
    <w:rsid w:val="007B33AB"/>
    <w:rsid w:val="007B40F9"/>
    <w:rsid w:val="007C08FB"/>
    <w:rsid w:val="007D4403"/>
    <w:rsid w:val="007D4F28"/>
    <w:rsid w:val="007D6BDE"/>
    <w:rsid w:val="007F6AD0"/>
    <w:rsid w:val="00803A9A"/>
    <w:rsid w:val="00805137"/>
    <w:rsid w:val="008105A1"/>
    <w:rsid w:val="00824BDE"/>
    <w:rsid w:val="0082540E"/>
    <w:rsid w:val="00827B7A"/>
    <w:rsid w:val="00833A91"/>
    <w:rsid w:val="00835394"/>
    <w:rsid w:val="00837393"/>
    <w:rsid w:val="008449A7"/>
    <w:rsid w:val="00846991"/>
    <w:rsid w:val="00851C99"/>
    <w:rsid w:val="00851FFE"/>
    <w:rsid w:val="0085448B"/>
    <w:rsid w:val="00857BEF"/>
    <w:rsid w:val="00863010"/>
    <w:rsid w:val="008645D2"/>
    <w:rsid w:val="00866829"/>
    <w:rsid w:val="0087115A"/>
    <w:rsid w:val="008713F9"/>
    <w:rsid w:val="00885BE1"/>
    <w:rsid w:val="00885C9A"/>
    <w:rsid w:val="00890890"/>
    <w:rsid w:val="008A6C03"/>
    <w:rsid w:val="008B1482"/>
    <w:rsid w:val="008B247F"/>
    <w:rsid w:val="008C2504"/>
    <w:rsid w:val="008C257C"/>
    <w:rsid w:val="008C298A"/>
    <w:rsid w:val="008C3678"/>
    <w:rsid w:val="008C4102"/>
    <w:rsid w:val="008D5BF1"/>
    <w:rsid w:val="008D7624"/>
    <w:rsid w:val="008D79EA"/>
    <w:rsid w:val="008E1033"/>
    <w:rsid w:val="008E1414"/>
    <w:rsid w:val="008E4E04"/>
    <w:rsid w:val="008E4F63"/>
    <w:rsid w:val="008E6F8F"/>
    <w:rsid w:val="008F104C"/>
    <w:rsid w:val="008F55CE"/>
    <w:rsid w:val="008F5E56"/>
    <w:rsid w:val="009034E2"/>
    <w:rsid w:val="00920985"/>
    <w:rsid w:val="0092509A"/>
    <w:rsid w:val="00930974"/>
    <w:rsid w:val="00931DA0"/>
    <w:rsid w:val="00935EFD"/>
    <w:rsid w:val="00936234"/>
    <w:rsid w:val="009374AC"/>
    <w:rsid w:val="0093797B"/>
    <w:rsid w:val="00946DA9"/>
    <w:rsid w:val="0094792B"/>
    <w:rsid w:val="00952A4D"/>
    <w:rsid w:val="00957587"/>
    <w:rsid w:val="00965296"/>
    <w:rsid w:val="009756F8"/>
    <w:rsid w:val="009773EF"/>
    <w:rsid w:val="00982F26"/>
    <w:rsid w:val="00983E65"/>
    <w:rsid w:val="00992D54"/>
    <w:rsid w:val="009A0352"/>
    <w:rsid w:val="009A1C2E"/>
    <w:rsid w:val="009A6F8D"/>
    <w:rsid w:val="009B6A04"/>
    <w:rsid w:val="009D4321"/>
    <w:rsid w:val="009E675D"/>
    <w:rsid w:val="009F07C8"/>
    <w:rsid w:val="009F14E9"/>
    <w:rsid w:val="009F523F"/>
    <w:rsid w:val="009F551B"/>
    <w:rsid w:val="00A102FE"/>
    <w:rsid w:val="00A161F1"/>
    <w:rsid w:val="00A326BC"/>
    <w:rsid w:val="00A338D8"/>
    <w:rsid w:val="00A34637"/>
    <w:rsid w:val="00A346AB"/>
    <w:rsid w:val="00A3697B"/>
    <w:rsid w:val="00A42B92"/>
    <w:rsid w:val="00A44203"/>
    <w:rsid w:val="00A467AF"/>
    <w:rsid w:val="00A526E7"/>
    <w:rsid w:val="00A61E34"/>
    <w:rsid w:val="00A74521"/>
    <w:rsid w:val="00A76141"/>
    <w:rsid w:val="00A83AFC"/>
    <w:rsid w:val="00A92BED"/>
    <w:rsid w:val="00A937A5"/>
    <w:rsid w:val="00AA2483"/>
    <w:rsid w:val="00AA3EF7"/>
    <w:rsid w:val="00AB28EC"/>
    <w:rsid w:val="00AB3C7A"/>
    <w:rsid w:val="00AB3F1A"/>
    <w:rsid w:val="00AB5D32"/>
    <w:rsid w:val="00AB5EFC"/>
    <w:rsid w:val="00AC37C1"/>
    <w:rsid w:val="00AC52FD"/>
    <w:rsid w:val="00AD36F1"/>
    <w:rsid w:val="00AD5F41"/>
    <w:rsid w:val="00AE0620"/>
    <w:rsid w:val="00AE114B"/>
    <w:rsid w:val="00AE291F"/>
    <w:rsid w:val="00AE68D0"/>
    <w:rsid w:val="00AE6E7D"/>
    <w:rsid w:val="00AF74DC"/>
    <w:rsid w:val="00B01AAA"/>
    <w:rsid w:val="00B039A6"/>
    <w:rsid w:val="00B05133"/>
    <w:rsid w:val="00B1754A"/>
    <w:rsid w:val="00B208B7"/>
    <w:rsid w:val="00B2697C"/>
    <w:rsid w:val="00B26B53"/>
    <w:rsid w:val="00B27469"/>
    <w:rsid w:val="00B31EC6"/>
    <w:rsid w:val="00B33861"/>
    <w:rsid w:val="00B3671C"/>
    <w:rsid w:val="00B37A38"/>
    <w:rsid w:val="00B41325"/>
    <w:rsid w:val="00B442E5"/>
    <w:rsid w:val="00B46FB7"/>
    <w:rsid w:val="00B5348E"/>
    <w:rsid w:val="00B540A7"/>
    <w:rsid w:val="00B64268"/>
    <w:rsid w:val="00B658FD"/>
    <w:rsid w:val="00B74262"/>
    <w:rsid w:val="00B84E23"/>
    <w:rsid w:val="00B91CFB"/>
    <w:rsid w:val="00B94D9B"/>
    <w:rsid w:val="00B95533"/>
    <w:rsid w:val="00B96C53"/>
    <w:rsid w:val="00BA1936"/>
    <w:rsid w:val="00BA2BC4"/>
    <w:rsid w:val="00BA3FE6"/>
    <w:rsid w:val="00BA6E6D"/>
    <w:rsid w:val="00BA76B0"/>
    <w:rsid w:val="00BB20BD"/>
    <w:rsid w:val="00BD3653"/>
    <w:rsid w:val="00BF2156"/>
    <w:rsid w:val="00BF42E1"/>
    <w:rsid w:val="00BF5914"/>
    <w:rsid w:val="00C016CD"/>
    <w:rsid w:val="00C035C2"/>
    <w:rsid w:val="00C03901"/>
    <w:rsid w:val="00C03EA1"/>
    <w:rsid w:val="00C04BD6"/>
    <w:rsid w:val="00C104F3"/>
    <w:rsid w:val="00C10B21"/>
    <w:rsid w:val="00C12824"/>
    <w:rsid w:val="00C23A88"/>
    <w:rsid w:val="00C317FD"/>
    <w:rsid w:val="00C3372F"/>
    <w:rsid w:val="00C359A9"/>
    <w:rsid w:val="00C418AC"/>
    <w:rsid w:val="00C432A3"/>
    <w:rsid w:val="00C51306"/>
    <w:rsid w:val="00C5233E"/>
    <w:rsid w:val="00C53F13"/>
    <w:rsid w:val="00C544D1"/>
    <w:rsid w:val="00C5577D"/>
    <w:rsid w:val="00C55E1B"/>
    <w:rsid w:val="00C561B5"/>
    <w:rsid w:val="00C56A59"/>
    <w:rsid w:val="00C633F1"/>
    <w:rsid w:val="00C666FA"/>
    <w:rsid w:val="00C66AFF"/>
    <w:rsid w:val="00C72774"/>
    <w:rsid w:val="00C74949"/>
    <w:rsid w:val="00C76EA1"/>
    <w:rsid w:val="00C777DD"/>
    <w:rsid w:val="00C82391"/>
    <w:rsid w:val="00C87A72"/>
    <w:rsid w:val="00C95C68"/>
    <w:rsid w:val="00C96FC8"/>
    <w:rsid w:val="00CA5FB7"/>
    <w:rsid w:val="00CA7F39"/>
    <w:rsid w:val="00CB2A9F"/>
    <w:rsid w:val="00CB4C8E"/>
    <w:rsid w:val="00CB643F"/>
    <w:rsid w:val="00CC1A64"/>
    <w:rsid w:val="00CC1B97"/>
    <w:rsid w:val="00CC568D"/>
    <w:rsid w:val="00CC6D5B"/>
    <w:rsid w:val="00CD00B9"/>
    <w:rsid w:val="00CD0D85"/>
    <w:rsid w:val="00CD0F41"/>
    <w:rsid w:val="00CD7B18"/>
    <w:rsid w:val="00CE0C2F"/>
    <w:rsid w:val="00CE36C8"/>
    <w:rsid w:val="00CE5508"/>
    <w:rsid w:val="00CF2474"/>
    <w:rsid w:val="00CF66C6"/>
    <w:rsid w:val="00D00E31"/>
    <w:rsid w:val="00D06DA6"/>
    <w:rsid w:val="00D31014"/>
    <w:rsid w:val="00D31139"/>
    <w:rsid w:val="00D3553A"/>
    <w:rsid w:val="00D4625B"/>
    <w:rsid w:val="00D46439"/>
    <w:rsid w:val="00D47823"/>
    <w:rsid w:val="00D60859"/>
    <w:rsid w:val="00D64BB6"/>
    <w:rsid w:val="00D67118"/>
    <w:rsid w:val="00D67FCB"/>
    <w:rsid w:val="00D7014A"/>
    <w:rsid w:val="00D74054"/>
    <w:rsid w:val="00D83D72"/>
    <w:rsid w:val="00D8720D"/>
    <w:rsid w:val="00D90844"/>
    <w:rsid w:val="00DA01B1"/>
    <w:rsid w:val="00DA1303"/>
    <w:rsid w:val="00DA2241"/>
    <w:rsid w:val="00DA7DB8"/>
    <w:rsid w:val="00DB4044"/>
    <w:rsid w:val="00DB5331"/>
    <w:rsid w:val="00DC62F0"/>
    <w:rsid w:val="00DD319C"/>
    <w:rsid w:val="00DE5359"/>
    <w:rsid w:val="00E04996"/>
    <w:rsid w:val="00E1634E"/>
    <w:rsid w:val="00E1644F"/>
    <w:rsid w:val="00E234B8"/>
    <w:rsid w:val="00E272A1"/>
    <w:rsid w:val="00E31256"/>
    <w:rsid w:val="00E31ACA"/>
    <w:rsid w:val="00E339DE"/>
    <w:rsid w:val="00E377B2"/>
    <w:rsid w:val="00E50D8A"/>
    <w:rsid w:val="00E51D47"/>
    <w:rsid w:val="00E55CAD"/>
    <w:rsid w:val="00E5754E"/>
    <w:rsid w:val="00E6008A"/>
    <w:rsid w:val="00E605A5"/>
    <w:rsid w:val="00E62EAC"/>
    <w:rsid w:val="00E63157"/>
    <w:rsid w:val="00E63394"/>
    <w:rsid w:val="00E63518"/>
    <w:rsid w:val="00E63D25"/>
    <w:rsid w:val="00E66C23"/>
    <w:rsid w:val="00E80A65"/>
    <w:rsid w:val="00E844E0"/>
    <w:rsid w:val="00E84791"/>
    <w:rsid w:val="00E847D1"/>
    <w:rsid w:val="00E8494C"/>
    <w:rsid w:val="00E91D34"/>
    <w:rsid w:val="00EB3AFB"/>
    <w:rsid w:val="00EB7ECF"/>
    <w:rsid w:val="00EC1C99"/>
    <w:rsid w:val="00EC4A3B"/>
    <w:rsid w:val="00ED0870"/>
    <w:rsid w:val="00ED41BB"/>
    <w:rsid w:val="00EE19E9"/>
    <w:rsid w:val="00EE57A9"/>
    <w:rsid w:val="00F0000C"/>
    <w:rsid w:val="00F0281C"/>
    <w:rsid w:val="00F034A3"/>
    <w:rsid w:val="00F04DA3"/>
    <w:rsid w:val="00F059C6"/>
    <w:rsid w:val="00F05E5A"/>
    <w:rsid w:val="00F11203"/>
    <w:rsid w:val="00F16B6B"/>
    <w:rsid w:val="00F16D29"/>
    <w:rsid w:val="00F17A3F"/>
    <w:rsid w:val="00F26A57"/>
    <w:rsid w:val="00F306B0"/>
    <w:rsid w:val="00F316A6"/>
    <w:rsid w:val="00F323F5"/>
    <w:rsid w:val="00F407B5"/>
    <w:rsid w:val="00F42ED4"/>
    <w:rsid w:val="00F46441"/>
    <w:rsid w:val="00F47652"/>
    <w:rsid w:val="00F5046C"/>
    <w:rsid w:val="00F51FE4"/>
    <w:rsid w:val="00F54B4D"/>
    <w:rsid w:val="00F576AB"/>
    <w:rsid w:val="00F62B17"/>
    <w:rsid w:val="00F71395"/>
    <w:rsid w:val="00F71996"/>
    <w:rsid w:val="00F74A40"/>
    <w:rsid w:val="00F80C5D"/>
    <w:rsid w:val="00F8323A"/>
    <w:rsid w:val="00F92BC0"/>
    <w:rsid w:val="00F969E8"/>
    <w:rsid w:val="00FA537D"/>
    <w:rsid w:val="00FA6700"/>
    <w:rsid w:val="00FB03C4"/>
    <w:rsid w:val="00FB05B1"/>
    <w:rsid w:val="00FB067C"/>
    <w:rsid w:val="00FB555F"/>
    <w:rsid w:val="00FB5756"/>
    <w:rsid w:val="00FB5B72"/>
    <w:rsid w:val="00FB6973"/>
    <w:rsid w:val="00FC0F8F"/>
    <w:rsid w:val="00FC5A45"/>
    <w:rsid w:val="00FC7AF1"/>
    <w:rsid w:val="00FE4EC9"/>
    <w:rsid w:val="00FE7CA3"/>
    <w:rsid w:val="00FF3883"/>
    <w:rsid w:val="00FF5253"/>
    <w:rsid w:val="00FF534D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316A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41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84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847D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63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639ED"/>
  </w:style>
  <w:style w:type="paragraph" w:styleId="a8">
    <w:name w:val="footer"/>
    <w:basedOn w:val="a"/>
    <w:link w:val="a9"/>
    <w:uiPriority w:val="99"/>
    <w:unhideWhenUsed/>
    <w:rsid w:val="00163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639ED"/>
  </w:style>
  <w:style w:type="paragraph" w:customStyle="1" w:styleId="ConsPlusNormal">
    <w:name w:val="ConsPlusNormal"/>
    <w:rsid w:val="00B0513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endnote text"/>
    <w:basedOn w:val="a"/>
    <w:link w:val="ab"/>
    <w:uiPriority w:val="99"/>
    <w:semiHidden/>
    <w:unhideWhenUsed/>
    <w:rsid w:val="005104E6"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rsid w:val="005104E6"/>
    <w:rPr>
      <w:lang w:eastAsia="en-US"/>
    </w:rPr>
  </w:style>
  <w:style w:type="character" w:styleId="ac">
    <w:name w:val="endnote reference"/>
    <w:uiPriority w:val="99"/>
    <w:semiHidden/>
    <w:unhideWhenUsed/>
    <w:rsid w:val="005104E6"/>
    <w:rPr>
      <w:vertAlign w:val="superscript"/>
    </w:rPr>
  </w:style>
  <w:style w:type="character" w:customStyle="1" w:styleId="20">
    <w:name w:val="Заголовок 2 Знак"/>
    <w:link w:val="2"/>
    <w:uiPriority w:val="9"/>
    <w:rsid w:val="00F316A6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d">
    <w:name w:val="Hyperlink"/>
    <w:basedOn w:val="a0"/>
    <w:uiPriority w:val="99"/>
    <w:semiHidden/>
    <w:unhideWhenUsed/>
    <w:rsid w:val="00B64268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B64268"/>
    <w:rPr>
      <w:color w:val="800080"/>
      <w:u w:val="single"/>
    </w:rPr>
  </w:style>
  <w:style w:type="paragraph" w:customStyle="1" w:styleId="xl63">
    <w:name w:val="xl63"/>
    <w:basedOn w:val="a"/>
    <w:rsid w:val="00B642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B6426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B6426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B6426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B6426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B6426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B6426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B6426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B6426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B6426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B6426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B6426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B6426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B6426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B6426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B6426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B6426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B6426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B6426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B64268"/>
    <w:pPr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B6426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B6426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B6426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B6426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B6426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B6426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B6426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B6426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B6426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B6426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B6426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B6426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B6426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B6426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B6426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B6426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B6426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B6426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B6426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B6426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B6426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B6426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B6426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B6426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B6426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B6426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B6426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B6426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B6426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316A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41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84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847D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63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639ED"/>
  </w:style>
  <w:style w:type="paragraph" w:styleId="a8">
    <w:name w:val="footer"/>
    <w:basedOn w:val="a"/>
    <w:link w:val="a9"/>
    <w:uiPriority w:val="99"/>
    <w:unhideWhenUsed/>
    <w:rsid w:val="00163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639ED"/>
  </w:style>
  <w:style w:type="paragraph" w:customStyle="1" w:styleId="ConsPlusNormal">
    <w:name w:val="ConsPlusNormal"/>
    <w:rsid w:val="00B0513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endnote text"/>
    <w:basedOn w:val="a"/>
    <w:link w:val="ab"/>
    <w:uiPriority w:val="99"/>
    <w:semiHidden/>
    <w:unhideWhenUsed/>
    <w:rsid w:val="005104E6"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rsid w:val="005104E6"/>
    <w:rPr>
      <w:lang w:eastAsia="en-US"/>
    </w:rPr>
  </w:style>
  <w:style w:type="character" w:styleId="ac">
    <w:name w:val="endnote reference"/>
    <w:uiPriority w:val="99"/>
    <w:semiHidden/>
    <w:unhideWhenUsed/>
    <w:rsid w:val="005104E6"/>
    <w:rPr>
      <w:vertAlign w:val="superscript"/>
    </w:rPr>
  </w:style>
  <w:style w:type="character" w:customStyle="1" w:styleId="20">
    <w:name w:val="Заголовок 2 Знак"/>
    <w:link w:val="2"/>
    <w:uiPriority w:val="9"/>
    <w:rsid w:val="00F316A6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d">
    <w:name w:val="Hyperlink"/>
    <w:basedOn w:val="a0"/>
    <w:uiPriority w:val="99"/>
    <w:semiHidden/>
    <w:unhideWhenUsed/>
    <w:rsid w:val="00B64268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B64268"/>
    <w:rPr>
      <w:color w:val="800080"/>
      <w:u w:val="single"/>
    </w:rPr>
  </w:style>
  <w:style w:type="paragraph" w:customStyle="1" w:styleId="xl63">
    <w:name w:val="xl63"/>
    <w:basedOn w:val="a"/>
    <w:rsid w:val="00B642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B6426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B6426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B6426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B6426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B6426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B6426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B6426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B6426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B6426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B6426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B6426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B6426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B6426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B6426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B6426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B6426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B6426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B6426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B64268"/>
    <w:pPr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B6426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B6426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B6426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B6426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B6426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B6426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B6426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B6426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B6426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B6426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B6426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B6426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B6426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B6426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B6426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B6426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B6426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B6426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B6426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B6426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B6426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B6426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B6426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B6426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B6426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B6426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B6426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B6426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B6426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9C1B2-3893-4AAF-92BD-636E5DA0C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10</Pages>
  <Words>1503</Words>
  <Characters>8568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Большой Камень</Company>
  <LinksUpToDate>false</LinksUpToDate>
  <CharactersWithSpaces>10051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Бидаева Елена Владимировна</dc:creator>
  <cp:lastModifiedBy>Ракаев Виктор Григорьевич</cp:lastModifiedBy>
  <cp:revision>75</cp:revision>
  <cp:lastPrinted>2024-08-31T02:40:00Z</cp:lastPrinted>
  <dcterms:created xsi:type="dcterms:W3CDTF">2025-07-22T03:02:00Z</dcterms:created>
  <dcterms:modified xsi:type="dcterms:W3CDTF">2026-05-20T06:44:00Z</dcterms:modified>
</cp:coreProperties>
</file>