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240"/>
        <w:gridCol w:w="479"/>
        <w:gridCol w:w="1878"/>
        <w:gridCol w:w="564"/>
        <w:gridCol w:w="1185"/>
        <w:gridCol w:w="340"/>
      </w:tblGrid>
      <w:tr w:rsidR="001E4492" w:rsidRPr="00E60F58" w14:paraId="00A51726" w14:textId="77777777" w:rsidTr="001A31C1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E94FC" w14:textId="77777777" w:rsidR="001E4492" w:rsidRPr="00A768F4" w:rsidRDefault="001E4492" w:rsidP="001A31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576B" w14:textId="77777777" w:rsidR="001E4492" w:rsidRPr="00E60F58" w:rsidRDefault="001E4492" w:rsidP="001A31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5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517495D6" w14:textId="77777777" w:rsidR="001E4492" w:rsidRPr="00E60F58" w:rsidRDefault="001E4492" w:rsidP="001A3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58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Большой Камень</w:t>
            </w:r>
          </w:p>
        </w:tc>
      </w:tr>
      <w:tr w:rsidR="001E4492" w:rsidRPr="00E60F58" w14:paraId="36D74484" w14:textId="77777777" w:rsidTr="001A31C1">
        <w:trPr>
          <w:trHeight w:val="26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CF91" w14:textId="77777777" w:rsidR="001E4492" w:rsidRPr="00E60F58" w:rsidRDefault="001E4492" w:rsidP="001A31C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C173" w14:textId="77777777" w:rsidR="001E4492" w:rsidRPr="00E60F58" w:rsidRDefault="001E4492" w:rsidP="001A3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21A90" w14:textId="77777777" w:rsidR="001E4492" w:rsidRPr="00E60F58" w:rsidRDefault="001E4492" w:rsidP="001A3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5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1F296" w14:textId="507BB96F" w:rsidR="001E4492" w:rsidRPr="00E60F58" w:rsidRDefault="001E4492" w:rsidP="001A3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42A19" w14:textId="77777777" w:rsidR="001E4492" w:rsidRPr="00E60F58" w:rsidRDefault="001E4492" w:rsidP="001A3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FF778" w14:textId="3585A780" w:rsidR="001E4492" w:rsidRPr="00E60F58" w:rsidRDefault="001E4492" w:rsidP="001A3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59022" w14:textId="77777777" w:rsidR="001E4492" w:rsidRPr="00E60F58" w:rsidRDefault="001E4492" w:rsidP="001A3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6C3F76" w14:textId="77777777" w:rsidR="00B21129" w:rsidRPr="00E60F58" w:rsidRDefault="00B21129" w:rsidP="001E4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240"/>
        <w:gridCol w:w="479"/>
        <w:gridCol w:w="1878"/>
        <w:gridCol w:w="564"/>
        <w:gridCol w:w="1185"/>
        <w:gridCol w:w="340"/>
      </w:tblGrid>
      <w:tr w:rsidR="00B21129" w:rsidRPr="00E60F58" w14:paraId="69F06978" w14:textId="77777777" w:rsidTr="00224F7D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84F6" w14:textId="77777777" w:rsidR="00B21129" w:rsidRPr="00A768F4" w:rsidRDefault="00B21129" w:rsidP="00224F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84D8" w14:textId="77777777" w:rsidR="00B21129" w:rsidRPr="00E60F58" w:rsidRDefault="00385FA2" w:rsidP="00224F7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21129" w:rsidRPr="00E60F5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45CD2425" w14:textId="77777777" w:rsidR="00B21129" w:rsidRPr="00E60F58" w:rsidRDefault="00B21129" w:rsidP="00224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58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Большой Камень</w:t>
            </w:r>
          </w:p>
        </w:tc>
      </w:tr>
      <w:tr w:rsidR="00B21129" w:rsidRPr="00E60F58" w14:paraId="3058CD41" w14:textId="77777777" w:rsidTr="00224F7D">
        <w:trPr>
          <w:trHeight w:val="260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0C1E" w14:textId="77777777" w:rsidR="00B21129" w:rsidRPr="00E60F58" w:rsidRDefault="00B21129" w:rsidP="00224F7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A77B" w14:textId="77777777" w:rsidR="00B21129" w:rsidRPr="00E60F58" w:rsidRDefault="00B21129" w:rsidP="00224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1BF39" w14:textId="77777777" w:rsidR="00B21129" w:rsidRPr="00E60F58" w:rsidRDefault="00B21129" w:rsidP="00224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5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1C79E" w14:textId="77777777" w:rsidR="00B21129" w:rsidRPr="00E60F58" w:rsidRDefault="001724F4" w:rsidP="00224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</w:t>
            </w:r>
            <w:r w:rsidR="00B21129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F768" w14:textId="77777777" w:rsidR="00B21129" w:rsidRPr="00E60F58" w:rsidRDefault="00B21129" w:rsidP="00224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F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6FFC3" w14:textId="77777777" w:rsidR="00B21129" w:rsidRPr="00E60F58" w:rsidRDefault="001724F4" w:rsidP="001C7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B169" w14:textId="77777777" w:rsidR="00B21129" w:rsidRPr="00E60F58" w:rsidRDefault="00B21129" w:rsidP="00224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C714B9" w14:textId="77777777" w:rsidR="001E4492" w:rsidRPr="00E60F58" w:rsidRDefault="001E4492" w:rsidP="001E4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2DC71" w14:textId="77777777" w:rsidR="00A87BD7" w:rsidRDefault="00A87BD7" w:rsidP="00A87BD7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627FAFB8" w14:textId="77777777" w:rsidR="00A87BD7" w:rsidRDefault="00A87BD7" w:rsidP="00A87B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2AA4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E3F68" w:rsidRPr="001B2AA4">
        <w:rPr>
          <w:rFonts w:ascii="Times New Roman" w:hAnsi="Times New Roman"/>
          <w:b/>
          <w:sz w:val="28"/>
          <w:szCs w:val="28"/>
        </w:rPr>
        <w:t xml:space="preserve">субсидий </w:t>
      </w:r>
      <w:r w:rsidR="00CE3F68">
        <w:rPr>
          <w:rFonts w:ascii="Times New Roman" w:hAnsi="Times New Roman"/>
          <w:b/>
          <w:sz w:val="28"/>
          <w:szCs w:val="28"/>
        </w:rPr>
        <w:t xml:space="preserve">муниципальным унитарным предприятиям на финансовое обеспечение затрат </w:t>
      </w:r>
      <w:r w:rsidRPr="001B2AA4">
        <w:rPr>
          <w:rFonts w:ascii="Times New Roman" w:hAnsi="Times New Roman"/>
          <w:b/>
          <w:sz w:val="28"/>
          <w:szCs w:val="28"/>
        </w:rPr>
        <w:t>по капитальному ремонту объектов теплоснабжения</w:t>
      </w:r>
      <w:r w:rsidR="00CE3F68">
        <w:rPr>
          <w:rFonts w:ascii="Times New Roman" w:hAnsi="Times New Roman"/>
          <w:b/>
          <w:sz w:val="28"/>
          <w:szCs w:val="28"/>
        </w:rPr>
        <w:t>, находящихся в муниципальной собственности</w:t>
      </w:r>
      <w:r w:rsidRPr="001B2AA4">
        <w:rPr>
          <w:rFonts w:ascii="Times New Roman" w:hAnsi="Times New Roman"/>
          <w:b/>
          <w:sz w:val="28"/>
          <w:szCs w:val="28"/>
        </w:rPr>
        <w:t xml:space="preserve"> городского округа Большой Камень</w:t>
      </w:r>
    </w:p>
    <w:p w14:paraId="5785096C" w14:textId="77777777" w:rsidR="001E4492" w:rsidRPr="00E60F58" w:rsidRDefault="001E4492" w:rsidP="001E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C75D70" w14:textId="77777777" w:rsidR="00DC2484" w:rsidRDefault="00D355AF" w:rsidP="00881D8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1E4492" w:rsidRPr="00E60F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</w:p>
    <w:p w14:paraId="6C58460F" w14:textId="77777777" w:rsidR="00881D89" w:rsidRPr="00E60F58" w:rsidRDefault="00881D89" w:rsidP="00881D8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184AC62" w14:textId="087858AC" w:rsidR="00A87BD7" w:rsidRDefault="00A87BD7" w:rsidP="00A87B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1E4492" w:rsidRPr="00A87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определяет </w:t>
      </w:r>
      <w:r w:rsidR="009A78DF" w:rsidRPr="00A87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цели, </w:t>
      </w:r>
      <w:r w:rsidR="00A57496" w:rsidRPr="00A87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</w:t>
      </w:r>
      <w:r w:rsidR="009A78DF" w:rsidRPr="00A87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D176D" w:rsidRPr="00A87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предоставления</w:t>
      </w:r>
      <w:r w:rsidR="00CE3F68" w:rsidRPr="00CE3F68">
        <w:rPr>
          <w:rFonts w:ascii="Times New Roman" w:hAnsi="Times New Roman"/>
          <w:sz w:val="28"/>
          <w:szCs w:val="28"/>
        </w:rPr>
        <w:t xml:space="preserve"> субсидий муниципальным унитарным предприятиям на</w:t>
      </w:r>
      <w:r w:rsidR="00936B84">
        <w:rPr>
          <w:rFonts w:ascii="Times New Roman" w:hAnsi="Times New Roman"/>
          <w:sz w:val="28"/>
          <w:szCs w:val="28"/>
        </w:rPr>
        <w:t> </w:t>
      </w:r>
      <w:r w:rsidR="00CE3F68" w:rsidRPr="00CE3F68">
        <w:rPr>
          <w:rFonts w:ascii="Times New Roman" w:hAnsi="Times New Roman"/>
          <w:sz w:val="28"/>
          <w:szCs w:val="28"/>
        </w:rPr>
        <w:t>финансовое обеспечение затрат по капитальному ремонту объектов теплоснабжения, находящихся в муниципальной собственности городского округа Большой Камень</w:t>
      </w:r>
      <w:r w:rsidR="00CE3F68" w:rsidRPr="00CE3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3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переданных в хозяйственное ведение предприятию </w:t>
      </w:r>
      <w:r w:rsidRPr="00CE3F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Порядок).</w:t>
      </w:r>
    </w:p>
    <w:p w14:paraId="29D5D3B1" w14:textId="55B37ABF" w:rsidR="001E4492" w:rsidRDefault="00CE3F68" w:rsidP="001E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4492" w:rsidRPr="00C33CF7">
        <w:rPr>
          <w:rFonts w:ascii="Times New Roman" w:eastAsia="Times New Roman" w:hAnsi="Times New Roman"/>
          <w:sz w:val="28"/>
          <w:szCs w:val="28"/>
          <w:lang w:eastAsia="ru-RU"/>
        </w:rPr>
        <w:t>. Субсиди</w:t>
      </w:r>
      <w:r w:rsidR="001E44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4492" w:rsidRPr="00C33CF7">
        <w:rPr>
          <w:rFonts w:ascii="Times New Roman" w:eastAsia="Times New Roman" w:hAnsi="Times New Roman"/>
          <w:sz w:val="28"/>
          <w:szCs w:val="28"/>
          <w:lang w:eastAsia="ru-RU"/>
        </w:rPr>
        <w:t xml:space="preserve"> нос</w:t>
      </w:r>
      <w:r w:rsidR="001E44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E4492" w:rsidRPr="00C33CF7">
        <w:rPr>
          <w:rFonts w:ascii="Times New Roman" w:eastAsia="Times New Roman" w:hAnsi="Times New Roman"/>
          <w:sz w:val="28"/>
          <w:szCs w:val="28"/>
          <w:lang w:eastAsia="ru-RU"/>
        </w:rPr>
        <w:t>т целевой характер и не мо</w:t>
      </w:r>
      <w:r w:rsidR="001E4492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1E4492" w:rsidRPr="00C33CF7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использован</w:t>
      </w:r>
      <w:r w:rsidR="001E449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1E4492" w:rsidRPr="00C33C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1E4492">
        <w:rPr>
          <w:rFonts w:ascii="Times New Roman" w:eastAsia="Times New Roman" w:hAnsi="Times New Roman"/>
          <w:sz w:val="28"/>
          <w:szCs w:val="28"/>
          <w:lang w:eastAsia="ru-RU"/>
        </w:rPr>
        <w:t>иные</w:t>
      </w:r>
      <w:r w:rsidR="001E4492" w:rsidRPr="00C33CF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цели. Субсиди</w:t>
      </w:r>
      <w:r w:rsidR="001E44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E4492" w:rsidRPr="00C33C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1E449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E4492" w:rsidRPr="00C33CF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1E4492" w:rsidRPr="00C33C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пределах бюджетных ассигнований</w:t>
      </w:r>
      <w:r w:rsidR="001E4492" w:rsidRPr="00861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утвержденных решением Думы городского округа Большой Камень о</w:t>
      </w:r>
      <w:r w:rsidR="0093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1E4492" w:rsidRPr="00861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бюджете городского округа Большой Камень на </w:t>
      </w:r>
      <w:r w:rsidR="00EC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соответствующий</w:t>
      </w:r>
      <w:r w:rsidR="001E4492" w:rsidRPr="00861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E4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финансовый год и плановый период.</w:t>
      </w:r>
    </w:p>
    <w:p w14:paraId="0B26E799" w14:textId="719AC76E" w:rsidR="002054CE" w:rsidRDefault="00CE3F68" w:rsidP="001E44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Целью предоставления субсидии является финансовое обеспечение затрат по </w:t>
      </w:r>
      <w:r w:rsidRPr="00CE3F68">
        <w:rPr>
          <w:rFonts w:ascii="Times New Roman" w:hAnsi="Times New Roman"/>
          <w:sz w:val="28"/>
          <w:szCs w:val="28"/>
        </w:rPr>
        <w:t>капитальному ремонту объектов теплоснабжения</w:t>
      </w:r>
      <w:r w:rsidR="002054CE">
        <w:rPr>
          <w:rFonts w:ascii="Times New Roman" w:hAnsi="Times New Roman"/>
          <w:sz w:val="28"/>
          <w:szCs w:val="28"/>
        </w:rPr>
        <w:t>, находящихся в</w:t>
      </w:r>
      <w:r w:rsidR="00936B84">
        <w:rPr>
          <w:rFonts w:ascii="Times New Roman" w:hAnsi="Times New Roman"/>
          <w:sz w:val="28"/>
          <w:szCs w:val="28"/>
        </w:rPr>
        <w:t> </w:t>
      </w:r>
      <w:r w:rsidR="002054CE">
        <w:rPr>
          <w:rFonts w:ascii="Times New Roman" w:hAnsi="Times New Roman"/>
          <w:sz w:val="28"/>
          <w:szCs w:val="28"/>
        </w:rPr>
        <w:t>муниципальной собственности городского округа Большой Камень.</w:t>
      </w:r>
    </w:p>
    <w:p w14:paraId="6E8F9832" w14:textId="77777777" w:rsidR="001E4492" w:rsidRPr="00E60F58" w:rsidRDefault="00CE3F68" w:rsidP="001E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="001E4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E4492" w:rsidRPr="00E60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распорядителем средств бюджета городского округа</w:t>
      </w:r>
      <w:r w:rsidR="001E4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Большой Камень</w:t>
      </w:r>
      <w:r w:rsidR="001E4492" w:rsidRPr="00E60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</w:t>
      </w:r>
      <w:r w:rsidR="001E4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оставляющим субсидии, является а</w:t>
      </w:r>
      <w:r w:rsidR="001E4492" w:rsidRPr="00E60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городского </w:t>
      </w:r>
      <w:r w:rsidR="001E4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Большой Камень (далее — администрация).</w:t>
      </w:r>
    </w:p>
    <w:p w14:paraId="15CE982C" w14:textId="77777777" w:rsidR="002054CE" w:rsidRDefault="00CE3F68" w:rsidP="001E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1E4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Субсидия</w:t>
      </w:r>
      <w:r w:rsidR="001E4492" w:rsidRPr="00E60F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предоставляется </w:t>
      </w:r>
      <w:r w:rsidR="00C53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получателям субсидии</w:t>
      </w:r>
      <w:r w:rsidR="00C07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</w:t>
      </w:r>
      <w:r w:rsidR="00C51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Соглашения, заключенного с администрацией</w:t>
      </w:r>
      <w:r w:rsidR="00205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511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1B099F1" w14:textId="77777777" w:rsidR="001E4492" w:rsidRDefault="00CE3F68" w:rsidP="001E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F0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53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Получатели субсидии</w:t>
      </w:r>
      <w:r w:rsidR="001F0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соответствовать следующим критериям:</w:t>
      </w:r>
    </w:p>
    <w:p w14:paraId="5F0E70BD" w14:textId="5AB3CBD6" w:rsidR="00CE3F68" w:rsidRDefault="00936B84" w:rsidP="001E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И</w:t>
      </w:r>
      <w:r w:rsidR="000B4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меть регистрацию предприятия на территории городского округа Большой Камень;</w:t>
      </w:r>
    </w:p>
    <w:p w14:paraId="4807F9B9" w14:textId="49ED2EDA" w:rsidR="000B4E8E" w:rsidRDefault="00936B84" w:rsidP="001E44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И</w:t>
      </w:r>
      <w:r w:rsidR="000B4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меть </w:t>
      </w:r>
      <w:r w:rsidR="00567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праве хозяйственного ведения</w:t>
      </w:r>
      <w:r w:rsidR="000B4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7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</w:t>
      </w:r>
      <w:r w:rsidR="000B4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теплоснабжения</w:t>
      </w:r>
      <w:r w:rsidR="00567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находящиеся в муниципальной собственности городского округа Большой Камень</w:t>
      </w:r>
      <w:r w:rsidR="000B4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4907EBC" w14:textId="6E926ABE" w:rsidR="00CA1A3B" w:rsidRDefault="00CA1A3B" w:rsidP="001E44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501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 субсидии должны быть размещены на едином портале бюджетной системы Российской Федерации </w:t>
      </w:r>
      <w:r w:rsidR="00501CE7" w:rsidRPr="007A65CD">
        <w:rPr>
          <w:rFonts w:ascii="Times New Roman" w:hAnsi="Times New Roman"/>
          <w:sz w:val="28"/>
          <w:szCs w:val="28"/>
        </w:rPr>
        <w:t>в</w:t>
      </w:r>
      <w:r w:rsidR="00501CE7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</w:t>
      </w:r>
      <w:r w:rsidR="002D382F">
        <w:rPr>
          <w:rFonts w:ascii="Times New Roman" w:hAnsi="Times New Roman"/>
          <w:sz w:val="28"/>
          <w:szCs w:val="28"/>
        </w:rPr>
        <w:t xml:space="preserve"> (в разделе единого портала) </w:t>
      </w:r>
      <w:r w:rsidR="00D00268">
        <w:rPr>
          <w:rFonts w:ascii="Times New Roman" w:hAnsi="Times New Roman"/>
          <w:sz w:val="28"/>
          <w:szCs w:val="28"/>
        </w:rPr>
        <w:t xml:space="preserve">информация </w:t>
      </w:r>
      <w:r w:rsidR="0068297D">
        <w:rPr>
          <w:rFonts w:ascii="Times New Roman" w:hAnsi="Times New Roman"/>
          <w:sz w:val="28"/>
          <w:szCs w:val="28"/>
        </w:rPr>
        <w:t xml:space="preserve">о субсидиях </w:t>
      </w:r>
      <w:r w:rsidR="00D00268">
        <w:rPr>
          <w:rFonts w:ascii="Times New Roman" w:hAnsi="Times New Roman"/>
          <w:sz w:val="28"/>
          <w:szCs w:val="28"/>
        </w:rPr>
        <w:t xml:space="preserve">в порядке, установленном Министерством финансов Российской Федерации. </w:t>
      </w:r>
    </w:p>
    <w:p w14:paraId="48F5B7CE" w14:textId="77777777" w:rsidR="003756D4" w:rsidRPr="007A65CD" w:rsidRDefault="003756D4" w:rsidP="001E44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5AB942" w14:textId="77777777" w:rsidR="001E4492" w:rsidRDefault="00D355AF" w:rsidP="001E449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4C31F9" w:rsidRPr="004C31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E4492" w:rsidRPr="00E60F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Условия и порядок предоставления субсидий</w:t>
      </w:r>
    </w:p>
    <w:p w14:paraId="0181CCFB" w14:textId="77777777" w:rsidR="00DC2484" w:rsidRDefault="00DC2484" w:rsidP="001E449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BA16EE8" w14:textId="43FEBAE3" w:rsidR="001F08EC" w:rsidRDefault="001F08EC" w:rsidP="001F08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E60F58">
        <w:rPr>
          <w:rFonts w:ascii="Times New Roman" w:eastAsia="Times New Roman" w:hAnsi="Times New Roman"/>
          <w:sz w:val="28"/>
          <w:szCs w:val="28"/>
          <w:lang w:eastAsia="ru-RU"/>
        </w:rPr>
        <w:t>Субсидии предо</w:t>
      </w:r>
      <w:r w:rsidR="0056738C">
        <w:rPr>
          <w:rFonts w:ascii="Times New Roman" w:eastAsia="Times New Roman" w:hAnsi="Times New Roman"/>
          <w:sz w:val="28"/>
          <w:szCs w:val="28"/>
          <w:lang w:eastAsia="ru-RU"/>
        </w:rPr>
        <w:t>ставляются получателям субсидии</w:t>
      </w:r>
      <w:r w:rsidRPr="00E6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3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26BC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затрат </w:t>
      </w:r>
      <w:r w:rsidR="00C26B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C26BCF" w:rsidRPr="00CE3F68">
        <w:rPr>
          <w:rFonts w:ascii="Times New Roman" w:hAnsi="Times New Roman"/>
          <w:sz w:val="28"/>
          <w:szCs w:val="28"/>
        </w:rPr>
        <w:t>капитальному ремонту объектов теплоснабжения</w:t>
      </w:r>
      <w:r w:rsidR="00C26BCF" w:rsidRPr="00E6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F5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0F5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Pr="00020ABA">
        <w:rPr>
          <w:rFonts w:ascii="Times New Roman" w:eastAsia="Times New Roman" w:hAnsi="Times New Roman"/>
          <w:sz w:val="28"/>
          <w:szCs w:val="28"/>
          <w:lang w:eastAsia="ru-RU"/>
        </w:rPr>
        <w:t>с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020A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26B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7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289D30" w14:textId="77777777" w:rsidR="00A06DB7" w:rsidRDefault="001F08EC" w:rsidP="00A06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4492" w:rsidRPr="00E60F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6DB7" w:rsidRPr="00A06DB7">
        <w:rPr>
          <w:rFonts w:ascii="Times New Roman" w:eastAsia="Times New Roman" w:hAnsi="Times New Roman"/>
          <w:sz w:val="28"/>
          <w:szCs w:val="28"/>
          <w:lang w:eastAsia="ru-RU"/>
        </w:rPr>
        <w:t>Условиями предоставления Субсидий являются:</w:t>
      </w:r>
    </w:p>
    <w:p w14:paraId="502316D3" w14:textId="6B0492FA" w:rsidR="00A87BD7" w:rsidRDefault="00936B84" w:rsidP="00A06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A87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87BD7">
        <w:rPr>
          <w:rFonts w:ascii="Times New Roman" w:eastAsia="Times New Roman" w:hAnsi="Times New Roman"/>
          <w:sz w:val="28"/>
          <w:szCs w:val="28"/>
          <w:lang w:eastAsia="ru-RU"/>
        </w:rPr>
        <w:t>роведение работ по капитальному ремонту объектов теплоснабжения городского округа Большой К</w:t>
      </w:r>
      <w:r w:rsidR="005372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7BD7">
        <w:rPr>
          <w:rFonts w:ascii="Times New Roman" w:eastAsia="Times New Roman" w:hAnsi="Times New Roman"/>
          <w:sz w:val="28"/>
          <w:szCs w:val="28"/>
          <w:lang w:eastAsia="ru-RU"/>
        </w:rPr>
        <w:t>мень</w:t>
      </w:r>
      <w:r w:rsidR="005372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D2F7511" w14:textId="710B95F3" w:rsidR="00A06DB7" w:rsidRPr="00A06DB7" w:rsidRDefault="00936B84" w:rsidP="00A06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С</w:t>
      </w:r>
      <w:r w:rsidR="003875DE">
        <w:rPr>
          <w:rFonts w:ascii="Times New Roman" w:eastAsia="Times New Roman" w:hAnsi="Times New Roman"/>
          <w:sz w:val="28"/>
          <w:szCs w:val="28"/>
          <w:lang w:eastAsia="ru-RU"/>
        </w:rPr>
        <w:t xml:space="preserve">воевременное </w:t>
      </w:r>
      <w:r w:rsidR="00A06DB7" w:rsidRPr="00A06D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EF25C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указанных в пункте </w:t>
      </w:r>
      <w:r w:rsidR="003875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F25C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EF25C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EF25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A06DB7" w:rsidRPr="00A0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5DE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A06DB7" w:rsidRPr="00A06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0AAF3E7" w14:textId="5BF913EB" w:rsidR="00A06DB7" w:rsidRDefault="00936B84" w:rsidP="00A06D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Н</w:t>
      </w:r>
      <w:r w:rsidR="00A06DB7" w:rsidRPr="00A06DB7">
        <w:rPr>
          <w:rFonts w:ascii="Times New Roman" w:eastAsia="Times New Roman" w:hAnsi="Times New Roman"/>
          <w:sz w:val="28"/>
          <w:szCs w:val="28"/>
          <w:lang w:eastAsia="ru-RU"/>
        </w:rPr>
        <w:t xml:space="preserve">аличие </w:t>
      </w:r>
      <w:r w:rsidR="006F5E7B">
        <w:rPr>
          <w:rFonts w:ascii="Times New Roman" w:eastAsia="Times New Roman" w:hAnsi="Times New Roman"/>
          <w:sz w:val="28"/>
          <w:szCs w:val="28"/>
          <w:lang w:eastAsia="ru-RU"/>
        </w:rPr>
        <w:t>Соглашения (договора)</w:t>
      </w:r>
      <w:r w:rsidR="00A06DB7" w:rsidRPr="00A0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E8E">
        <w:rPr>
          <w:rFonts w:ascii="Times New Roman" w:eastAsia="Times New Roman" w:hAnsi="Times New Roman"/>
          <w:sz w:val="28"/>
          <w:szCs w:val="28"/>
          <w:lang w:eastAsia="ru-RU"/>
        </w:rPr>
        <w:t xml:space="preserve">с администрацией городского округа Большой Камень </w:t>
      </w:r>
      <w:r w:rsidR="00A06DB7" w:rsidRPr="00A06DB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субсидии </w:t>
      </w:r>
      <w:r w:rsidR="000B4E8E" w:rsidRPr="000B4E8E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финансовое </w:t>
      </w:r>
      <w:r w:rsidR="000B4E8E" w:rsidRPr="000B4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обеспечение затрат по капитальному ремонту объектов теплоснабжения, находящихся в муниципальной собственности городского округа Большой Камень</w:t>
      </w:r>
      <w:r w:rsidR="00C26B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5BBFF5" w14:textId="15993C4B" w:rsidR="001E4492" w:rsidRPr="006635DF" w:rsidRDefault="00EB355C" w:rsidP="001E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E4492" w:rsidRP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</w:t>
      </w:r>
      <w:r w:rsidR="00E93577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очередном финансовом году </w:t>
      </w:r>
      <w:r w:rsidR="001E4492" w:rsidRP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субсидии </w:t>
      </w:r>
      <w:r w:rsidR="0029035A" w:rsidRP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 </w:t>
      </w:r>
      <w:r w:rsidR="00E93577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 w:rsidR="002E5BEA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мая текущего финансового года </w:t>
      </w:r>
      <w:r w:rsidR="001E4492" w:rsidRPr="006635DF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</w:t>
      </w:r>
      <w:r w:rsidR="002E5BEA">
        <w:rPr>
          <w:rFonts w:ascii="Times New Roman" w:eastAsia="Times New Roman" w:hAnsi="Times New Roman"/>
          <w:sz w:val="28"/>
          <w:szCs w:val="28"/>
          <w:lang w:eastAsia="ru-RU"/>
        </w:rPr>
        <w:t>, подписанные руководителем и главным бухгалтером получателя субсидии</w:t>
      </w:r>
      <w:r w:rsidR="001E4492" w:rsidRPr="006635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FDFE814" w14:textId="7A99E35F" w:rsidR="001E4492" w:rsidRDefault="00936B84" w:rsidP="001E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З</w:t>
      </w:r>
      <w:r w:rsidR="001E4492" w:rsidRPr="006635DF">
        <w:rPr>
          <w:rFonts w:ascii="Times New Roman" w:eastAsia="Times New Roman" w:hAnsi="Times New Roman"/>
          <w:sz w:val="28"/>
          <w:szCs w:val="28"/>
          <w:lang w:eastAsia="ru-RU"/>
        </w:rPr>
        <w:t>аявление на получение субсидии</w:t>
      </w:r>
      <w:r w:rsidR="000B4E8E">
        <w:rPr>
          <w:rFonts w:ascii="Times New Roman" w:eastAsia="Times New Roman" w:hAnsi="Times New Roman"/>
          <w:sz w:val="28"/>
          <w:szCs w:val="28"/>
          <w:lang w:eastAsia="ru-RU"/>
        </w:rPr>
        <w:t>, составленное в произвольной форме</w:t>
      </w:r>
      <w:r w:rsidR="00092959" w:rsidRPr="006635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D72B72" w14:textId="479C47A1" w:rsidR="00922149" w:rsidRPr="006635DF" w:rsidRDefault="00936B84" w:rsidP="001E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</w:t>
      </w:r>
      <w:r w:rsidR="00922149">
        <w:rPr>
          <w:rFonts w:ascii="Times New Roman" w:eastAsia="Times New Roman" w:hAnsi="Times New Roman"/>
          <w:sz w:val="28"/>
          <w:szCs w:val="28"/>
          <w:lang w:eastAsia="ru-RU"/>
        </w:rPr>
        <w:t>еречень объектов, требующих проведения капитального ремонта, согласованный с управлением имущественных отношений администрации;</w:t>
      </w:r>
    </w:p>
    <w:p w14:paraId="78AA88A1" w14:textId="16CFE144" w:rsidR="006635DF" w:rsidRPr="006635DF" w:rsidRDefault="00936B84" w:rsidP="006635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А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>кт обследования состояния объект</w:t>
      </w:r>
      <w:r w:rsidR="006635D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>, требу</w:t>
      </w:r>
      <w:r w:rsidR="006635DF">
        <w:rPr>
          <w:rFonts w:ascii="Times New Roman" w:eastAsia="Times New Roman" w:hAnsi="Times New Roman"/>
          <w:sz w:val="28"/>
          <w:szCs w:val="28"/>
          <w:lang w:eastAsia="ru-RU"/>
        </w:rPr>
        <w:t>ющих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B79">
        <w:rPr>
          <w:rFonts w:ascii="Times New Roman" w:eastAsia="Times New Roman" w:hAnsi="Times New Roman"/>
          <w:sz w:val="28"/>
          <w:szCs w:val="28"/>
          <w:lang w:eastAsia="ru-RU"/>
        </w:rPr>
        <w:t>проведения капитального ремонта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488EFC" w14:textId="2A439DE2" w:rsidR="006635DF" w:rsidRPr="006635DF" w:rsidRDefault="00936B84" w:rsidP="006635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6635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>ефектная ведомость, с</w:t>
      </w:r>
      <w:r w:rsid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огласованная </w:t>
      </w:r>
      <w:r w:rsidR="006D375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635DF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городского округа Большой Камень, муниципальным казенным учреждением «Служба единого заказчика» городского округа Большой Камень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A23530" w14:textId="241FFCFB" w:rsidR="00537241" w:rsidRDefault="00936B84" w:rsidP="006635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окальный сметный расчет, согласованный </w:t>
      </w:r>
      <w:r w:rsidR="006D375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2A330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муниципальным казенным учреждением «Служба единого заказчика» городского округа Большой Камень; </w:t>
      </w:r>
    </w:p>
    <w:p w14:paraId="44DF2B88" w14:textId="122DBA24" w:rsidR="002A3302" w:rsidRPr="00537241" w:rsidRDefault="00936B84" w:rsidP="006635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2A3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A3302">
        <w:rPr>
          <w:rFonts w:ascii="Times New Roman" w:eastAsia="Times New Roman" w:hAnsi="Times New Roman"/>
          <w:sz w:val="28"/>
          <w:szCs w:val="28"/>
          <w:lang w:eastAsia="ru-RU"/>
        </w:rPr>
        <w:t xml:space="preserve">аличие положительного заключения проверки достоверности определения сметной стоимости выполнения работ по капитальному </w:t>
      </w:r>
      <w:r w:rsidR="0016636E">
        <w:rPr>
          <w:rFonts w:ascii="Times New Roman" w:eastAsia="Times New Roman" w:hAnsi="Times New Roman"/>
          <w:sz w:val="28"/>
          <w:szCs w:val="28"/>
          <w:lang w:eastAsia="ru-RU"/>
        </w:rPr>
        <w:t>ремонту в случае, если</w:t>
      </w:r>
      <w:r w:rsidR="002A3302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источником финансирования являются средства вышестоящих бюджетов;</w:t>
      </w:r>
    </w:p>
    <w:p w14:paraId="4095E9FB" w14:textId="48D28208" w:rsidR="002A3302" w:rsidRDefault="00936B84" w:rsidP="008B0C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 размера предоставляемой субсидии </w:t>
      </w:r>
      <w:r w:rsidR="001D33B0">
        <w:rPr>
          <w:rFonts w:ascii="Times New Roman" w:eastAsia="Times New Roman" w:hAnsi="Times New Roman"/>
          <w:sz w:val="28"/>
          <w:szCs w:val="28"/>
          <w:lang w:eastAsia="ru-RU"/>
        </w:rPr>
        <w:t>с при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>ложением подтверждающих документов сог</w:t>
      </w:r>
      <w:r w:rsidR="001D33B0">
        <w:rPr>
          <w:rFonts w:ascii="Times New Roman" w:eastAsia="Times New Roman" w:hAnsi="Times New Roman"/>
          <w:sz w:val="28"/>
          <w:szCs w:val="28"/>
          <w:lang w:eastAsia="ru-RU"/>
        </w:rPr>
        <w:t>ласно п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>риложению № 1 к настоящему Порядку</w:t>
      </w:r>
      <w:r w:rsidR="002A33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23E1966" w14:textId="733223AF" w:rsidR="001D33B0" w:rsidRDefault="00936B84" w:rsidP="008B0C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О</w:t>
      </w:r>
      <w:r w:rsidR="002A3302">
        <w:rPr>
          <w:rFonts w:ascii="Times New Roman" w:eastAsia="Times New Roman" w:hAnsi="Times New Roman"/>
          <w:sz w:val="28"/>
          <w:szCs w:val="28"/>
          <w:lang w:eastAsia="ru-RU"/>
        </w:rPr>
        <w:t>бязательство по срокам реализации мероприятий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A3302">
        <w:rPr>
          <w:rFonts w:ascii="Times New Roman" w:eastAsia="Times New Roman" w:hAnsi="Times New Roman"/>
          <w:sz w:val="28"/>
          <w:szCs w:val="28"/>
          <w:lang w:eastAsia="ru-RU"/>
        </w:rPr>
        <w:t>капитальному ремонту</w:t>
      </w:r>
      <w:r w:rsidR="006635DF" w:rsidRPr="006635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614861" w14:textId="77777777" w:rsidR="006D3751" w:rsidRDefault="008B0C29" w:rsidP="008B0C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17D9E">
        <w:rPr>
          <w:rFonts w:ascii="Times New Roman" w:eastAsia="Times New Roman" w:hAnsi="Times New Roman"/>
          <w:sz w:val="28"/>
          <w:szCs w:val="28"/>
          <w:lang w:eastAsia="ru-RU"/>
        </w:rPr>
        <w:t>Управление жизнеобеспечения администрации городского округа Большой Камень</w:t>
      </w:r>
      <w:r w:rsidR="006D37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622816A" w14:textId="61127B1A" w:rsidR="00796B79" w:rsidRDefault="006D3751" w:rsidP="008B0C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7B5A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33B0">
        <w:rPr>
          <w:rFonts w:ascii="Times New Roman" w:eastAsia="Times New Roman" w:hAnsi="Times New Roman"/>
          <w:sz w:val="28"/>
          <w:szCs w:val="28"/>
          <w:lang w:eastAsia="ru-RU"/>
        </w:rPr>
        <w:t>существляет проверку предоставленных документов</w:t>
      </w:r>
      <w:r w:rsidR="00796B79">
        <w:rPr>
          <w:rFonts w:ascii="Times New Roman" w:eastAsia="Times New Roman" w:hAnsi="Times New Roman"/>
          <w:sz w:val="28"/>
          <w:szCs w:val="28"/>
          <w:lang w:eastAsia="ru-RU"/>
        </w:rPr>
        <w:t>. При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96B79">
        <w:rPr>
          <w:rFonts w:ascii="Times New Roman" w:eastAsia="Times New Roman" w:hAnsi="Times New Roman"/>
          <w:sz w:val="28"/>
          <w:szCs w:val="28"/>
          <w:lang w:eastAsia="ru-RU"/>
        </w:rPr>
        <w:t>наличии заме</w:t>
      </w:r>
      <w:r w:rsidR="007B5AD6">
        <w:rPr>
          <w:rFonts w:ascii="Times New Roman" w:eastAsia="Times New Roman" w:hAnsi="Times New Roman"/>
          <w:sz w:val="28"/>
          <w:szCs w:val="28"/>
          <w:lang w:eastAsia="ru-RU"/>
        </w:rPr>
        <w:t>чаний пакет документов в течение</w:t>
      </w:r>
      <w:r w:rsidR="00796B79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F15993">
        <w:rPr>
          <w:rFonts w:ascii="Times New Roman" w:eastAsia="Times New Roman" w:hAnsi="Times New Roman"/>
          <w:sz w:val="28"/>
          <w:szCs w:val="28"/>
          <w:lang w:eastAsia="ru-RU"/>
        </w:rPr>
        <w:t xml:space="preserve">(пяти) </w:t>
      </w:r>
      <w:r w:rsidR="00796B79">
        <w:rPr>
          <w:rFonts w:ascii="Times New Roman" w:eastAsia="Times New Roman" w:hAnsi="Times New Roman"/>
          <w:sz w:val="28"/>
          <w:szCs w:val="28"/>
          <w:lang w:eastAsia="ru-RU"/>
        </w:rPr>
        <w:t>рабочих дней с</w:t>
      </w:r>
      <w:r w:rsidR="00C26B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26BCF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796B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возвращаются предприятию на доработку с указанием причины возврата и нового срока их предоставления;</w:t>
      </w:r>
      <w:r w:rsidR="001D33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4CB809E" w14:textId="103A1CC7" w:rsidR="006B726E" w:rsidRDefault="006D3751" w:rsidP="008B0C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7B5AD6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замечаний по представленным документам и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B5AD6">
        <w:rPr>
          <w:rFonts w:ascii="Times New Roman" w:eastAsia="Times New Roman" w:hAnsi="Times New Roman"/>
          <w:sz w:val="28"/>
          <w:szCs w:val="28"/>
          <w:lang w:eastAsia="ru-RU"/>
        </w:rPr>
        <w:t>оснований для отказа</w:t>
      </w:r>
      <w:r w:rsidR="00EF25C7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указанных в пункте </w:t>
      </w:r>
      <w:r w:rsidR="008A63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F25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EF25C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C26B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</w:t>
      </w:r>
      <w:r w:rsidR="007B5AD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</w:t>
      </w:r>
      <w:r w:rsidR="00F15993">
        <w:rPr>
          <w:rFonts w:ascii="Times New Roman" w:eastAsia="Times New Roman" w:hAnsi="Times New Roman"/>
          <w:sz w:val="28"/>
          <w:szCs w:val="28"/>
          <w:lang w:eastAsia="ru-RU"/>
        </w:rPr>
        <w:t xml:space="preserve">(десяти) </w:t>
      </w:r>
      <w:r w:rsidR="007B5AD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дней с момента предоставления документов осуществляет подготовку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7B5A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городского округа Большой Камень</w:t>
      </w:r>
      <w:r w:rsidR="00C26BCF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622C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субсидии </w:t>
      </w:r>
      <w:r w:rsidR="00622C5E" w:rsidRPr="00622C5E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капитальному ремонту объектов теплоснабжения, находящихся в муниципальной собственности городского округа Большой Камень</w:t>
      </w:r>
      <w:r w:rsidR="008149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E1227AE" w14:textId="1F6212C1" w:rsidR="001D02F4" w:rsidRDefault="00C521FE" w:rsidP="001D02F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F15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7 (семи) </w:t>
      </w:r>
      <w:r w:rsidR="00F1599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>дней с</w:t>
      </w:r>
      <w:r w:rsidR="00622C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C5E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</w:t>
      </w:r>
      <w:r w:rsidR="008A63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22C5E">
        <w:rPr>
          <w:rFonts w:ascii="Times New Roman" w:eastAsia="Times New Roman" w:hAnsi="Times New Roman"/>
          <w:sz w:val="28"/>
          <w:szCs w:val="28"/>
          <w:lang w:eastAsia="ru-RU"/>
        </w:rPr>
        <w:t>остановления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субсидии </w:t>
      </w:r>
      <w:r w:rsidR="00622C5E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 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>уведомляет получателя субсидии, в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которого принято указанное </w:t>
      </w:r>
      <w:r w:rsidR="00622C5E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1D02F4" w:rsidRPr="001D02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8928D5" w14:textId="77777777" w:rsidR="008B0C29" w:rsidRDefault="00577CAD" w:rsidP="008B0C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0C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Основанием для отказа получателю субсидий в предоставлении субсидий является</w:t>
      </w:r>
      <w:r w:rsidR="008B0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2DF05F80" w14:textId="77777777" w:rsidR="008B0C29" w:rsidRDefault="00577CAD" w:rsidP="008B0C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76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 </w:t>
      </w:r>
      <w:r w:rsidR="008B0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представленных получателем субсидий документов требованиям, определенным</w:t>
      </w:r>
      <w:r w:rsidR="007A1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8B0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0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раздела 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EF25C7" w:rsidRP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</w:t>
      </w:r>
      <w:r w:rsidR="008B0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Порядка;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98C8F75" w14:textId="77777777" w:rsidR="00541195" w:rsidRDefault="00577CAD" w:rsidP="008B0C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4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2054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факта недостоверности</w:t>
      </w:r>
      <w:r w:rsidR="0054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представленной получателем субсидии информации;</w:t>
      </w:r>
    </w:p>
    <w:p w14:paraId="2068732B" w14:textId="2339F418" w:rsidR="008A63C4" w:rsidRDefault="00577CAD" w:rsidP="008B0C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4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</w:t>
      </w:r>
      <w:r w:rsidR="00776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8B0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епредставление (представление не в полном объеме) документов, 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указанных в пункте </w:t>
      </w:r>
      <w:r w:rsidR="00FE6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F25C7" w:rsidRP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раздела 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541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После устранения замечаний документы вновь </w:t>
      </w:r>
      <w:r w:rsidR="008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подлежат рас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смотрению в соответствии с</w:t>
      </w:r>
      <w:r w:rsidR="0093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пунктом </w:t>
      </w:r>
      <w:r w:rsidR="008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F25C7" w:rsidRP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2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раздела </w:t>
      </w:r>
      <w:r w:rsidR="00DE2AD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DE2A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E2AD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="008A6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Порядка;</w:t>
      </w:r>
      <w:r w:rsidR="008B0C29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216EF3E" w14:textId="77777777" w:rsidR="008B0C29" w:rsidRDefault="00577CAD" w:rsidP="008B0C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0C29" w:rsidRPr="00656327">
        <w:rPr>
          <w:rFonts w:ascii="Times New Roman" w:hAnsi="Times New Roman"/>
          <w:sz w:val="28"/>
          <w:szCs w:val="28"/>
        </w:rPr>
        <w:t>.</w:t>
      </w:r>
      <w:r w:rsidR="00B6589A">
        <w:rPr>
          <w:rFonts w:ascii="Times New Roman" w:hAnsi="Times New Roman"/>
          <w:sz w:val="28"/>
          <w:szCs w:val="28"/>
        </w:rPr>
        <w:t>4</w:t>
      </w:r>
      <w:r w:rsidR="008B0C29" w:rsidRPr="00656327">
        <w:rPr>
          <w:rFonts w:ascii="Times New Roman" w:hAnsi="Times New Roman"/>
          <w:sz w:val="28"/>
          <w:szCs w:val="28"/>
        </w:rPr>
        <w:t>. Отсутствие</w:t>
      </w:r>
      <w:r w:rsidR="00EF25C7">
        <w:rPr>
          <w:rFonts w:ascii="Times New Roman" w:hAnsi="Times New Roman"/>
          <w:sz w:val="28"/>
          <w:szCs w:val="28"/>
        </w:rPr>
        <w:t xml:space="preserve"> в бюджете городского округа Большой Камень</w:t>
      </w:r>
      <w:r w:rsidR="008B0C29" w:rsidRPr="00656327">
        <w:rPr>
          <w:rFonts w:ascii="Times New Roman" w:hAnsi="Times New Roman"/>
          <w:sz w:val="28"/>
          <w:szCs w:val="28"/>
        </w:rPr>
        <w:t xml:space="preserve"> финансовой возможности (бюджетных ассигнований);</w:t>
      </w:r>
    </w:p>
    <w:p w14:paraId="24E50753" w14:textId="77777777" w:rsidR="00125FEF" w:rsidRDefault="00577CAD" w:rsidP="008B0C2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7BF8">
        <w:rPr>
          <w:rFonts w:ascii="Times New Roman" w:hAnsi="Times New Roman"/>
          <w:sz w:val="28"/>
          <w:szCs w:val="28"/>
        </w:rPr>
        <w:t xml:space="preserve">. </w:t>
      </w:r>
      <w:r w:rsidR="00C37BF8" w:rsidRPr="00C37BF8">
        <w:rPr>
          <w:rFonts w:ascii="Times New Roman" w:hAnsi="Times New Roman"/>
          <w:sz w:val="28"/>
          <w:szCs w:val="28"/>
        </w:rPr>
        <w:t xml:space="preserve">В очередном финансовом году Получатель субсидии, соответствующий </w:t>
      </w:r>
      <w:r w:rsidR="00C37BF8">
        <w:rPr>
          <w:rFonts w:ascii="Times New Roman" w:hAnsi="Times New Roman"/>
          <w:sz w:val="28"/>
          <w:szCs w:val="28"/>
        </w:rPr>
        <w:t>критериям,</w:t>
      </w:r>
      <w:r w:rsidR="00C37BF8" w:rsidRPr="00C37BF8">
        <w:rPr>
          <w:rFonts w:ascii="Times New Roman" w:hAnsi="Times New Roman"/>
          <w:sz w:val="28"/>
          <w:szCs w:val="28"/>
        </w:rPr>
        <w:t xml:space="preserve"> указанн</w:t>
      </w:r>
      <w:r w:rsidR="00C37BF8">
        <w:rPr>
          <w:rFonts w:ascii="Times New Roman" w:hAnsi="Times New Roman"/>
          <w:sz w:val="28"/>
          <w:szCs w:val="28"/>
        </w:rPr>
        <w:t>ым</w:t>
      </w:r>
      <w:r w:rsidR="00C37BF8" w:rsidRPr="00C37BF8">
        <w:rPr>
          <w:rFonts w:ascii="Times New Roman" w:hAnsi="Times New Roman"/>
          <w:sz w:val="28"/>
          <w:szCs w:val="28"/>
        </w:rPr>
        <w:t xml:space="preserve"> в пункте </w:t>
      </w:r>
      <w:r w:rsidR="00C37BF8">
        <w:rPr>
          <w:rFonts w:ascii="Times New Roman" w:hAnsi="Times New Roman"/>
          <w:sz w:val="28"/>
          <w:szCs w:val="28"/>
        </w:rPr>
        <w:t>6 раздела I</w:t>
      </w:r>
      <w:r w:rsidR="00C37BF8" w:rsidRPr="00C37BF8">
        <w:rPr>
          <w:rFonts w:ascii="Times New Roman" w:hAnsi="Times New Roman"/>
          <w:sz w:val="28"/>
          <w:szCs w:val="28"/>
        </w:rPr>
        <w:t xml:space="preserve"> настоящего Порядка, в случае невозможности предоставления субсидии в полном объеме в текущем финансовом году в связи с недостаточностью лимитов бюджетных обязательств, </w:t>
      </w:r>
      <w:r w:rsidR="00EF25C7">
        <w:rPr>
          <w:rFonts w:ascii="Times New Roman" w:hAnsi="Times New Roman"/>
          <w:sz w:val="28"/>
          <w:szCs w:val="28"/>
        </w:rPr>
        <w:t>вправе</w:t>
      </w:r>
      <w:r w:rsidR="00C37BF8" w:rsidRPr="00C37BF8">
        <w:rPr>
          <w:rFonts w:ascii="Times New Roman" w:hAnsi="Times New Roman"/>
          <w:sz w:val="28"/>
          <w:szCs w:val="28"/>
        </w:rPr>
        <w:t xml:space="preserve"> без повторного прохождения проверки</w:t>
      </w:r>
      <w:r w:rsidR="00EF25C7">
        <w:rPr>
          <w:rFonts w:ascii="Times New Roman" w:hAnsi="Times New Roman"/>
          <w:sz w:val="28"/>
          <w:szCs w:val="28"/>
        </w:rPr>
        <w:t xml:space="preserve"> представленных документов</w:t>
      </w:r>
      <w:r w:rsidR="00C37BF8" w:rsidRPr="00C37BF8">
        <w:rPr>
          <w:rFonts w:ascii="Times New Roman" w:hAnsi="Times New Roman"/>
          <w:sz w:val="28"/>
          <w:szCs w:val="28"/>
        </w:rPr>
        <w:t xml:space="preserve"> обратит</w:t>
      </w:r>
      <w:r w:rsidR="008A63C4">
        <w:rPr>
          <w:rFonts w:ascii="Times New Roman" w:hAnsi="Times New Roman"/>
          <w:sz w:val="28"/>
          <w:szCs w:val="28"/>
        </w:rPr>
        <w:t>ь</w:t>
      </w:r>
      <w:r w:rsidR="00C37BF8" w:rsidRPr="00C37BF8">
        <w:rPr>
          <w:rFonts w:ascii="Times New Roman" w:hAnsi="Times New Roman"/>
          <w:sz w:val="28"/>
          <w:szCs w:val="28"/>
        </w:rPr>
        <w:t xml:space="preserve">ся </w:t>
      </w:r>
      <w:r w:rsidR="00C37BF8">
        <w:rPr>
          <w:rFonts w:ascii="Times New Roman" w:hAnsi="Times New Roman"/>
          <w:sz w:val="28"/>
          <w:szCs w:val="28"/>
        </w:rPr>
        <w:t xml:space="preserve">в администрацию </w:t>
      </w:r>
      <w:r w:rsidR="00C37BF8" w:rsidRPr="00C37BF8">
        <w:rPr>
          <w:rFonts w:ascii="Times New Roman" w:hAnsi="Times New Roman"/>
          <w:sz w:val="28"/>
          <w:szCs w:val="28"/>
        </w:rPr>
        <w:t xml:space="preserve">за предоставлением субсидии, предоставив заявление </w:t>
      </w:r>
      <w:r w:rsidR="00C37BF8">
        <w:rPr>
          <w:rFonts w:ascii="Times New Roman" w:hAnsi="Times New Roman"/>
          <w:sz w:val="28"/>
          <w:szCs w:val="28"/>
        </w:rPr>
        <w:t xml:space="preserve">в произвольной форме </w:t>
      </w:r>
      <w:r w:rsidR="00C37BF8" w:rsidRPr="00C37BF8">
        <w:rPr>
          <w:rFonts w:ascii="Times New Roman" w:hAnsi="Times New Roman"/>
          <w:sz w:val="28"/>
          <w:szCs w:val="28"/>
        </w:rPr>
        <w:t>о предоставлении субсидии, подписанн</w:t>
      </w:r>
      <w:r w:rsidR="00C37BF8">
        <w:rPr>
          <w:rFonts w:ascii="Times New Roman" w:hAnsi="Times New Roman"/>
          <w:sz w:val="28"/>
          <w:szCs w:val="28"/>
        </w:rPr>
        <w:t>ое</w:t>
      </w:r>
      <w:r w:rsidR="00C37BF8" w:rsidRPr="00C37BF8">
        <w:rPr>
          <w:rFonts w:ascii="Times New Roman" w:hAnsi="Times New Roman"/>
          <w:sz w:val="28"/>
          <w:szCs w:val="28"/>
        </w:rPr>
        <w:t xml:space="preserve"> руководителем Получателя субсидии без приложения д</w:t>
      </w:r>
      <w:r w:rsidR="006A680D">
        <w:rPr>
          <w:rFonts w:ascii="Times New Roman" w:hAnsi="Times New Roman"/>
          <w:sz w:val="28"/>
          <w:szCs w:val="28"/>
        </w:rPr>
        <w:t xml:space="preserve">окументов, указанных в пункте </w:t>
      </w:r>
      <w:r w:rsidR="00C37BF8">
        <w:rPr>
          <w:rFonts w:ascii="Times New Roman" w:hAnsi="Times New Roman"/>
          <w:sz w:val="28"/>
          <w:szCs w:val="28"/>
        </w:rPr>
        <w:t>3 раздела II</w:t>
      </w:r>
      <w:r w:rsidR="00C37BF8" w:rsidRPr="00C37BF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14:paraId="0156C0EA" w14:textId="7A6101A0" w:rsidR="000F376A" w:rsidRPr="00C34E90" w:rsidRDefault="00577CAD" w:rsidP="008B0C2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376A">
        <w:rPr>
          <w:rFonts w:ascii="Times New Roman" w:hAnsi="Times New Roman"/>
          <w:sz w:val="28"/>
          <w:szCs w:val="28"/>
        </w:rPr>
        <w:t xml:space="preserve">. </w:t>
      </w:r>
      <w:r w:rsidR="000F376A" w:rsidRPr="000F376A">
        <w:rPr>
          <w:rFonts w:ascii="Times New Roman" w:hAnsi="Times New Roman"/>
          <w:sz w:val="28"/>
          <w:szCs w:val="28"/>
        </w:rPr>
        <w:t>Размер субсидии определяется локально-сметным</w:t>
      </w:r>
      <w:r w:rsidR="000F376A">
        <w:rPr>
          <w:rFonts w:ascii="Times New Roman" w:hAnsi="Times New Roman"/>
          <w:sz w:val="28"/>
          <w:szCs w:val="28"/>
        </w:rPr>
        <w:t>и расчетами</w:t>
      </w:r>
      <w:r w:rsidR="000F376A" w:rsidRPr="000F376A">
        <w:rPr>
          <w:rFonts w:ascii="Times New Roman" w:hAnsi="Times New Roman"/>
          <w:sz w:val="28"/>
          <w:szCs w:val="28"/>
        </w:rPr>
        <w:t>, предоставляемым</w:t>
      </w:r>
      <w:r w:rsidR="00F375E1">
        <w:rPr>
          <w:rFonts w:ascii="Times New Roman" w:hAnsi="Times New Roman"/>
          <w:sz w:val="28"/>
          <w:szCs w:val="28"/>
        </w:rPr>
        <w:t>и</w:t>
      </w:r>
      <w:r w:rsidR="000F376A" w:rsidRPr="000F376A">
        <w:rPr>
          <w:rFonts w:ascii="Times New Roman" w:hAnsi="Times New Roman"/>
          <w:sz w:val="28"/>
          <w:szCs w:val="28"/>
        </w:rPr>
        <w:t xml:space="preserve"> получателем субсидии, </w:t>
      </w:r>
      <w:r w:rsidR="00F375E1">
        <w:rPr>
          <w:rFonts w:ascii="Times New Roman" w:hAnsi="Times New Roman"/>
          <w:sz w:val="28"/>
          <w:szCs w:val="28"/>
        </w:rPr>
        <w:t xml:space="preserve">составленными </w:t>
      </w:r>
      <w:r w:rsidR="000F376A" w:rsidRPr="000F376A">
        <w:rPr>
          <w:rFonts w:ascii="Times New Roman" w:hAnsi="Times New Roman"/>
          <w:sz w:val="28"/>
          <w:szCs w:val="28"/>
        </w:rPr>
        <w:t>в соответствии с</w:t>
      </w:r>
      <w:r w:rsidR="00936B84">
        <w:rPr>
          <w:rFonts w:ascii="Times New Roman" w:hAnsi="Times New Roman"/>
          <w:sz w:val="28"/>
          <w:szCs w:val="28"/>
        </w:rPr>
        <w:t> </w:t>
      </w:r>
      <w:r w:rsidR="000F376A" w:rsidRPr="000F376A">
        <w:rPr>
          <w:rFonts w:ascii="Times New Roman" w:hAnsi="Times New Roman"/>
          <w:sz w:val="28"/>
          <w:szCs w:val="28"/>
        </w:rPr>
        <w:t xml:space="preserve">действующими нормами и правилами по определению сметной стоимости </w:t>
      </w:r>
      <w:r w:rsidR="00F375E1">
        <w:rPr>
          <w:rFonts w:ascii="Times New Roman" w:hAnsi="Times New Roman"/>
          <w:sz w:val="28"/>
          <w:szCs w:val="28"/>
        </w:rPr>
        <w:t>проведения капитального ремонта в ценах периода</w:t>
      </w:r>
      <w:r w:rsidR="00125FEF">
        <w:rPr>
          <w:rFonts w:ascii="Times New Roman" w:hAnsi="Times New Roman"/>
          <w:sz w:val="28"/>
          <w:szCs w:val="28"/>
        </w:rPr>
        <w:t xml:space="preserve"> проведения работ по</w:t>
      </w:r>
      <w:r w:rsidR="00936B84">
        <w:rPr>
          <w:rFonts w:ascii="Times New Roman" w:hAnsi="Times New Roman"/>
          <w:sz w:val="28"/>
          <w:szCs w:val="28"/>
        </w:rPr>
        <w:t> </w:t>
      </w:r>
      <w:r w:rsidR="00125FEF">
        <w:rPr>
          <w:rFonts w:ascii="Times New Roman" w:hAnsi="Times New Roman"/>
          <w:sz w:val="28"/>
          <w:szCs w:val="28"/>
        </w:rPr>
        <w:t>капитальному ремонту</w:t>
      </w:r>
      <w:r w:rsidR="000F376A" w:rsidRPr="000F376A">
        <w:rPr>
          <w:rFonts w:ascii="Times New Roman" w:hAnsi="Times New Roman"/>
          <w:sz w:val="28"/>
          <w:szCs w:val="28"/>
        </w:rPr>
        <w:t xml:space="preserve">. </w:t>
      </w:r>
    </w:p>
    <w:p w14:paraId="7833889A" w14:textId="4FE24BF1" w:rsidR="00DC2484" w:rsidRPr="00FD690B" w:rsidRDefault="00577CAD" w:rsidP="00DC248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C24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2484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Заключение </w:t>
      </w:r>
      <w:r w:rsidR="00DC2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</w:t>
      </w:r>
      <w:r w:rsidR="007A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дополнительного соглашения к</w:t>
      </w:r>
      <w:r w:rsidR="0093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A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соглашению, в том числе дополнительного соглашения о расторжении соглашения (при необходимости)</w:t>
      </w:r>
      <w:r w:rsidR="00DC2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производится </w:t>
      </w:r>
      <w:r w:rsidR="007A68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типовой формой</w:t>
      </w:r>
      <w:r w:rsidR="004F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C2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484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установленной </w:t>
      </w:r>
      <w:r w:rsidR="00DC2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C2484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</w:t>
      </w:r>
      <w:r w:rsidR="00DC2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 финансов </w:t>
      </w:r>
      <w:r w:rsidR="004F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="00DC2484" w:rsidRPr="00FD6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 должно включать требование об осуществлении контроля за соблюдением условий, целей и порядка предоставления субсидий и ответственности за</w:t>
      </w:r>
      <w:r w:rsidR="0093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F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936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F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нарушение, о порядке и сроках возврата субсидий (остатков субсидий) в бюджет бюджетной системы Российской Федерации, из которого планируется предоставление субсидии.</w:t>
      </w:r>
    </w:p>
    <w:p w14:paraId="6C0C739B" w14:textId="77777777" w:rsidR="001E4492" w:rsidRPr="00636CF6" w:rsidRDefault="00FE6E93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E4492" w:rsidRPr="00636CF6">
        <w:rPr>
          <w:rFonts w:ascii="Times New Roman" w:hAnsi="Times New Roman"/>
          <w:sz w:val="28"/>
          <w:szCs w:val="28"/>
        </w:rPr>
        <w:t xml:space="preserve">. Получатели субсидии должны соответствовать следующим требованиям на первое число месяца, предшествующего месяцу, в котором планируется заключение </w:t>
      </w:r>
      <w:r w:rsidR="001E4492">
        <w:rPr>
          <w:rFonts w:ascii="Times New Roman" w:hAnsi="Times New Roman"/>
          <w:sz w:val="28"/>
          <w:szCs w:val="28"/>
        </w:rPr>
        <w:t>соглашения</w:t>
      </w:r>
      <w:r w:rsidR="001E4492" w:rsidRPr="00636CF6">
        <w:rPr>
          <w:rFonts w:ascii="Times New Roman" w:hAnsi="Times New Roman"/>
          <w:sz w:val="28"/>
          <w:szCs w:val="28"/>
        </w:rPr>
        <w:t>:</w:t>
      </w:r>
    </w:p>
    <w:p w14:paraId="610FB73F" w14:textId="29F796E0" w:rsidR="001E4492" w:rsidRDefault="00936B84" w:rsidP="00D0026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1E4492" w:rsidRPr="00636CF6">
        <w:rPr>
          <w:rFonts w:ascii="Times New Roman" w:hAnsi="Times New Roman"/>
          <w:sz w:val="28"/>
          <w:szCs w:val="28"/>
        </w:rPr>
        <w:t xml:space="preserve"> </w:t>
      </w:r>
      <w:r w:rsidR="00D00268">
        <w:rPr>
          <w:rFonts w:ascii="Times New Roman" w:hAnsi="Times New Roman"/>
          <w:sz w:val="28"/>
          <w:szCs w:val="28"/>
        </w:rPr>
        <w:t>П</w:t>
      </w:r>
      <w:r w:rsidR="001E4492" w:rsidRPr="00636CF6">
        <w:rPr>
          <w:rFonts w:ascii="Times New Roman" w:hAnsi="Times New Roman"/>
          <w:sz w:val="28"/>
          <w:szCs w:val="28"/>
        </w:rPr>
        <w:t>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</w:t>
      </w:r>
      <w:r w:rsidR="00D00268">
        <w:rPr>
          <w:rFonts w:ascii="Times New Roman" w:hAnsi="Times New Roman"/>
          <w:sz w:val="28"/>
          <w:szCs w:val="28"/>
        </w:rPr>
        <w:t xml:space="preserve"> используемых для промежуточного (офшорного) владения активами в</w:t>
      </w:r>
      <w:r>
        <w:rPr>
          <w:rFonts w:ascii="Times New Roman" w:hAnsi="Times New Roman"/>
          <w:sz w:val="28"/>
          <w:szCs w:val="28"/>
        </w:rPr>
        <w:t> </w:t>
      </w:r>
      <w:r w:rsidR="00D00268">
        <w:rPr>
          <w:rFonts w:ascii="Times New Roman" w:hAnsi="Times New Roman"/>
          <w:sz w:val="28"/>
          <w:szCs w:val="28"/>
        </w:rPr>
        <w:t>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r>
        <w:rPr>
          <w:rFonts w:ascii="Times New Roman" w:hAnsi="Times New Roman"/>
          <w:sz w:val="28"/>
          <w:szCs w:val="28"/>
        </w:rPr>
        <w:t> </w:t>
      </w:r>
      <w:r w:rsidR="00D00268">
        <w:rPr>
          <w:rFonts w:ascii="Times New Roman" w:hAnsi="Times New Roman"/>
          <w:sz w:val="28"/>
          <w:szCs w:val="28"/>
        </w:rPr>
        <w:t>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</w:t>
      </w:r>
      <w:r>
        <w:rPr>
          <w:rFonts w:ascii="Times New Roman" w:hAnsi="Times New Roman"/>
          <w:sz w:val="28"/>
          <w:szCs w:val="28"/>
        </w:rPr>
        <w:t> </w:t>
      </w:r>
      <w:r w:rsidR="00D00268">
        <w:rPr>
          <w:rFonts w:ascii="Times New Roman" w:hAnsi="Times New Roman"/>
          <w:sz w:val="28"/>
          <w:szCs w:val="28"/>
        </w:rPr>
        <w:t>учитывается прямое и (или) косвенное участие офшорных компаний в</w:t>
      </w:r>
      <w:r>
        <w:rPr>
          <w:rFonts w:ascii="Times New Roman" w:hAnsi="Times New Roman"/>
          <w:sz w:val="28"/>
          <w:szCs w:val="28"/>
        </w:rPr>
        <w:t> </w:t>
      </w:r>
      <w:r w:rsidR="00D00268">
        <w:rPr>
          <w:rFonts w:ascii="Times New Roman" w:hAnsi="Times New Roman"/>
          <w:sz w:val="28"/>
          <w:szCs w:val="28"/>
        </w:rPr>
        <w:t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</w:t>
      </w:r>
      <w:r w:rsidR="00084174">
        <w:rPr>
          <w:rFonts w:ascii="Times New Roman" w:hAnsi="Times New Roman"/>
          <w:sz w:val="28"/>
          <w:szCs w:val="28"/>
        </w:rPr>
        <w:t>з</w:t>
      </w:r>
      <w:r w:rsidR="00D00268">
        <w:rPr>
          <w:rFonts w:ascii="Times New Roman" w:hAnsi="Times New Roman"/>
          <w:sz w:val="28"/>
          <w:szCs w:val="28"/>
        </w:rPr>
        <w:t xml:space="preserve"> участие в капитале указанных публичных акционерных обществ</w:t>
      </w:r>
      <w:r w:rsidR="001E4492" w:rsidRPr="00636CF6">
        <w:rPr>
          <w:rFonts w:ascii="Times New Roman" w:hAnsi="Times New Roman"/>
          <w:sz w:val="28"/>
          <w:szCs w:val="28"/>
        </w:rPr>
        <w:t>;</w:t>
      </w:r>
    </w:p>
    <w:p w14:paraId="1B41B024" w14:textId="053EBCEF" w:rsidR="00501CE7" w:rsidRDefault="00936B84" w:rsidP="00501CE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501CE7">
        <w:rPr>
          <w:rFonts w:ascii="Times New Roman" w:hAnsi="Times New Roman"/>
          <w:sz w:val="28"/>
          <w:szCs w:val="28"/>
        </w:rPr>
        <w:t xml:space="preserve"> </w:t>
      </w:r>
      <w:r w:rsidR="00084174">
        <w:rPr>
          <w:rFonts w:ascii="Times New Roman" w:hAnsi="Times New Roman"/>
          <w:sz w:val="28"/>
          <w:szCs w:val="28"/>
        </w:rPr>
        <w:t>П</w:t>
      </w:r>
      <w:r w:rsidR="00501CE7">
        <w:rPr>
          <w:rFonts w:ascii="Times New Roman" w:hAnsi="Times New Roman"/>
          <w:sz w:val="28"/>
          <w:szCs w:val="28"/>
        </w:rPr>
        <w:t>олучатели субсидии не находится в перечне организаций, в</w:t>
      </w:r>
      <w:r>
        <w:rPr>
          <w:rFonts w:ascii="Times New Roman" w:hAnsi="Times New Roman"/>
          <w:sz w:val="28"/>
          <w:szCs w:val="28"/>
        </w:rPr>
        <w:t> </w:t>
      </w:r>
      <w:r w:rsidR="00501CE7">
        <w:rPr>
          <w:rFonts w:ascii="Times New Roman" w:hAnsi="Times New Roman"/>
          <w:sz w:val="28"/>
          <w:szCs w:val="28"/>
        </w:rPr>
        <w:t>отношении которых имеются сведения об их причастности к</w:t>
      </w:r>
      <w:r>
        <w:rPr>
          <w:rFonts w:ascii="Times New Roman" w:hAnsi="Times New Roman"/>
          <w:sz w:val="28"/>
          <w:szCs w:val="28"/>
        </w:rPr>
        <w:t> </w:t>
      </w:r>
      <w:r w:rsidR="00501CE7">
        <w:rPr>
          <w:rFonts w:ascii="Times New Roman" w:hAnsi="Times New Roman"/>
          <w:sz w:val="28"/>
          <w:szCs w:val="28"/>
        </w:rPr>
        <w:t>экстремистской деятельности или терроризму</w:t>
      </w:r>
      <w:r w:rsidR="00084174">
        <w:rPr>
          <w:rFonts w:ascii="Times New Roman" w:hAnsi="Times New Roman"/>
          <w:sz w:val="28"/>
          <w:szCs w:val="28"/>
        </w:rPr>
        <w:t>;</w:t>
      </w:r>
    </w:p>
    <w:p w14:paraId="6D424631" w14:textId="6194B4B2" w:rsidR="00084174" w:rsidRDefault="00936B84" w:rsidP="00501CE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084174">
        <w:rPr>
          <w:rFonts w:ascii="Times New Roman" w:hAnsi="Times New Roman"/>
          <w:sz w:val="28"/>
          <w:szCs w:val="28"/>
        </w:rPr>
        <w:t xml:space="preserve"> Получатели субсидии </w:t>
      </w:r>
      <w:r w:rsidR="00084174" w:rsidRPr="00084174">
        <w:rPr>
          <w:rFonts w:ascii="Times New Roman" w:hAnsi="Times New Roman"/>
          <w:sz w:val="28"/>
          <w:szCs w:val="28"/>
        </w:rPr>
        <w:t>не наход</w:t>
      </w:r>
      <w:r w:rsidR="00084174">
        <w:rPr>
          <w:rFonts w:ascii="Times New Roman" w:hAnsi="Times New Roman"/>
          <w:sz w:val="28"/>
          <w:szCs w:val="28"/>
        </w:rPr>
        <w:t>ят</w:t>
      </w:r>
      <w:r w:rsidR="00084174" w:rsidRPr="00084174">
        <w:rPr>
          <w:rFonts w:ascii="Times New Roman" w:hAnsi="Times New Roman"/>
          <w:sz w:val="28"/>
          <w:szCs w:val="28"/>
        </w:rPr>
        <w:t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организаций, связанных с</w:t>
      </w:r>
      <w:r>
        <w:rPr>
          <w:rFonts w:ascii="Times New Roman" w:hAnsi="Times New Roman"/>
          <w:sz w:val="28"/>
          <w:szCs w:val="28"/>
        </w:rPr>
        <w:t> </w:t>
      </w:r>
      <w:r w:rsidR="00084174" w:rsidRPr="00084174">
        <w:rPr>
          <w:rFonts w:ascii="Times New Roman" w:hAnsi="Times New Roman"/>
          <w:sz w:val="28"/>
          <w:szCs w:val="28"/>
        </w:rPr>
        <w:t>террористическими организациями и террористами или с распространением оружия массового уничтожения;</w:t>
      </w:r>
    </w:p>
    <w:p w14:paraId="5DA3EC3D" w14:textId="0BF086EA" w:rsidR="00084174" w:rsidRDefault="00936B84" w:rsidP="00501CE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 w:rsidR="00084174">
        <w:rPr>
          <w:rFonts w:ascii="Times New Roman" w:hAnsi="Times New Roman"/>
          <w:sz w:val="28"/>
          <w:szCs w:val="28"/>
        </w:rPr>
        <w:t xml:space="preserve"> П</w:t>
      </w:r>
      <w:r w:rsidR="00084174" w:rsidRPr="000A71B7">
        <w:rPr>
          <w:rFonts w:ascii="Times New Roman" w:hAnsi="Times New Roman"/>
          <w:sz w:val="28"/>
          <w:szCs w:val="28"/>
        </w:rPr>
        <w:t xml:space="preserve">олучатели субсидии не должны получать средства из бюджета </w:t>
      </w:r>
      <w:r w:rsidR="00084174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084174" w:rsidRPr="000A71B7">
        <w:rPr>
          <w:rFonts w:ascii="Times New Roman" w:hAnsi="Times New Roman"/>
          <w:sz w:val="28"/>
          <w:szCs w:val="28"/>
        </w:rPr>
        <w:t xml:space="preserve"> </w:t>
      </w:r>
      <w:r w:rsidR="00084174">
        <w:rPr>
          <w:rFonts w:ascii="Times New Roman" w:hAnsi="Times New Roman"/>
          <w:sz w:val="28"/>
          <w:szCs w:val="28"/>
        </w:rPr>
        <w:t xml:space="preserve">на основании иных </w:t>
      </w:r>
      <w:r w:rsidR="00084174" w:rsidRPr="000A71B7">
        <w:rPr>
          <w:rFonts w:ascii="Times New Roman" w:hAnsi="Times New Roman"/>
          <w:sz w:val="28"/>
          <w:szCs w:val="28"/>
        </w:rPr>
        <w:t>нормативны</w:t>
      </w:r>
      <w:r w:rsidR="00084174">
        <w:rPr>
          <w:rFonts w:ascii="Times New Roman" w:hAnsi="Times New Roman"/>
          <w:sz w:val="28"/>
          <w:szCs w:val="28"/>
        </w:rPr>
        <w:t>х</w:t>
      </w:r>
      <w:r w:rsidR="00084174" w:rsidRPr="000A71B7">
        <w:rPr>
          <w:rFonts w:ascii="Times New Roman" w:hAnsi="Times New Roman"/>
          <w:sz w:val="28"/>
          <w:szCs w:val="28"/>
        </w:rPr>
        <w:t xml:space="preserve"> правовы</w:t>
      </w:r>
      <w:r w:rsidR="00084174">
        <w:rPr>
          <w:rFonts w:ascii="Times New Roman" w:hAnsi="Times New Roman"/>
          <w:sz w:val="28"/>
          <w:szCs w:val="28"/>
        </w:rPr>
        <w:t>х</w:t>
      </w:r>
      <w:r w:rsidR="00084174" w:rsidRPr="000A71B7">
        <w:rPr>
          <w:rFonts w:ascii="Times New Roman" w:hAnsi="Times New Roman"/>
          <w:sz w:val="28"/>
          <w:szCs w:val="28"/>
        </w:rPr>
        <w:t xml:space="preserve"> акт</w:t>
      </w:r>
      <w:r w:rsidR="00084174">
        <w:rPr>
          <w:rFonts w:ascii="Times New Roman" w:hAnsi="Times New Roman"/>
          <w:sz w:val="28"/>
          <w:szCs w:val="28"/>
        </w:rPr>
        <w:t>ов на цели, указанные в пункте 3 раздела I настоящего Порядка;</w:t>
      </w:r>
    </w:p>
    <w:p w14:paraId="218A4BFE" w14:textId="7FAF0CD6" w:rsidR="00084174" w:rsidRDefault="00936B84" w:rsidP="0008417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 w:rsidR="00084174">
        <w:rPr>
          <w:rFonts w:ascii="Times New Roman" w:hAnsi="Times New Roman"/>
          <w:sz w:val="28"/>
          <w:szCs w:val="28"/>
        </w:rPr>
        <w:t xml:space="preserve"> П</w:t>
      </w:r>
      <w:r w:rsidR="00084174" w:rsidRPr="00636CF6">
        <w:rPr>
          <w:rFonts w:ascii="Times New Roman" w:hAnsi="Times New Roman"/>
          <w:sz w:val="28"/>
          <w:szCs w:val="28"/>
        </w:rPr>
        <w:t>олучатели субсидии не должны являться иностранным</w:t>
      </w:r>
      <w:r w:rsidR="00084174">
        <w:rPr>
          <w:rFonts w:ascii="Times New Roman" w:hAnsi="Times New Roman"/>
          <w:sz w:val="28"/>
          <w:szCs w:val="28"/>
        </w:rPr>
        <w:t xml:space="preserve"> агентом в</w:t>
      </w:r>
      <w:r>
        <w:rPr>
          <w:rFonts w:ascii="Times New Roman" w:hAnsi="Times New Roman"/>
          <w:sz w:val="28"/>
          <w:szCs w:val="28"/>
        </w:rPr>
        <w:t> </w:t>
      </w:r>
      <w:r w:rsidR="00084174">
        <w:rPr>
          <w:rFonts w:ascii="Times New Roman" w:hAnsi="Times New Roman"/>
          <w:sz w:val="28"/>
          <w:szCs w:val="28"/>
        </w:rPr>
        <w:t>соответствии с Федеральным законом «О контроле за деятельностью лиц, находящихся под иностранным влиянием»;</w:t>
      </w:r>
      <w:r w:rsidR="00084174" w:rsidRPr="00636CF6">
        <w:rPr>
          <w:rFonts w:ascii="Times New Roman" w:hAnsi="Times New Roman"/>
          <w:sz w:val="28"/>
          <w:szCs w:val="28"/>
        </w:rPr>
        <w:t xml:space="preserve"> </w:t>
      </w:r>
    </w:p>
    <w:p w14:paraId="3C688781" w14:textId="1A09BE2F" w:rsidR="00084174" w:rsidRDefault="00936B84" w:rsidP="00501CE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="00084174">
        <w:rPr>
          <w:rFonts w:ascii="Times New Roman" w:hAnsi="Times New Roman"/>
          <w:sz w:val="28"/>
          <w:szCs w:val="28"/>
        </w:rPr>
        <w:t xml:space="preserve"> О</w:t>
      </w:r>
      <w:r w:rsidR="00084174" w:rsidRPr="00636CF6">
        <w:rPr>
          <w:rFonts w:ascii="Times New Roman" w:hAnsi="Times New Roman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</w:t>
      </w:r>
      <w:r>
        <w:rPr>
          <w:rFonts w:ascii="Times New Roman" w:hAnsi="Times New Roman"/>
          <w:sz w:val="28"/>
          <w:szCs w:val="28"/>
        </w:rPr>
        <w:t> </w:t>
      </w:r>
      <w:r w:rsidR="00084174" w:rsidRPr="00636CF6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</w:t>
      </w:r>
      <w:r>
        <w:rPr>
          <w:rFonts w:ascii="Times New Roman" w:hAnsi="Times New Roman"/>
          <w:sz w:val="28"/>
          <w:szCs w:val="28"/>
        </w:rPr>
        <w:t> </w:t>
      </w:r>
      <w:r w:rsidR="00084174" w:rsidRPr="00636CF6">
        <w:rPr>
          <w:rFonts w:ascii="Times New Roman" w:hAnsi="Times New Roman"/>
          <w:sz w:val="28"/>
          <w:szCs w:val="28"/>
        </w:rPr>
        <w:t>сборах;</w:t>
      </w:r>
    </w:p>
    <w:p w14:paraId="19409BCC" w14:textId="4B9557D8" w:rsidR="00084174" w:rsidRPr="00636CF6" w:rsidRDefault="00936B84" w:rsidP="0008417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</w:t>
      </w:r>
      <w:r w:rsidR="00084174">
        <w:rPr>
          <w:rFonts w:ascii="Times New Roman" w:hAnsi="Times New Roman"/>
          <w:sz w:val="28"/>
          <w:szCs w:val="28"/>
        </w:rPr>
        <w:t xml:space="preserve"> О</w:t>
      </w:r>
      <w:r w:rsidR="00084174" w:rsidRPr="00636CF6">
        <w:rPr>
          <w:rFonts w:ascii="Times New Roman" w:hAnsi="Times New Roman"/>
          <w:sz w:val="28"/>
          <w:szCs w:val="28"/>
        </w:rPr>
        <w:t xml:space="preserve">тсутствие просроченной задолженности по возврату в бюджет </w:t>
      </w:r>
      <w:r w:rsidR="00084174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084174" w:rsidRPr="00636CF6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</w:t>
      </w:r>
      <w:r w:rsidR="00084174">
        <w:rPr>
          <w:rFonts w:ascii="Times New Roman" w:hAnsi="Times New Roman"/>
          <w:sz w:val="28"/>
          <w:szCs w:val="28"/>
        </w:rPr>
        <w:t>,</w:t>
      </w:r>
      <w:r w:rsidR="00084174" w:rsidRPr="00636CF6">
        <w:rPr>
          <w:rFonts w:ascii="Times New Roman" w:hAnsi="Times New Roman"/>
          <w:sz w:val="28"/>
          <w:szCs w:val="28"/>
        </w:rPr>
        <w:t xml:space="preserve"> в том числе с иными правовыми актами, и иной просроченной задолженности перед бюджетом </w:t>
      </w:r>
      <w:r w:rsidR="00084174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084174" w:rsidRPr="00636CF6">
        <w:rPr>
          <w:rFonts w:ascii="Times New Roman" w:hAnsi="Times New Roman"/>
          <w:sz w:val="28"/>
          <w:szCs w:val="28"/>
        </w:rPr>
        <w:t>;</w:t>
      </w:r>
    </w:p>
    <w:p w14:paraId="4D894CE4" w14:textId="0124B3CC" w:rsidR="00084174" w:rsidRDefault="00936B84" w:rsidP="0008417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</w:t>
      </w:r>
      <w:r w:rsidR="00084174">
        <w:rPr>
          <w:rFonts w:ascii="Times New Roman" w:hAnsi="Times New Roman"/>
          <w:sz w:val="28"/>
          <w:szCs w:val="28"/>
        </w:rPr>
        <w:t xml:space="preserve"> Получатели субсидии </w:t>
      </w:r>
      <w:r w:rsidR="00084174" w:rsidRPr="00636CF6">
        <w:rPr>
          <w:rFonts w:ascii="Times New Roman" w:hAnsi="Times New Roman"/>
          <w:sz w:val="28"/>
          <w:szCs w:val="28"/>
        </w:rPr>
        <w:t>не должны находиться в процессе реорган</w:t>
      </w:r>
      <w:r w:rsidR="00084174">
        <w:rPr>
          <w:rFonts w:ascii="Times New Roman" w:hAnsi="Times New Roman"/>
          <w:sz w:val="28"/>
          <w:szCs w:val="28"/>
        </w:rPr>
        <w:t>изации (за исключением реорганизации в форме присоединения к</w:t>
      </w:r>
      <w:r>
        <w:rPr>
          <w:rFonts w:ascii="Times New Roman" w:hAnsi="Times New Roman"/>
          <w:sz w:val="28"/>
          <w:szCs w:val="28"/>
        </w:rPr>
        <w:t> </w:t>
      </w:r>
      <w:r w:rsidR="00084174">
        <w:rPr>
          <w:rFonts w:ascii="Times New Roman" w:hAnsi="Times New Roman"/>
          <w:sz w:val="28"/>
          <w:szCs w:val="28"/>
        </w:rPr>
        <w:t>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</w:t>
      </w:r>
      <w:r>
        <w:rPr>
          <w:rFonts w:ascii="Times New Roman" w:hAnsi="Times New Roman"/>
          <w:sz w:val="28"/>
          <w:szCs w:val="28"/>
        </w:rPr>
        <w:t> </w:t>
      </w:r>
      <w:r w:rsidR="00084174">
        <w:rPr>
          <w:rFonts w:ascii="Times New Roman" w:hAnsi="Times New Roman"/>
          <w:sz w:val="28"/>
          <w:szCs w:val="28"/>
        </w:rPr>
        <w:t>порядке, предусмотренном законодательством Российской Федерации</w:t>
      </w:r>
      <w:r w:rsidR="00084174" w:rsidRPr="00636CF6">
        <w:rPr>
          <w:rFonts w:ascii="Times New Roman" w:hAnsi="Times New Roman"/>
          <w:sz w:val="28"/>
          <w:szCs w:val="28"/>
        </w:rPr>
        <w:t>;</w:t>
      </w:r>
    </w:p>
    <w:p w14:paraId="7DA99042" w14:textId="09FB2CD9" w:rsidR="00084174" w:rsidRDefault="00936B84" w:rsidP="0008417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841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084174">
        <w:rPr>
          <w:rFonts w:ascii="Times New Roman" w:hAnsi="Times New Roman"/>
          <w:sz w:val="28"/>
          <w:szCs w:val="28"/>
        </w:rPr>
        <w:t xml:space="preserve"> В реестре дисквалифицированных лиц должны отсутствовать сведения о дисквалифицированных руководителе, членах коллегиального органа, лице, исполняющем функции единоличного исполнительного органа, или главном бухгалтере получателя субсидии</w:t>
      </w:r>
      <w:r>
        <w:rPr>
          <w:rFonts w:ascii="Times New Roman" w:hAnsi="Times New Roman"/>
          <w:sz w:val="28"/>
          <w:szCs w:val="28"/>
        </w:rPr>
        <w:t>.</w:t>
      </w:r>
    </w:p>
    <w:p w14:paraId="420F069B" w14:textId="7E6E5285" w:rsidR="008B0C29" w:rsidRDefault="000E4C4F" w:rsidP="008B0C2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322A">
        <w:rPr>
          <w:rFonts w:ascii="Times New Roman" w:hAnsi="Times New Roman"/>
          <w:sz w:val="28"/>
          <w:szCs w:val="28"/>
        </w:rPr>
        <w:t>0</w:t>
      </w:r>
      <w:r w:rsidR="008B0C29">
        <w:rPr>
          <w:rFonts w:ascii="Times New Roman" w:hAnsi="Times New Roman"/>
          <w:sz w:val="28"/>
          <w:szCs w:val="28"/>
        </w:rPr>
        <w:t xml:space="preserve">. </w:t>
      </w:r>
      <w:r w:rsidR="008B0C29" w:rsidRPr="00C34E90">
        <w:rPr>
          <w:rFonts w:ascii="Times New Roman" w:hAnsi="Times New Roman"/>
          <w:sz w:val="28"/>
          <w:szCs w:val="28"/>
        </w:rPr>
        <w:t xml:space="preserve">Запрещается приобретение </w:t>
      </w:r>
      <w:r w:rsidR="008B0C29">
        <w:rPr>
          <w:rFonts w:ascii="Times New Roman" w:hAnsi="Times New Roman"/>
          <w:sz w:val="28"/>
          <w:szCs w:val="28"/>
        </w:rPr>
        <w:t xml:space="preserve">за счет субсидии </w:t>
      </w:r>
      <w:r w:rsidR="008B0C29" w:rsidRPr="00C34E90">
        <w:rPr>
          <w:rFonts w:ascii="Times New Roman" w:hAnsi="Times New Roman"/>
          <w:sz w:val="28"/>
          <w:szCs w:val="28"/>
        </w:rPr>
        <w:t>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r w:rsidR="00936B84">
        <w:rPr>
          <w:rFonts w:ascii="Times New Roman" w:hAnsi="Times New Roman"/>
          <w:sz w:val="28"/>
          <w:szCs w:val="28"/>
        </w:rPr>
        <w:t> </w:t>
      </w:r>
      <w:r w:rsidR="008B0C29" w:rsidRPr="00C34E90">
        <w:rPr>
          <w:rFonts w:ascii="Times New Roman" w:hAnsi="Times New Roman"/>
          <w:sz w:val="28"/>
          <w:szCs w:val="28"/>
        </w:rPr>
        <w:t xml:space="preserve">достижением </w:t>
      </w:r>
      <w:r w:rsidR="00CF40A3">
        <w:rPr>
          <w:rFonts w:ascii="Times New Roman" w:hAnsi="Times New Roman"/>
          <w:sz w:val="28"/>
          <w:szCs w:val="28"/>
        </w:rPr>
        <w:t>результатов</w:t>
      </w:r>
      <w:r w:rsidR="008B0C29" w:rsidRPr="00C34E90">
        <w:rPr>
          <w:rFonts w:ascii="Times New Roman" w:hAnsi="Times New Roman"/>
          <w:sz w:val="28"/>
          <w:szCs w:val="28"/>
        </w:rPr>
        <w:t xml:space="preserve"> предоставления этих средств иных операций.</w:t>
      </w:r>
    </w:p>
    <w:p w14:paraId="557D449F" w14:textId="167A4579" w:rsidR="00D82639" w:rsidRDefault="00D82639" w:rsidP="008B0C2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Получатели субсидии приобретают возможность осуществления расходов, источником финансового обеспечения которых являются не</w:t>
      </w:r>
      <w:r w:rsidR="00936B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использованные в отчетном финансовом году остатки субсидий, и</w:t>
      </w:r>
      <w:r w:rsidR="00936B84">
        <w:rPr>
          <w:rFonts w:ascii="Times New Roman" w:hAnsi="Times New Roman"/>
          <w:sz w:val="28"/>
          <w:szCs w:val="28"/>
        </w:rPr>
        <w:t> </w:t>
      </w:r>
      <w:r w:rsidR="007A682C">
        <w:rPr>
          <w:rFonts w:ascii="Times New Roman" w:hAnsi="Times New Roman"/>
          <w:sz w:val="28"/>
          <w:szCs w:val="28"/>
        </w:rPr>
        <w:t>включения</w:t>
      </w:r>
      <w:r>
        <w:rPr>
          <w:rFonts w:ascii="Times New Roman" w:hAnsi="Times New Roman"/>
          <w:sz w:val="28"/>
          <w:szCs w:val="28"/>
        </w:rPr>
        <w:t xml:space="preserve"> таких положений в соглашение при принятии главным распорядителем как получателем бюджетных средств по согласованию с</w:t>
      </w:r>
      <w:r w:rsidR="00936B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управлением</w:t>
      </w:r>
      <w:r w:rsidR="00381D6A">
        <w:rPr>
          <w:rFonts w:ascii="Times New Roman" w:hAnsi="Times New Roman"/>
          <w:sz w:val="28"/>
          <w:szCs w:val="28"/>
        </w:rPr>
        <w:t xml:space="preserve"> финансов администрации решения о наличии потребности в</w:t>
      </w:r>
      <w:r w:rsidR="00936B84">
        <w:rPr>
          <w:rFonts w:ascii="Times New Roman" w:hAnsi="Times New Roman"/>
          <w:sz w:val="28"/>
          <w:szCs w:val="28"/>
        </w:rPr>
        <w:t> </w:t>
      </w:r>
      <w:r w:rsidR="00381D6A">
        <w:rPr>
          <w:rFonts w:ascii="Times New Roman" w:hAnsi="Times New Roman"/>
          <w:sz w:val="28"/>
          <w:szCs w:val="28"/>
        </w:rPr>
        <w:t>указанных средствах</w:t>
      </w:r>
      <w:r w:rsidR="00CF40A3">
        <w:rPr>
          <w:rFonts w:ascii="Times New Roman" w:hAnsi="Times New Roman"/>
          <w:sz w:val="28"/>
          <w:szCs w:val="28"/>
        </w:rPr>
        <w:t xml:space="preserve"> или возврате указанных средств при отсутствии в них потребности</w:t>
      </w:r>
      <w:r w:rsidR="00381D6A">
        <w:rPr>
          <w:rFonts w:ascii="Times New Roman" w:hAnsi="Times New Roman"/>
          <w:sz w:val="28"/>
          <w:szCs w:val="28"/>
        </w:rPr>
        <w:t>.</w:t>
      </w:r>
    </w:p>
    <w:p w14:paraId="41BE5936" w14:textId="77777777" w:rsidR="00BB1B3B" w:rsidRDefault="00577CAD" w:rsidP="008B0C2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ECC">
        <w:rPr>
          <w:rFonts w:ascii="Times New Roman" w:hAnsi="Times New Roman"/>
          <w:sz w:val="28"/>
          <w:szCs w:val="28"/>
        </w:rPr>
        <w:t>1</w:t>
      </w:r>
      <w:r w:rsidR="00381D6A">
        <w:rPr>
          <w:rFonts w:ascii="Times New Roman" w:hAnsi="Times New Roman"/>
          <w:sz w:val="28"/>
          <w:szCs w:val="28"/>
        </w:rPr>
        <w:t>2</w:t>
      </w:r>
      <w:r w:rsidRPr="00027ECC">
        <w:rPr>
          <w:rFonts w:ascii="Times New Roman" w:hAnsi="Times New Roman"/>
          <w:sz w:val="28"/>
          <w:szCs w:val="28"/>
        </w:rPr>
        <w:t>.</w:t>
      </w:r>
      <w:r w:rsidR="00BB1B3B">
        <w:rPr>
          <w:rFonts w:ascii="Times New Roman" w:hAnsi="Times New Roman"/>
          <w:sz w:val="28"/>
          <w:szCs w:val="28"/>
        </w:rPr>
        <w:t xml:space="preserve"> Оценка эффективности использования субсидии осуществляется управлением жизнеобеспечения администрации на основании сравнения планируемых и достигнутых значений показателя результативности использования субсидий.</w:t>
      </w:r>
    </w:p>
    <w:p w14:paraId="3E71311A" w14:textId="709D8DF3" w:rsidR="00577CAD" w:rsidRDefault="00027ECC" w:rsidP="008B0C2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ECC">
        <w:rPr>
          <w:rFonts w:ascii="Times New Roman" w:hAnsi="Times New Roman"/>
          <w:sz w:val="28"/>
          <w:szCs w:val="28"/>
        </w:rPr>
        <w:t>Показателем результативности предоставления субсидии является количество</w:t>
      </w:r>
      <w:r w:rsidR="004D41DA">
        <w:rPr>
          <w:rFonts w:ascii="Times New Roman" w:hAnsi="Times New Roman"/>
          <w:sz w:val="28"/>
          <w:szCs w:val="28"/>
        </w:rPr>
        <w:t xml:space="preserve"> объектов</w:t>
      </w:r>
      <w:r w:rsidRPr="00027ECC">
        <w:rPr>
          <w:rFonts w:ascii="Times New Roman" w:hAnsi="Times New Roman"/>
          <w:sz w:val="28"/>
          <w:szCs w:val="28"/>
        </w:rPr>
        <w:t xml:space="preserve"> </w:t>
      </w:r>
      <w:r w:rsidR="00BB1B3B">
        <w:rPr>
          <w:rFonts w:ascii="Times New Roman" w:hAnsi="Times New Roman"/>
          <w:sz w:val="28"/>
          <w:szCs w:val="28"/>
        </w:rPr>
        <w:t xml:space="preserve">(единиц) теплоснабжения и (или) протяженность сетей </w:t>
      </w:r>
      <w:r w:rsidR="00DE2AD9">
        <w:rPr>
          <w:rFonts w:ascii="Times New Roman" w:hAnsi="Times New Roman"/>
          <w:sz w:val="28"/>
          <w:szCs w:val="28"/>
        </w:rPr>
        <w:t>теплоснабжения, в</w:t>
      </w:r>
      <w:r w:rsidR="00BB1B3B">
        <w:rPr>
          <w:rFonts w:ascii="Times New Roman" w:hAnsi="Times New Roman"/>
          <w:sz w:val="28"/>
          <w:szCs w:val="28"/>
        </w:rPr>
        <w:t xml:space="preserve"> отношении которых произведен капитальный ремонт </w:t>
      </w:r>
      <w:r w:rsidRPr="00027ECC">
        <w:rPr>
          <w:rFonts w:ascii="Times New Roman" w:hAnsi="Times New Roman"/>
          <w:sz w:val="28"/>
          <w:szCs w:val="28"/>
        </w:rPr>
        <w:t>за</w:t>
      </w:r>
      <w:r w:rsidR="00936B84">
        <w:rPr>
          <w:rFonts w:ascii="Times New Roman" w:hAnsi="Times New Roman"/>
          <w:sz w:val="28"/>
          <w:szCs w:val="28"/>
        </w:rPr>
        <w:t> </w:t>
      </w:r>
      <w:r w:rsidRPr="00027ECC">
        <w:rPr>
          <w:rFonts w:ascii="Times New Roman" w:hAnsi="Times New Roman"/>
          <w:sz w:val="28"/>
          <w:szCs w:val="28"/>
        </w:rPr>
        <w:t xml:space="preserve">счет </w:t>
      </w:r>
      <w:r w:rsidR="00BB1B3B">
        <w:rPr>
          <w:rFonts w:ascii="Times New Roman" w:hAnsi="Times New Roman"/>
          <w:sz w:val="28"/>
          <w:szCs w:val="28"/>
        </w:rPr>
        <w:t xml:space="preserve">средств </w:t>
      </w:r>
      <w:r w:rsidRPr="00027ECC">
        <w:rPr>
          <w:rFonts w:ascii="Times New Roman" w:hAnsi="Times New Roman"/>
          <w:sz w:val="28"/>
          <w:szCs w:val="28"/>
        </w:rPr>
        <w:t>субсидии.</w:t>
      </w:r>
    </w:p>
    <w:p w14:paraId="17758D09" w14:textId="3DCFE325" w:rsidR="004D41DA" w:rsidRDefault="00657D65" w:rsidP="008B0C2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з</w:t>
      </w:r>
      <w:r w:rsidR="004D41DA" w:rsidRPr="004D41DA">
        <w:rPr>
          <w:rFonts w:ascii="Times New Roman" w:hAnsi="Times New Roman"/>
          <w:sz w:val="28"/>
          <w:szCs w:val="28"/>
        </w:rPr>
        <w:t>начение показателя результативности предоставления субсидии</w:t>
      </w:r>
      <w:r>
        <w:rPr>
          <w:rFonts w:ascii="Times New Roman" w:hAnsi="Times New Roman"/>
          <w:sz w:val="28"/>
          <w:szCs w:val="28"/>
        </w:rPr>
        <w:t xml:space="preserve">, порядок, сроки предоставления и форма отчета о достижении значений показателя результативности </w:t>
      </w:r>
      <w:r w:rsidR="004D41DA" w:rsidRPr="004D41DA">
        <w:rPr>
          <w:rFonts w:ascii="Times New Roman" w:hAnsi="Times New Roman"/>
          <w:sz w:val="28"/>
          <w:szCs w:val="28"/>
        </w:rPr>
        <w:t>устанавливается в соглашении о</w:t>
      </w:r>
      <w:r w:rsidR="00936B84">
        <w:rPr>
          <w:rFonts w:ascii="Times New Roman" w:hAnsi="Times New Roman"/>
          <w:sz w:val="28"/>
          <w:szCs w:val="28"/>
        </w:rPr>
        <w:t> </w:t>
      </w:r>
      <w:r w:rsidR="004D41DA" w:rsidRPr="004D41DA">
        <w:rPr>
          <w:rFonts w:ascii="Times New Roman" w:hAnsi="Times New Roman"/>
          <w:sz w:val="28"/>
          <w:szCs w:val="28"/>
        </w:rPr>
        <w:t>предоставлении с</w:t>
      </w:r>
      <w:r w:rsidR="004D41DA">
        <w:rPr>
          <w:rFonts w:ascii="Times New Roman" w:hAnsi="Times New Roman"/>
          <w:sz w:val="28"/>
          <w:szCs w:val="28"/>
        </w:rPr>
        <w:t>убсидии.</w:t>
      </w:r>
    </w:p>
    <w:p w14:paraId="13B05CE7" w14:textId="08950A5D" w:rsidR="00381D6A" w:rsidRPr="00CD2B3E" w:rsidRDefault="00381D6A" w:rsidP="008B0C2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недостижения значений </w:t>
      </w:r>
      <w:r w:rsidR="00CD2B3E">
        <w:rPr>
          <w:rFonts w:ascii="Times New Roman" w:hAnsi="Times New Roman"/>
          <w:sz w:val="28"/>
          <w:szCs w:val="28"/>
        </w:rPr>
        <w:t>результатов использования субсидии в отчетном финансовом году получатель субсидии обязан осуществить возврат субсидии, предоставленной в отчетном финансовом году, в бюджет городского округа Большой Камень, в порядке, предусмотренном пунктом 2</w:t>
      </w:r>
      <w:r w:rsidR="00936B84">
        <w:rPr>
          <w:rFonts w:ascii="Times New Roman" w:hAnsi="Times New Roman"/>
          <w:sz w:val="28"/>
          <w:szCs w:val="28"/>
        </w:rPr>
        <w:t> </w:t>
      </w:r>
      <w:r w:rsidR="00CD2B3E">
        <w:rPr>
          <w:rFonts w:ascii="Times New Roman" w:hAnsi="Times New Roman"/>
          <w:sz w:val="28"/>
          <w:szCs w:val="28"/>
        </w:rPr>
        <w:t xml:space="preserve">раздела </w:t>
      </w:r>
      <w:r w:rsidR="00CD2B3E">
        <w:rPr>
          <w:rFonts w:ascii="Times New Roman" w:hAnsi="Times New Roman"/>
          <w:sz w:val="28"/>
          <w:szCs w:val="28"/>
          <w:lang w:val="en-US"/>
        </w:rPr>
        <w:t>V</w:t>
      </w:r>
      <w:r w:rsidR="00CD2B3E" w:rsidRPr="00CD2B3E">
        <w:rPr>
          <w:rFonts w:ascii="Times New Roman" w:hAnsi="Times New Roman"/>
          <w:sz w:val="28"/>
          <w:szCs w:val="28"/>
        </w:rPr>
        <w:t xml:space="preserve"> </w:t>
      </w:r>
      <w:r w:rsidR="00CD2B3E">
        <w:rPr>
          <w:rFonts w:ascii="Times New Roman" w:hAnsi="Times New Roman"/>
          <w:sz w:val="28"/>
          <w:szCs w:val="28"/>
        </w:rPr>
        <w:t>настоящего Порядка.</w:t>
      </w:r>
    </w:p>
    <w:p w14:paraId="6FE8BA18" w14:textId="77777777" w:rsidR="00577CAD" w:rsidRDefault="00577CAD" w:rsidP="00577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2B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</w:t>
      </w:r>
      <w:r w:rsidR="004F6C75">
        <w:rPr>
          <w:rFonts w:ascii="Times New Roman" w:eastAsia="Times New Roman" w:hAnsi="Times New Roman"/>
          <w:sz w:val="28"/>
          <w:szCs w:val="28"/>
          <w:lang w:eastAsia="ru-RU"/>
        </w:rPr>
        <w:t>субсидии перечисляются</w:t>
      </w:r>
      <w:r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Pr="00517D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десятого рабочего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дня со дня </w:t>
      </w:r>
      <w:r w:rsidR="00CD2B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постановления, указанного в пункте 4.2 раздела </w:t>
      </w:r>
      <w:r w:rsidR="00CD2B3E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CD2B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</w:t>
      </w:r>
      <w:r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D9E">
        <w:rPr>
          <w:rFonts w:ascii="Times New Roman" w:eastAsia="Times New Roman" w:hAnsi="Times New Roman"/>
          <w:sz w:val="28"/>
          <w:szCs w:val="28"/>
          <w:lang w:eastAsia="ru-RU"/>
        </w:rPr>
        <w:t>на расчетные счета получателей субсидий, открытые в учреждениях Центрального банка Российской Федерации или кредитных организациях</w:t>
      </w:r>
      <w:r w:rsidR="00F36EBB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</w:t>
      </w:r>
      <w:r w:rsidR="00CD2B3E">
        <w:rPr>
          <w:rFonts w:ascii="Times New Roman" w:eastAsia="Times New Roman" w:hAnsi="Times New Roman"/>
          <w:sz w:val="28"/>
          <w:szCs w:val="28"/>
          <w:lang w:eastAsia="ru-RU"/>
        </w:rPr>
        <w:t>лучаев, установленных пунктом 14</w:t>
      </w:r>
      <w:r w:rsidR="00F36E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F36EBB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36EBB" w:rsidRPr="00F36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EBB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0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38230E" w14:textId="217A02BE" w:rsidR="00F36EBB" w:rsidRDefault="00CD2B3E" w:rsidP="00577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36EBB">
        <w:rPr>
          <w:rFonts w:ascii="Times New Roman" w:eastAsia="Times New Roman" w:hAnsi="Times New Roman"/>
          <w:sz w:val="28"/>
          <w:szCs w:val="28"/>
          <w:lang w:eastAsia="ru-RU"/>
        </w:rPr>
        <w:t>. В случае, если источником финансового обеспечения является субсидия, предоставленная бюджету горо</w:t>
      </w:r>
      <w:r w:rsidR="00B62103">
        <w:rPr>
          <w:rFonts w:ascii="Times New Roman" w:eastAsia="Times New Roman" w:hAnsi="Times New Roman"/>
          <w:sz w:val="28"/>
          <w:szCs w:val="28"/>
          <w:lang w:eastAsia="ru-RU"/>
        </w:rPr>
        <w:t>дского округа Большой Камень из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62103">
        <w:rPr>
          <w:rFonts w:ascii="Times New Roman" w:eastAsia="Times New Roman" w:hAnsi="Times New Roman"/>
          <w:sz w:val="28"/>
          <w:szCs w:val="28"/>
          <w:lang w:eastAsia="ru-RU"/>
        </w:rPr>
        <w:t>вышестоящих бюджетов в целях софинансирования капитального ремонта объектов теплоснабжения, перечисление средств субсидий на расчетные счета получателя субсидии осуществляется после поступления средств субсидий из вышестоящих бюджетов на лицевой счет администрации, открытый в Управлении Федерального казначейства по Приморскому краю после выполнения работ.</w:t>
      </w:r>
    </w:p>
    <w:p w14:paraId="5AA59F22" w14:textId="70164BD7" w:rsidR="00B62103" w:rsidRDefault="00B62103" w:rsidP="00577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перечисления субсидии получатель субсидии направляет в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не позднее 1 декабря текущего года, по мере выполнения работ, следующие документы:</w:t>
      </w:r>
    </w:p>
    <w:p w14:paraId="1ED6CD65" w14:textId="1D065FD4" w:rsidR="00B62103" w:rsidRDefault="00B62103" w:rsidP="00577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25F59">
        <w:rPr>
          <w:rFonts w:ascii="Times New Roman" w:eastAsia="Times New Roman" w:hAnsi="Times New Roman"/>
          <w:sz w:val="28"/>
          <w:szCs w:val="28"/>
          <w:lang w:eastAsia="ru-RU"/>
        </w:rPr>
        <w:t>заверенные получателем субсидии копии протокола торгов и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F59">
        <w:rPr>
          <w:rFonts w:ascii="Times New Roman" w:eastAsia="Times New Roman" w:hAnsi="Times New Roman"/>
          <w:sz w:val="28"/>
          <w:szCs w:val="28"/>
          <w:lang w:eastAsia="ru-RU"/>
        </w:rPr>
        <w:t>заключенного контракта (договоров, соглашения);</w:t>
      </w:r>
    </w:p>
    <w:p w14:paraId="319260B4" w14:textId="16E9EEF2" w:rsidR="00625F59" w:rsidRDefault="00625F59" w:rsidP="00577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заверенные получателем субсидии копии справок о стоимости выполненных работ, актов приемки выполненных работ по формам государственной статистической отчетности (формы КС-2, КС-3, утвержденные постановлением Государственного комитета Российской Федерации по статистик</w:t>
      </w:r>
      <w:r w:rsidR="004F6C75">
        <w:rPr>
          <w:rFonts w:ascii="Times New Roman" w:eastAsia="Times New Roman" w:hAnsi="Times New Roman"/>
          <w:sz w:val="28"/>
          <w:szCs w:val="28"/>
          <w:lang w:eastAsia="ru-RU"/>
        </w:rPr>
        <w:t>е от 11 ноября 1999 года № 100)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949808" w14:textId="743DB553" w:rsidR="004F6C75" w:rsidRDefault="004F6C75" w:rsidP="00577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В Соглашение включается условие о согласовании новых условий соглашения или о расторжении соглашения при недостижении согласия по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новым условиям в случае</w:t>
      </w:r>
      <w:r w:rsidR="00B4543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уменьшения администрации средств ранее доведенных лимитов бюджетных обязательств, приводящего к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45430">
        <w:rPr>
          <w:rFonts w:ascii="Times New Roman" w:eastAsia="Times New Roman" w:hAnsi="Times New Roman"/>
          <w:sz w:val="28"/>
          <w:szCs w:val="28"/>
          <w:lang w:eastAsia="ru-RU"/>
        </w:rPr>
        <w:t>невозможности предоставления субсидии в раз</w:t>
      </w:r>
      <w:r w:rsidR="00FA1058">
        <w:rPr>
          <w:rFonts w:ascii="Times New Roman" w:eastAsia="Times New Roman" w:hAnsi="Times New Roman"/>
          <w:sz w:val="28"/>
          <w:szCs w:val="28"/>
          <w:lang w:eastAsia="ru-RU"/>
        </w:rPr>
        <w:t>мере, определенном в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A1058">
        <w:rPr>
          <w:rFonts w:ascii="Times New Roman" w:eastAsia="Times New Roman" w:hAnsi="Times New Roman"/>
          <w:sz w:val="28"/>
          <w:szCs w:val="28"/>
          <w:lang w:eastAsia="ru-RU"/>
        </w:rPr>
        <w:t>Соглашении</w:t>
      </w:r>
      <w:r w:rsidR="00936B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993F0C" w14:textId="3DC6E5C5" w:rsidR="00625F59" w:rsidRDefault="00FA1058" w:rsidP="00577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B2125D">
        <w:rPr>
          <w:rFonts w:ascii="Times New Roman" w:eastAsia="Times New Roman" w:hAnsi="Times New Roman"/>
          <w:sz w:val="28"/>
          <w:szCs w:val="28"/>
          <w:lang w:eastAsia="ru-RU"/>
        </w:rPr>
        <w:t>В Соглашение включается условие</w:t>
      </w:r>
      <w:r w:rsidR="00476FFC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согласии получателя субсидии на осуществление в отношении них проверки главным распорядителем как получателем бюджетных средств </w:t>
      </w:r>
      <w:r w:rsidR="00501CE7">
        <w:rPr>
          <w:rFonts w:ascii="Times New Roman" w:hAnsi="Times New Roman"/>
          <w:sz w:val="28"/>
          <w:szCs w:val="28"/>
          <w:lang w:eastAsia="ru-RU"/>
        </w:rPr>
        <w:t xml:space="preserve">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7" w:history="1">
        <w:r w:rsidR="00501CE7" w:rsidRPr="00742268">
          <w:rPr>
            <w:rFonts w:ascii="Times New Roman" w:hAnsi="Times New Roman"/>
            <w:sz w:val="28"/>
            <w:szCs w:val="28"/>
            <w:lang w:eastAsia="ru-RU"/>
          </w:rPr>
          <w:t>статьями 268.1</w:t>
        </w:r>
      </w:hyperlink>
      <w:r w:rsidR="00501CE7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8" w:history="1">
        <w:r w:rsidR="00501CE7" w:rsidRPr="00742268">
          <w:rPr>
            <w:rFonts w:ascii="Times New Roman" w:hAnsi="Times New Roman"/>
            <w:sz w:val="28"/>
            <w:szCs w:val="28"/>
            <w:lang w:eastAsia="ru-RU"/>
          </w:rPr>
          <w:t>269.2</w:t>
        </w:r>
      </w:hyperlink>
      <w:r w:rsidR="00501CE7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936B84">
        <w:rPr>
          <w:rFonts w:ascii="Times New Roman" w:hAnsi="Times New Roman"/>
          <w:sz w:val="28"/>
          <w:szCs w:val="28"/>
          <w:lang w:eastAsia="ru-RU"/>
        </w:rPr>
        <w:t>.</w:t>
      </w:r>
    </w:p>
    <w:p w14:paraId="7F05326A" w14:textId="58332123" w:rsidR="00907EE4" w:rsidRDefault="00907EE4" w:rsidP="00577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В Соглашение включается условие </w:t>
      </w:r>
      <w:r w:rsidRPr="00907EE4">
        <w:rPr>
          <w:rFonts w:ascii="Times New Roman" w:hAnsi="Times New Roman"/>
          <w:sz w:val="28"/>
          <w:szCs w:val="28"/>
          <w:lang w:eastAsia="ru-RU"/>
        </w:rPr>
        <w:t>о заключении соглашений 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7EE4">
        <w:rPr>
          <w:rFonts w:ascii="Times New Roman" w:hAnsi="Times New Roman"/>
          <w:sz w:val="28"/>
          <w:szCs w:val="28"/>
          <w:lang w:eastAsia="ru-RU"/>
        </w:rPr>
        <w:t xml:space="preserve">предоставлении субсидий из бюджета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Большой Камень</w:t>
      </w:r>
      <w:r w:rsidRPr="00907EE4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936B84">
        <w:rPr>
          <w:rFonts w:ascii="Times New Roman" w:hAnsi="Times New Roman"/>
          <w:sz w:val="28"/>
          <w:szCs w:val="28"/>
          <w:lang w:eastAsia="ru-RU"/>
        </w:rPr>
        <w:t> </w:t>
      </w:r>
      <w:r w:rsidRPr="00907EE4">
        <w:rPr>
          <w:rFonts w:ascii="Times New Roman" w:hAnsi="Times New Roman"/>
          <w:sz w:val="28"/>
          <w:szCs w:val="28"/>
          <w:lang w:eastAsia="ru-RU"/>
        </w:rPr>
        <w:t xml:space="preserve">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07EE4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07EE4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936B84">
        <w:rPr>
          <w:rFonts w:ascii="Times New Roman" w:hAnsi="Times New Roman"/>
          <w:sz w:val="28"/>
          <w:szCs w:val="28"/>
          <w:lang w:eastAsia="ru-RU"/>
        </w:rPr>
        <w:t> </w:t>
      </w:r>
      <w:r w:rsidRPr="00907EE4">
        <w:rPr>
          <w:rFonts w:ascii="Times New Roman" w:hAnsi="Times New Roman"/>
          <w:sz w:val="28"/>
          <w:szCs w:val="28"/>
          <w:lang w:eastAsia="ru-RU"/>
        </w:rPr>
        <w:t>типовыми формами, установленными Министерством финансов Российской Федерации для соглашений о предоставлении субсидий из</w:t>
      </w:r>
      <w:r w:rsidR="00936B84">
        <w:rPr>
          <w:rFonts w:ascii="Times New Roman" w:hAnsi="Times New Roman"/>
          <w:sz w:val="28"/>
          <w:szCs w:val="28"/>
          <w:lang w:eastAsia="ru-RU"/>
        </w:rPr>
        <w:t> </w:t>
      </w:r>
      <w:r w:rsidRPr="00907EE4">
        <w:rPr>
          <w:rFonts w:ascii="Times New Roman" w:hAnsi="Times New Roman"/>
          <w:sz w:val="28"/>
          <w:szCs w:val="28"/>
          <w:lang w:eastAsia="ru-RU"/>
        </w:rPr>
        <w:t>федерального бюджета (в случае если источником финансового обеспечения расходных обязательств муниципального образования по</w:t>
      </w:r>
      <w:r w:rsidR="00936B84">
        <w:rPr>
          <w:rFonts w:ascii="Times New Roman" w:hAnsi="Times New Roman"/>
          <w:sz w:val="28"/>
          <w:szCs w:val="28"/>
          <w:lang w:eastAsia="ru-RU"/>
        </w:rPr>
        <w:t> </w:t>
      </w:r>
      <w:r w:rsidRPr="00907EE4">
        <w:rPr>
          <w:rFonts w:ascii="Times New Roman" w:hAnsi="Times New Roman"/>
          <w:sz w:val="28"/>
          <w:szCs w:val="28"/>
          <w:lang w:eastAsia="ru-RU"/>
        </w:rPr>
        <w:t>предоставлению указанн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07EE4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07EE4">
        <w:rPr>
          <w:rFonts w:ascii="Times New Roman" w:hAnsi="Times New Roman"/>
          <w:sz w:val="28"/>
          <w:szCs w:val="28"/>
          <w:lang w:eastAsia="ru-RU"/>
        </w:rPr>
        <w:t xml:space="preserve"> являются межбюджетные трансферты, имеющие целевое назначение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7EE4">
        <w:rPr>
          <w:rFonts w:ascii="Times New Roman" w:hAnsi="Times New Roman"/>
          <w:sz w:val="28"/>
          <w:szCs w:val="28"/>
          <w:lang w:eastAsia="ru-RU"/>
        </w:rPr>
        <w:t>(за исключением соглашений, заключаемых с соблюдением требований законодательства Российской Федерации о защите государственной тайны и иной охраняемой законом тайны)</w:t>
      </w:r>
      <w:r w:rsidR="00936B84">
        <w:rPr>
          <w:rFonts w:ascii="Times New Roman" w:hAnsi="Times New Roman"/>
          <w:sz w:val="28"/>
          <w:szCs w:val="28"/>
          <w:lang w:eastAsia="ru-RU"/>
        </w:rPr>
        <w:t>.</w:t>
      </w:r>
    </w:p>
    <w:p w14:paraId="6E9E25E7" w14:textId="3CDA5027" w:rsidR="008C3221" w:rsidRDefault="008C3221" w:rsidP="00577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В случае реорганизации получателя субсидии в форме слияния, присоединения или преобразования в Соглашение вносятся изменения </w:t>
      </w:r>
      <w:r w:rsidRPr="008C3221">
        <w:rPr>
          <w:rFonts w:ascii="Times New Roman" w:hAnsi="Times New Roman"/>
          <w:sz w:val="28"/>
          <w:szCs w:val="28"/>
          <w:lang w:eastAsia="ru-RU"/>
        </w:rPr>
        <w:t>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 w:rsidR="00936B84">
        <w:rPr>
          <w:rFonts w:ascii="Times New Roman" w:hAnsi="Times New Roman"/>
          <w:sz w:val="28"/>
          <w:szCs w:val="28"/>
          <w:lang w:eastAsia="ru-RU"/>
        </w:rPr>
        <w:t>.</w:t>
      </w:r>
    </w:p>
    <w:p w14:paraId="6414AEE3" w14:textId="7A2F5666" w:rsidR="00501CE7" w:rsidRDefault="008C3221" w:rsidP="008C32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В случае реорганизации получателя субсидии </w:t>
      </w:r>
      <w:r w:rsidRPr="008C3221">
        <w:rPr>
          <w:rFonts w:ascii="Times New Roman" w:hAnsi="Times New Roman"/>
          <w:sz w:val="28"/>
          <w:szCs w:val="28"/>
          <w:lang w:eastAsia="ru-RU"/>
        </w:rPr>
        <w:t>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</w:t>
      </w:r>
      <w:r w:rsidR="00936B84">
        <w:rPr>
          <w:rFonts w:ascii="Times New Roman" w:hAnsi="Times New Roman"/>
          <w:sz w:val="28"/>
          <w:szCs w:val="28"/>
          <w:lang w:eastAsia="ru-RU"/>
        </w:rPr>
        <w:t> </w:t>
      </w:r>
      <w:r w:rsidRPr="008C3221">
        <w:rPr>
          <w:rFonts w:ascii="Times New Roman" w:hAnsi="Times New Roman"/>
          <w:sz w:val="28"/>
          <w:szCs w:val="28"/>
          <w:lang w:eastAsia="ru-RU"/>
        </w:rPr>
        <w:t>исполнении обязательств по соглашению с отражением информации о</w:t>
      </w:r>
      <w:r w:rsidR="00936B84">
        <w:rPr>
          <w:rFonts w:ascii="Times New Roman" w:hAnsi="Times New Roman"/>
          <w:sz w:val="28"/>
          <w:szCs w:val="28"/>
          <w:lang w:eastAsia="ru-RU"/>
        </w:rPr>
        <w:t> </w:t>
      </w:r>
      <w:r w:rsidRPr="008C3221">
        <w:rPr>
          <w:rFonts w:ascii="Times New Roman" w:hAnsi="Times New Roman"/>
          <w:sz w:val="28"/>
          <w:szCs w:val="28"/>
          <w:lang w:eastAsia="ru-RU"/>
        </w:rPr>
        <w:t>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CD13739" w14:textId="77777777" w:rsidR="008C3221" w:rsidRPr="008C3221" w:rsidRDefault="008C3221" w:rsidP="008C32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861A4D" w14:textId="77777777" w:rsidR="001E4492" w:rsidRDefault="00D355AF" w:rsidP="001E4492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1E4492" w:rsidRPr="00B04F2A">
        <w:rPr>
          <w:rFonts w:ascii="Times New Roman" w:hAnsi="Times New Roman"/>
          <w:b/>
          <w:sz w:val="28"/>
          <w:szCs w:val="28"/>
        </w:rPr>
        <w:t>. Требования к отчетности о расходовании субсидии</w:t>
      </w:r>
    </w:p>
    <w:p w14:paraId="1BABBBAA" w14:textId="77777777" w:rsidR="00C81935" w:rsidRPr="00B04F2A" w:rsidRDefault="00C81935" w:rsidP="001E4492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64B2B5F" w14:textId="33C1B661" w:rsidR="00C3422B" w:rsidRDefault="005B60E7" w:rsidP="00C34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21A8" w:rsidRPr="005E21A8">
        <w:rPr>
          <w:rFonts w:ascii="Times New Roman" w:hAnsi="Times New Roman"/>
          <w:sz w:val="28"/>
          <w:szCs w:val="28"/>
        </w:rPr>
        <w:t>Получатели субсидии обязаны обеспечить ведение учета и</w:t>
      </w:r>
      <w:r w:rsidR="00936B84">
        <w:rPr>
          <w:rFonts w:ascii="Times New Roman" w:hAnsi="Times New Roman"/>
          <w:sz w:val="28"/>
          <w:szCs w:val="28"/>
        </w:rPr>
        <w:t> </w:t>
      </w:r>
      <w:r w:rsidR="005E21A8" w:rsidRPr="005E21A8">
        <w:rPr>
          <w:rFonts w:ascii="Times New Roman" w:hAnsi="Times New Roman"/>
          <w:sz w:val="28"/>
          <w:szCs w:val="28"/>
        </w:rPr>
        <w:t xml:space="preserve">представление отчетности </w:t>
      </w:r>
      <w:r w:rsidR="00C3422B">
        <w:rPr>
          <w:rFonts w:ascii="Times New Roman" w:eastAsiaTheme="minorHAnsi" w:hAnsi="Times New Roman"/>
          <w:sz w:val="28"/>
          <w:szCs w:val="28"/>
        </w:rPr>
        <w:t xml:space="preserve">о достижении значений результатов </w:t>
      </w:r>
      <w:r w:rsidR="00A630C7">
        <w:rPr>
          <w:rFonts w:ascii="Times New Roman" w:eastAsiaTheme="minorHAnsi" w:hAnsi="Times New Roman"/>
          <w:sz w:val="28"/>
          <w:szCs w:val="28"/>
        </w:rPr>
        <w:t>предоставления субсидии и характеристик</w:t>
      </w:r>
      <w:r w:rsidR="0034219B">
        <w:rPr>
          <w:rFonts w:ascii="Times New Roman" w:eastAsiaTheme="minorHAnsi" w:hAnsi="Times New Roman"/>
          <w:sz w:val="28"/>
          <w:szCs w:val="28"/>
        </w:rPr>
        <w:t xml:space="preserve">, указанных в подпункте «м» пункта 5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лицам, индивидуальным предпринимателям, а также физическим лицам – производителям товаров, работ, услуг, и о признании утратившими силу </w:t>
      </w:r>
      <w:r w:rsidR="001B5E62">
        <w:rPr>
          <w:rFonts w:ascii="Times New Roman" w:eastAsiaTheme="minorHAnsi" w:hAnsi="Times New Roman"/>
          <w:sz w:val="28"/>
          <w:szCs w:val="28"/>
        </w:rPr>
        <w:t>некоторых актов Правительства Российской Федерации и отдельных положений некоторых актов Правительства Российской Федерации» (при установлении характеристик)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возмещение затрат (но не реже одного раза в квартал), по формам, определенным типовыми формами соглашений, установленными финансовым органом муниципального образования для соответствующего вида субсидии.</w:t>
      </w:r>
      <w:r w:rsidR="0034219B">
        <w:rPr>
          <w:rFonts w:ascii="Times New Roman" w:eastAsiaTheme="minorHAnsi" w:hAnsi="Times New Roman"/>
          <w:sz w:val="28"/>
          <w:szCs w:val="28"/>
        </w:rPr>
        <w:t xml:space="preserve">   </w:t>
      </w:r>
      <w:r w:rsidR="00A630C7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2CCBA159" w14:textId="77777777" w:rsidR="00C3422B" w:rsidRDefault="00C3422B" w:rsidP="00C34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Главные распорядители как получатели бюджетных средств устанавливают в соглашениях сроки и формы представления получателем субсидии дополнительной отчетности (при необходимости).</w:t>
      </w:r>
    </w:p>
    <w:p w14:paraId="1AF991E6" w14:textId="77777777" w:rsidR="00C3422B" w:rsidRPr="00C3422B" w:rsidRDefault="00C3422B" w:rsidP="00C34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B433F" w:rsidRPr="00EB433F">
        <w:rPr>
          <w:rFonts w:ascii="Times New Roman" w:hAnsi="Times New Roman"/>
          <w:sz w:val="28"/>
          <w:szCs w:val="28"/>
        </w:rPr>
        <w:t>Получатели субсидии предоставляют отчетность об осуществлении расходов, источником финансового обеспечения которых является субсидия, по формам и ср</w:t>
      </w:r>
      <w:r w:rsidR="00EB433F">
        <w:rPr>
          <w:rFonts w:ascii="Times New Roman" w:hAnsi="Times New Roman"/>
          <w:sz w:val="28"/>
          <w:szCs w:val="28"/>
        </w:rPr>
        <w:t>окам, предусмотренным в пункте 4</w:t>
      </w:r>
      <w:r w:rsidR="00EB433F" w:rsidRPr="00EB433F">
        <w:rPr>
          <w:rFonts w:ascii="Times New Roman" w:hAnsi="Times New Roman"/>
          <w:sz w:val="28"/>
          <w:szCs w:val="28"/>
        </w:rPr>
        <w:t xml:space="preserve"> настоящего раздела</w:t>
      </w:r>
      <w:r w:rsidR="00623F76">
        <w:rPr>
          <w:rFonts w:ascii="Times New Roman" w:eastAsiaTheme="minorHAnsi" w:hAnsi="Times New Roman"/>
          <w:sz w:val="28"/>
          <w:szCs w:val="28"/>
        </w:rPr>
        <w:t>.</w:t>
      </w:r>
    </w:p>
    <w:p w14:paraId="733F8F99" w14:textId="2CDB18B0" w:rsidR="008C3221" w:rsidRPr="00C34E90" w:rsidRDefault="00C3422B" w:rsidP="00936B8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60E7">
        <w:rPr>
          <w:rFonts w:ascii="Times New Roman" w:hAnsi="Times New Roman"/>
          <w:sz w:val="28"/>
          <w:szCs w:val="28"/>
        </w:rPr>
        <w:t xml:space="preserve">. </w:t>
      </w:r>
      <w:r w:rsidR="005B60E7" w:rsidRPr="00C34E90">
        <w:rPr>
          <w:rFonts w:ascii="Times New Roman" w:hAnsi="Times New Roman"/>
          <w:sz w:val="28"/>
          <w:szCs w:val="28"/>
        </w:rPr>
        <w:t>Получатели субсидий</w:t>
      </w:r>
      <w:r w:rsidR="00B45430">
        <w:rPr>
          <w:rFonts w:ascii="Times New Roman" w:hAnsi="Times New Roman"/>
          <w:sz w:val="28"/>
          <w:szCs w:val="28"/>
        </w:rPr>
        <w:t>,</w:t>
      </w:r>
      <w:r w:rsidR="005B60E7" w:rsidRPr="00C34E90">
        <w:rPr>
          <w:rFonts w:ascii="Times New Roman" w:hAnsi="Times New Roman"/>
          <w:sz w:val="28"/>
          <w:szCs w:val="28"/>
        </w:rPr>
        <w:t xml:space="preserve"> </w:t>
      </w:r>
      <w:r w:rsidR="000A4CB4">
        <w:rPr>
          <w:rFonts w:ascii="Times New Roman" w:hAnsi="Times New Roman"/>
          <w:sz w:val="28"/>
          <w:szCs w:val="28"/>
        </w:rPr>
        <w:t>ежемесячно</w:t>
      </w:r>
      <w:r w:rsidR="005B60E7" w:rsidRPr="00C34E90">
        <w:rPr>
          <w:rFonts w:ascii="Times New Roman" w:hAnsi="Times New Roman"/>
          <w:sz w:val="28"/>
          <w:szCs w:val="28"/>
        </w:rPr>
        <w:t xml:space="preserve">, </w:t>
      </w:r>
      <w:r w:rsidR="00B45430">
        <w:rPr>
          <w:rFonts w:ascii="Times New Roman" w:hAnsi="Times New Roman"/>
          <w:sz w:val="28"/>
          <w:szCs w:val="28"/>
        </w:rPr>
        <w:t>со дня заключения соглашения</w:t>
      </w:r>
      <w:r w:rsidR="005B60E7" w:rsidRPr="00C34E90">
        <w:rPr>
          <w:rFonts w:ascii="Times New Roman" w:hAnsi="Times New Roman"/>
          <w:sz w:val="28"/>
          <w:szCs w:val="28"/>
        </w:rPr>
        <w:t>, пред</w:t>
      </w:r>
      <w:r w:rsidR="00B45430">
        <w:rPr>
          <w:rFonts w:ascii="Times New Roman" w:hAnsi="Times New Roman"/>
          <w:sz w:val="28"/>
          <w:szCs w:val="28"/>
        </w:rPr>
        <w:t>о</w:t>
      </w:r>
      <w:r w:rsidR="005B60E7" w:rsidRPr="00C34E90">
        <w:rPr>
          <w:rFonts w:ascii="Times New Roman" w:hAnsi="Times New Roman"/>
          <w:sz w:val="28"/>
          <w:szCs w:val="28"/>
        </w:rPr>
        <w:t>ставляют в администрацию</w:t>
      </w:r>
      <w:r w:rsidR="008C3221">
        <w:rPr>
          <w:rFonts w:ascii="Times New Roman" w:hAnsi="Times New Roman"/>
          <w:sz w:val="28"/>
          <w:szCs w:val="28"/>
        </w:rPr>
        <w:t xml:space="preserve"> отчет о достижении значений результатов предоставления субсидии, а также характеристик результата (при</w:t>
      </w:r>
      <w:r w:rsidR="00936B84">
        <w:rPr>
          <w:rFonts w:ascii="Times New Roman" w:hAnsi="Times New Roman"/>
          <w:sz w:val="28"/>
          <w:szCs w:val="28"/>
        </w:rPr>
        <w:t> </w:t>
      </w:r>
      <w:r w:rsidR="008C3221">
        <w:rPr>
          <w:rFonts w:ascii="Times New Roman" w:hAnsi="Times New Roman"/>
          <w:sz w:val="28"/>
          <w:szCs w:val="28"/>
        </w:rPr>
        <w:t>их</w:t>
      </w:r>
      <w:r w:rsidR="00936B84">
        <w:rPr>
          <w:rFonts w:ascii="Times New Roman" w:hAnsi="Times New Roman"/>
          <w:sz w:val="28"/>
          <w:szCs w:val="28"/>
        </w:rPr>
        <w:t> </w:t>
      </w:r>
      <w:r w:rsidR="008C3221">
        <w:rPr>
          <w:rFonts w:ascii="Times New Roman" w:hAnsi="Times New Roman"/>
          <w:sz w:val="28"/>
          <w:szCs w:val="28"/>
        </w:rPr>
        <w:t>установлении),</w:t>
      </w:r>
      <w:r w:rsidR="005B60E7" w:rsidRPr="00C34E90">
        <w:rPr>
          <w:rFonts w:ascii="Times New Roman" w:hAnsi="Times New Roman"/>
          <w:sz w:val="28"/>
          <w:szCs w:val="28"/>
        </w:rPr>
        <w:t xml:space="preserve"> отчет </w:t>
      </w:r>
      <w:r w:rsidR="00EB433F" w:rsidRPr="00EB433F">
        <w:rPr>
          <w:rFonts w:ascii="Times New Roman" w:hAnsi="Times New Roman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 w:rsidR="005B60E7" w:rsidRPr="00C34E90">
        <w:rPr>
          <w:rFonts w:ascii="Times New Roman" w:hAnsi="Times New Roman"/>
          <w:sz w:val="28"/>
          <w:szCs w:val="28"/>
        </w:rPr>
        <w:t xml:space="preserve"> по форме </w:t>
      </w:r>
      <w:r w:rsidR="006C49BF">
        <w:rPr>
          <w:rFonts w:ascii="Times New Roman" w:hAnsi="Times New Roman"/>
          <w:sz w:val="28"/>
          <w:szCs w:val="28"/>
        </w:rPr>
        <w:t>Приложения 2 к настоящему Порядку</w:t>
      </w:r>
      <w:r w:rsidR="005B60E7" w:rsidRPr="00C34E90">
        <w:rPr>
          <w:rFonts w:ascii="Times New Roman" w:hAnsi="Times New Roman"/>
          <w:sz w:val="28"/>
          <w:szCs w:val="28"/>
        </w:rPr>
        <w:t>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</w:t>
      </w:r>
      <w:r w:rsidR="00936B84">
        <w:rPr>
          <w:rFonts w:ascii="Times New Roman" w:hAnsi="Times New Roman"/>
          <w:sz w:val="28"/>
          <w:szCs w:val="28"/>
        </w:rPr>
        <w:t> </w:t>
      </w:r>
      <w:r w:rsidR="005B60E7" w:rsidRPr="00C34E90">
        <w:rPr>
          <w:rFonts w:ascii="Times New Roman" w:hAnsi="Times New Roman"/>
          <w:sz w:val="28"/>
          <w:szCs w:val="28"/>
        </w:rPr>
        <w:t xml:space="preserve">кредитной организации, платежные поручения и иные документы, связанные с выполнением работ по капитальному ремонту </w:t>
      </w:r>
      <w:r w:rsidR="006C49BF">
        <w:rPr>
          <w:rFonts w:ascii="Times New Roman" w:hAnsi="Times New Roman"/>
          <w:sz w:val="28"/>
          <w:szCs w:val="28"/>
        </w:rPr>
        <w:t>объектов теплоснабжения городского округа Большой Камень</w:t>
      </w:r>
      <w:r w:rsidR="005B60E7" w:rsidRPr="00C34E90">
        <w:rPr>
          <w:rFonts w:ascii="Times New Roman" w:hAnsi="Times New Roman"/>
          <w:sz w:val="28"/>
          <w:szCs w:val="28"/>
        </w:rPr>
        <w:t>).</w:t>
      </w:r>
    </w:p>
    <w:p w14:paraId="1C6C7039" w14:textId="77777777" w:rsidR="00DC2484" w:rsidRDefault="00DC2484" w:rsidP="005E21A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19F3BB" w14:textId="77777777" w:rsidR="001E4492" w:rsidRDefault="00D355AF" w:rsidP="000929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IV</w:t>
      </w:r>
      <w:r w:rsidR="001E4492" w:rsidRPr="00B04F2A">
        <w:rPr>
          <w:rFonts w:ascii="Times New Roman" w:hAnsi="Times New Roman"/>
          <w:b/>
          <w:sz w:val="28"/>
          <w:szCs w:val="28"/>
        </w:rPr>
        <w:t xml:space="preserve">. Требования об осуществлении контроля </w:t>
      </w:r>
      <w:r w:rsidR="00F83F2E">
        <w:rPr>
          <w:rFonts w:ascii="Times New Roman" w:hAnsi="Times New Roman"/>
          <w:b/>
          <w:sz w:val="28"/>
          <w:szCs w:val="28"/>
        </w:rPr>
        <w:t xml:space="preserve">(мониторинга) </w:t>
      </w:r>
      <w:r w:rsidR="001E4492" w:rsidRPr="00B04F2A">
        <w:rPr>
          <w:rFonts w:ascii="Times New Roman" w:hAnsi="Times New Roman"/>
          <w:b/>
          <w:sz w:val="28"/>
          <w:szCs w:val="28"/>
        </w:rPr>
        <w:t xml:space="preserve">за соблюдением условий и порядка предоставления субсидии и </w:t>
      </w:r>
    </w:p>
    <w:p w14:paraId="09A8092E" w14:textId="77777777" w:rsidR="001E4492" w:rsidRDefault="001E4492" w:rsidP="00092959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4F2A">
        <w:rPr>
          <w:rFonts w:ascii="Times New Roman" w:hAnsi="Times New Roman"/>
          <w:b/>
          <w:sz w:val="28"/>
          <w:szCs w:val="28"/>
        </w:rPr>
        <w:t>ответственности за их нарушение</w:t>
      </w:r>
    </w:p>
    <w:p w14:paraId="0E74DEB0" w14:textId="77777777" w:rsidR="00DC2484" w:rsidRDefault="00DC2484" w:rsidP="001E4492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48FC986" w14:textId="2729044F" w:rsidR="001E4492" w:rsidRDefault="001E4492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BC">
        <w:rPr>
          <w:rFonts w:ascii="Times New Roman" w:hAnsi="Times New Roman"/>
          <w:sz w:val="28"/>
          <w:szCs w:val="28"/>
        </w:rPr>
        <w:t xml:space="preserve">1. </w:t>
      </w:r>
      <w:r w:rsidR="00BE6BAC" w:rsidRPr="006F5FA6">
        <w:rPr>
          <w:rFonts w:ascii="Times New Roman" w:hAnsi="Times New Roman"/>
          <w:sz w:val="28"/>
          <w:szCs w:val="28"/>
        </w:rPr>
        <w:t>Контроль за исполнением условий, установленных при</w:t>
      </w:r>
      <w:r w:rsidR="00936B84">
        <w:rPr>
          <w:rFonts w:ascii="Times New Roman" w:hAnsi="Times New Roman"/>
          <w:sz w:val="28"/>
          <w:szCs w:val="28"/>
        </w:rPr>
        <w:t> </w:t>
      </w:r>
      <w:r w:rsidR="00BE6BAC" w:rsidRPr="006F5FA6">
        <w:rPr>
          <w:rFonts w:ascii="Times New Roman" w:hAnsi="Times New Roman"/>
          <w:sz w:val="28"/>
          <w:szCs w:val="28"/>
        </w:rPr>
        <w:t xml:space="preserve">предоставлении субсидии из бюджета городского округа Большой </w:t>
      </w:r>
      <w:r w:rsidR="003C440A" w:rsidRPr="006F5FA6">
        <w:rPr>
          <w:rFonts w:ascii="Times New Roman" w:hAnsi="Times New Roman"/>
          <w:sz w:val="28"/>
          <w:szCs w:val="28"/>
        </w:rPr>
        <w:t>Камень осуществляется</w:t>
      </w:r>
      <w:r w:rsidR="00BE6BAC" w:rsidRPr="006F5FA6">
        <w:rPr>
          <w:rFonts w:ascii="Times New Roman" w:hAnsi="Times New Roman"/>
          <w:sz w:val="28"/>
          <w:szCs w:val="28"/>
        </w:rPr>
        <w:t xml:space="preserve"> путем проведения проверки органами муни</w:t>
      </w:r>
      <w:r w:rsidR="00BE6BAC">
        <w:rPr>
          <w:rFonts w:ascii="Times New Roman" w:hAnsi="Times New Roman"/>
          <w:sz w:val="28"/>
          <w:szCs w:val="28"/>
        </w:rPr>
        <w:t>ципального финансового контроля, главным распорядителем бюджетных средств.</w:t>
      </w:r>
    </w:p>
    <w:p w14:paraId="0B32ED61" w14:textId="05619105" w:rsidR="00BE6BAC" w:rsidRDefault="00BE6BAC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3C440A">
        <w:rPr>
          <w:rFonts w:ascii="Times New Roman" w:hAnsi="Times New Roman"/>
          <w:sz w:val="28"/>
          <w:szCs w:val="28"/>
        </w:rPr>
        <w:t>субсидии</w:t>
      </w:r>
      <w:r w:rsidR="005C0027">
        <w:rPr>
          <w:rFonts w:ascii="Times New Roman" w:hAnsi="Times New Roman"/>
          <w:sz w:val="28"/>
          <w:szCs w:val="28"/>
        </w:rPr>
        <w:t xml:space="preserve"> (контрольная точка)</w:t>
      </w:r>
      <w:r w:rsidR="003C440A">
        <w:rPr>
          <w:rFonts w:ascii="Times New Roman" w:hAnsi="Times New Roman"/>
          <w:sz w:val="28"/>
          <w:szCs w:val="28"/>
        </w:rPr>
        <w:t>,</w:t>
      </w:r>
      <w:r w:rsidR="003E5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5C002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в порядке и по формам, </w:t>
      </w:r>
      <w:r w:rsidR="005C0027">
        <w:rPr>
          <w:rFonts w:ascii="Times New Roman" w:hAnsi="Times New Roman"/>
          <w:sz w:val="28"/>
          <w:szCs w:val="28"/>
        </w:rPr>
        <w:t>которые установлены порядком проведения мониторинга достижения результатов.</w:t>
      </w:r>
    </w:p>
    <w:p w14:paraId="3BC95198" w14:textId="34F87C95" w:rsidR="00805937" w:rsidRDefault="00BE6BAC" w:rsidP="00BE6B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FE6E93">
        <w:rPr>
          <w:rFonts w:ascii="Times New Roman" w:hAnsi="Times New Roman"/>
          <w:sz w:val="28"/>
          <w:szCs w:val="28"/>
        </w:rPr>
        <w:t>.</w:t>
      </w:r>
      <w:r w:rsidR="003241E4">
        <w:rPr>
          <w:rFonts w:ascii="Times New Roman" w:hAnsi="Times New Roman"/>
          <w:sz w:val="28"/>
          <w:szCs w:val="28"/>
        </w:rPr>
        <w:t xml:space="preserve"> </w:t>
      </w:r>
      <w:r w:rsidRPr="00D778D5">
        <w:rPr>
          <w:rFonts w:ascii="Times New Roman" w:hAnsi="Times New Roman"/>
          <w:sz w:val="28"/>
          <w:szCs w:val="28"/>
        </w:rPr>
        <w:t xml:space="preserve">Обязательным условием предоставления субсидии является согласие получателя субсидии и лиц, </w:t>
      </w:r>
      <w:r>
        <w:rPr>
          <w:rFonts w:ascii="Times New Roman" w:hAnsi="Times New Roman"/>
          <w:sz w:val="28"/>
          <w:szCs w:val="28"/>
        </w:rPr>
        <w:t>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</w:t>
      </w:r>
      <w:r w:rsidR="00936B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обществ с участием публично-правовых образований в их уставных (складочных) капиталах, </w:t>
      </w:r>
      <w:r>
        <w:rPr>
          <w:rFonts w:ascii="Times New Roman" w:hAnsi="Times New Roman"/>
          <w:sz w:val="28"/>
          <w:szCs w:val="28"/>
          <w:lang w:eastAsia="ru-RU"/>
        </w:rPr>
        <w:t>коммерческих организаций с участием таких товариществ и обществ в их уставных (складочных) капиталах), на</w:t>
      </w:r>
      <w:r w:rsidR="00936B8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Pr="00742268">
          <w:rPr>
            <w:rFonts w:ascii="Times New Roman" w:hAnsi="Times New Roman"/>
            <w:sz w:val="28"/>
            <w:szCs w:val="28"/>
            <w:lang w:eastAsia="ru-RU"/>
          </w:rPr>
          <w:t>статьями 268.1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742268">
          <w:rPr>
            <w:rFonts w:ascii="Times New Roman" w:hAnsi="Times New Roman"/>
            <w:sz w:val="28"/>
            <w:szCs w:val="28"/>
            <w:lang w:eastAsia="ru-RU"/>
          </w:rPr>
          <w:t>269.2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и на включение таких положений в соглашение.</w:t>
      </w:r>
    </w:p>
    <w:p w14:paraId="354C0644" w14:textId="3C9D842A" w:rsidR="001E4492" w:rsidRPr="00C34E90" w:rsidRDefault="008A63C4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4492" w:rsidRPr="00C34E90">
        <w:rPr>
          <w:rFonts w:ascii="Times New Roman" w:hAnsi="Times New Roman"/>
          <w:sz w:val="28"/>
          <w:szCs w:val="28"/>
        </w:rPr>
        <w:t>. Разногласия и споры, возникающие в процессе предоставления и</w:t>
      </w:r>
      <w:r w:rsidR="00936B84">
        <w:rPr>
          <w:rFonts w:ascii="Times New Roman" w:hAnsi="Times New Roman"/>
          <w:sz w:val="28"/>
          <w:szCs w:val="28"/>
        </w:rPr>
        <w:t> </w:t>
      </w:r>
      <w:r w:rsidR="001E4492" w:rsidRPr="00C34E90">
        <w:rPr>
          <w:rFonts w:ascii="Times New Roman" w:hAnsi="Times New Roman"/>
          <w:sz w:val="28"/>
          <w:szCs w:val="28"/>
        </w:rPr>
        <w:t>использования субсидии, решаются в установленном действующим законодательством порядке.</w:t>
      </w:r>
    </w:p>
    <w:p w14:paraId="40993492" w14:textId="6C97E9CA" w:rsidR="001E4492" w:rsidRDefault="008A63C4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4492" w:rsidRPr="00C34E90">
        <w:rPr>
          <w:rFonts w:ascii="Times New Roman" w:hAnsi="Times New Roman"/>
          <w:sz w:val="28"/>
          <w:szCs w:val="28"/>
        </w:rPr>
        <w:t>. Получатель субсидии несет полную ответственность за</w:t>
      </w:r>
      <w:r w:rsidR="00936B84">
        <w:rPr>
          <w:rFonts w:ascii="Times New Roman" w:hAnsi="Times New Roman"/>
          <w:sz w:val="28"/>
          <w:szCs w:val="28"/>
        </w:rPr>
        <w:t> </w:t>
      </w:r>
      <w:r w:rsidR="001E4492" w:rsidRPr="00C34E90">
        <w:rPr>
          <w:rFonts w:ascii="Times New Roman" w:hAnsi="Times New Roman"/>
          <w:sz w:val="28"/>
          <w:szCs w:val="28"/>
        </w:rPr>
        <w:t>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14:paraId="5082A506" w14:textId="77777777" w:rsidR="001E4492" w:rsidRDefault="001E4492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01A4CE" w14:textId="77777777" w:rsidR="001E4492" w:rsidRDefault="00D355AF" w:rsidP="00DC2484">
      <w:pPr>
        <w:tabs>
          <w:tab w:val="left" w:pos="1080"/>
        </w:tabs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V</w:t>
      </w:r>
      <w:r w:rsidR="00DC2484">
        <w:rPr>
          <w:rFonts w:ascii="Times New Roman" w:hAnsi="Times New Roman"/>
          <w:b/>
          <w:sz w:val="28"/>
          <w:szCs w:val="28"/>
        </w:rPr>
        <w:t xml:space="preserve">. </w:t>
      </w:r>
      <w:r w:rsidR="001E4492" w:rsidRPr="00207BBC">
        <w:rPr>
          <w:rFonts w:ascii="Times New Roman" w:hAnsi="Times New Roman"/>
          <w:b/>
          <w:sz w:val="28"/>
          <w:szCs w:val="28"/>
        </w:rPr>
        <w:t xml:space="preserve">Случаи и порядок возврата Субсидии </w:t>
      </w:r>
    </w:p>
    <w:p w14:paraId="3D1C5392" w14:textId="77777777" w:rsidR="00092959" w:rsidRDefault="00092959" w:rsidP="00DC2484">
      <w:pPr>
        <w:tabs>
          <w:tab w:val="left" w:pos="1080"/>
        </w:tabs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02BECEA0" w14:textId="77777777" w:rsidR="001E4492" w:rsidRPr="00207BBC" w:rsidRDefault="001E4492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E90">
        <w:rPr>
          <w:rFonts w:ascii="Times New Roman" w:hAnsi="Times New Roman"/>
          <w:sz w:val="28"/>
          <w:szCs w:val="28"/>
        </w:rPr>
        <w:t xml:space="preserve">1. </w:t>
      </w:r>
      <w:r w:rsidRPr="00207BBC">
        <w:rPr>
          <w:rFonts w:ascii="Times New Roman" w:hAnsi="Times New Roman"/>
          <w:sz w:val="28"/>
          <w:szCs w:val="28"/>
        </w:rPr>
        <w:t xml:space="preserve">Субсидия подлежит возврату получателем </w:t>
      </w:r>
      <w:r>
        <w:rPr>
          <w:rFonts w:ascii="Times New Roman" w:hAnsi="Times New Roman"/>
          <w:sz w:val="28"/>
          <w:szCs w:val="28"/>
        </w:rPr>
        <w:t>с</w:t>
      </w:r>
      <w:r w:rsidRPr="00207BBC">
        <w:rPr>
          <w:rFonts w:ascii="Times New Roman" w:hAnsi="Times New Roman"/>
          <w:sz w:val="28"/>
          <w:szCs w:val="28"/>
        </w:rPr>
        <w:t>убсидии</w:t>
      </w:r>
      <w:r w:rsidR="0019698B">
        <w:rPr>
          <w:rFonts w:ascii="Times New Roman" w:hAnsi="Times New Roman"/>
          <w:sz w:val="28"/>
          <w:szCs w:val="28"/>
        </w:rPr>
        <w:t xml:space="preserve"> </w:t>
      </w:r>
      <w:r w:rsidRPr="00207BBC">
        <w:rPr>
          <w:rFonts w:ascii="Times New Roman" w:hAnsi="Times New Roman"/>
          <w:sz w:val="28"/>
          <w:szCs w:val="28"/>
        </w:rPr>
        <w:t xml:space="preserve">в </w:t>
      </w:r>
      <w:r w:rsidR="0019698B">
        <w:rPr>
          <w:rFonts w:ascii="Times New Roman" w:hAnsi="Times New Roman"/>
          <w:sz w:val="28"/>
          <w:szCs w:val="28"/>
        </w:rPr>
        <w:t>б</w:t>
      </w:r>
      <w:r w:rsidRPr="00207BBC">
        <w:rPr>
          <w:rFonts w:ascii="Times New Roman" w:hAnsi="Times New Roman"/>
          <w:sz w:val="28"/>
          <w:szCs w:val="28"/>
        </w:rPr>
        <w:t xml:space="preserve">юджет </w:t>
      </w:r>
      <w:r>
        <w:rPr>
          <w:rFonts w:ascii="Times New Roman" w:hAnsi="Times New Roman"/>
          <w:sz w:val="28"/>
          <w:szCs w:val="28"/>
        </w:rPr>
        <w:t>городского округа Большой Камень в случаях:</w:t>
      </w:r>
    </w:p>
    <w:p w14:paraId="6D0987A5" w14:textId="4BF0664A" w:rsidR="001E4492" w:rsidRPr="00207BBC" w:rsidRDefault="00A34081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E5D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</w:t>
      </w:r>
      <w:r w:rsidR="001E4492" w:rsidRPr="00207BBC">
        <w:rPr>
          <w:rFonts w:ascii="Times New Roman" w:hAnsi="Times New Roman"/>
          <w:sz w:val="28"/>
          <w:szCs w:val="28"/>
        </w:rPr>
        <w:t xml:space="preserve">становления факта нарушения получателем </w:t>
      </w:r>
      <w:r w:rsidR="001E4492">
        <w:rPr>
          <w:rFonts w:ascii="Times New Roman" w:hAnsi="Times New Roman"/>
          <w:sz w:val="28"/>
          <w:szCs w:val="28"/>
        </w:rPr>
        <w:t>с</w:t>
      </w:r>
      <w:r w:rsidR="001E4492" w:rsidRPr="00207BBC">
        <w:rPr>
          <w:rFonts w:ascii="Times New Roman" w:hAnsi="Times New Roman"/>
          <w:sz w:val="28"/>
          <w:szCs w:val="28"/>
        </w:rPr>
        <w:t>убсидии условий и</w:t>
      </w:r>
      <w:r w:rsidR="00936B84">
        <w:rPr>
          <w:rFonts w:ascii="Times New Roman" w:hAnsi="Times New Roman"/>
          <w:sz w:val="28"/>
          <w:szCs w:val="28"/>
        </w:rPr>
        <w:t> </w:t>
      </w:r>
      <w:r w:rsidR="001E4492" w:rsidRPr="00207BBC">
        <w:rPr>
          <w:rFonts w:ascii="Times New Roman" w:hAnsi="Times New Roman"/>
          <w:sz w:val="28"/>
          <w:szCs w:val="28"/>
        </w:rPr>
        <w:t>требований, уста</w:t>
      </w:r>
      <w:r w:rsidR="001E4492">
        <w:rPr>
          <w:rFonts w:ascii="Times New Roman" w:hAnsi="Times New Roman"/>
          <w:sz w:val="28"/>
          <w:szCs w:val="28"/>
        </w:rPr>
        <w:t>новленных настоящим Порядком</w:t>
      </w:r>
      <w:r w:rsidR="007A049C">
        <w:rPr>
          <w:rFonts w:ascii="Times New Roman" w:hAnsi="Times New Roman"/>
          <w:sz w:val="28"/>
          <w:szCs w:val="28"/>
        </w:rPr>
        <w:t>, выявленного по фактам проверок, проведенных главным распорядителем бюджетных средств и</w:t>
      </w:r>
      <w:r w:rsidR="00936B84">
        <w:rPr>
          <w:rFonts w:ascii="Times New Roman" w:hAnsi="Times New Roman"/>
          <w:sz w:val="28"/>
          <w:szCs w:val="28"/>
        </w:rPr>
        <w:t> </w:t>
      </w:r>
      <w:r w:rsidR="007A049C">
        <w:rPr>
          <w:rFonts w:ascii="Times New Roman" w:hAnsi="Times New Roman"/>
          <w:sz w:val="28"/>
          <w:szCs w:val="28"/>
        </w:rPr>
        <w:t>органом муниципального финансового контроля</w:t>
      </w:r>
      <w:r w:rsidR="001E4492">
        <w:rPr>
          <w:rFonts w:ascii="Times New Roman" w:hAnsi="Times New Roman"/>
          <w:sz w:val="28"/>
          <w:szCs w:val="28"/>
        </w:rPr>
        <w:t>;</w:t>
      </w:r>
    </w:p>
    <w:p w14:paraId="21A5B5A3" w14:textId="77777777" w:rsidR="001E4492" w:rsidRDefault="006E5DA8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A34081">
        <w:rPr>
          <w:rFonts w:ascii="Times New Roman" w:hAnsi="Times New Roman"/>
          <w:sz w:val="28"/>
          <w:szCs w:val="28"/>
        </w:rPr>
        <w:t>В</w:t>
      </w:r>
      <w:r w:rsidR="004A535E">
        <w:rPr>
          <w:rFonts w:ascii="Times New Roman" w:hAnsi="Times New Roman"/>
          <w:sz w:val="28"/>
          <w:szCs w:val="28"/>
        </w:rPr>
        <w:t>ыявление</w:t>
      </w:r>
      <w:r w:rsidR="001E4492" w:rsidRPr="00207BBC">
        <w:rPr>
          <w:rFonts w:ascii="Times New Roman" w:hAnsi="Times New Roman"/>
          <w:sz w:val="28"/>
          <w:szCs w:val="28"/>
        </w:rPr>
        <w:t xml:space="preserve"> в представленных отчётных документах недостоверных сведений</w:t>
      </w:r>
      <w:r w:rsidR="00FE6E93">
        <w:rPr>
          <w:rFonts w:ascii="Times New Roman" w:hAnsi="Times New Roman"/>
          <w:sz w:val="28"/>
          <w:szCs w:val="28"/>
        </w:rPr>
        <w:t>;</w:t>
      </w:r>
    </w:p>
    <w:p w14:paraId="6D35FFF6" w14:textId="77777777" w:rsidR="004A535E" w:rsidRPr="004A535E" w:rsidRDefault="004A535E" w:rsidP="00BE6BA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E6BAC">
        <w:rPr>
          <w:rFonts w:ascii="Times New Roman" w:hAnsi="Times New Roman"/>
          <w:sz w:val="28"/>
          <w:szCs w:val="28"/>
        </w:rPr>
        <w:t>Недостижения получателем субсидии значений целевых показателей результативности предоставления субсидии</w:t>
      </w:r>
      <w:r>
        <w:rPr>
          <w:rFonts w:ascii="Times New Roman" w:hAnsi="Times New Roman"/>
          <w:sz w:val="28"/>
          <w:szCs w:val="28"/>
        </w:rPr>
        <w:t>;</w:t>
      </w:r>
    </w:p>
    <w:p w14:paraId="4BA960B9" w14:textId="77777777" w:rsidR="00AF0D61" w:rsidRDefault="00B21129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A535E">
        <w:rPr>
          <w:rFonts w:ascii="Times New Roman" w:hAnsi="Times New Roman"/>
          <w:sz w:val="28"/>
          <w:szCs w:val="28"/>
        </w:rPr>
        <w:t>. Наличие</w:t>
      </w:r>
      <w:r w:rsidR="006E5DA8">
        <w:rPr>
          <w:rFonts w:ascii="Times New Roman" w:hAnsi="Times New Roman"/>
          <w:sz w:val="28"/>
          <w:szCs w:val="28"/>
        </w:rPr>
        <w:t xml:space="preserve"> неиспользованного остатка средств субсидий</w:t>
      </w:r>
      <w:r w:rsidR="004A535E">
        <w:rPr>
          <w:rFonts w:ascii="Times New Roman" w:hAnsi="Times New Roman"/>
          <w:sz w:val="28"/>
          <w:szCs w:val="28"/>
        </w:rPr>
        <w:t>.</w:t>
      </w:r>
    </w:p>
    <w:p w14:paraId="3BF089D3" w14:textId="77777777" w:rsidR="001E4492" w:rsidRDefault="001E4492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4E90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и, не</w:t>
      </w:r>
      <w:r w:rsidR="00AF0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использованные получателем субсидии в текущем финансовом году, подлежат возврату в бюджет</w:t>
      </w:r>
      <w:r w:rsidRPr="00C34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Pr="00B57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15 рабочих дней со дня получения требования администрации </w:t>
      </w:r>
      <w:r w:rsidR="00A96185">
        <w:rPr>
          <w:rFonts w:ascii="Times New Roman" w:hAnsi="Times New Roman"/>
          <w:sz w:val="28"/>
          <w:szCs w:val="28"/>
        </w:rPr>
        <w:t xml:space="preserve">о возврате субсидии в бюджет городского округа Большой Камень (далее требование) </w:t>
      </w:r>
      <w:r>
        <w:rPr>
          <w:rFonts w:ascii="Times New Roman" w:hAnsi="Times New Roman"/>
          <w:sz w:val="28"/>
          <w:szCs w:val="28"/>
        </w:rPr>
        <w:t>по реквизитам и коду бюджетной классификации Российской Федерации, указанным в требовании.</w:t>
      </w:r>
    </w:p>
    <w:p w14:paraId="15E43DB8" w14:textId="37E195DA" w:rsidR="001E4492" w:rsidRDefault="001E4492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Требование направляется получателю субсидии администрацией в</w:t>
      </w:r>
      <w:r w:rsidR="00936B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пятидневный срок со дня установления нарушения.</w:t>
      </w:r>
    </w:p>
    <w:p w14:paraId="70207C0E" w14:textId="4FCB3797" w:rsidR="001E4492" w:rsidRPr="007F719D" w:rsidRDefault="001E4492" w:rsidP="001E449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случае, если неиспользованный остаток субсидии не перечислен в</w:t>
      </w:r>
      <w:r w:rsidR="00936B84">
        <w:rPr>
          <w:rFonts w:ascii="Times New Roman" w:hAnsi="Times New Roman"/>
          <w:sz w:val="28"/>
          <w:szCs w:val="28"/>
        </w:rPr>
        <w:t> </w:t>
      </w:r>
      <w:r w:rsidRPr="00C34E90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городского округа Большой Камень, указанные средства подлежат взысканию в </w:t>
      </w:r>
      <w:r w:rsidRPr="00C34E90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Pr="00C34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порядке.</w:t>
      </w:r>
    </w:p>
    <w:p w14:paraId="2944187A" w14:textId="74E241B8" w:rsidR="001E4492" w:rsidRPr="00881D89" w:rsidRDefault="001E4492" w:rsidP="00881D8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81D89">
        <w:rPr>
          <w:rFonts w:ascii="Times New Roman" w:hAnsi="Times New Roman"/>
          <w:sz w:val="28"/>
          <w:szCs w:val="28"/>
        </w:rPr>
        <w:t xml:space="preserve">Средства субсидии подлежат возврату в бюджет городского округа Большой Камень в случае </w:t>
      </w:r>
      <w:r w:rsidR="00881D89" w:rsidRPr="00881D89">
        <w:rPr>
          <w:rFonts w:ascii="Times New Roman" w:hAnsi="Times New Roman"/>
          <w:color w:val="000000"/>
          <w:sz w:val="28"/>
          <w:szCs w:val="28"/>
        </w:rPr>
        <w:t>нарушения получателем субсидии условий, установленных при предоставлении субсидии, выявленного, в том числе по</w:t>
      </w:r>
      <w:r w:rsidR="00936B84">
        <w:rPr>
          <w:rFonts w:ascii="Times New Roman" w:hAnsi="Times New Roman"/>
          <w:color w:val="000000"/>
          <w:sz w:val="28"/>
          <w:szCs w:val="28"/>
        </w:rPr>
        <w:t> </w:t>
      </w:r>
      <w:r w:rsidR="00881D89" w:rsidRPr="00881D89">
        <w:rPr>
          <w:rFonts w:ascii="Times New Roman" w:hAnsi="Times New Roman"/>
          <w:color w:val="000000"/>
          <w:sz w:val="28"/>
          <w:szCs w:val="28"/>
        </w:rPr>
        <w:t>фактам проверок, проведенных главным распорядителем бюджетных средств и органом муниципального финансового контроля, а также в случае недостижения значений результатов и показателей предоставления субсидии</w:t>
      </w:r>
      <w:r w:rsidR="00881D89">
        <w:rPr>
          <w:rFonts w:ascii="Times New Roman" w:hAnsi="Times New Roman"/>
          <w:color w:val="000000"/>
          <w:sz w:val="28"/>
          <w:szCs w:val="28"/>
        </w:rPr>
        <w:t>.</w:t>
      </w:r>
    </w:p>
    <w:p w14:paraId="346BCFAC" w14:textId="49BC56A9" w:rsidR="00881D89" w:rsidRDefault="00881D89" w:rsidP="00881D89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Субсидии подлежа</w:t>
      </w:r>
      <w:r w:rsidRPr="00C34E90">
        <w:rPr>
          <w:rFonts w:ascii="Times New Roman" w:hAnsi="Times New Roman"/>
          <w:sz w:val="28"/>
          <w:szCs w:val="28"/>
        </w:rPr>
        <w:t xml:space="preserve">т возврату в бюджет </w:t>
      </w:r>
      <w:r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Pr="00C34E9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порядке и сроки, предусмотренные пунктом 2 раздела V</w:t>
      </w:r>
      <w:r w:rsidR="00936B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настоящего Порядка.</w:t>
      </w:r>
    </w:p>
    <w:p w14:paraId="270ABAAD" w14:textId="77777777" w:rsidR="00092959" w:rsidRPr="00881D89" w:rsidRDefault="00092959" w:rsidP="00881D89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61A8335F" w14:textId="77777777" w:rsidR="001D770F" w:rsidRDefault="001D770F"/>
    <w:sectPr w:rsidR="001D770F" w:rsidSect="00A115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288A" w14:textId="77777777" w:rsidR="00A11503" w:rsidRDefault="00A11503" w:rsidP="00A11503">
      <w:pPr>
        <w:spacing w:after="0" w:line="240" w:lineRule="auto"/>
      </w:pPr>
      <w:r>
        <w:separator/>
      </w:r>
    </w:p>
  </w:endnote>
  <w:endnote w:type="continuationSeparator" w:id="0">
    <w:p w14:paraId="539F6023" w14:textId="77777777" w:rsidR="00A11503" w:rsidRDefault="00A11503" w:rsidP="00A1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AA04" w14:textId="77777777" w:rsidR="00A11503" w:rsidRDefault="00A11503" w:rsidP="00A11503">
      <w:pPr>
        <w:spacing w:after="0" w:line="240" w:lineRule="auto"/>
      </w:pPr>
      <w:r>
        <w:separator/>
      </w:r>
    </w:p>
  </w:footnote>
  <w:footnote w:type="continuationSeparator" w:id="0">
    <w:p w14:paraId="325C7210" w14:textId="77777777" w:rsidR="00A11503" w:rsidRDefault="00A11503" w:rsidP="00A1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048539"/>
      <w:docPartObj>
        <w:docPartGallery w:val="Page Numbers (Top of Page)"/>
        <w:docPartUnique/>
      </w:docPartObj>
    </w:sdtPr>
    <w:sdtEndPr/>
    <w:sdtContent>
      <w:p w14:paraId="13F65DDD" w14:textId="77777777" w:rsidR="00A11503" w:rsidRDefault="00A11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6A">
          <w:rPr>
            <w:noProof/>
          </w:rPr>
          <w:t>12</w:t>
        </w:r>
        <w:r>
          <w:fldChar w:fldCharType="end"/>
        </w:r>
      </w:p>
    </w:sdtContent>
  </w:sdt>
  <w:p w14:paraId="6D7B95F7" w14:textId="77777777" w:rsidR="00A11503" w:rsidRDefault="00A115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1F"/>
    <w:multiLevelType w:val="hybridMultilevel"/>
    <w:tmpl w:val="21169018"/>
    <w:lvl w:ilvl="0" w:tplc="84202AE6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64F06"/>
    <w:multiLevelType w:val="hybridMultilevel"/>
    <w:tmpl w:val="612AF0CA"/>
    <w:lvl w:ilvl="0" w:tplc="E17E548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 w15:restartNumberingAfterBreak="0">
    <w:nsid w:val="30946363"/>
    <w:multiLevelType w:val="hybridMultilevel"/>
    <w:tmpl w:val="715C4C16"/>
    <w:lvl w:ilvl="0" w:tplc="AF82B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3A7962"/>
    <w:multiLevelType w:val="hybridMultilevel"/>
    <w:tmpl w:val="E45E90D2"/>
    <w:lvl w:ilvl="0" w:tplc="91AAA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1117024">
    <w:abstractNumId w:val="0"/>
  </w:num>
  <w:num w:numId="2" w16cid:durableId="2054766825">
    <w:abstractNumId w:val="3"/>
  </w:num>
  <w:num w:numId="3" w16cid:durableId="1127621314">
    <w:abstractNumId w:val="2"/>
  </w:num>
  <w:num w:numId="4" w16cid:durableId="164130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492"/>
    <w:rsid w:val="00027ECC"/>
    <w:rsid w:val="00084174"/>
    <w:rsid w:val="00092484"/>
    <w:rsid w:val="00092959"/>
    <w:rsid w:val="000A4CB4"/>
    <w:rsid w:val="000A68BB"/>
    <w:rsid w:val="000B4E8E"/>
    <w:rsid w:val="000B63D4"/>
    <w:rsid w:val="000E4C4F"/>
    <w:rsid w:val="000F376A"/>
    <w:rsid w:val="000F67D5"/>
    <w:rsid w:val="00116F20"/>
    <w:rsid w:val="00125FEF"/>
    <w:rsid w:val="001361B9"/>
    <w:rsid w:val="00141B9B"/>
    <w:rsid w:val="00162000"/>
    <w:rsid w:val="0016636E"/>
    <w:rsid w:val="001724F4"/>
    <w:rsid w:val="001940E5"/>
    <w:rsid w:val="0019698B"/>
    <w:rsid w:val="001B17E8"/>
    <w:rsid w:val="001B5E62"/>
    <w:rsid w:val="001C149E"/>
    <w:rsid w:val="001C7DCD"/>
    <w:rsid w:val="001D02F4"/>
    <w:rsid w:val="001D33B0"/>
    <w:rsid w:val="001D770F"/>
    <w:rsid w:val="001E4492"/>
    <w:rsid w:val="001F08EC"/>
    <w:rsid w:val="002054CE"/>
    <w:rsid w:val="00233C3D"/>
    <w:rsid w:val="0029035A"/>
    <w:rsid w:val="002A3302"/>
    <w:rsid w:val="002D382F"/>
    <w:rsid w:val="002D6050"/>
    <w:rsid w:val="002E5BEA"/>
    <w:rsid w:val="003241E4"/>
    <w:rsid w:val="003266F4"/>
    <w:rsid w:val="0034219B"/>
    <w:rsid w:val="003756D4"/>
    <w:rsid w:val="0038093A"/>
    <w:rsid w:val="00381D6A"/>
    <w:rsid w:val="00385FA2"/>
    <w:rsid w:val="003875DE"/>
    <w:rsid w:val="00394356"/>
    <w:rsid w:val="003A213A"/>
    <w:rsid w:val="003C440A"/>
    <w:rsid w:val="003D1421"/>
    <w:rsid w:val="003E5A1A"/>
    <w:rsid w:val="00436E96"/>
    <w:rsid w:val="004505FF"/>
    <w:rsid w:val="00465E44"/>
    <w:rsid w:val="00476FFC"/>
    <w:rsid w:val="004A535E"/>
    <w:rsid w:val="004C31F9"/>
    <w:rsid w:val="004D41DA"/>
    <w:rsid w:val="004F6C75"/>
    <w:rsid w:val="00501CE7"/>
    <w:rsid w:val="00517D9E"/>
    <w:rsid w:val="00525C82"/>
    <w:rsid w:val="00527AC0"/>
    <w:rsid w:val="00537241"/>
    <w:rsid w:val="00541195"/>
    <w:rsid w:val="00550D4B"/>
    <w:rsid w:val="0056738C"/>
    <w:rsid w:val="00577CAD"/>
    <w:rsid w:val="005B60E7"/>
    <w:rsid w:val="005C0027"/>
    <w:rsid w:val="005E21A8"/>
    <w:rsid w:val="005F624D"/>
    <w:rsid w:val="00615F3E"/>
    <w:rsid w:val="00622C5E"/>
    <w:rsid w:val="00623F76"/>
    <w:rsid w:val="00625F59"/>
    <w:rsid w:val="006319A0"/>
    <w:rsid w:val="00657D65"/>
    <w:rsid w:val="00662E11"/>
    <w:rsid w:val="006635DF"/>
    <w:rsid w:val="00673838"/>
    <w:rsid w:val="0068297D"/>
    <w:rsid w:val="006A680D"/>
    <w:rsid w:val="006B726E"/>
    <w:rsid w:val="006C1570"/>
    <w:rsid w:val="006C49BF"/>
    <w:rsid w:val="006D3751"/>
    <w:rsid w:val="006E0E89"/>
    <w:rsid w:val="006E5DA8"/>
    <w:rsid w:val="006E74C4"/>
    <w:rsid w:val="006F322A"/>
    <w:rsid w:val="006F5E7B"/>
    <w:rsid w:val="00747411"/>
    <w:rsid w:val="00757794"/>
    <w:rsid w:val="00771FB9"/>
    <w:rsid w:val="00776DCD"/>
    <w:rsid w:val="00780602"/>
    <w:rsid w:val="00796B79"/>
    <w:rsid w:val="007A049C"/>
    <w:rsid w:val="007A1C0C"/>
    <w:rsid w:val="007A20A8"/>
    <w:rsid w:val="007A65CD"/>
    <w:rsid w:val="007A682C"/>
    <w:rsid w:val="007B5AD6"/>
    <w:rsid w:val="007C44FA"/>
    <w:rsid w:val="007D544B"/>
    <w:rsid w:val="008003A5"/>
    <w:rsid w:val="00805937"/>
    <w:rsid w:val="00810C80"/>
    <w:rsid w:val="00813F8F"/>
    <w:rsid w:val="008149D1"/>
    <w:rsid w:val="00855AA1"/>
    <w:rsid w:val="00861A25"/>
    <w:rsid w:val="00875C49"/>
    <w:rsid w:val="00881D89"/>
    <w:rsid w:val="008A63C4"/>
    <w:rsid w:val="008B0C29"/>
    <w:rsid w:val="008C3113"/>
    <w:rsid w:val="008C3221"/>
    <w:rsid w:val="00907EE4"/>
    <w:rsid w:val="00922149"/>
    <w:rsid w:val="00935893"/>
    <w:rsid w:val="00936B84"/>
    <w:rsid w:val="009410EF"/>
    <w:rsid w:val="0095192E"/>
    <w:rsid w:val="00994FC5"/>
    <w:rsid w:val="009A78DF"/>
    <w:rsid w:val="009B2785"/>
    <w:rsid w:val="00A06A97"/>
    <w:rsid w:val="00A06DB7"/>
    <w:rsid w:val="00A11503"/>
    <w:rsid w:val="00A226AD"/>
    <w:rsid w:val="00A34081"/>
    <w:rsid w:val="00A57496"/>
    <w:rsid w:val="00A630C7"/>
    <w:rsid w:val="00A8580F"/>
    <w:rsid w:val="00A87BD7"/>
    <w:rsid w:val="00A9222F"/>
    <w:rsid w:val="00A929C8"/>
    <w:rsid w:val="00A92D2A"/>
    <w:rsid w:val="00A96185"/>
    <w:rsid w:val="00A96CA4"/>
    <w:rsid w:val="00AB11E6"/>
    <w:rsid w:val="00AC7236"/>
    <w:rsid w:val="00AD176D"/>
    <w:rsid w:val="00AF0D61"/>
    <w:rsid w:val="00AF7D8D"/>
    <w:rsid w:val="00B21129"/>
    <w:rsid w:val="00B2125D"/>
    <w:rsid w:val="00B23830"/>
    <w:rsid w:val="00B240C6"/>
    <w:rsid w:val="00B321D1"/>
    <w:rsid w:val="00B33180"/>
    <w:rsid w:val="00B45430"/>
    <w:rsid w:val="00B6179E"/>
    <w:rsid w:val="00B62103"/>
    <w:rsid w:val="00B6589A"/>
    <w:rsid w:val="00B75575"/>
    <w:rsid w:val="00BA662E"/>
    <w:rsid w:val="00BB1B3B"/>
    <w:rsid w:val="00BE6BAC"/>
    <w:rsid w:val="00C07452"/>
    <w:rsid w:val="00C2059D"/>
    <w:rsid w:val="00C26BCF"/>
    <w:rsid w:val="00C3422B"/>
    <w:rsid w:val="00C37BF8"/>
    <w:rsid w:val="00C51151"/>
    <w:rsid w:val="00C521FE"/>
    <w:rsid w:val="00C5353D"/>
    <w:rsid w:val="00C81935"/>
    <w:rsid w:val="00CA08E7"/>
    <w:rsid w:val="00CA1A3B"/>
    <w:rsid w:val="00CD2B3E"/>
    <w:rsid w:val="00CE3F68"/>
    <w:rsid w:val="00CF40A3"/>
    <w:rsid w:val="00CF674F"/>
    <w:rsid w:val="00D00268"/>
    <w:rsid w:val="00D32C34"/>
    <w:rsid w:val="00D355AF"/>
    <w:rsid w:val="00D746E7"/>
    <w:rsid w:val="00D82639"/>
    <w:rsid w:val="00D9312D"/>
    <w:rsid w:val="00DC2484"/>
    <w:rsid w:val="00DD64BC"/>
    <w:rsid w:val="00DE2AD9"/>
    <w:rsid w:val="00E11015"/>
    <w:rsid w:val="00E66D35"/>
    <w:rsid w:val="00E716F1"/>
    <w:rsid w:val="00E93577"/>
    <w:rsid w:val="00EB355C"/>
    <w:rsid w:val="00EB433F"/>
    <w:rsid w:val="00EC2712"/>
    <w:rsid w:val="00ED0D32"/>
    <w:rsid w:val="00ED5E15"/>
    <w:rsid w:val="00EE687B"/>
    <w:rsid w:val="00EF25C7"/>
    <w:rsid w:val="00EF65FA"/>
    <w:rsid w:val="00F15993"/>
    <w:rsid w:val="00F32C01"/>
    <w:rsid w:val="00F36EBB"/>
    <w:rsid w:val="00F375E1"/>
    <w:rsid w:val="00F57A58"/>
    <w:rsid w:val="00F756C8"/>
    <w:rsid w:val="00F83F2E"/>
    <w:rsid w:val="00F85A6A"/>
    <w:rsid w:val="00F92898"/>
    <w:rsid w:val="00F948AD"/>
    <w:rsid w:val="00FA105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B9190F"/>
  <w15:docId w15:val="{4BAD8DD9-D766-4C98-B258-321D54E8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1E4492"/>
  </w:style>
  <w:style w:type="paragraph" w:styleId="a3">
    <w:name w:val="Balloon Text"/>
    <w:basedOn w:val="a"/>
    <w:link w:val="a4"/>
    <w:uiPriority w:val="99"/>
    <w:semiHidden/>
    <w:unhideWhenUsed/>
    <w:rsid w:val="00F1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9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5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11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503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05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ABBB99C814F4AA585F6029AFE66FD11984FF759977BE583E153EC525332E4E7AE8E40A5EEA59E6831314FA81E096D72A4002F1F5E2dAG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ABBB99C814F4AA585F6029AFE66FD11984FF759977BE583E153EC525332E4E7AE8E40A5EE85FE6831314FA81E096D72A4002F1F5E2dAG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ABBB99C814F4AA585F6029AFE66FD11984FF759977BE583E153EC525332E4E7AE8E40A5EEA59E6831314FA81E096D72A4002F1F5E2dAG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BBB99C814F4AA585F6029AFE66FD11984FF759977BE583E153EC525332E4E7AE8E40A5EE85FE6831314FA81E096D72A4002F1F5E2dAG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3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Прохоренко</cp:lastModifiedBy>
  <cp:revision>33</cp:revision>
  <cp:lastPrinted>2019-08-12T01:23:00Z</cp:lastPrinted>
  <dcterms:created xsi:type="dcterms:W3CDTF">2021-05-05T04:07:00Z</dcterms:created>
  <dcterms:modified xsi:type="dcterms:W3CDTF">2024-02-26T06:24:00Z</dcterms:modified>
</cp:coreProperties>
</file>